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B" w:rsidRDefault="00A531DF" w:rsidP="008F4E5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КОНСПЕКТ УРОКА</w:t>
      </w:r>
      <w:r w:rsid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ОКРУЖАЮЩЕГО МИРА</w:t>
      </w:r>
    </w:p>
    <w:p w:rsidR="00F6684B" w:rsidRDefault="00A531DF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Петр Великий</w:t>
      </w:r>
    </w:p>
    <w:p w:rsidR="00F6684B" w:rsidRDefault="00A531DF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Цель:</w:t>
      </w:r>
      <w:r w:rsid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формирование представлений учащихся о времени правления Петра I, его реформах.</w:t>
      </w:r>
    </w:p>
    <w:p w:rsidR="00F6684B" w:rsidRDefault="008F4E56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Формируемые УУД</w:t>
      </w:r>
      <w:r w:rsidR="00A531D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:</w:t>
      </w:r>
    </w:p>
    <w:p w:rsidR="00F6684B" w:rsidRDefault="00A531DF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</w:t>
      </w:r>
      <w:r w:rsid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ознаватель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ные: </w:t>
      </w:r>
    </w:p>
    <w:p w:rsidR="008F4E56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самостоятельно выделять и формулировать познавательные цели</w:t>
      </w:r>
    </w:p>
    <w:p w:rsidR="00F6684B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осознанно и произвольно строить речевое высказывание в устной и письменной форме;</w:t>
      </w:r>
    </w:p>
    <w:p w:rsidR="008F4E56" w:rsidRPr="008F4E56" w:rsidRDefault="008F4E56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Коммуникативные:</w:t>
      </w:r>
    </w:p>
    <w:p w:rsidR="008F4E56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достаточной полнотой и точностью выражать свои мысли в соответствии с задачами и условиями коммуникации;</w:t>
      </w:r>
    </w:p>
    <w:p w:rsidR="00F6684B" w:rsidRDefault="00EB449B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group id="_x0000_s1109" style="position:absolute;margin-left:419.45pt;margin-top:8.65pt;width:154.05pt;height:372.9pt;z-index:251658240" coordorigin="3217,518" coordsize="3514,15075">
            <v:group id="_x0000_s1110" style="position:absolute;left:3217;top:4739;width:3514;height:10854" coordorigin="2245,1004" coordsize="3514,10854">
              <v:group id="_x0000_s1111" style="position:absolute;left:2245;top:1004;width:3514;height:10251" coordorigin="2546,6011" coordsize="3514,10251">
                <v:group id="_x0000_s1112" style="position:absolute;left:2546;top:6614;width:3514;height:5427" coordorigin="2546,4118" coordsize="3514,5427">
                  <v:group id="_x0000_s1113" style="position:absolute;left:2546;top:4118;width:3514;height:603" coordorigin="3550,2277" coordsize="3514,603">
                    <v:rect id="_x0000_s1114" style="position:absolute;left:3550;top:2277;width:502;height:603" fillcolor="#e7e6e6 [3214]">
                      <v:textbox style="mso-next-textbox:#_x0000_s1114">
                        <w:txbxContent>
                          <w:p w:rsidR="00EB449B" w:rsidRPr="008B7FBC" w:rsidRDefault="00EB449B" w:rsidP="00EB449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115" style="position:absolute;left:4052;top:2277;width:502;height:603" fillcolor="#e7e6e6 [3214]"/>
                    <v:rect id="_x0000_s1116" style="position:absolute;left:4554;top:2277;width:502;height:603" fillcolor="#e7e6e6 [3214]"/>
                    <v:rect id="_x0000_s1117" style="position:absolute;left:5056;top:2277;width:502;height:603" fillcolor="#e7e6e6 [3214]"/>
                    <v:rect id="_x0000_s1118" style="position:absolute;left:5558;top:2277;width:502;height:603" fillcolor="#e7e6e6 [3214]"/>
                    <v:rect id="_x0000_s1119" style="position:absolute;left:6060;top:2277;width:502;height:603" fillcolor="#e7e6e6 [3214]"/>
                    <v:rect id="_x0000_s1120" style="position:absolute;left:6562;top:2277;width:502;height:603" fillcolor="#e7e6e6 [3214]"/>
                  </v:group>
                  <v:rect id="_x0000_s1121" style="position:absolute;left:2546;top:4721;width:502;height:603"/>
                  <v:rect id="_x0000_s1122" style="position:absolute;left:2546;top:5324;width:502;height:603"/>
                  <v:rect id="_x0000_s1123" style="position:absolute;left:2546;top:5927;width:502;height:603"/>
                  <v:rect id="_x0000_s1124" style="position:absolute;left:2546;top:6530;width:502;height:603"/>
                  <v:rect id="_x0000_s1125" style="position:absolute;left:2546;top:7133;width:502;height:603"/>
                  <v:rect id="_x0000_s1126" style="position:absolute;left:2546;top:7736;width:502;height:603"/>
                  <v:rect id="_x0000_s1127" style="position:absolute;left:2546;top:8339;width:502;height:603"/>
                  <v:rect id="_x0000_s1128" style="position:absolute;left:2546;top:8942;width:502;height:603"/>
                </v:group>
                <v:rect id="_x0000_s1129" style="position:absolute;left:3048;top:6011;width:502;height:603">
                  <v:textbox style="mso-next-textbox:#_x0000_s1129">
                    <w:txbxContent>
                      <w:p w:rsidR="00EB449B" w:rsidRPr="008B7FBC" w:rsidRDefault="00EB449B" w:rsidP="00EB449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_x0000_s1130" style="position:absolute;left:3048;top:11438;width:502;height:603;rotation:180"/>
                <v:rect id="_x0000_s1131" style="position:absolute;left:3048;top:12041;width:502;height:603;rotation:180"/>
                <v:rect id="_x0000_s1132" style="position:absolute;left:3048;top:12644;width:502;height:603;rotation:180"/>
                <v:rect id="_x0000_s1133" style="position:absolute;left:3048;top:13247;width:502;height:603;rotation:180"/>
                <v:rect id="_x0000_s1134" style="position:absolute;left:3048;top:13850;width:502;height:603;rotation:180"/>
                <v:rect id="_x0000_s1135" style="position:absolute;left:3048;top:7217;width:502;height:603"/>
                <v:rect id="_x0000_s1136" style="position:absolute;left:3048;top:7820;width:502;height:603"/>
                <v:rect id="_x0000_s1137" style="position:absolute;left:3048;top:8423;width:502;height:603"/>
                <v:rect id="_x0000_s1138" style="position:absolute;left:3048;top:9026;width:502;height:603"/>
                <v:rect id="_x0000_s1139" style="position:absolute;left:3048;top:9629;width:502;height:603"/>
                <v:rect id="_x0000_s1140" style="position:absolute;left:3048;top:10232;width:502;height:603"/>
                <v:rect id="_x0000_s1141" style="position:absolute;left:3048;top:10835;width:502;height:603" fillcolor="black [3213]"/>
                <v:rect id="_x0000_s1142" style="position:absolute;left:3048;top:14453;width:502;height:603"/>
                <v:rect id="_x0000_s1143" style="position:absolute;left:3048;top:15056;width:502;height:603"/>
                <v:rect id="_x0000_s1144" style="position:absolute;left:3048;top:15659;width:502;height:603"/>
              </v:group>
              <v:rect id="_x0000_s1145" style="position:absolute;left:2747;top:11255;width:502;height:603"/>
            </v:group>
            <v:group id="_x0000_s1146" style="position:absolute;left:4221;top:518;width:2510;height:10251" coordorigin="4221,518" coordsize="2510,10251">
              <v:rect id="_x0000_s1147" style="position:absolute;left:4221;top:4739;width:502;height:603"/>
              <v:rect id="_x0000_s1148" style="position:absolute;left:4221;top:4136;width:502;height:603">
                <v:textbox style="mso-next-textbox:#_x0000_s1148">
                  <w:txbxContent>
                    <w:p w:rsidR="00EB449B" w:rsidRPr="008B7FBC" w:rsidRDefault="00EB449B" w:rsidP="00EB449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rect>
              <v:rect id="_x0000_s1149" style="position:absolute;left:4221;top:5945;width:502;height:603"/>
              <v:rect id="_x0000_s1150" style="position:absolute;left:4221;top:6548;width:502;height:603" filled="f" fillcolor="black [3213]"/>
              <v:rect id="_x0000_s1151" style="position:absolute;left:4221;top:7151;width:502;height:603" fillcolor="black [3213]"/>
              <v:rect id="_x0000_s1152" style="position:absolute;left:4221;top:7754;width:502;height:603" filled="f" fillcolor="black [3213]"/>
              <v:rect id="_x0000_s1153" style="position:absolute;left:4221;top:8357;width:502;height:603"/>
              <v:rect id="_x0000_s1154" style="position:absolute;left:4221;top:8960;width:502;height:603"/>
              <v:rect id="_x0000_s1155" style="position:absolute;left:4221;top:9563;width:502;height:603"/>
              <v:rect id="_x0000_s1156" style="position:absolute;left:6229;top:4739;width:502;height:603"/>
              <v:rect id="_x0000_s1157" style="position:absolute;left:6229;top:5945;width:502;height:603"/>
              <v:rect id="_x0000_s1158" style="position:absolute;left:6229;top:6548;width:502;height:603"/>
              <v:rect id="_x0000_s1159" style="position:absolute;left:6229;top:4136;width:502;height:603"/>
              <v:rect id="_x0000_s1160" style="position:absolute;left:6229;top:3533;width:502;height:603"/>
              <v:rect id="_x0000_s1161" style="position:absolute;left:6229;top:2930;width:502;height:603"/>
              <v:rect id="_x0000_s1162" style="position:absolute;left:6229;top:2327;width:502;height:603">
                <v:textbox style="mso-next-textbox:#_x0000_s1162">
                  <w:txbxContent>
                    <w:p w:rsidR="00EB449B" w:rsidRPr="008B7FBC" w:rsidRDefault="00EB449B" w:rsidP="00EB449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7</w:t>
                      </w:r>
                    </w:p>
                  </w:txbxContent>
                </v:textbox>
              </v:rect>
              <v:rect id="_x0000_s1163" style="position:absolute;left:5727;top:4739;width:502;height:603"/>
              <v:rect id="_x0000_s1164" style="position:absolute;left:5727;top:5945;width:502;height:603"/>
              <v:rect id="_x0000_s1165" style="position:absolute;left:5727;top:6548;width:502;height:603"/>
              <v:rect id="_x0000_s1166" style="position:absolute;left:5727;top:7151;width:502;height:603"/>
              <v:rect id="_x0000_s1167" style="position:absolute;left:5727;top:7754;width:502;height:603"/>
              <v:rect id="_x0000_s1168" style="position:absolute;left:5727;top:8357;width:502;height:603"/>
              <v:rect id="_x0000_s1169" style="position:absolute;left:5727;top:8960;width:502;height:603"/>
              <v:rect id="_x0000_s1170" style="position:absolute;left:5727;top:3533;width:502;height:603"/>
              <v:rect id="_x0000_s1171" style="position:absolute;left:5727;top:2930;width:502;height:603"/>
              <v:rect id="_x0000_s1172" style="position:absolute;left:5727;top:2327;width:502;height:603"/>
              <v:rect id="_x0000_s1173" style="position:absolute;left:5727;top:1724;width:502;height:603"/>
              <v:rect id="_x0000_s1174" style="position:absolute;left:5727;top:1121;width:502;height:603"/>
              <v:rect id="_x0000_s1175" style="position:absolute;left:5727;top:518;width:502;height:603">
                <v:textbox style="mso-next-textbox:#_x0000_s1175">
                  <w:txbxContent>
                    <w:p w:rsidR="00EB449B" w:rsidRPr="008B7FBC" w:rsidRDefault="00EB449B" w:rsidP="00EB449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</w:t>
                      </w:r>
                    </w:p>
                  </w:txbxContent>
                </v:textbox>
              </v:rect>
              <v:rect id="_x0000_s1176" style="position:absolute;left:5225;top:4739;width:502;height:603">
                <v:textbox style="mso-next-textbox:#_x0000_s1176">
                  <w:txbxContent>
                    <w:p w:rsidR="00EB449B" w:rsidRPr="008B7FBC" w:rsidRDefault="00EB449B" w:rsidP="00EB449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rect>
              <v:rect id="_x0000_s1177" style="position:absolute;left:5225;top:5945;width:502;height:603"/>
              <v:rect id="_x0000_s1178" style="position:absolute;left:5225;top:6548;width:502;height:603"/>
              <v:rect id="_x0000_s1179" style="position:absolute;left:5225;top:7151;width:502;height:603"/>
              <v:rect id="_x0000_s1180" style="position:absolute;left:4723;top:5945;width:502;height:603"/>
              <v:rect id="_x0000_s1181" style="position:absolute;left:4723;top:6548;width:502;height:603"/>
              <v:rect id="_x0000_s1182" style="position:absolute;left:4723;top:7151;width:502;height:603"/>
              <v:rect id="_x0000_s1183" style="position:absolute;left:4723;top:8357;width:502;height:603"/>
              <v:rect id="_x0000_s1184" style="position:absolute;left:4723;top:7754;width:502;height:603"/>
              <v:rect id="_x0000_s1185" style="position:absolute;left:4221;top:10166;width:502;height:603"/>
              <v:rect id="_x0000_s1186" style="position:absolute;left:4723;top:9563;width:502;height:603"/>
              <v:rect id="_x0000_s1187" style="position:absolute;left:4723;top:8960;width:502;height:603"/>
            </v:group>
          </v:group>
        </w:pict>
      </w:r>
      <w:r w:rsidR="00A531DF" w:rsidRP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Регулятивные: </w:t>
      </w:r>
      <w:r w:rsidR="00A531DF" w:rsidRP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br/>
      </w:r>
      <w:r w:rsidR="008F4E5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формулировать учебные задачи</w:t>
      </w:r>
    </w:p>
    <w:p w:rsidR="008F4E56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- определять последовательность промежуточных целей с учетом конечного результата</w:t>
      </w:r>
    </w:p>
    <w:p w:rsidR="008F4E56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предвосхищать результат</w:t>
      </w:r>
    </w:p>
    <w:p w:rsidR="008F4E56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оценивать качество и уровень усвоения материала;</w:t>
      </w:r>
    </w:p>
    <w:p w:rsidR="008F4E56" w:rsidRDefault="008F4E56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Личностные:</w:t>
      </w:r>
    </w:p>
    <w:p w:rsidR="008F4E56" w:rsidRPr="008F4E56" w:rsidRDefault="008F4E56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- устанавливать связи между целью учебной деятельности и ее мотивом.</w:t>
      </w:r>
    </w:p>
    <w:p w:rsidR="008F4E56" w:rsidRPr="008F4E56" w:rsidRDefault="008F4E56" w:rsidP="008F4E5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F4E5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Ход урока:</w:t>
      </w:r>
    </w:p>
    <w:p w:rsidR="008F4E56" w:rsidRPr="007A3479" w:rsidRDefault="008F4E56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7A347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1. Организационный этап</w:t>
      </w:r>
    </w:p>
    <w:p w:rsidR="008F4E56" w:rsidRPr="007A3479" w:rsidRDefault="008F4E56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7A347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2.Актуализация знаний</w:t>
      </w:r>
    </w:p>
    <w:p w:rsidR="00271859" w:rsidRDefault="0027185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(звучит песня Шапокляк "Кто людям помогает...")</w:t>
      </w:r>
    </w:p>
    <w:p w:rsidR="00271859" w:rsidRDefault="0027185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-Ребята, вы согласны со старухой Шапокляк? Почему?</w:t>
      </w:r>
    </w:p>
    <w:p w:rsidR="008B7FBC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Сегодня </w:t>
      </w:r>
      <w:r w:rsidR="002718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 уроке мы соберем доказательства своей точки зрения и в </w:t>
      </w:r>
    </w:p>
    <w:p w:rsidR="00271859" w:rsidRDefault="0027185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конце урока еще раз вернемся к утверждению старухи Шапокляк.</w:t>
      </w:r>
    </w:p>
    <w:p w:rsidR="008B7FBC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Для начала я предлагаю вам вспомнить тему прошлого урока, </w:t>
      </w: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ответив на вопросы кроссворда.</w:t>
      </w:r>
    </w:p>
    <w:p w:rsidR="008B7FBC" w:rsidRPr="00E42E05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 w:rsidRPr="00E42E05">
        <w:rPr>
          <w:rFonts w:ascii="Times New Roman" w:hAnsi="Times New Roman" w:cs="Times New Roman"/>
          <w:sz w:val="24"/>
          <w:lang w:val="ru-RU"/>
        </w:rPr>
        <w:t>1. Талантливый полководец, возглавивший русское войско в 1612 г</w:t>
      </w:r>
    </w:p>
    <w:p w:rsidR="008B7FBC" w:rsidRPr="00E42E05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 w:rsidRPr="00E42E05">
        <w:rPr>
          <w:rFonts w:ascii="Times New Roman" w:hAnsi="Times New Roman" w:cs="Times New Roman"/>
          <w:sz w:val="24"/>
          <w:lang w:val="ru-RU"/>
        </w:rPr>
        <w:t>2.Патриотическое движение</w:t>
      </w:r>
    </w:p>
    <w:p w:rsidR="008B7FBC" w:rsidRPr="00E42E05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 w:rsidRPr="00E42E05">
        <w:rPr>
          <w:rFonts w:ascii="Times New Roman" w:hAnsi="Times New Roman" w:cs="Times New Roman"/>
          <w:sz w:val="24"/>
          <w:lang w:val="ru-RU"/>
        </w:rPr>
        <w:t>3.Где укрылись польские захватчики.</w:t>
      </w:r>
    </w:p>
    <w:p w:rsidR="008B7FBC" w:rsidRPr="00E42E05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 w:rsidRPr="00E42E05">
        <w:rPr>
          <w:rFonts w:ascii="Times New Roman" w:hAnsi="Times New Roman" w:cs="Times New Roman"/>
          <w:sz w:val="24"/>
          <w:lang w:val="ru-RU"/>
        </w:rPr>
        <w:t>4.Царская династия, возникшая в 1613 г.</w:t>
      </w:r>
    </w:p>
    <w:p w:rsidR="008B7FBC" w:rsidRPr="00E42E05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 w:rsidRPr="00E42E05">
        <w:rPr>
          <w:rFonts w:ascii="Times New Roman" w:hAnsi="Times New Roman" w:cs="Times New Roman"/>
          <w:sz w:val="24"/>
          <w:lang w:val="ru-RU"/>
        </w:rPr>
        <w:t>5.Торговый человек, призвавший народ постоять за родную землю</w:t>
      </w:r>
    </w:p>
    <w:p w:rsidR="008B7FBC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 w:rsidRPr="00E42E05">
        <w:rPr>
          <w:rFonts w:ascii="Times New Roman" w:hAnsi="Times New Roman" w:cs="Times New Roman"/>
          <w:sz w:val="24"/>
          <w:lang w:val="ru-RU"/>
        </w:rPr>
        <w:t>6. В каком городе возникло это движение</w:t>
      </w:r>
    </w:p>
    <w:p w:rsidR="008B7FBC" w:rsidRPr="00E42E05" w:rsidRDefault="008B7FBC" w:rsidP="008B7FB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7. Как называется праздник, отмечаемый 4 ноября?</w:t>
      </w: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Какое ключевое слово у вас получилось? (ПАТРИОТ)</w:t>
      </w:r>
    </w:p>
    <w:p w:rsidR="007A3479" w:rsidRDefault="00EB449B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377190</wp:posOffset>
            </wp:positionV>
            <wp:extent cx="2043430" cy="15519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60" t="21063" r="10911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47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-Кто такой патриот? Кого бы вы назвали патриотом своей Родины?</w:t>
      </w: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Перед вами портреты русских князей. Вы бы назвали их патриотами? Почему? Какими великими делами они прославились? Соедините 1 и 2 столбики. Всё получилось? (проверка) Чей портрет остался без описания? Что вы знаете об этом человеке? Как его называли в народе? Совсем недавно мы рассматривали репродукцию картины, на которой изображен Петр 1. Кто автор картины? Каким изобразил Валентин Серов Петра 1?</w:t>
      </w: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Какие задачи поставим на урок?</w:t>
      </w:r>
      <w:r w:rsidR="00EB449B" w:rsidRPr="00EB449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7A347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3.Первичное восприятие нового материала</w:t>
      </w: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Сегодня нам предстоит ответить на 3 больших вопроса:</w:t>
      </w:r>
    </w:p>
    <w:p w:rsidR="007A3479" w:rsidRPr="00171494" w:rsidRDefault="00A531DF" w:rsidP="008F4E56">
      <w:pPr>
        <w:suppressAutoHyphens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1.</w:t>
      </w:r>
      <w:r w:rsidR="007A3479" w:rsidRPr="00A531D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Кто такой Петр </w:t>
      </w:r>
      <w:r w:rsidR="007A3479" w:rsidRPr="00A531DF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1714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(самостоятельная работа</w:t>
      </w:r>
      <w:r w:rsidR="00EB44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- по 1 вопросу каждому ученику</w:t>
      </w:r>
      <w:r w:rsidR="001714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A531DF" w:rsidRPr="00A531DF" w:rsidRDefault="00A531DF" w:rsidP="008F4E56">
      <w:pPr>
        <w:suppressAutoHyphens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A531D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Какие п</w:t>
      </w:r>
      <w:r w:rsidRPr="00A531DF">
        <w:rPr>
          <w:rFonts w:ascii="Times New Roman" w:eastAsia="Calibri" w:hAnsi="Times New Roman"/>
          <w:bCs/>
          <w:sz w:val="28"/>
          <w:szCs w:val="28"/>
          <w:lang w:val="ru-RU" w:eastAsia="en-US"/>
        </w:rPr>
        <w:t>реобразования произошли в его правление</w:t>
      </w:r>
      <w:r w:rsidR="00171494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(работа в парах)</w:t>
      </w:r>
    </w:p>
    <w:p w:rsidR="00A531DF" w:rsidRDefault="00A531DF" w:rsidP="008F4E56">
      <w:pPr>
        <w:suppressAutoHyphens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3.</w:t>
      </w:r>
      <w:r w:rsidRPr="00A531DF">
        <w:rPr>
          <w:rFonts w:ascii="Times New Roman" w:eastAsia="Calibri" w:hAnsi="Times New Roman"/>
          <w:bCs/>
          <w:sz w:val="28"/>
          <w:szCs w:val="28"/>
          <w:lang w:val="ru-RU" w:eastAsia="en-US"/>
        </w:rPr>
        <w:t>Почему Санкт-Петербург называют городом Петра Великого</w:t>
      </w:r>
      <w:r w:rsidR="004B23D5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(работа в группах)</w:t>
      </w:r>
    </w:p>
    <w:p w:rsidR="008D1151" w:rsidRPr="000F6DBC" w:rsidRDefault="008D1151" w:rsidP="008F4E56">
      <w:pPr>
        <w:suppressAutoHyphens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Работать вы будете </w:t>
      </w:r>
      <w:r w:rsidR="000F6DBC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самостоятельно,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в парах</w:t>
      </w:r>
      <w:r w:rsidR="000F6DBC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и в группах.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Ваша задача - прочитать текст, записать подробный ответ на свой вопрос.</w:t>
      </w:r>
    </w:p>
    <w:p w:rsidR="00A643B5" w:rsidRDefault="00A643B5" w:rsidP="00A643B5">
      <w:pPr>
        <w:widowControl w:val="0"/>
        <w:spacing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lastRenderedPageBreak/>
        <w:t xml:space="preserve">Кто такой Петр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(стр.</w:t>
      </w:r>
      <w:r w:rsidRPr="00A643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CF6B91" w:rsidRDefault="00A643B5" w:rsidP="00A643B5">
      <w:pPr>
        <w:widowControl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1.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Во сколько лет Петр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 провозглашен царем? </w:t>
      </w:r>
    </w:p>
    <w:p w:rsidR="00A643B5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2.</w:t>
      </w:r>
      <w:r w:rsidR="00A643B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Назовите годы правления царя.</w:t>
      </w:r>
    </w:p>
    <w:p w:rsidR="00CF6B91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Что было одним из любимых увлечений Петра? </w:t>
      </w:r>
    </w:p>
    <w:p w:rsidR="00CF6B91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4.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>Как назывался полк, набранный по его приказу?</w:t>
      </w:r>
    </w:p>
    <w:p w:rsidR="00A643B5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5.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Во что переросла эта детская забава?</w:t>
      </w:r>
    </w:p>
    <w:p w:rsidR="00A643B5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6.</w:t>
      </w:r>
      <w:r w:rsidR="00A643B5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>Почему Петр I не походил ни на одного из европейских государей?</w:t>
      </w:r>
    </w:p>
    <w:p w:rsidR="00A643B5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7</w:t>
      </w:r>
      <w:r w:rsidRPr="00CF6B91">
        <w:rPr>
          <w:rFonts w:ascii="Times New Roman" w:eastAsia="Calibri" w:hAnsi="Times New Roman"/>
          <w:b/>
          <w:sz w:val="28"/>
          <w:szCs w:val="28"/>
          <w:lang w:val="ru-RU" w:eastAsia="en-US"/>
        </w:rPr>
        <w:t>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Каким был царь? (Опишите черты его характера) </w:t>
      </w:r>
    </w:p>
    <w:p w:rsidR="00CF6B91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F6B91">
        <w:rPr>
          <w:rFonts w:ascii="Times New Roman" w:eastAsia="Calibri" w:hAnsi="Times New Roman"/>
          <w:b/>
          <w:sz w:val="28"/>
          <w:szCs w:val="28"/>
          <w:lang w:val="ru-RU" w:eastAsia="en-US"/>
        </w:rPr>
        <w:t>8.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Какие предметы хорошо знал Петр </w:t>
      </w:r>
      <w:r w:rsidR="00A643B5">
        <w:rPr>
          <w:rFonts w:ascii="Times New Roman" w:eastAsia="Calibri" w:hAnsi="Times New Roman"/>
          <w:sz w:val="28"/>
          <w:szCs w:val="28"/>
          <w:lang w:eastAsia="en-US"/>
        </w:rPr>
        <w:t>I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? </w:t>
      </w:r>
    </w:p>
    <w:p w:rsidR="00CF6B91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F6B91">
        <w:rPr>
          <w:rFonts w:ascii="Times New Roman" w:eastAsia="Calibri" w:hAnsi="Times New Roman"/>
          <w:b/>
          <w:sz w:val="28"/>
          <w:szCs w:val="28"/>
          <w:lang w:val="ru-RU" w:eastAsia="en-US"/>
        </w:rPr>
        <w:t>9.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Сколько специальностей он освоил? </w:t>
      </w:r>
    </w:p>
    <w:p w:rsidR="00A643B5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F6B91">
        <w:rPr>
          <w:rFonts w:ascii="Times New Roman" w:eastAsia="Calibri" w:hAnsi="Times New Roman"/>
          <w:b/>
          <w:sz w:val="28"/>
          <w:szCs w:val="28"/>
          <w:lang w:val="ru-RU" w:eastAsia="en-US"/>
        </w:rPr>
        <w:t>10.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>Что царь мог построить своими руками?</w:t>
      </w:r>
    </w:p>
    <w:p w:rsidR="00A643B5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F6B91">
        <w:rPr>
          <w:rFonts w:ascii="Times New Roman" w:eastAsia="Calibri" w:hAnsi="Times New Roman"/>
          <w:b/>
          <w:sz w:val="28"/>
          <w:szCs w:val="28"/>
          <w:lang w:val="ru-RU" w:eastAsia="en-US"/>
        </w:rPr>
        <w:t>11.</w:t>
      </w:r>
      <w:r w:rsidR="00A643B5">
        <w:rPr>
          <w:rFonts w:ascii="Times New Roman" w:eastAsia="Calibri" w:hAnsi="Times New Roman"/>
          <w:sz w:val="28"/>
          <w:szCs w:val="28"/>
          <w:lang w:val="ru-RU" w:eastAsia="en-US"/>
        </w:rPr>
        <w:t>Прочитайте отрывок  из воспоминаний  Петра 1 и ответьте на вопрос: чем царь Петр I был необычен для своего времени?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«Я царь, а у меня мозоли на руках. Безделья я не терплю и день мой заполнен до рассвета. В 3-4 часа утра уже присутствую на совете министров. Быстро обхожу Адмиралтейство. Там слежу за постройкой судов, а нередко и сам берусь за топор. Потом зайду домой , займусь токарным делом, которое очень люблю. В 11 часов сажусь обедать, за столом не засиживаюсь. После обеда короткое время отдыхаю, а затем посещаю мастерские, осматриваю корабли. Вечером я обычно навещаю друзей, но к себе возвращаюсь рано и ложусь спать. «Делу время,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потехе-час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>»-люблю я говорить окружающим».</w:t>
      </w:r>
    </w:p>
    <w:p w:rsidR="00CF6B91" w:rsidRDefault="00CF6B91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F6B91">
        <w:rPr>
          <w:rFonts w:ascii="Times New Roman" w:eastAsia="Calibri" w:hAnsi="Times New Roman"/>
          <w:b/>
          <w:sz w:val="28"/>
          <w:szCs w:val="28"/>
          <w:lang w:val="ru-RU" w:eastAsia="en-US"/>
        </w:rPr>
        <w:t>12.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Прочитайте отрывок</w:t>
      </w:r>
      <w:r w:rsidR="000F6DBC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и ответьте на вопрос: как было положено начало "потешной" флотилии?</w:t>
      </w:r>
    </w:p>
    <w:p w:rsidR="000F6DBC" w:rsidRDefault="000F6DBC" w:rsidP="000F6DBC">
      <w:pPr>
        <w:pStyle w:val="a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0F6DBC">
        <w:rPr>
          <w:rFonts w:ascii="Times New Roman" w:eastAsia="Calibri" w:hAnsi="Times New Roman"/>
          <w:sz w:val="28"/>
          <w:szCs w:val="28"/>
          <w:lang w:val="ru-RU" w:eastAsia="en-US"/>
        </w:rPr>
        <w:t>"</w:t>
      </w:r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Будучи 12-летним мальчиком, Пётр вместе с братом обнаружил в амбаре царской резиденции старый английский ботик – парусную лодку. Юный Петр I поручил восстановить судно и пустил его на воду. Так было положено начало «потешной флотилии», из которой позднее в</w:t>
      </w:r>
      <w:r w:rsidR="00C44840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ырос и русский флот."</w:t>
      </w:r>
    </w:p>
    <w:p w:rsidR="000F6DBC" w:rsidRDefault="000F6DBC" w:rsidP="000F6DBC">
      <w:pPr>
        <w:pStyle w:val="a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0F6DB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 w:eastAsia="ru-RU"/>
        </w:rPr>
        <w:t>13.</w:t>
      </w:r>
      <w:r w:rsidR="00C44840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Прочитайте отрывок и ответьте на вопрос: как Петр 1 научился строить и проектировать корабли?</w:t>
      </w:r>
    </w:p>
    <w:p w:rsidR="00C44840" w:rsidRDefault="00C44840" w:rsidP="000F6DBC">
      <w:pPr>
        <w:pStyle w:val="a5"/>
        <w:spacing w:after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"</w:t>
      </w:r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Когда Пётру I было 17 лет, он начал учиться строить корабли на </w:t>
      </w:r>
      <w:proofErr w:type="spellStart"/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Переславском</w:t>
      </w:r>
      <w:proofErr w:type="spellEnd"/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озере. Учителями юного царя стали голландский мастер </w:t>
      </w:r>
      <w:proofErr w:type="spellStart"/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Тиммерман</w:t>
      </w:r>
      <w:proofErr w:type="spellEnd"/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и русский мастер Карцев. Молодой Пётр I работал в полную силу: трудился корабельным плотником, рубил бревна, строгал доски – буквально строил суда своими руками. Позднее он отправился в Голландию, которая тогда славилась корабельными мастерами, и обучался строительству кораблей там, тоже в качестве плотника на верфях. А ещё окончил курсы кораблестроения и смог сам придумывать и проектировать суда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.</w:t>
      </w:r>
      <w:r w:rsidRPr="000F6DB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"</w:t>
      </w:r>
    </w:p>
    <w:p w:rsidR="004B23D5" w:rsidRPr="004B23D5" w:rsidRDefault="004B23D5" w:rsidP="000F6DBC">
      <w:pPr>
        <w:pStyle w:val="a5"/>
        <w:spacing w:after="240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val="ru-RU" w:eastAsia="ru-RU"/>
        </w:rPr>
      </w:pPr>
      <w:r w:rsidRPr="004B23D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val="ru-RU" w:eastAsia="ru-RU"/>
        </w:rPr>
        <w:t>Прочитайте, что мы узнали о Петре 1.</w:t>
      </w:r>
    </w:p>
    <w:p w:rsidR="00A643B5" w:rsidRDefault="00A643B5" w:rsidP="00A643B5">
      <w:pPr>
        <w:widowControl w:val="0"/>
        <w:spacing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Царь - преобразователь (стр.</w:t>
      </w:r>
      <w:r w:rsidRPr="000F6DBC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6</w:t>
      </w:r>
      <w:r w:rsidRPr="000F6DBC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4</w:t>
      </w: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)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1.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Какие преобразования произошли в России при Петре </w:t>
      </w: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?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2.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Какие новые города были основаны при Петре </w:t>
      </w: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?</w:t>
      </w:r>
      <w:r w:rsidR="00C44840" w:rsidRPr="00C4484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44840">
        <w:rPr>
          <w:rFonts w:ascii="Times New Roman" w:eastAsia="Calibri" w:hAnsi="Times New Roman"/>
          <w:sz w:val="28"/>
          <w:szCs w:val="28"/>
          <w:lang w:val="ru-RU" w:eastAsia="en-US"/>
        </w:rPr>
        <w:t>Найдите на карте (стр.</w:t>
      </w:r>
      <w:r w:rsidR="00C44840" w:rsidRPr="00A643B5">
        <w:rPr>
          <w:rFonts w:ascii="Times New Roman" w:eastAsia="Calibri" w:hAnsi="Times New Roman"/>
          <w:sz w:val="28"/>
          <w:szCs w:val="28"/>
          <w:lang w:val="ru-RU" w:eastAsia="en-US"/>
        </w:rPr>
        <w:t>58-59</w:t>
      </w:r>
      <w:r w:rsidR="00C44840">
        <w:rPr>
          <w:rFonts w:ascii="Times New Roman" w:eastAsia="Calibri" w:hAnsi="Times New Roman"/>
          <w:sz w:val="28"/>
          <w:szCs w:val="28"/>
          <w:lang w:val="ru-RU" w:eastAsia="en-US"/>
        </w:rPr>
        <w:t xml:space="preserve">) города, основанные Петром </w:t>
      </w:r>
      <w:r w:rsidR="00C44840">
        <w:rPr>
          <w:rFonts w:ascii="Times New Roman" w:eastAsia="Calibri" w:hAnsi="Times New Roman"/>
          <w:sz w:val="28"/>
          <w:szCs w:val="28"/>
          <w:lang w:eastAsia="en-US"/>
        </w:rPr>
        <w:t>I</w:t>
      </w:r>
      <w:r w:rsidR="00C44840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Кого пытался приохотить царь к европейским обычаям? Что Петр </w:t>
      </w: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им запретил?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4.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Какие органы управления перестал созывать царь?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5.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 каком году и кем был провозглашен Петр </w:t>
      </w: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? Чем стала Россия?</w:t>
      </w:r>
    </w:p>
    <w:p w:rsidR="00A643B5" w:rsidRPr="00C44840" w:rsidRDefault="00A643B5" w:rsidP="00A643B5">
      <w:pPr>
        <w:widowControl w:val="0"/>
        <w:spacing w:line="276" w:lineRule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6.</w:t>
      </w:r>
      <w:r w:rsidR="00C44840" w:rsidRPr="00C44840">
        <w:rPr>
          <w:rFonts w:ascii="Times New Roman" w:eastAsia="Calibri" w:hAnsi="Times New Roman"/>
          <w:bCs/>
          <w:sz w:val="28"/>
          <w:szCs w:val="28"/>
          <w:lang w:val="ru-RU" w:eastAsia="en-US"/>
        </w:rPr>
        <w:t>Прочитайте отрывок и ответьте на вопрос:</w:t>
      </w:r>
      <w:r w:rsidR="00C44840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Что сделал Петр 1 для культуры и образования </w:t>
      </w:r>
      <w:r w:rsidR="00C44840">
        <w:rPr>
          <w:rFonts w:ascii="Times New Roman" w:eastAsia="Calibri" w:hAnsi="Times New Roman"/>
          <w:bCs/>
          <w:sz w:val="28"/>
          <w:szCs w:val="28"/>
          <w:lang w:val="ru-RU" w:eastAsia="en-US"/>
        </w:rPr>
        <w:lastRenderedPageBreak/>
        <w:t>России?"</w:t>
      </w:r>
    </w:p>
    <w:p w:rsidR="00C44840" w:rsidRPr="00C44840" w:rsidRDefault="00C44840" w:rsidP="00A643B5">
      <w:pPr>
        <w:widowControl w:val="0"/>
        <w:spacing w:line="276" w:lineRule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C44840">
        <w:rPr>
          <w:rFonts w:ascii="Times New Roman" w:eastAsia="Calibri" w:hAnsi="Times New Roman"/>
          <w:bCs/>
          <w:sz w:val="28"/>
          <w:szCs w:val="28"/>
          <w:lang w:val="ru-RU"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Петр 1 также много сделал для культуры и образования. При нём появилось много школ, которых в России не было, и дети из разных сословий получили возможность учиться грамоте, математике, инженерным наукам. В Москве Пётр основал Пушкарскую школу, школу математических и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навигацких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наук, медико-хирургическую школу; открыл первый русский театр. В Санкт-Петербурге появилась Морская академия, инженерная и артиллерийская школы, школы переводчиков, открыт первый русский музей - Кунсткамера с публичной библиотекой. А в 1724 году в Санкт-Петербурге была создана Академия наук, идею которой также выдвинул царь - реформатор."</w:t>
      </w:r>
    </w:p>
    <w:p w:rsidR="00171494" w:rsidRPr="004B23D5" w:rsidRDefault="004B23D5" w:rsidP="004B23D5">
      <w:pPr>
        <w:widowControl w:val="0"/>
        <w:spacing w:line="276" w:lineRule="auto"/>
        <w:rPr>
          <w:rFonts w:ascii="Times New Roman" w:eastAsia="Calibri" w:hAnsi="Times New Roman"/>
          <w:b/>
          <w:bCs/>
          <w:i/>
          <w:sz w:val="28"/>
          <w:szCs w:val="28"/>
          <w:lang w:val="ru-RU" w:eastAsia="en-US"/>
        </w:rPr>
      </w:pPr>
      <w:r w:rsidRPr="004B23D5">
        <w:rPr>
          <w:rFonts w:ascii="Times New Roman" w:eastAsia="Calibri" w:hAnsi="Times New Roman"/>
          <w:b/>
          <w:bCs/>
          <w:i/>
          <w:sz w:val="28"/>
          <w:szCs w:val="28"/>
          <w:lang w:val="ru-RU" w:eastAsia="en-US"/>
        </w:rPr>
        <w:t>Почему царя называют преобразователем? Какой синоним к слову преобразователь вам встретился?</w:t>
      </w:r>
    </w:p>
    <w:p w:rsidR="00A643B5" w:rsidRDefault="00A643B5" w:rsidP="00A643B5">
      <w:pPr>
        <w:widowControl w:val="0"/>
        <w:spacing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Град Петра (стр. </w:t>
      </w:r>
      <w:r w:rsidRPr="000F6DBC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65-67</w:t>
      </w: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)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1.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Какой город и когда был заложен Петром </w:t>
      </w: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? Найдите его на карте</w:t>
      </w:r>
      <w:r w:rsidR="00171494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  <w:r w:rsidR="00171494" w:rsidRPr="00171494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171494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 какого сооружения началось </w:t>
      </w:r>
      <w:bookmarkStart w:id="0" w:name="_GoBack"/>
      <w:bookmarkEnd w:id="0"/>
      <w:r w:rsidR="00171494">
        <w:rPr>
          <w:rFonts w:ascii="Times New Roman" w:eastAsia="Calibri" w:hAnsi="Times New Roman"/>
          <w:sz w:val="28"/>
          <w:szCs w:val="28"/>
          <w:lang w:val="ru-RU" w:eastAsia="en-US"/>
        </w:rPr>
        <w:t>строительство города.</w:t>
      </w:r>
      <w:r w:rsidR="00171494" w:rsidRPr="00171494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171494">
        <w:rPr>
          <w:rFonts w:ascii="Times New Roman" w:eastAsia="Calibri" w:hAnsi="Times New Roman"/>
          <w:sz w:val="28"/>
          <w:szCs w:val="28"/>
          <w:lang w:val="ru-RU" w:eastAsia="en-US"/>
        </w:rPr>
        <w:t>Какое здание долгое время считалось самым высоким в России? Какие здания были возведены на берегу Невы? Что было построено в честь князя Александра Невского?</w:t>
      </w:r>
      <w:r w:rsidR="00171494" w:rsidRPr="00171494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171494">
        <w:rPr>
          <w:rFonts w:ascii="Times New Roman" w:eastAsia="Calibri" w:hAnsi="Times New Roman"/>
          <w:sz w:val="28"/>
          <w:szCs w:val="28"/>
          <w:lang w:val="ru-RU" w:eastAsia="en-US"/>
        </w:rPr>
        <w:t>Как называется главная улица города?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2.</w:t>
      </w:r>
      <w:r w:rsidR="00171494" w:rsidRPr="00171494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171494">
        <w:rPr>
          <w:rFonts w:ascii="Times New Roman" w:eastAsia="Calibri" w:hAnsi="Times New Roman"/>
          <w:sz w:val="28"/>
          <w:szCs w:val="28"/>
          <w:lang w:val="ru-RU" w:eastAsia="en-US"/>
        </w:rPr>
        <w:t>Легко ли было строить город на Неве? Докажите</w:t>
      </w:r>
      <w:r w:rsidR="00E3160D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E3160D" w:rsidRPr="00E3160D" w:rsidRDefault="00E3160D" w:rsidP="00A643B5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16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Желая возвести большой город в столь короткие сроки Пётр не жалеет сил и средств. Во время строительства града погибло множество людей, ведь условия труда были невероятно плохи. По большей части в этом были виноваты болота и суровый климат территории застройки. Для ускорения возведения каменных зданий Петр </w:t>
      </w:r>
      <w:r w:rsidRPr="00E3160D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E316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запретил строительство из камня по всей России, а с каждого въезжавшего в Санкт-Петербург взимался специальный налог. Человек должен был привезти с собой какое-то количество камня или оплатить его эквивалент деньгами. Строительство города продолжалось иногда не в самых простых условиях, высушенные болота подразумевали частые наводнения. Одно из самых крупных началось в ночь на 5 октября 1705 года. Внезапная волна погубила множество припасов и строительных материалов, а также разрушила несколько уже возведенных домов.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3.</w:t>
      </w:r>
      <w:r w:rsidR="00171494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 </w:t>
      </w:r>
      <w:r w:rsidR="00171494" w:rsidRPr="00171494">
        <w:rPr>
          <w:rFonts w:ascii="Times New Roman" w:eastAsia="Calibri" w:hAnsi="Times New Roman"/>
          <w:bCs/>
          <w:sz w:val="28"/>
          <w:szCs w:val="28"/>
          <w:lang w:val="ru-RU" w:eastAsia="en-US"/>
        </w:rPr>
        <w:t>Прочитайте отрывок и ответьте на вопрос: Почему Санкт-Петербург называют "окном в Европу"?</w:t>
      </w:r>
    </w:p>
    <w:p w:rsidR="00171494" w:rsidRPr="00171494" w:rsidRDefault="00171494" w:rsidP="00171494">
      <w:pPr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</w:pP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t>Александр Сергеевич Пушкин в своей поэме «Медный всадник» так описал мысли Петра I о строительстве Санкт-Петербурга:</w:t>
      </w:r>
    </w:p>
    <w:p w:rsidR="00171494" w:rsidRPr="00171494" w:rsidRDefault="00171494" w:rsidP="00171494">
      <w:pPr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</w:pP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t>«...И думал он: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Отсель грозить мы будем шведу,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Здесь будет город заложён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Назло надменному соседу.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Природой нам здесь суждено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В Европу прорубить окно,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Ногою твердой стать при море.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Сюда по новым им волнам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Все флаги в гости будут к нам,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br/>
        <w:t>И запируем на просторе.»</w:t>
      </w:r>
    </w:p>
    <w:p w:rsidR="00171494" w:rsidRPr="00171494" w:rsidRDefault="00171494" w:rsidP="00171494">
      <w:pPr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</w:pP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t xml:space="preserve">Слова поэта стали широко известными, и город Санкт-Петербург стали называть «окном в Европу», а о Петре I говорить: «Он прорубил окно в Европу». Это означает, что царь Пётр открыл пути для общения, торговли и сотрудничества с европейскими странами с помощью строительства Северной столицы – Санкт-Петербурга. Петр I мечтал наладить общение с европейскими торговцами, чтобы ввозить товары из заграницы, отправлять способных учеников </w:t>
      </w:r>
      <w:r w:rsidRPr="00171494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ru-RU"/>
        </w:rPr>
        <w:lastRenderedPageBreak/>
        <w:t>на обучение и перенимать опыт европейских мастеров. А также России нужны были новые выходы к морю, чтобы открыть путь к другим странам и расположить свой флот в Балтии. Всё это стало возможным именно с появлением Санкт-Петербурга. При Петре он стал главным городом Российской империи, и от него были построены дороги к Нижнему Новгороду, Риге, Москве, а также гостиные дворы, таможни и биржи.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4.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В каком году и чем стал город на Неве?</w:t>
      </w:r>
    </w:p>
    <w:p w:rsidR="00171494" w:rsidRDefault="00171494" w:rsidP="00A643B5">
      <w:pPr>
        <w:widowControl w:val="0"/>
        <w:spacing w:line="276" w:lineRule="auto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17149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Через 9 лет после основания, в 1712 году, Санкт-Петербург стал столицей России, а в 1713 году сюда переехал и Сенат (это князья и бояре, которые помогали царю управлять государством). Так при Петре </w:t>
      </w:r>
      <w:r w:rsidRPr="00171494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17149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Санкт-Петербург стал столицей Российской Империи.</w:t>
      </w:r>
    </w:p>
    <w:p w:rsidR="004B23D5" w:rsidRPr="004B23D5" w:rsidRDefault="004B23D5" w:rsidP="00A643B5">
      <w:pPr>
        <w:widowControl w:val="0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 w:eastAsia="en-US"/>
        </w:rPr>
      </w:pPr>
      <w:r w:rsidRPr="004B23D5">
        <w:rPr>
          <w:rFonts w:ascii="Times New Roman" w:hAnsi="Times New Roman" w:cs="Times New Roman"/>
          <w:b/>
          <w:i/>
          <w:spacing w:val="-7"/>
          <w:sz w:val="28"/>
          <w:szCs w:val="28"/>
          <w:lang w:val="ru-RU"/>
        </w:rPr>
        <w:t>Почему Санкт-Петербург называют северной столицей России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lang w:val="ru-RU"/>
        </w:rPr>
        <w:t xml:space="preserve"> и "окном в Европу"</w:t>
      </w:r>
      <w:r w:rsidRPr="004B23D5">
        <w:rPr>
          <w:rFonts w:ascii="Times New Roman" w:hAnsi="Times New Roman" w:cs="Times New Roman"/>
          <w:b/>
          <w:i/>
          <w:spacing w:val="-7"/>
          <w:sz w:val="28"/>
          <w:szCs w:val="28"/>
          <w:lang w:val="ru-RU"/>
        </w:rPr>
        <w:t>?</w:t>
      </w:r>
    </w:p>
    <w:p w:rsidR="00A643B5" w:rsidRDefault="00A643B5" w:rsidP="00A643B5">
      <w:pPr>
        <w:widowControl w:val="0"/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A643B5">
        <w:rPr>
          <w:rFonts w:ascii="Times New Roman" w:eastAsia="Calibri" w:hAnsi="Times New Roman"/>
          <w:sz w:val="28"/>
          <w:szCs w:val="28"/>
          <w:lang w:val="ru-RU" w:eastAsia="en-US"/>
        </w:rPr>
        <w:t>(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 доске из ответов детей выстраивается "конспект" данной темы)</w:t>
      </w:r>
    </w:p>
    <w:tbl>
      <w:tblPr>
        <w:tblStyle w:val="a6"/>
        <w:tblW w:w="0" w:type="auto"/>
        <w:tblLook w:val="04A0"/>
      </w:tblPr>
      <w:tblGrid>
        <w:gridCol w:w="2376"/>
        <w:gridCol w:w="3119"/>
        <w:gridCol w:w="1843"/>
      </w:tblGrid>
      <w:tr w:rsidR="00A643B5" w:rsidTr="00A643B5">
        <w:tc>
          <w:tcPr>
            <w:tcW w:w="2376" w:type="dxa"/>
          </w:tcPr>
          <w:p w:rsidR="00A643B5" w:rsidRDefault="00A643B5" w:rsidP="00A643B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Кто такой Петр 1</w:t>
            </w:r>
          </w:p>
        </w:tc>
        <w:tc>
          <w:tcPr>
            <w:tcW w:w="3119" w:type="dxa"/>
          </w:tcPr>
          <w:p w:rsidR="00A643B5" w:rsidRDefault="00A643B5" w:rsidP="00A643B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Царь - преобразователь</w:t>
            </w:r>
          </w:p>
        </w:tc>
        <w:tc>
          <w:tcPr>
            <w:tcW w:w="1843" w:type="dxa"/>
          </w:tcPr>
          <w:p w:rsidR="00A643B5" w:rsidRDefault="00A643B5" w:rsidP="00A643B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Град Петра 1</w:t>
            </w:r>
          </w:p>
        </w:tc>
      </w:tr>
    </w:tbl>
    <w:p w:rsidR="00A643B5" w:rsidRDefault="00A643B5" w:rsidP="00E3160D">
      <w:pPr>
        <w:widowControl w:val="0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A643B5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A643B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4.Закрепление новых знаний и способов деятельности</w:t>
      </w:r>
    </w:p>
    <w:p w:rsidR="00E3160D" w:rsidRDefault="00E3160D" w:rsidP="00E3160D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3160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Мы с вами ответили на все вопросы, которые были в начале урока.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Сейчас я вам предлагаю символично спустить на воду парусники, флот Петра Великого. Но для этого нужно ответить на вопрос, который спрятан в парусах корабля.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-Сколько лет было Петру I, когда его провозгласили царем?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-Как прозвали Петра </w:t>
      </w: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 народе?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-Какое любимое увлечение было у Петра?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-Как назывался его полк?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-Чем отличался Петр Первый от европейских государей своего времени?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-Какой город при Петре Великом стал столицей России?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-В устье какой реки был заложен Санкт-Петербург?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-Чем стала Россия при Петре I?</w:t>
      </w:r>
    </w:p>
    <w:p w:rsidR="00E3160D" w:rsidRDefault="00E3160D" w:rsidP="00E3160D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-Что нового появилось в России при Петре I? </w:t>
      </w:r>
    </w:p>
    <w:p w:rsidR="00E3160D" w:rsidRDefault="00470C8D" w:rsidP="00E3160D">
      <w:pPr>
        <w:widowControl w:val="0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5. Подведение итогов</w:t>
      </w:r>
      <w:r w:rsidR="00E3160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.</w:t>
      </w:r>
    </w:p>
    <w:p w:rsidR="00E3160D" w:rsidRDefault="00E3160D" w:rsidP="00E3160D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начале урока мы говорили о русских князьях и их великих делах. Можно ли Петра 1 поставить с ними в один ряд? Назвать его патриотом? Почему?</w:t>
      </w:r>
    </w:p>
    <w:p w:rsidR="00E3160D" w:rsidRDefault="00E3160D" w:rsidP="00E3160D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Какой пословицей вы бы ответили старухе Шапокляк?</w:t>
      </w:r>
    </w:p>
    <w:p w:rsidR="00E3160D" w:rsidRDefault="00E3160D" w:rsidP="00E3160D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(Доброе дело два века живет. Жить - Родине служить.)</w:t>
      </w:r>
    </w:p>
    <w:p w:rsidR="003814F0" w:rsidRDefault="003814F0" w:rsidP="00E3160D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Оцените свою работу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чек-листах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</w:p>
    <w:p w:rsidR="00A643B5" w:rsidRPr="00A643B5" w:rsidRDefault="003814F0" w:rsidP="004B23D5">
      <w:pPr>
        <w:widowControl w:val="0"/>
        <w:spacing w:line="276" w:lineRule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дом.задание:с.67 №1, р. т. с.     № 1-7</w:t>
      </w:r>
    </w:p>
    <w:p w:rsidR="00A531DF" w:rsidRDefault="00A531DF" w:rsidP="008F4E56">
      <w:pPr>
        <w:suppressAutoHyphens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</w:p>
    <w:p w:rsidR="00A531DF" w:rsidRPr="00A531DF" w:rsidRDefault="00A531DF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A3479" w:rsidRDefault="007A3479" w:rsidP="008F4E56">
      <w:pPr>
        <w:suppressAutoHyphens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Style w:val="a6"/>
        <w:tblpPr w:leftFromText="180" w:rightFromText="180" w:vertAnchor="text" w:tblpX="15506" w:tblpY="-11080"/>
        <w:tblOverlap w:val="never"/>
        <w:tblW w:w="1674" w:type="dxa"/>
        <w:tblLook w:val="04A0"/>
      </w:tblPr>
      <w:tblGrid>
        <w:gridCol w:w="1674"/>
      </w:tblGrid>
      <w:tr w:rsidR="00F6684B" w:rsidRPr="000F6DBC">
        <w:trPr>
          <w:trHeight w:val="30"/>
        </w:trPr>
        <w:tc>
          <w:tcPr>
            <w:tcW w:w="1674" w:type="dxa"/>
          </w:tcPr>
          <w:p w:rsidR="00F6684B" w:rsidRPr="008D1151" w:rsidRDefault="00F6684B" w:rsidP="008F4E56">
            <w:pPr>
              <w:rPr>
                <w:lang w:val="ru-RU"/>
              </w:rPr>
            </w:pPr>
          </w:p>
        </w:tc>
      </w:tr>
    </w:tbl>
    <w:p w:rsidR="00F6684B" w:rsidRPr="008D1151" w:rsidRDefault="00F6684B" w:rsidP="008F4E56">
      <w:pPr>
        <w:rPr>
          <w:lang w:val="ru-RU"/>
        </w:rPr>
      </w:pPr>
    </w:p>
    <w:sectPr w:rsidR="00F6684B" w:rsidRPr="008D1151" w:rsidSect="008F4E56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82658F"/>
    <w:multiLevelType w:val="singleLevel"/>
    <w:tmpl w:val="E88265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7C1757"/>
    <w:multiLevelType w:val="multilevel"/>
    <w:tmpl w:val="42E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10CD6"/>
    <w:multiLevelType w:val="multilevel"/>
    <w:tmpl w:val="4DE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8"/>
  <w:drawingGridHorizontalSpacing w:val="100"/>
  <w:drawingGridVerticalSpacing w:val="156"/>
  <w:displayHorizontalDrawingGridEvery w:val="2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684B"/>
    <w:rsid w:val="000F6DBC"/>
    <w:rsid w:val="00171494"/>
    <w:rsid w:val="00271859"/>
    <w:rsid w:val="002C2043"/>
    <w:rsid w:val="00354661"/>
    <w:rsid w:val="003814F0"/>
    <w:rsid w:val="00470C8D"/>
    <w:rsid w:val="004B23D5"/>
    <w:rsid w:val="005E0B19"/>
    <w:rsid w:val="005F6DE0"/>
    <w:rsid w:val="0070694D"/>
    <w:rsid w:val="007A3479"/>
    <w:rsid w:val="00827E15"/>
    <w:rsid w:val="00893374"/>
    <w:rsid w:val="008B68C9"/>
    <w:rsid w:val="008B7FBC"/>
    <w:rsid w:val="008D1151"/>
    <w:rsid w:val="008F4E56"/>
    <w:rsid w:val="009E7A62"/>
    <w:rsid w:val="00A531DF"/>
    <w:rsid w:val="00A643B5"/>
    <w:rsid w:val="00C44840"/>
    <w:rsid w:val="00CF6B91"/>
    <w:rsid w:val="00E11272"/>
    <w:rsid w:val="00E21D8B"/>
    <w:rsid w:val="00E3160D"/>
    <w:rsid w:val="00EB449B"/>
    <w:rsid w:val="00ED4EB5"/>
    <w:rsid w:val="00F6684B"/>
    <w:rsid w:val="02E94692"/>
    <w:rsid w:val="03537ADA"/>
    <w:rsid w:val="037F2E1B"/>
    <w:rsid w:val="04A45491"/>
    <w:rsid w:val="052A4ABF"/>
    <w:rsid w:val="05A70D6A"/>
    <w:rsid w:val="05A939ED"/>
    <w:rsid w:val="060034DA"/>
    <w:rsid w:val="06AB0B55"/>
    <w:rsid w:val="06B239C2"/>
    <w:rsid w:val="07241D71"/>
    <w:rsid w:val="077B6338"/>
    <w:rsid w:val="091E64DD"/>
    <w:rsid w:val="097E4139"/>
    <w:rsid w:val="09A51436"/>
    <w:rsid w:val="0A8A6454"/>
    <w:rsid w:val="0B202E33"/>
    <w:rsid w:val="0DC738AD"/>
    <w:rsid w:val="0E6A5D27"/>
    <w:rsid w:val="0F7C3711"/>
    <w:rsid w:val="103A3AEC"/>
    <w:rsid w:val="10FD4518"/>
    <w:rsid w:val="111669DB"/>
    <w:rsid w:val="11F70F80"/>
    <w:rsid w:val="12B8784C"/>
    <w:rsid w:val="131D2B3F"/>
    <w:rsid w:val="1324073D"/>
    <w:rsid w:val="13A21A64"/>
    <w:rsid w:val="14242031"/>
    <w:rsid w:val="143F5150"/>
    <w:rsid w:val="14AC30AB"/>
    <w:rsid w:val="14AF2D26"/>
    <w:rsid w:val="15584A8A"/>
    <w:rsid w:val="156F3C76"/>
    <w:rsid w:val="15EF2A06"/>
    <w:rsid w:val="16DC2993"/>
    <w:rsid w:val="173D3FF4"/>
    <w:rsid w:val="17CC3983"/>
    <w:rsid w:val="18BE0D96"/>
    <w:rsid w:val="191D584E"/>
    <w:rsid w:val="193B18BD"/>
    <w:rsid w:val="19B03059"/>
    <w:rsid w:val="19C20A55"/>
    <w:rsid w:val="1A432AAC"/>
    <w:rsid w:val="1BBC7989"/>
    <w:rsid w:val="1CBB53D3"/>
    <w:rsid w:val="1DD41F98"/>
    <w:rsid w:val="1E5A496D"/>
    <w:rsid w:val="1E77425B"/>
    <w:rsid w:val="1E7C4D4A"/>
    <w:rsid w:val="1E810DC9"/>
    <w:rsid w:val="1EDE240A"/>
    <w:rsid w:val="1F2674C7"/>
    <w:rsid w:val="20120F8C"/>
    <w:rsid w:val="20644C8D"/>
    <w:rsid w:val="208004C7"/>
    <w:rsid w:val="21090371"/>
    <w:rsid w:val="21A616B5"/>
    <w:rsid w:val="228875C7"/>
    <w:rsid w:val="23357264"/>
    <w:rsid w:val="242450E9"/>
    <w:rsid w:val="24DA7292"/>
    <w:rsid w:val="25001BB2"/>
    <w:rsid w:val="256A0D91"/>
    <w:rsid w:val="26230092"/>
    <w:rsid w:val="27053540"/>
    <w:rsid w:val="2963456E"/>
    <w:rsid w:val="29D62BBA"/>
    <w:rsid w:val="2A0C764B"/>
    <w:rsid w:val="2AA33216"/>
    <w:rsid w:val="2ADF6BC1"/>
    <w:rsid w:val="2B790597"/>
    <w:rsid w:val="2D9B3D60"/>
    <w:rsid w:val="2DC513E2"/>
    <w:rsid w:val="2DD831D0"/>
    <w:rsid w:val="2E00343F"/>
    <w:rsid w:val="2FD33453"/>
    <w:rsid w:val="30CE691B"/>
    <w:rsid w:val="314B6E50"/>
    <w:rsid w:val="31BD24E7"/>
    <w:rsid w:val="35091CA0"/>
    <w:rsid w:val="36226BDF"/>
    <w:rsid w:val="373B00B2"/>
    <w:rsid w:val="37A046B1"/>
    <w:rsid w:val="37B673D9"/>
    <w:rsid w:val="3834740E"/>
    <w:rsid w:val="38C828A6"/>
    <w:rsid w:val="38DF197E"/>
    <w:rsid w:val="398E42C2"/>
    <w:rsid w:val="3AFA3663"/>
    <w:rsid w:val="3C3E4EDE"/>
    <w:rsid w:val="3C502AE7"/>
    <w:rsid w:val="3CC81F42"/>
    <w:rsid w:val="3D5A21E2"/>
    <w:rsid w:val="3EBF497C"/>
    <w:rsid w:val="3F8010E6"/>
    <w:rsid w:val="3FB30C2E"/>
    <w:rsid w:val="40EB0A92"/>
    <w:rsid w:val="41BB247B"/>
    <w:rsid w:val="42A716CC"/>
    <w:rsid w:val="433613CB"/>
    <w:rsid w:val="43AD5BE9"/>
    <w:rsid w:val="44356A5B"/>
    <w:rsid w:val="446F689F"/>
    <w:rsid w:val="44854698"/>
    <w:rsid w:val="454D23D8"/>
    <w:rsid w:val="455574CB"/>
    <w:rsid w:val="456C29A3"/>
    <w:rsid w:val="45C62EDD"/>
    <w:rsid w:val="45E845D2"/>
    <w:rsid w:val="463A242D"/>
    <w:rsid w:val="46C30D95"/>
    <w:rsid w:val="47E73D02"/>
    <w:rsid w:val="480F0375"/>
    <w:rsid w:val="489B0CE0"/>
    <w:rsid w:val="4954523B"/>
    <w:rsid w:val="495D667B"/>
    <w:rsid w:val="49E47346"/>
    <w:rsid w:val="4A842DCC"/>
    <w:rsid w:val="4B6C7A18"/>
    <w:rsid w:val="4C680291"/>
    <w:rsid w:val="4CA42A47"/>
    <w:rsid w:val="4EFB0413"/>
    <w:rsid w:val="50C34302"/>
    <w:rsid w:val="511D1212"/>
    <w:rsid w:val="51917CF1"/>
    <w:rsid w:val="52CF7091"/>
    <w:rsid w:val="52D5434A"/>
    <w:rsid w:val="53FF1F35"/>
    <w:rsid w:val="54315A2B"/>
    <w:rsid w:val="545854B5"/>
    <w:rsid w:val="54C50854"/>
    <w:rsid w:val="56D2120C"/>
    <w:rsid w:val="571B7B03"/>
    <w:rsid w:val="575246B8"/>
    <w:rsid w:val="5834515D"/>
    <w:rsid w:val="589F4A02"/>
    <w:rsid w:val="58D902F8"/>
    <w:rsid w:val="59C02284"/>
    <w:rsid w:val="5A6841B5"/>
    <w:rsid w:val="5B746841"/>
    <w:rsid w:val="5BA549AE"/>
    <w:rsid w:val="5C415BBF"/>
    <w:rsid w:val="5C447828"/>
    <w:rsid w:val="5CEA1062"/>
    <w:rsid w:val="5EF42075"/>
    <w:rsid w:val="5F825DDC"/>
    <w:rsid w:val="5F9F4E34"/>
    <w:rsid w:val="5FD459C3"/>
    <w:rsid w:val="60CF0269"/>
    <w:rsid w:val="617756AF"/>
    <w:rsid w:val="61BA0F82"/>
    <w:rsid w:val="61CA7FAF"/>
    <w:rsid w:val="640201FE"/>
    <w:rsid w:val="64042FDF"/>
    <w:rsid w:val="643070E8"/>
    <w:rsid w:val="645765D3"/>
    <w:rsid w:val="64876F9A"/>
    <w:rsid w:val="65A73D51"/>
    <w:rsid w:val="65F90213"/>
    <w:rsid w:val="661A105D"/>
    <w:rsid w:val="66C46C4E"/>
    <w:rsid w:val="67107307"/>
    <w:rsid w:val="67F70382"/>
    <w:rsid w:val="681104C6"/>
    <w:rsid w:val="687413C9"/>
    <w:rsid w:val="690E4996"/>
    <w:rsid w:val="69652658"/>
    <w:rsid w:val="6AAB7664"/>
    <w:rsid w:val="6BAF0832"/>
    <w:rsid w:val="6BB36A42"/>
    <w:rsid w:val="6BB831B1"/>
    <w:rsid w:val="6BD249E3"/>
    <w:rsid w:val="6C702E58"/>
    <w:rsid w:val="6D064D76"/>
    <w:rsid w:val="6DD27A03"/>
    <w:rsid w:val="6EBC1DE1"/>
    <w:rsid w:val="6F8117AE"/>
    <w:rsid w:val="6FE519E6"/>
    <w:rsid w:val="70F424C7"/>
    <w:rsid w:val="720001E0"/>
    <w:rsid w:val="734A2F57"/>
    <w:rsid w:val="74B238CF"/>
    <w:rsid w:val="756A66B3"/>
    <w:rsid w:val="761716C4"/>
    <w:rsid w:val="762E2021"/>
    <w:rsid w:val="781C2123"/>
    <w:rsid w:val="78B716C8"/>
    <w:rsid w:val="790818D4"/>
    <w:rsid w:val="7948491D"/>
    <w:rsid w:val="7ABF5E0D"/>
    <w:rsid w:val="7B533460"/>
    <w:rsid w:val="7BAF3E83"/>
    <w:rsid w:val="7C4360D1"/>
    <w:rsid w:val="7C7C2F25"/>
    <w:rsid w:val="7D2C74EE"/>
    <w:rsid w:val="7DC7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84B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0F6D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F6D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6684B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F6684B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qFormat/>
    <w:rsid w:val="00F6684B"/>
    <w:rPr>
      <w:sz w:val="24"/>
      <w:szCs w:val="24"/>
    </w:rPr>
  </w:style>
  <w:style w:type="table" w:styleId="a6">
    <w:name w:val="Table Grid"/>
    <w:basedOn w:val="a1"/>
    <w:qFormat/>
    <w:rsid w:val="00F668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qFormat/>
    <w:rsid w:val="00F6684B"/>
    <w:pPr>
      <w:widowControl w:val="0"/>
      <w:suppressLineNumbers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F6DBC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6DBC"/>
    <w:rPr>
      <w:rFonts w:eastAsia="Times New Roman"/>
      <w:b/>
      <w:bCs/>
      <w:sz w:val="27"/>
      <w:szCs w:val="27"/>
    </w:rPr>
  </w:style>
  <w:style w:type="character" w:customStyle="1" w:styleId="visually-hidden">
    <w:name w:val="visually-hidden"/>
    <w:basedOn w:val="a0"/>
    <w:rsid w:val="000F6DBC"/>
  </w:style>
  <w:style w:type="character" w:styleId="a8">
    <w:name w:val="Hyperlink"/>
    <w:basedOn w:val="a0"/>
    <w:uiPriority w:val="99"/>
    <w:unhideWhenUsed/>
    <w:rsid w:val="000F6DBC"/>
    <w:rPr>
      <w:color w:val="0000FF"/>
      <w:u w:val="single"/>
    </w:rPr>
  </w:style>
  <w:style w:type="paragraph" w:customStyle="1" w:styleId="container">
    <w:name w:val="container"/>
    <w:basedOn w:val="a"/>
    <w:rsid w:val="000F6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l-editionparagraph">
    <w:name w:val="mail-edition__paragraph"/>
    <w:basedOn w:val="a"/>
    <w:rsid w:val="000F6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age-restrictions">
    <w:name w:val="footer__age-restrictions"/>
    <w:basedOn w:val="a0"/>
    <w:rsid w:val="000F6DBC"/>
  </w:style>
  <w:style w:type="paragraph" w:customStyle="1" w:styleId="main-infoparagraph">
    <w:name w:val="main-info__paragraph"/>
    <w:basedOn w:val="a"/>
    <w:rsid w:val="000F6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ttom-leftparagraph">
    <w:name w:val="bottom-left__paragraph"/>
    <w:basedOn w:val="a"/>
    <w:rsid w:val="000F6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0F6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6DB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92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5015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372">
                  <w:marLeft w:val="419"/>
                  <w:marRight w:val="4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010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343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0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275">
                  <w:marLeft w:val="419"/>
                  <w:marRight w:val="4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84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Марина</cp:lastModifiedBy>
  <cp:revision>10</cp:revision>
  <dcterms:created xsi:type="dcterms:W3CDTF">2021-03-31T13:17:00Z</dcterms:created>
  <dcterms:modified xsi:type="dcterms:W3CDTF">2022-03-13T05:08:00Z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5C4A9788EFC44EED8518EA591D2EDBB1</vt:lpwstr>
  </property>
</Properties>
</file>