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70F4" w:rsidRDefault="00AE70F4" w:rsidP="00AE70F4">
      <w:pPr>
        <w:spacing w:line="300" w:lineRule="exact"/>
        <w:jc w:val="center"/>
        <w:rPr>
          <w:rFonts w:ascii="Times New Roman" w:hAnsi="Times New Roman" w:cs="Times New Roman"/>
          <w:sz w:val="36"/>
          <w:szCs w:val="36"/>
        </w:rPr>
      </w:pPr>
    </w:p>
    <w:p w:rsidR="00AE70F4" w:rsidRDefault="00AE70F4" w:rsidP="00AE70F4">
      <w:pPr>
        <w:spacing w:line="300" w:lineRule="exact"/>
        <w:jc w:val="center"/>
        <w:rPr>
          <w:rFonts w:ascii="Times New Roman" w:hAnsi="Times New Roman" w:cs="Times New Roman"/>
          <w:sz w:val="36"/>
          <w:szCs w:val="36"/>
        </w:rPr>
      </w:pPr>
    </w:p>
    <w:p w:rsidR="00AE70F4" w:rsidRDefault="00AE70F4" w:rsidP="00AE70F4">
      <w:pPr>
        <w:spacing w:line="300" w:lineRule="exact"/>
        <w:jc w:val="center"/>
        <w:rPr>
          <w:rFonts w:ascii="Times New Roman" w:hAnsi="Times New Roman" w:cs="Times New Roman"/>
          <w:sz w:val="36"/>
          <w:szCs w:val="36"/>
        </w:rPr>
      </w:pPr>
    </w:p>
    <w:p w:rsidR="00AE70F4" w:rsidRDefault="00AE70F4" w:rsidP="00AE70F4">
      <w:pPr>
        <w:spacing w:line="300" w:lineRule="exact"/>
        <w:jc w:val="center"/>
        <w:rPr>
          <w:rFonts w:ascii="Times New Roman" w:hAnsi="Times New Roman" w:cs="Times New Roman"/>
          <w:sz w:val="36"/>
          <w:szCs w:val="36"/>
        </w:rPr>
      </w:pPr>
    </w:p>
    <w:p w:rsidR="00AE70F4" w:rsidRDefault="00AE70F4" w:rsidP="00AE70F4">
      <w:pPr>
        <w:spacing w:line="300" w:lineRule="exact"/>
        <w:jc w:val="center"/>
        <w:rPr>
          <w:rFonts w:ascii="Times New Roman" w:hAnsi="Times New Roman" w:cs="Times New Roman"/>
          <w:sz w:val="36"/>
          <w:szCs w:val="36"/>
        </w:rPr>
      </w:pPr>
    </w:p>
    <w:p w:rsidR="00AE70F4" w:rsidRDefault="00AE70F4" w:rsidP="00AE70F4">
      <w:pPr>
        <w:spacing w:line="300" w:lineRule="exact"/>
        <w:jc w:val="center"/>
        <w:rPr>
          <w:rFonts w:ascii="Times New Roman" w:hAnsi="Times New Roman" w:cs="Times New Roman"/>
          <w:sz w:val="36"/>
          <w:szCs w:val="36"/>
        </w:rPr>
      </w:pPr>
    </w:p>
    <w:p w:rsidR="00AE70F4" w:rsidRDefault="00AE70F4" w:rsidP="00AE70F4">
      <w:pPr>
        <w:spacing w:line="300" w:lineRule="exact"/>
        <w:jc w:val="center"/>
        <w:rPr>
          <w:rFonts w:ascii="Times New Roman" w:hAnsi="Times New Roman" w:cs="Times New Roman"/>
          <w:sz w:val="36"/>
          <w:szCs w:val="36"/>
        </w:rPr>
      </w:pPr>
    </w:p>
    <w:p w:rsidR="00AE70F4" w:rsidRDefault="00AE70F4" w:rsidP="00AE70F4">
      <w:pPr>
        <w:spacing w:line="300" w:lineRule="exact"/>
        <w:jc w:val="center"/>
        <w:rPr>
          <w:rFonts w:ascii="Times New Roman" w:hAnsi="Times New Roman" w:cs="Times New Roman"/>
          <w:sz w:val="36"/>
          <w:szCs w:val="36"/>
        </w:rPr>
      </w:pPr>
    </w:p>
    <w:p w:rsidR="002758EF" w:rsidRDefault="002758EF" w:rsidP="00AE70F4">
      <w:pPr>
        <w:spacing w:line="300" w:lineRule="exact"/>
        <w:jc w:val="center"/>
        <w:rPr>
          <w:rFonts w:ascii="Times New Roman" w:hAnsi="Times New Roman" w:cs="Times New Roman"/>
          <w:sz w:val="36"/>
          <w:szCs w:val="36"/>
        </w:rPr>
      </w:pPr>
      <w:r w:rsidRPr="00AE70F4">
        <w:rPr>
          <w:rFonts w:ascii="Times New Roman" w:hAnsi="Times New Roman" w:cs="Times New Roman"/>
          <w:sz w:val="36"/>
          <w:szCs w:val="36"/>
        </w:rPr>
        <w:t>МБДОУ 8</w:t>
      </w:r>
    </w:p>
    <w:p w:rsidR="00AE70F4" w:rsidRDefault="00AE70F4" w:rsidP="00AE70F4">
      <w:pPr>
        <w:spacing w:line="300" w:lineRule="exact"/>
        <w:jc w:val="center"/>
        <w:rPr>
          <w:rFonts w:ascii="Times New Roman" w:hAnsi="Times New Roman" w:cs="Times New Roman"/>
          <w:sz w:val="36"/>
          <w:szCs w:val="36"/>
        </w:rPr>
      </w:pPr>
    </w:p>
    <w:p w:rsidR="00AE70F4" w:rsidRPr="00AE70F4" w:rsidRDefault="00AE70F4" w:rsidP="00AE70F4">
      <w:pPr>
        <w:spacing w:line="300" w:lineRule="exact"/>
        <w:jc w:val="center"/>
        <w:rPr>
          <w:rFonts w:ascii="Times New Roman" w:hAnsi="Times New Roman" w:cs="Times New Roman"/>
          <w:sz w:val="36"/>
          <w:szCs w:val="36"/>
        </w:rPr>
      </w:pPr>
    </w:p>
    <w:p w:rsidR="002758EF" w:rsidRDefault="002758EF" w:rsidP="00AE70F4">
      <w:pPr>
        <w:spacing w:line="300" w:lineRule="exact"/>
        <w:jc w:val="center"/>
        <w:rPr>
          <w:rFonts w:ascii="Times New Roman" w:hAnsi="Times New Roman" w:cs="Times New Roman"/>
          <w:sz w:val="36"/>
          <w:szCs w:val="36"/>
        </w:rPr>
      </w:pPr>
      <w:proofErr w:type="spellStart"/>
      <w:r w:rsidRPr="00AE70F4">
        <w:rPr>
          <w:rFonts w:ascii="Times New Roman" w:hAnsi="Times New Roman" w:cs="Times New Roman"/>
          <w:sz w:val="36"/>
          <w:szCs w:val="36"/>
        </w:rPr>
        <w:t>Юманова</w:t>
      </w:r>
      <w:proofErr w:type="spellEnd"/>
      <w:r w:rsidRPr="00AE70F4">
        <w:rPr>
          <w:rFonts w:ascii="Times New Roman" w:hAnsi="Times New Roman" w:cs="Times New Roman"/>
          <w:sz w:val="36"/>
          <w:szCs w:val="36"/>
        </w:rPr>
        <w:t xml:space="preserve"> Анастасия Александровна, воспитатель.</w:t>
      </w:r>
    </w:p>
    <w:p w:rsidR="00AE70F4" w:rsidRPr="00AE70F4" w:rsidRDefault="00AE70F4" w:rsidP="00AE70F4">
      <w:pPr>
        <w:spacing w:line="300" w:lineRule="exact"/>
        <w:jc w:val="center"/>
        <w:rPr>
          <w:rFonts w:ascii="Times New Roman" w:hAnsi="Times New Roman" w:cs="Times New Roman"/>
          <w:sz w:val="36"/>
          <w:szCs w:val="36"/>
        </w:rPr>
      </w:pPr>
    </w:p>
    <w:p w:rsidR="002758EF" w:rsidRDefault="002758EF" w:rsidP="00AE70F4">
      <w:pPr>
        <w:spacing w:line="300" w:lineRule="exact"/>
        <w:jc w:val="center"/>
        <w:rPr>
          <w:rFonts w:ascii="Times New Roman" w:hAnsi="Times New Roman" w:cs="Times New Roman"/>
          <w:sz w:val="36"/>
          <w:szCs w:val="36"/>
        </w:rPr>
      </w:pPr>
      <w:r w:rsidRPr="00AE70F4">
        <w:rPr>
          <w:rFonts w:ascii="Times New Roman" w:hAnsi="Times New Roman" w:cs="Times New Roman"/>
          <w:sz w:val="36"/>
          <w:szCs w:val="36"/>
        </w:rPr>
        <w:t>Иваново, 2023</w:t>
      </w:r>
    </w:p>
    <w:p w:rsidR="00AE70F4" w:rsidRDefault="00AE70F4" w:rsidP="00AE70F4">
      <w:pPr>
        <w:spacing w:line="300" w:lineRule="exact"/>
        <w:jc w:val="center"/>
        <w:rPr>
          <w:rFonts w:ascii="Times New Roman" w:hAnsi="Times New Roman" w:cs="Times New Roman"/>
          <w:sz w:val="36"/>
          <w:szCs w:val="36"/>
        </w:rPr>
      </w:pPr>
    </w:p>
    <w:p w:rsidR="00AE70F4" w:rsidRDefault="00AE70F4" w:rsidP="00AE70F4">
      <w:pPr>
        <w:spacing w:line="300" w:lineRule="exact"/>
        <w:jc w:val="center"/>
        <w:rPr>
          <w:rFonts w:ascii="Times New Roman" w:hAnsi="Times New Roman" w:cs="Times New Roman"/>
          <w:sz w:val="36"/>
          <w:szCs w:val="36"/>
        </w:rPr>
      </w:pPr>
    </w:p>
    <w:p w:rsidR="00AE70F4" w:rsidRPr="00AE70F4" w:rsidRDefault="00AE70F4" w:rsidP="00AE70F4">
      <w:pPr>
        <w:spacing w:line="300" w:lineRule="exact"/>
        <w:jc w:val="center"/>
        <w:rPr>
          <w:rFonts w:ascii="Times New Roman" w:hAnsi="Times New Roman" w:cs="Times New Roman"/>
          <w:sz w:val="36"/>
          <w:szCs w:val="36"/>
        </w:rPr>
      </w:pPr>
    </w:p>
    <w:p w:rsidR="002758EF" w:rsidRPr="00AE70F4" w:rsidRDefault="002758EF" w:rsidP="00AE70F4">
      <w:pPr>
        <w:spacing w:line="300" w:lineRule="exact"/>
        <w:jc w:val="center"/>
        <w:rPr>
          <w:rFonts w:ascii="Times New Roman" w:hAnsi="Times New Roman" w:cs="Times New Roman"/>
          <w:sz w:val="36"/>
          <w:szCs w:val="36"/>
        </w:rPr>
      </w:pPr>
    </w:p>
    <w:p w:rsidR="002758EF" w:rsidRDefault="002758EF" w:rsidP="00AE70F4">
      <w:pPr>
        <w:spacing w:line="300" w:lineRule="exact"/>
        <w:jc w:val="center"/>
        <w:rPr>
          <w:rFonts w:ascii="Times New Roman" w:hAnsi="Times New Roman" w:cs="Times New Roman"/>
          <w:sz w:val="36"/>
          <w:szCs w:val="36"/>
        </w:rPr>
      </w:pPr>
      <w:r w:rsidRPr="00AE70F4">
        <w:rPr>
          <w:rFonts w:ascii="Times New Roman" w:hAnsi="Times New Roman" w:cs="Times New Roman"/>
          <w:sz w:val="36"/>
          <w:szCs w:val="36"/>
        </w:rPr>
        <w:t>Дидактические игры для детей дошкольного возраста.</w:t>
      </w:r>
    </w:p>
    <w:p w:rsidR="0076663E" w:rsidRDefault="0076663E" w:rsidP="00AE70F4">
      <w:pPr>
        <w:spacing w:line="300" w:lineRule="exact"/>
        <w:jc w:val="center"/>
        <w:rPr>
          <w:rFonts w:ascii="Times New Roman" w:hAnsi="Times New Roman" w:cs="Times New Roman"/>
          <w:sz w:val="36"/>
          <w:szCs w:val="36"/>
        </w:rPr>
      </w:pPr>
    </w:p>
    <w:p w:rsidR="0076663E" w:rsidRDefault="0076663E" w:rsidP="00AE70F4">
      <w:pPr>
        <w:spacing w:line="300" w:lineRule="exact"/>
        <w:jc w:val="center"/>
        <w:rPr>
          <w:rFonts w:ascii="Times New Roman" w:hAnsi="Times New Roman" w:cs="Times New Roman"/>
          <w:sz w:val="36"/>
          <w:szCs w:val="36"/>
        </w:rPr>
      </w:pPr>
    </w:p>
    <w:p w:rsidR="0076663E" w:rsidRDefault="0076663E" w:rsidP="00AE70F4">
      <w:pPr>
        <w:spacing w:line="300" w:lineRule="exact"/>
        <w:jc w:val="center"/>
        <w:rPr>
          <w:rFonts w:ascii="Times New Roman" w:hAnsi="Times New Roman" w:cs="Times New Roman"/>
          <w:sz w:val="36"/>
          <w:szCs w:val="36"/>
        </w:rPr>
      </w:pPr>
    </w:p>
    <w:p w:rsidR="0076663E" w:rsidRDefault="0076663E" w:rsidP="00AE70F4">
      <w:pPr>
        <w:spacing w:line="300" w:lineRule="exact"/>
        <w:jc w:val="center"/>
        <w:rPr>
          <w:rFonts w:ascii="Times New Roman" w:hAnsi="Times New Roman" w:cs="Times New Roman"/>
          <w:sz w:val="36"/>
          <w:szCs w:val="36"/>
        </w:rPr>
      </w:pPr>
    </w:p>
    <w:p w:rsidR="0076663E" w:rsidRDefault="0076663E" w:rsidP="00AE70F4">
      <w:pPr>
        <w:spacing w:line="300" w:lineRule="exact"/>
        <w:jc w:val="center"/>
        <w:rPr>
          <w:rFonts w:ascii="Times New Roman" w:hAnsi="Times New Roman" w:cs="Times New Roman"/>
          <w:sz w:val="36"/>
          <w:szCs w:val="36"/>
        </w:rPr>
      </w:pPr>
    </w:p>
    <w:p w:rsidR="0076663E" w:rsidRDefault="0076663E" w:rsidP="00AE70F4">
      <w:pPr>
        <w:spacing w:line="300" w:lineRule="exact"/>
        <w:jc w:val="center"/>
        <w:rPr>
          <w:rFonts w:ascii="Times New Roman" w:hAnsi="Times New Roman" w:cs="Times New Roman"/>
          <w:sz w:val="36"/>
          <w:szCs w:val="36"/>
        </w:rPr>
      </w:pPr>
    </w:p>
    <w:p w:rsidR="0076663E" w:rsidRDefault="0076663E" w:rsidP="00AE70F4">
      <w:pPr>
        <w:spacing w:line="300" w:lineRule="exact"/>
        <w:jc w:val="center"/>
        <w:rPr>
          <w:rFonts w:ascii="Times New Roman" w:hAnsi="Times New Roman" w:cs="Times New Roman"/>
          <w:sz w:val="36"/>
          <w:szCs w:val="36"/>
        </w:rPr>
      </w:pPr>
    </w:p>
    <w:p w:rsidR="0076663E" w:rsidRDefault="0076663E" w:rsidP="00AE70F4">
      <w:pPr>
        <w:spacing w:line="300" w:lineRule="exact"/>
        <w:jc w:val="center"/>
        <w:rPr>
          <w:rFonts w:ascii="Times New Roman" w:hAnsi="Times New Roman" w:cs="Times New Roman"/>
          <w:sz w:val="36"/>
          <w:szCs w:val="36"/>
        </w:rPr>
      </w:pPr>
    </w:p>
    <w:p w:rsidR="0076663E" w:rsidRDefault="0076663E" w:rsidP="00AE70F4">
      <w:pPr>
        <w:spacing w:line="300" w:lineRule="exact"/>
        <w:jc w:val="center"/>
        <w:rPr>
          <w:rFonts w:ascii="Times New Roman" w:hAnsi="Times New Roman" w:cs="Times New Roman"/>
          <w:sz w:val="36"/>
          <w:szCs w:val="36"/>
        </w:rPr>
      </w:pPr>
    </w:p>
    <w:p w:rsidR="0076663E" w:rsidRDefault="0076663E" w:rsidP="00AE70F4">
      <w:pPr>
        <w:spacing w:line="300" w:lineRule="exact"/>
        <w:jc w:val="center"/>
        <w:rPr>
          <w:rFonts w:ascii="Times New Roman" w:hAnsi="Times New Roman" w:cs="Times New Roman"/>
          <w:sz w:val="36"/>
          <w:szCs w:val="36"/>
        </w:rPr>
      </w:pPr>
    </w:p>
    <w:p w:rsidR="0076663E" w:rsidRDefault="0076663E" w:rsidP="00AE70F4">
      <w:pPr>
        <w:spacing w:line="300" w:lineRule="exact"/>
        <w:jc w:val="center"/>
        <w:rPr>
          <w:rFonts w:ascii="Times New Roman" w:hAnsi="Times New Roman" w:cs="Times New Roman"/>
          <w:sz w:val="36"/>
          <w:szCs w:val="36"/>
        </w:rPr>
      </w:pPr>
    </w:p>
    <w:p w:rsidR="0076663E" w:rsidRDefault="0076663E" w:rsidP="00AE70F4">
      <w:pPr>
        <w:spacing w:line="300" w:lineRule="exact"/>
        <w:jc w:val="center"/>
        <w:rPr>
          <w:rFonts w:ascii="Times New Roman" w:hAnsi="Times New Roman" w:cs="Times New Roman"/>
          <w:sz w:val="36"/>
          <w:szCs w:val="36"/>
        </w:rPr>
      </w:pPr>
    </w:p>
    <w:p w:rsidR="0076663E" w:rsidRDefault="0076663E" w:rsidP="00AE70F4">
      <w:pPr>
        <w:spacing w:line="300" w:lineRule="exact"/>
        <w:jc w:val="center"/>
        <w:rPr>
          <w:rFonts w:ascii="Times New Roman" w:hAnsi="Times New Roman" w:cs="Times New Roman"/>
          <w:sz w:val="36"/>
          <w:szCs w:val="36"/>
        </w:rPr>
      </w:pPr>
    </w:p>
    <w:p w:rsidR="0076663E" w:rsidRDefault="0076663E" w:rsidP="00AE70F4">
      <w:pPr>
        <w:spacing w:line="300" w:lineRule="exact"/>
        <w:jc w:val="center"/>
        <w:rPr>
          <w:rFonts w:ascii="Times New Roman" w:hAnsi="Times New Roman" w:cs="Times New Roman"/>
          <w:sz w:val="36"/>
          <w:szCs w:val="36"/>
        </w:rPr>
      </w:pPr>
    </w:p>
    <w:p w:rsidR="0076663E" w:rsidRDefault="0076663E" w:rsidP="00AE70F4">
      <w:pPr>
        <w:spacing w:line="300" w:lineRule="exact"/>
        <w:jc w:val="center"/>
        <w:rPr>
          <w:rFonts w:ascii="Times New Roman" w:hAnsi="Times New Roman" w:cs="Times New Roman"/>
          <w:sz w:val="36"/>
          <w:szCs w:val="36"/>
        </w:rPr>
      </w:pPr>
    </w:p>
    <w:p w:rsidR="0076663E" w:rsidRDefault="0076663E" w:rsidP="00AE70F4">
      <w:pPr>
        <w:spacing w:line="300" w:lineRule="exact"/>
        <w:jc w:val="center"/>
        <w:rPr>
          <w:rFonts w:ascii="Times New Roman" w:hAnsi="Times New Roman" w:cs="Times New Roman"/>
          <w:sz w:val="36"/>
          <w:szCs w:val="36"/>
        </w:rPr>
      </w:pPr>
    </w:p>
    <w:p w:rsidR="0076663E" w:rsidRDefault="0076663E" w:rsidP="00AE70F4">
      <w:pPr>
        <w:spacing w:line="300" w:lineRule="exact"/>
        <w:jc w:val="center"/>
        <w:rPr>
          <w:rFonts w:ascii="Times New Roman" w:hAnsi="Times New Roman" w:cs="Times New Roman"/>
          <w:sz w:val="36"/>
          <w:szCs w:val="36"/>
        </w:rPr>
      </w:pPr>
    </w:p>
    <w:p w:rsidR="0076663E" w:rsidRDefault="0076663E" w:rsidP="00AE70F4">
      <w:pPr>
        <w:spacing w:line="300" w:lineRule="exact"/>
        <w:jc w:val="center"/>
        <w:rPr>
          <w:rFonts w:ascii="Times New Roman" w:hAnsi="Times New Roman" w:cs="Times New Roman"/>
          <w:sz w:val="36"/>
          <w:szCs w:val="36"/>
        </w:rPr>
      </w:pPr>
    </w:p>
    <w:p w:rsidR="0076663E" w:rsidRDefault="0076663E" w:rsidP="00AE70F4">
      <w:pPr>
        <w:spacing w:line="300" w:lineRule="exact"/>
        <w:jc w:val="center"/>
        <w:rPr>
          <w:rFonts w:ascii="Times New Roman" w:hAnsi="Times New Roman" w:cs="Times New Roman"/>
          <w:sz w:val="36"/>
          <w:szCs w:val="36"/>
        </w:rPr>
      </w:pPr>
    </w:p>
    <w:p w:rsidR="0076663E" w:rsidRDefault="0076663E" w:rsidP="00AE70F4">
      <w:pPr>
        <w:spacing w:line="300" w:lineRule="exact"/>
        <w:jc w:val="center"/>
        <w:rPr>
          <w:rFonts w:ascii="Times New Roman" w:hAnsi="Times New Roman" w:cs="Times New Roman"/>
          <w:sz w:val="36"/>
          <w:szCs w:val="36"/>
        </w:rPr>
      </w:pPr>
    </w:p>
    <w:p w:rsidR="0076663E" w:rsidRDefault="0076663E" w:rsidP="00AE70F4">
      <w:pPr>
        <w:spacing w:line="300" w:lineRule="exact"/>
        <w:jc w:val="center"/>
        <w:rPr>
          <w:rFonts w:ascii="Times New Roman" w:hAnsi="Times New Roman" w:cs="Times New Roman"/>
          <w:sz w:val="36"/>
          <w:szCs w:val="36"/>
        </w:rPr>
      </w:pPr>
    </w:p>
    <w:p w:rsidR="0076663E" w:rsidRDefault="0076663E" w:rsidP="00AE70F4">
      <w:pPr>
        <w:spacing w:line="300" w:lineRule="exact"/>
        <w:jc w:val="center"/>
        <w:rPr>
          <w:rFonts w:ascii="Times New Roman" w:hAnsi="Times New Roman" w:cs="Times New Roman"/>
          <w:sz w:val="36"/>
          <w:szCs w:val="36"/>
        </w:rPr>
      </w:pPr>
    </w:p>
    <w:p w:rsidR="0076663E" w:rsidRDefault="0076663E" w:rsidP="00AE70F4">
      <w:pPr>
        <w:spacing w:line="300" w:lineRule="exact"/>
        <w:jc w:val="center"/>
        <w:rPr>
          <w:rFonts w:ascii="Times New Roman" w:hAnsi="Times New Roman" w:cs="Times New Roman"/>
          <w:sz w:val="36"/>
          <w:szCs w:val="36"/>
        </w:rPr>
      </w:pPr>
    </w:p>
    <w:p w:rsidR="0076663E" w:rsidRDefault="0076663E" w:rsidP="00AE70F4">
      <w:pPr>
        <w:spacing w:line="300" w:lineRule="exact"/>
        <w:jc w:val="center"/>
        <w:rPr>
          <w:rFonts w:ascii="Times New Roman" w:hAnsi="Times New Roman" w:cs="Times New Roman"/>
          <w:sz w:val="36"/>
          <w:szCs w:val="36"/>
        </w:rPr>
      </w:pPr>
    </w:p>
    <w:p w:rsidR="0076663E" w:rsidRDefault="0076663E" w:rsidP="00AE70F4">
      <w:pPr>
        <w:spacing w:line="300" w:lineRule="exact"/>
        <w:jc w:val="center"/>
        <w:rPr>
          <w:rFonts w:ascii="Times New Roman" w:hAnsi="Times New Roman" w:cs="Times New Roman"/>
          <w:sz w:val="36"/>
          <w:szCs w:val="36"/>
        </w:rPr>
      </w:pPr>
    </w:p>
    <w:p w:rsidR="0076663E" w:rsidRDefault="0076663E" w:rsidP="00AE70F4">
      <w:pPr>
        <w:spacing w:line="300" w:lineRule="exact"/>
        <w:jc w:val="center"/>
        <w:rPr>
          <w:rFonts w:ascii="Times New Roman" w:hAnsi="Times New Roman" w:cs="Times New Roman"/>
          <w:sz w:val="36"/>
          <w:szCs w:val="36"/>
        </w:rPr>
      </w:pPr>
    </w:p>
    <w:p w:rsidR="0076663E" w:rsidRDefault="0076663E" w:rsidP="00AE70F4">
      <w:pPr>
        <w:spacing w:line="300" w:lineRule="exact"/>
        <w:jc w:val="center"/>
        <w:rPr>
          <w:rFonts w:ascii="Times New Roman" w:hAnsi="Times New Roman" w:cs="Times New Roman"/>
          <w:sz w:val="36"/>
          <w:szCs w:val="36"/>
        </w:rPr>
      </w:pPr>
    </w:p>
    <w:p w:rsidR="0076663E" w:rsidRDefault="0076663E" w:rsidP="00AE70F4">
      <w:pPr>
        <w:spacing w:line="300" w:lineRule="exact"/>
        <w:jc w:val="center"/>
        <w:rPr>
          <w:rFonts w:ascii="Times New Roman" w:hAnsi="Times New Roman" w:cs="Times New Roman"/>
          <w:sz w:val="36"/>
          <w:szCs w:val="36"/>
        </w:rPr>
      </w:pPr>
    </w:p>
    <w:p w:rsidR="0076663E" w:rsidRDefault="0076663E" w:rsidP="0076663E">
      <w:pPr>
        <w:spacing w:line="300" w:lineRule="exact"/>
        <w:rPr>
          <w:rFonts w:ascii="Times New Roman" w:hAnsi="Times New Roman" w:cs="Times New Roman"/>
          <w:sz w:val="36"/>
          <w:szCs w:val="36"/>
        </w:rPr>
      </w:pPr>
    </w:p>
    <w:p w:rsidR="00F015C4" w:rsidRDefault="00F015C4" w:rsidP="007C732A">
      <w:pPr>
        <w:spacing w:line="340" w:lineRule="exact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3242BC" w:rsidRDefault="003242BC" w:rsidP="007C732A">
      <w:pPr>
        <w:spacing w:line="340" w:lineRule="exact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3242BC" w:rsidRDefault="003242BC" w:rsidP="007C732A">
      <w:pPr>
        <w:spacing w:line="340" w:lineRule="exact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76663E" w:rsidRPr="00BE3489" w:rsidRDefault="0076663E" w:rsidP="00BE3489">
      <w:pPr>
        <w:spacing w:line="300" w:lineRule="exac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E3489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Дидактическая игра «Гвоздики и </w:t>
      </w:r>
      <w:proofErr w:type="spellStart"/>
      <w:r w:rsidRPr="00BE3489">
        <w:rPr>
          <w:rFonts w:ascii="Times New Roman" w:hAnsi="Times New Roman" w:cs="Times New Roman"/>
          <w:b/>
          <w:sz w:val="24"/>
          <w:szCs w:val="24"/>
          <w:u w:val="single"/>
        </w:rPr>
        <w:t>резиночки</w:t>
      </w:r>
      <w:proofErr w:type="spellEnd"/>
      <w:r w:rsidRPr="00BE3489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</w:p>
    <w:p w:rsidR="00BE3489" w:rsidRPr="00BE3489" w:rsidRDefault="00BE3489" w:rsidP="00BE3489">
      <w:pPr>
        <w:spacing w:line="300" w:lineRule="exact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6663E" w:rsidRDefault="00BE3489" w:rsidP="00BE3489">
      <w:pPr>
        <w:spacing w:line="300" w:lineRule="exact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proofErr w:type="gramStart"/>
      <w:r w:rsidRPr="00BE3489">
        <w:rPr>
          <w:rStyle w:val="a5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Игра</w:t>
      </w:r>
      <w:r w:rsidRPr="00BE348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сделана из обычных прямоугольников размером 20х25см (вырезанных из фанеры, разноцветных канцелярских кнопок и разноцветных </w:t>
      </w:r>
      <w:proofErr w:type="spellStart"/>
      <w:r w:rsidRPr="00BE3489">
        <w:rPr>
          <w:rStyle w:val="a5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резиночек</w:t>
      </w:r>
      <w:proofErr w:type="spellEnd"/>
      <w:r w:rsidRPr="00BE3489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.</w:t>
      </w:r>
      <w:proofErr w:type="gramEnd"/>
      <w:r w:rsidRPr="00BE348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Доски можно покрасить в любой цвет с помощью обычной эмали. У меня они просто </w:t>
      </w:r>
      <w:proofErr w:type="spellStart"/>
      <w:r w:rsidRPr="00BE348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пролакированы</w:t>
      </w:r>
      <w:proofErr w:type="spellEnd"/>
      <w:r w:rsidRPr="00BE348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</w:t>
      </w:r>
    </w:p>
    <w:p w:rsidR="00BE3489" w:rsidRPr="009E0815" w:rsidRDefault="009E0815" w:rsidP="009E0815">
      <w:pPr>
        <w:pStyle w:val="a3"/>
        <w:shd w:val="clear" w:color="auto" w:fill="FFFFFF"/>
        <w:spacing w:before="0" w:beforeAutospacing="0" w:after="0" w:afterAutospacing="0" w:line="300" w:lineRule="exact"/>
        <w:textAlignment w:val="baseline"/>
      </w:pPr>
      <w:r>
        <w:rPr>
          <w:shd w:val="clear" w:color="auto" w:fill="FFFFFF"/>
        </w:rPr>
        <w:t>Данное дидактическое пособие</w:t>
      </w:r>
      <w:r w:rsidRPr="00BE3489">
        <w:rPr>
          <w:shd w:val="clear" w:color="auto" w:fill="FFFFFF"/>
        </w:rPr>
        <w:t xml:space="preserve"> </w:t>
      </w:r>
      <w:r>
        <w:rPr>
          <w:shd w:val="clear" w:color="auto" w:fill="FFFFFF"/>
        </w:rPr>
        <w:t>предназначено</w:t>
      </w:r>
      <w:r w:rsidRPr="00BE3489">
        <w:rPr>
          <w:shd w:val="clear" w:color="auto" w:fill="FFFFFF"/>
        </w:rPr>
        <w:t xml:space="preserve"> для развития пространственного и ассоц</w:t>
      </w:r>
      <w:r>
        <w:rPr>
          <w:shd w:val="clear" w:color="auto" w:fill="FFFFFF"/>
        </w:rPr>
        <w:t>иативного мышления, воображения. Оно</w:t>
      </w:r>
      <w:r w:rsidRPr="00BE3489">
        <w:rPr>
          <w:shd w:val="clear" w:color="auto" w:fill="FFFFFF"/>
        </w:rPr>
        <w:t xml:space="preserve"> способствует развитию логики, мелкой моторики, помогает постичь азы геометрии, свободно ориентироваться на плоскости, самостоятельно конструировать, </w:t>
      </w:r>
      <w:r>
        <w:rPr>
          <w:shd w:val="clear" w:color="auto" w:fill="FFFFFF"/>
        </w:rPr>
        <w:t xml:space="preserve">тренирует </w:t>
      </w:r>
      <w:r w:rsidRPr="00BE3489">
        <w:rPr>
          <w:shd w:val="clear" w:color="auto" w:fill="FFFFFF"/>
        </w:rPr>
        <w:t>умения действовать по заданному образцу, а так же поспособствует развитию таких качеств, как внимание и усидчивость.</w:t>
      </w:r>
    </w:p>
    <w:p w:rsidR="00BE3489" w:rsidRDefault="0076663E" w:rsidP="00BE3489">
      <w:pPr>
        <w:pStyle w:val="a3"/>
        <w:shd w:val="clear" w:color="auto" w:fill="FFFFFF"/>
        <w:spacing w:before="0" w:beforeAutospacing="0" w:after="0" w:afterAutospacing="0" w:line="300" w:lineRule="exact"/>
        <w:textAlignment w:val="baseline"/>
        <w:rPr>
          <w:rFonts w:ascii="Arial" w:hAnsi="Arial" w:cs="Arial"/>
          <w:color w:val="222222"/>
          <w:shd w:val="clear" w:color="auto" w:fill="FFFFFF"/>
        </w:rPr>
      </w:pPr>
      <w:r w:rsidRPr="00BE3489">
        <w:rPr>
          <w:b/>
          <w:bCs/>
          <w:color w:val="000000"/>
        </w:rPr>
        <w:t>Цель: </w:t>
      </w:r>
      <w:r w:rsidRPr="00BE3489">
        <w:rPr>
          <w:color w:val="000000"/>
          <w:bdr w:val="none" w:sz="0" w:space="0" w:color="auto" w:frame="1"/>
        </w:rPr>
        <w:t>способствовать исследовательской деятельности ребенка, его познавательно математическому развитию, развитию мелкой моторике рук, а также развитию интеллектуальных и речевых способностей.</w:t>
      </w:r>
      <w:r w:rsidR="00BE3489">
        <w:rPr>
          <w:color w:val="000000"/>
          <w:bdr w:val="none" w:sz="0" w:space="0" w:color="auto" w:frame="1"/>
        </w:rPr>
        <w:t xml:space="preserve"> Также игра служит для развития </w:t>
      </w:r>
      <w:r w:rsidR="00BE3489" w:rsidRPr="00BE3489">
        <w:rPr>
          <w:color w:val="000000"/>
          <w:shd w:val="clear" w:color="auto" w:fill="FFFFFF"/>
        </w:rPr>
        <w:t>зрительного, цветового и пространственного восприятия, воображения; закреплять знания разнообразных видов геометрических фигур, линий.</w:t>
      </w:r>
      <w:r w:rsidR="00BE3489" w:rsidRPr="00BE3489">
        <w:rPr>
          <w:rFonts w:ascii="Arial" w:hAnsi="Arial" w:cs="Arial"/>
          <w:color w:val="222222"/>
          <w:shd w:val="clear" w:color="auto" w:fill="FFFFFF"/>
        </w:rPr>
        <w:t xml:space="preserve"> </w:t>
      </w:r>
    </w:p>
    <w:p w:rsidR="0076663E" w:rsidRPr="00BE3489" w:rsidRDefault="0076663E" w:rsidP="00BE3489">
      <w:pPr>
        <w:pStyle w:val="a3"/>
        <w:shd w:val="clear" w:color="auto" w:fill="FFFFFF"/>
        <w:spacing w:before="0" w:beforeAutospacing="0" w:after="0" w:afterAutospacing="0" w:line="300" w:lineRule="exact"/>
        <w:textAlignment w:val="baseline"/>
        <w:rPr>
          <w:color w:val="000000"/>
          <w:bdr w:val="none" w:sz="0" w:space="0" w:color="auto" w:frame="1"/>
        </w:rPr>
      </w:pPr>
      <w:proofErr w:type="gramStart"/>
      <w:r w:rsidRPr="00BE3489">
        <w:rPr>
          <w:b/>
          <w:bCs/>
        </w:rPr>
        <w:t>Задачи игры:</w:t>
      </w:r>
      <w:r w:rsidRPr="00BE3489">
        <w:rPr>
          <w:color w:val="000000"/>
          <w:bdr w:val="none" w:sz="0" w:space="0" w:color="auto" w:frame="1"/>
        </w:rPr>
        <w:t xml:space="preserve"> закреплять знание геометрических фигур: круг, квадрат, прямоугольник, треугольник; учить определять пространственное расположение предметов: </w:t>
      </w:r>
      <w:proofErr w:type="spellStart"/>
      <w:r w:rsidRPr="00BE3489">
        <w:rPr>
          <w:color w:val="000000"/>
          <w:bdr w:val="none" w:sz="0" w:space="0" w:color="auto" w:frame="1"/>
        </w:rPr>
        <w:t>вверху-внизу</w:t>
      </w:r>
      <w:proofErr w:type="spellEnd"/>
      <w:r w:rsidRPr="00BE3489">
        <w:rPr>
          <w:color w:val="000000"/>
          <w:bdr w:val="none" w:sz="0" w:space="0" w:color="auto" w:frame="1"/>
        </w:rPr>
        <w:t xml:space="preserve">; </w:t>
      </w:r>
      <w:proofErr w:type="spellStart"/>
      <w:r w:rsidRPr="00BE3489">
        <w:rPr>
          <w:color w:val="000000"/>
          <w:bdr w:val="none" w:sz="0" w:space="0" w:color="auto" w:frame="1"/>
        </w:rPr>
        <w:t>слева-справа</w:t>
      </w:r>
      <w:proofErr w:type="spellEnd"/>
      <w:r w:rsidRPr="00BE3489">
        <w:rPr>
          <w:color w:val="000000"/>
          <w:bdr w:val="none" w:sz="0" w:space="0" w:color="auto" w:frame="1"/>
        </w:rPr>
        <w:t>; совершенствовать умение сравнивать несколько предметов по длине; по высоте; формировать умение соотносить форму предметов с геометрическими фигурами; закрепить знание цветов;  формировать представление о порядковом счете; развивать умение правильно пользоваться количественными и порядковыми числительными, отвечать на вопросы «Сколько?», «Который по счету»;</w:t>
      </w:r>
      <w:proofErr w:type="gramEnd"/>
      <w:r w:rsidRPr="00BE3489">
        <w:rPr>
          <w:color w:val="000000"/>
          <w:bdr w:val="none" w:sz="0" w:space="0" w:color="auto" w:frame="1"/>
        </w:rPr>
        <w:t xml:space="preserve"> обогащать словарный запас; формировать умение воспроизводить картинке по уже готовой схеме; развивать речь, внимание, координацию движений, мелкую мускулатуру пальцев рук; развивать сенсорные способности, смекалку, сообразительность.</w:t>
      </w:r>
    </w:p>
    <w:p w:rsidR="0076663E" w:rsidRPr="00BE3489" w:rsidRDefault="0076663E" w:rsidP="00BE3489">
      <w:pPr>
        <w:pStyle w:val="a3"/>
        <w:shd w:val="clear" w:color="auto" w:fill="FFFFFF"/>
        <w:spacing w:before="0" w:beforeAutospacing="0" w:after="0" w:afterAutospacing="0" w:line="300" w:lineRule="exact"/>
        <w:textAlignment w:val="baseline"/>
        <w:rPr>
          <w:color w:val="000000"/>
        </w:rPr>
      </w:pPr>
    </w:p>
    <w:p w:rsidR="0076663E" w:rsidRPr="00BE3489" w:rsidRDefault="0076663E" w:rsidP="00BE3489">
      <w:pPr>
        <w:spacing w:line="300" w:lineRule="exact"/>
        <w:rPr>
          <w:rFonts w:ascii="Times New Roman" w:hAnsi="Times New Roman" w:cs="Times New Roman"/>
          <w:sz w:val="24"/>
          <w:szCs w:val="24"/>
        </w:rPr>
      </w:pPr>
      <w:r w:rsidRPr="00BE3489">
        <w:rPr>
          <w:rFonts w:ascii="Times New Roman" w:hAnsi="Times New Roman" w:cs="Times New Roman"/>
          <w:sz w:val="24"/>
          <w:szCs w:val="24"/>
        </w:rPr>
        <w:t>Дидактическая игра рассчитана на возраст от 4 до 7 лет.</w:t>
      </w:r>
    </w:p>
    <w:p w:rsidR="0076663E" w:rsidRPr="00BE3489" w:rsidRDefault="0076663E" w:rsidP="00BE3489">
      <w:pPr>
        <w:spacing w:line="300" w:lineRule="exact"/>
        <w:rPr>
          <w:rFonts w:ascii="Times New Roman" w:hAnsi="Times New Roman" w:cs="Times New Roman"/>
          <w:sz w:val="24"/>
          <w:szCs w:val="24"/>
        </w:rPr>
      </w:pPr>
    </w:p>
    <w:p w:rsidR="0076663E" w:rsidRPr="00BE3489" w:rsidRDefault="0076663E" w:rsidP="00BE3489">
      <w:pPr>
        <w:pStyle w:val="a3"/>
        <w:shd w:val="clear" w:color="auto" w:fill="FFFFFF"/>
        <w:spacing w:before="0" w:beforeAutospacing="0" w:after="0" w:afterAutospacing="0" w:line="300" w:lineRule="exact"/>
        <w:textAlignment w:val="baseline"/>
        <w:rPr>
          <w:color w:val="000000"/>
        </w:rPr>
      </w:pPr>
      <w:r w:rsidRPr="00BE3489">
        <w:rPr>
          <w:b/>
          <w:bCs/>
          <w:color w:val="000000"/>
        </w:rPr>
        <w:t>Материалы и инструменты:</w:t>
      </w:r>
      <w:r w:rsidRPr="00BE3489">
        <w:rPr>
          <w:color w:val="000000"/>
          <w:bdr w:val="none" w:sz="0" w:space="0" w:color="auto" w:frame="1"/>
        </w:rPr>
        <w:t> </w:t>
      </w:r>
    </w:p>
    <w:p w:rsidR="0076663E" w:rsidRPr="00BE3489" w:rsidRDefault="0076663E" w:rsidP="00BE3489">
      <w:pPr>
        <w:pStyle w:val="a3"/>
        <w:shd w:val="clear" w:color="auto" w:fill="FFFFFF"/>
        <w:spacing w:before="0" w:beforeAutospacing="0" w:after="0" w:afterAutospacing="0" w:line="300" w:lineRule="exact"/>
        <w:textAlignment w:val="baseline"/>
        <w:rPr>
          <w:color w:val="000000"/>
        </w:rPr>
      </w:pPr>
      <w:r w:rsidRPr="00BE3489">
        <w:rPr>
          <w:color w:val="000000"/>
          <w:bdr w:val="none" w:sz="0" w:space="0" w:color="auto" w:frame="1"/>
        </w:rPr>
        <w:t>– фанера;</w:t>
      </w:r>
    </w:p>
    <w:p w:rsidR="0076663E" w:rsidRPr="00BE3489" w:rsidRDefault="0076663E" w:rsidP="00BE3489">
      <w:pPr>
        <w:pStyle w:val="a3"/>
        <w:shd w:val="clear" w:color="auto" w:fill="FFFFFF"/>
        <w:spacing w:before="0" w:beforeAutospacing="0" w:after="0" w:afterAutospacing="0" w:line="300" w:lineRule="exact"/>
        <w:textAlignment w:val="baseline"/>
        <w:rPr>
          <w:color w:val="000000"/>
        </w:rPr>
      </w:pPr>
      <w:r w:rsidRPr="00BE3489">
        <w:rPr>
          <w:color w:val="000000"/>
          <w:bdr w:val="none" w:sz="0" w:space="0" w:color="auto" w:frame="1"/>
        </w:rPr>
        <w:t>– канцелярские кнопки;</w:t>
      </w:r>
    </w:p>
    <w:p w:rsidR="0076663E" w:rsidRPr="00BE3489" w:rsidRDefault="0076663E" w:rsidP="00BE3489">
      <w:pPr>
        <w:pStyle w:val="a3"/>
        <w:shd w:val="clear" w:color="auto" w:fill="FFFFFF"/>
        <w:spacing w:before="0" w:beforeAutospacing="0" w:after="0" w:afterAutospacing="0" w:line="300" w:lineRule="exact"/>
        <w:textAlignment w:val="baseline"/>
        <w:rPr>
          <w:color w:val="000000"/>
        </w:rPr>
      </w:pPr>
      <w:r w:rsidRPr="00BE3489">
        <w:rPr>
          <w:color w:val="000000"/>
          <w:bdr w:val="none" w:sz="0" w:space="0" w:color="auto" w:frame="1"/>
        </w:rPr>
        <w:t>– карандаш и линейка;</w:t>
      </w:r>
    </w:p>
    <w:p w:rsidR="0076663E" w:rsidRPr="00BE3489" w:rsidRDefault="0076663E" w:rsidP="00BE3489">
      <w:pPr>
        <w:pStyle w:val="a3"/>
        <w:shd w:val="clear" w:color="auto" w:fill="FFFFFF"/>
        <w:spacing w:before="0" w:beforeAutospacing="0" w:after="0" w:afterAutospacing="0" w:line="300" w:lineRule="exact"/>
        <w:textAlignment w:val="baseline"/>
        <w:rPr>
          <w:color w:val="000000"/>
        </w:rPr>
      </w:pPr>
      <w:r w:rsidRPr="00BE3489">
        <w:rPr>
          <w:color w:val="000000"/>
          <w:bdr w:val="none" w:sz="0" w:space="0" w:color="auto" w:frame="1"/>
        </w:rPr>
        <w:t>– молоток;</w:t>
      </w:r>
    </w:p>
    <w:p w:rsidR="0076663E" w:rsidRPr="00BE3489" w:rsidRDefault="0076663E" w:rsidP="00BE3489">
      <w:pPr>
        <w:pStyle w:val="a3"/>
        <w:shd w:val="clear" w:color="auto" w:fill="FFFFFF"/>
        <w:spacing w:before="0" w:beforeAutospacing="0" w:after="0" w:afterAutospacing="0" w:line="300" w:lineRule="exact"/>
        <w:textAlignment w:val="baseline"/>
        <w:rPr>
          <w:color w:val="000000"/>
          <w:bdr w:val="none" w:sz="0" w:space="0" w:color="auto" w:frame="1"/>
        </w:rPr>
      </w:pPr>
      <w:r w:rsidRPr="00BE3489">
        <w:rPr>
          <w:color w:val="000000"/>
          <w:bdr w:val="none" w:sz="0" w:space="0" w:color="auto" w:frame="1"/>
        </w:rPr>
        <w:t>– канцелярские резинки и резинки для волос</w:t>
      </w:r>
    </w:p>
    <w:p w:rsidR="007C732A" w:rsidRPr="00BE3489" w:rsidRDefault="007C732A" w:rsidP="00BE3489">
      <w:pPr>
        <w:pStyle w:val="a3"/>
        <w:shd w:val="clear" w:color="auto" w:fill="FFFFFF"/>
        <w:spacing w:before="0" w:beforeAutospacing="0" w:after="0" w:afterAutospacing="0" w:line="300" w:lineRule="exact"/>
        <w:textAlignment w:val="baseline"/>
        <w:rPr>
          <w:color w:val="000000"/>
          <w:bdr w:val="none" w:sz="0" w:space="0" w:color="auto" w:frame="1"/>
        </w:rPr>
      </w:pPr>
    </w:p>
    <w:p w:rsidR="007C732A" w:rsidRPr="00BE3489" w:rsidRDefault="007C732A" w:rsidP="00BE3489">
      <w:pPr>
        <w:pStyle w:val="a3"/>
        <w:shd w:val="clear" w:color="auto" w:fill="FFFFFF"/>
        <w:spacing w:before="0" w:beforeAutospacing="0" w:after="0" w:afterAutospacing="0" w:line="300" w:lineRule="exact"/>
        <w:textAlignment w:val="baseline"/>
        <w:rPr>
          <w:color w:val="000000"/>
        </w:rPr>
      </w:pPr>
      <w:r w:rsidRPr="00BE3489">
        <w:rPr>
          <w:b/>
          <w:bCs/>
          <w:color w:val="000000"/>
        </w:rPr>
        <w:t>Описание игры:</w:t>
      </w:r>
    </w:p>
    <w:p w:rsidR="007C732A" w:rsidRPr="00BE3489" w:rsidRDefault="007C732A" w:rsidP="00BE3489">
      <w:pPr>
        <w:pStyle w:val="a3"/>
        <w:shd w:val="clear" w:color="auto" w:fill="FFFFFF"/>
        <w:spacing w:before="0" w:beforeAutospacing="0" w:after="0" w:afterAutospacing="0" w:line="300" w:lineRule="exact"/>
        <w:textAlignment w:val="baseline"/>
        <w:rPr>
          <w:color w:val="000000"/>
          <w:bdr w:val="none" w:sz="0" w:space="0" w:color="auto" w:frame="1"/>
        </w:rPr>
      </w:pPr>
      <w:r w:rsidRPr="00BE3489">
        <w:rPr>
          <w:color w:val="000000"/>
          <w:bdr w:val="none" w:sz="0" w:space="0" w:color="auto" w:frame="1"/>
        </w:rPr>
        <w:t>С помощью данной игры можно выполнять различные задания.</w:t>
      </w:r>
    </w:p>
    <w:p w:rsidR="007C732A" w:rsidRPr="00BE3489" w:rsidRDefault="007C732A" w:rsidP="00BE3489">
      <w:pPr>
        <w:pStyle w:val="a3"/>
        <w:shd w:val="clear" w:color="auto" w:fill="FFFFFF"/>
        <w:spacing w:before="0" w:beforeAutospacing="0" w:after="0" w:afterAutospacing="0" w:line="300" w:lineRule="exact"/>
        <w:textAlignment w:val="baseline"/>
        <w:rPr>
          <w:color w:val="000000"/>
        </w:rPr>
      </w:pPr>
      <w:r w:rsidRPr="00BE3489">
        <w:rPr>
          <w:b/>
          <w:bCs/>
          <w:color w:val="000000"/>
        </w:rPr>
        <w:t>Задание 1.</w:t>
      </w:r>
      <w:r w:rsidR="00812068">
        <w:rPr>
          <w:color w:val="000000"/>
          <w:bdr w:val="none" w:sz="0" w:space="0" w:color="auto" w:frame="1"/>
        </w:rPr>
        <w:t>Н</w:t>
      </w:r>
      <w:r w:rsidRPr="00BE3489">
        <w:rPr>
          <w:color w:val="000000"/>
          <w:bdr w:val="none" w:sz="0" w:space="0" w:color="auto" w:frame="1"/>
        </w:rPr>
        <w:t>атянуть резинку на подобие формы какой-либо геометрической фигуры</w:t>
      </w:r>
      <w:proofErr w:type="gramStart"/>
      <w:r w:rsidRPr="00BE3489">
        <w:rPr>
          <w:color w:val="000000"/>
          <w:bdr w:val="none" w:sz="0" w:space="0" w:color="auto" w:frame="1"/>
        </w:rPr>
        <w:t>.</w:t>
      </w:r>
      <w:proofErr w:type="gramEnd"/>
      <w:r w:rsidRPr="00BE3489">
        <w:rPr>
          <w:color w:val="000000"/>
          <w:bdr w:val="none" w:sz="0" w:space="0" w:color="auto" w:frame="1"/>
        </w:rPr>
        <w:t xml:space="preserve"> (</w:t>
      </w:r>
      <w:proofErr w:type="gramStart"/>
      <w:r w:rsidRPr="00BE3489">
        <w:rPr>
          <w:color w:val="000000"/>
          <w:bdr w:val="none" w:sz="0" w:space="0" w:color="auto" w:frame="1"/>
        </w:rPr>
        <w:t>т</w:t>
      </w:r>
      <w:proofErr w:type="gramEnd"/>
      <w:r w:rsidRPr="00BE3489">
        <w:rPr>
          <w:color w:val="000000"/>
          <w:bdr w:val="none" w:sz="0" w:space="0" w:color="auto" w:frame="1"/>
        </w:rPr>
        <w:t>реугольник красного, квадрат зеленого, прямоугольник желтого)</w:t>
      </w:r>
    </w:p>
    <w:p w:rsidR="007C732A" w:rsidRPr="00BE3489" w:rsidRDefault="007C732A" w:rsidP="00BE3489">
      <w:pPr>
        <w:pStyle w:val="a3"/>
        <w:shd w:val="clear" w:color="auto" w:fill="FFFFFF"/>
        <w:spacing w:before="0" w:beforeAutospacing="0" w:after="0" w:afterAutospacing="0" w:line="300" w:lineRule="exact"/>
        <w:textAlignment w:val="baseline"/>
        <w:rPr>
          <w:color w:val="000000"/>
        </w:rPr>
      </w:pPr>
      <w:r w:rsidRPr="00BE3489">
        <w:rPr>
          <w:b/>
          <w:bCs/>
          <w:color w:val="000000"/>
        </w:rPr>
        <w:t>Задание 2.</w:t>
      </w:r>
      <w:r w:rsidRPr="00BE3489">
        <w:rPr>
          <w:color w:val="000000"/>
          <w:bdr w:val="none" w:sz="0" w:space="0" w:color="auto" w:frame="1"/>
        </w:rPr>
        <w:t xml:space="preserve"> </w:t>
      </w:r>
      <w:r w:rsidR="00812068">
        <w:rPr>
          <w:color w:val="000000"/>
          <w:bdr w:val="none" w:sz="0" w:space="0" w:color="auto" w:frame="1"/>
        </w:rPr>
        <w:t>С</w:t>
      </w:r>
      <w:r w:rsidRPr="00BE3489">
        <w:rPr>
          <w:color w:val="000000"/>
          <w:bdr w:val="none" w:sz="0" w:space="0" w:color="auto" w:frame="1"/>
        </w:rPr>
        <w:t xml:space="preserve">оздать фигуру определенного цвета (треугольник, красного, квадрат желтого цвета и </w:t>
      </w:r>
      <w:proofErr w:type="gramStart"/>
      <w:r w:rsidRPr="00BE3489">
        <w:rPr>
          <w:color w:val="000000"/>
          <w:bdr w:val="none" w:sz="0" w:space="0" w:color="auto" w:frame="1"/>
        </w:rPr>
        <w:t>посчитать</w:t>
      </w:r>
      <w:proofErr w:type="gramEnd"/>
      <w:r w:rsidRPr="00BE3489">
        <w:rPr>
          <w:color w:val="000000"/>
          <w:bdr w:val="none" w:sz="0" w:space="0" w:color="auto" w:frame="1"/>
        </w:rPr>
        <w:t xml:space="preserve"> сколько получилось фигур красного и желтого цвета) </w:t>
      </w:r>
    </w:p>
    <w:p w:rsidR="007C732A" w:rsidRPr="00812068" w:rsidRDefault="007C732A" w:rsidP="00812068">
      <w:pPr>
        <w:pStyle w:val="a3"/>
        <w:shd w:val="clear" w:color="auto" w:fill="FFFFFF"/>
        <w:spacing w:before="0" w:beforeAutospacing="0" w:after="0" w:afterAutospacing="0" w:line="300" w:lineRule="exact"/>
        <w:textAlignment w:val="baseline"/>
        <w:rPr>
          <w:color w:val="000000"/>
          <w:bdr w:val="none" w:sz="0" w:space="0" w:color="auto" w:frame="1"/>
        </w:rPr>
      </w:pPr>
      <w:r w:rsidRPr="00BE3489">
        <w:rPr>
          <w:b/>
          <w:bCs/>
          <w:color w:val="000000"/>
        </w:rPr>
        <w:t>Задание 3</w:t>
      </w:r>
      <w:r w:rsidR="00812068">
        <w:rPr>
          <w:b/>
          <w:bCs/>
          <w:color w:val="000000"/>
        </w:rPr>
        <w:t xml:space="preserve"> </w:t>
      </w:r>
      <w:r w:rsidR="00812068" w:rsidRPr="00812068">
        <w:rPr>
          <w:color w:val="211E1E"/>
        </w:rPr>
        <w:t>«Цветные дорожки». С помощью цветных  резинок сделать дорожку, натянув их на гвоздики такого же цвета</w:t>
      </w:r>
      <w:r w:rsidR="00812068" w:rsidRPr="00812068">
        <w:rPr>
          <w:rFonts w:ascii="Arial" w:hAnsi="Arial" w:cs="Arial"/>
          <w:color w:val="211E1E"/>
        </w:rPr>
        <w:t>.</w:t>
      </w:r>
    </w:p>
    <w:p w:rsidR="007C732A" w:rsidRPr="00BE3489" w:rsidRDefault="007C732A" w:rsidP="00BE3489">
      <w:pPr>
        <w:pStyle w:val="a3"/>
        <w:shd w:val="clear" w:color="auto" w:fill="FFFFFF"/>
        <w:spacing w:before="0" w:beforeAutospacing="0" w:after="0" w:afterAutospacing="0" w:line="300" w:lineRule="exact"/>
        <w:textAlignment w:val="baseline"/>
        <w:rPr>
          <w:color w:val="000000"/>
        </w:rPr>
      </w:pPr>
      <w:r w:rsidRPr="00BE3489">
        <w:rPr>
          <w:b/>
          <w:bCs/>
          <w:color w:val="000000"/>
        </w:rPr>
        <w:t>Задание 4.</w:t>
      </w:r>
      <w:r w:rsidRPr="00BE3489">
        <w:rPr>
          <w:color w:val="000000"/>
          <w:bdr w:val="none" w:sz="0" w:space="0" w:color="auto" w:frame="1"/>
        </w:rPr>
        <w:t>Предложить детям изобразить большие и маленькие фигуры, например большой квадрат, а рядом маленький квадрат.</w:t>
      </w:r>
    </w:p>
    <w:p w:rsidR="007C732A" w:rsidRPr="00BE3489" w:rsidRDefault="007C732A" w:rsidP="00BE3489">
      <w:pPr>
        <w:pStyle w:val="a3"/>
        <w:shd w:val="clear" w:color="auto" w:fill="FFFFFF"/>
        <w:spacing w:before="0" w:beforeAutospacing="0" w:after="0" w:afterAutospacing="0" w:line="300" w:lineRule="exact"/>
        <w:textAlignment w:val="baseline"/>
        <w:rPr>
          <w:color w:val="000000"/>
        </w:rPr>
      </w:pPr>
      <w:r w:rsidRPr="00BE3489">
        <w:rPr>
          <w:b/>
          <w:bCs/>
          <w:color w:val="000000"/>
        </w:rPr>
        <w:t>Задание 5.</w:t>
      </w:r>
      <w:r w:rsidR="00812068">
        <w:rPr>
          <w:color w:val="000000"/>
          <w:bdr w:val="none" w:sz="0" w:space="0" w:color="auto" w:frame="1"/>
        </w:rPr>
        <w:t xml:space="preserve"> З</w:t>
      </w:r>
      <w:r w:rsidRPr="00BE3489">
        <w:rPr>
          <w:color w:val="000000"/>
          <w:bdr w:val="none" w:sz="0" w:space="0" w:color="auto" w:frame="1"/>
        </w:rPr>
        <w:t>адания по преобразованию фигур. Например, квадрат в прямоугольник.</w:t>
      </w:r>
    </w:p>
    <w:p w:rsidR="007C732A" w:rsidRPr="00BE3489" w:rsidRDefault="007C732A" w:rsidP="00BE3489">
      <w:pPr>
        <w:pStyle w:val="a3"/>
        <w:shd w:val="clear" w:color="auto" w:fill="FFFFFF"/>
        <w:spacing w:before="0" w:beforeAutospacing="0" w:after="0" w:afterAutospacing="0" w:line="300" w:lineRule="exact"/>
        <w:textAlignment w:val="baseline"/>
        <w:rPr>
          <w:color w:val="000000"/>
        </w:rPr>
      </w:pPr>
      <w:r w:rsidRPr="00BE3489">
        <w:rPr>
          <w:b/>
          <w:bCs/>
          <w:color w:val="000000"/>
        </w:rPr>
        <w:t>Задание 6.</w:t>
      </w:r>
      <w:r w:rsidR="00812068">
        <w:rPr>
          <w:b/>
          <w:bCs/>
          <w:color w:val="000000"/>
        </w:rPr>
        <w:t xml:space="preserve"> </w:t>
      </w:r>
      <w:r w:rsidRPr="00BE3489">
        <w:rPr>
          <w:color w:val="000000"/>
          <w:bdr w:val="none" w:sz="0" w:space="0" w:color="auto" w:frame="1"/>
        </w:rPr>
        <w:t xml:space="preserve">Дать детям задание – расположить  фигуру так, чтобы одна фигуры находилась внутри другой фигуры, </w:t>
      </w:r>
      <w:proofErr w:type="gramStart"/>
      <w:r w:rsidRPr="00BE3489">
        <w:rPr>
          <w:color w:val="000000"/>
          <w:bdr w:val="none" w:sz="0" w:space="0" w:color="auto" w:frame="1"/>
        </w:rPr>
        <w:t>например</w:t>
      </w:r>
      <w:proofErr w:type="gramEnd"/>
      <w:r w:rsidRPr="00BE3489">
        <w:rPr>
          <w:color w:val="000000"/>
          <w:bdr w:val="none" w:sz="0" w:space="0" w:color="auto" w:frame="1"/>
        </w:rPr>
        <w:t xml:space="preserve"> треугольник расположить внутри квадрата</w:t>
      </w:r>
    </w:p>
    <w:p w:rsidR="00812068" w:rsidRDefault="007C732A" w:rsidP="00BE3489">
      <w:pPr>
        <w:pStyle w:val="a3"/>
        <w:shd w:val="clear" w:color="auto" w:fill="FFFFFF"/>
        <w:spacing w:before="0" w:beforeAutospacing="0" w:after="0" w:afterAutospacing="0" w:line="300" w:lineRule="exact"/>
        <w:textAlignment w:val="baseline"/>
        <w:rPr>
          <w:color w:val="000000"/>
          <w:bdr w:val="none" w:sz="0" w:space="0" w:color="auto" w:frame="1"/>
        </w:rPr>
      </w:pPr>
      <w:r w:rsidRPr="00BE3489">
        <w:rPr>
          <w:b/>
          <w:bCs/>
          <w:color w:val="000000"/>
        </w:rPr>
        <w:t>Задание 7.</w:t>
      </w:r>
      <w:r w:rsidR="00812068" w:rsidRPr="00812068">
        <w:rPr>
          <w:rFonts w:ascii="Arial" w:hAnsi="Arial" w:cs="Arial"/>
          <w:color w:val="211E1E"/>
          <w:shd w:val="clear" w:color="auto" w:fill="FFFFFF"/>
        </w:rPr>
        <w:t xml:space="preserve"> </w:t>
      </w:r>
      <w:r w:rsidR="00812068" w:rsidRPr="00812068">
        <w:rPr>
          <w:color w:val="211E1E"/>
          <w:shd w:val="clear" w:color="auto" w:fill="FFFFFF"/>
        </w:rPr>
        <w:t>Загадать загадку или прочитать стихотворение, рассказ,  намеренно пропуская название предмета, который ребёнок должен изобразить с помощью резинок и гвоздиков</w:t>
      </w:r>
      <w:r w:rsidR="00812068">
        <w:rPr>
          <w:rFonts w:ascii="Arial" w:hAnsi="Arial" w:cs="Arial"/>
          <w:color w:val="211E1E"/>
          <w:shd w:val="clear" w:color="auto" w:fill="FFFFFF"/>
        </w:rPr>
        <w:t>.</w:t>
      </w:r>
    </w:p>
    <w:p w:rsidR="007C732A" w:rsidRPr="00BE3489" w:rsidRDefault="00812068" w:rsidP="00BE3489">
      <w:pPr>
        <w:pStyle w:val="a3"/>
        <w:shd w:val="clear" w:color="auto" w:fill="FFFFFF"/>
        <w:spacing w:before="0" w:beforeAutospacing="0" w:after="0" w:afterAutospacing="0" w:line="300" w:lineRule="exact"/>
        <w:textAlignment w:val="baseline"/>
        <w:rPr>
          <w:color w:val="000000"/>
        </w:rPr>
      </w:pPr>
      <w:r w:rsidRPr="00BE3489">
        <w:rPr>
          <w:b/>
          <w:bCs/>
          <w:color w:val="000000"/>
        </w:rPr>
        <w:t xml:space="preserve"> </w:t>
      </w:r>
      <w:r w:rsidR="007C732A" w:rsidRPr="00BE3489">
        <w:rPr>
          <w:b/>
          <w:bCs/>
          <w:color w:val="000000"/>
        </w:rPr>
        <w:t>Задание 8.</w:t>
      </w:r>
      <w:r w:rsidR="007C732A" w:rsidRPr="00BE3489">
        <w:rPr>
          <w:color w:val="000000"/>
          <w:bdr w:val="none" w:sz="0" w:space="0" w:color="auto" w:frame="1"/>
        </w:rPr>
        <w:t>Предложить ребенку создать рисунки из геометрических фигур.</w:t>
      </w:r>
    </w:p>
    <w:p w:rsidR="007C732A" w:rsidRPr="00BE3489" w:rsidRDefault="007C732A" w:rsidP="00BE3489">
      <w:pPr>
        <w:pStyle w:val="a3"/>
        <w:shd w:val="clear" w:color="auto" w:fill="FFFFFF"/>
        <w:spacing w:before="0" w:beforeAutospacing="0" w:after="0" w:afterAutospacing="0" w:line="300" w:lineRule="exact"/>
        <w:textAlignment w:val="baseline"/>
        <w:rPr>
          <w:color w:val="000000"/>
        </w:rPr>
      </w:pPr>
    </w:p>
    <w:p w:rsidR="00812068" w:rsidRDefault="00812068" w:rsidP="00F015C4">
      <w:pPr>
        <w:pStyle w:val="a6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</w:p>
    <w:p w:rsidR="007C732A" w:rsidRPr="00812068" w:rsidRDefault="007C732A" w:rsidP="00F015C4">
      <w:pPr>
        <w:pStyle w:val="a6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12068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Дидактическая игра </w:t>
      </w:r>
      <w:r w:rsidR="007409A5" w:rsidRPr="00812068">
        <w:rPr>
          <w:rFonts w:ascii="Times New Roman" w:hAnsi="Times New Roman" w:cs="Times New Roman"/>
          <w:b/>
          <w:sz w:val="24"/>
          <w:szCs w:val="24"/>
          <w:u w:val="single"/>
        </w:rPr>
        <w:t>«Цветная коробочка»</w:t>
      </w:r>
    </w:p>
    <w:p w:rsidR="007409A5" w:rsidRPr="00812068" w:rsidRDefault="007409A5" w:rsidP="00F015C4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7409A5" w:rsidRPr="00812068" w:rsidRDefault="007409A5" w:rsidP="00F015C4">
      <w:pPr>
        <w:pStyle w:val="a6"/>
        <w:rPr>
          <w:rFonts w:ascii="Times New Roman" w:hAnsi="Times New Roman" w:cs="Times New Roman"/>
          <w:color w:val="010101"/>
          <w:sz w:val="24"/>
          <w:szCs w:val="24"/>
        </w:rPr>
      </w:pPr>
      <w:r w:rsidRPr="00812068">
        <w:rPr>
          <w:rFonts w:ascii="Times New Roman" w:hAnsi="Times New Roman" w:cs="Times New Roman"/>
          <w:b/>
          <w:color w:val="010101"/>
          <w:sz w:val="24"/>
          <w:szCs w:val="24"/>
        </w:rPr>
        <w:t>Возрастная группа</w:t>
      </w:r>
      <w:r w:rsidRPr="00812068">
        <w:rPr>
          <w:rFonts w:ascii="Times New Roman" w:hAnsi="Times New Roman" w:cs="Times New Roman"/>
          <w:color w:val="010101"/>
          <w:sz w:val="24"/>
          <w:szCs w:val="24"/>
        </w:rPr>
        <w:t>: от 3-до 6 лет</w:t>
      </w:r>
    </w:p>
    <w:p w:rsidR="00324B8E" w:rsidRDefault="007409A5" w:rsidP="00F015C4">
      <w:pPr>
        <w:pStyle w:val="a6"/>
        <w:rPr>
          <w:rFonts w:ascii="Times New Roman" w:hAnsi="Times New Roman" w:cs="Times New Roman"/>
          <w:color w:val="010101"/>
          <w:sz w:val="24"/>
          <w:szCs w:val="24"/>
        </w:rPr>
      </w:pPr>
      <w:r w:rsidRPr="00812068">
        <w:rPr>
          <w:rFonts w:ascii="Times New Roman" w:hAnsi="Times New Roman" w:cs="Times New Roman"/>
          <w:b/>
          <w:color w:val="010101"/>
          <w:sz w:val="24"/>
          <w:szCs w:val="24"/>
        </w:rPr>
        <w:t>Цели</w:t>
      </w:r>
      <w:proofErr w:type="gramStart"/>
      <w:r w:rsidRPr="00812068">
        <w:rPr>
          <w:rFonts w:ascii="Times New Roman" w:hAnsi="Times New Roman" w:cs="Times New Roman"/>
          <w:b/>
          <w:color w:val="010101"/>
          <w:sz w:val="24"/>
          <w:szCs w:val="24"/>
        </w:rPr>
        <w:t xml:space="preserve"> </w:t>
      </w:r>
      <w:r w:rsidRPr="00812068">
        <w:rPr>
          <w:rFonts w:ascii="Times New Roman" w:hAnsi="Times New Roman" w:cs="Times New Roman"/>
          <w:color w:val="010101"/>
          <w:sz w:val="24"/>
          <w:szCs w:val="24"/>
        </w:rPr>
        <w:t>:</w:t>
      </w:r>
      <w:proofErr w:type="gramEnd"/>
      <w:r w:rsidRPr="00812068">
        <w:rPr>
          <w:rFonts w:ascii="Times New Roman" w:hAnsi="Times New Roman" w:cs="Times New Roman"/>
          <w:color w:val="010101"/>
          <w:sz w:val="24"/>
          <w:szCs w:val="24"/>
        </w:rPr>
        <w:t> формировать элементарные математические представления дошкольников</w:t>
      </w:r>
      <w:r w:rsidR="00812068">
        <w:rPr>
          <w:rFonts w:ascii="Times New Roman" w:hAnsi="Times New Roman" w:cs="Times New Roman"/>
          <w:color w:val="010101"/>
          <w:sz w:val="24"/>
          <w:szCs w:val="24"/>
        </w:rPr>
        <w:t xml:space="preserve">. </w:t>
      </w:r>
    </w:p>
    <w:p w:rsidR="00324B8E" w:rsidRPr="00324B8E" w:rsidRDefault="00324B8E" w:rsidP="00324B8E">
      <w:pPr>
        <w:pStyle w:val="a3"/>
        <w:shd w:val="clear" w:color="auto" w:fill="FFFFFF"/>
        <w:spacing w:before="0" w:beforeAutospacing="0" w:after="0" w:afterAutospacing="0" w:line="300" w:lineRule="exact"/>
        <w:rPr>
          <w:color w:val="111111"/>
        </w:rPr>
      </w:pPr>
      <w:r w:rsidRPr="00324B8E">
        <w:rPr>
          <w:color w:val="111111"/>
        </w:rPr>
        <w:t>Закреплять знания основных </w:t>
      </w:r>
      <w:r w:rsidRPr="00324B8E">
        <w:rPr>
          <w:rStyle w:val="a5"/>
          <w:color w:val="111111"/>
          <w:bdr w:val="none" w:sz="0" w:space="0" w:color="auto" w:frame="1"/>
        </w:rPr>
        <w:t>цветов </w:t>
      </w:r>
      <w:r w:rsidRPr="00324B8E">
        <w:rPr>
          <w:i/>
          <w:iCs/>
          <w:color w:val="111111"/>
          <w:bdr w:val="none" w:sz="0" w:space="0" w:color="auto" w:frame="1"/>
        </w:rPr>
        <w:t>(красный, жёлтый, синий, зелёный)</w:t>
      </w:r>
      <w:r w:rsidRPr="00324B8E">
        <w:rPr>
          <w:color w:val="111111"/>
        </w:rPr>
        <w:t>.</w:t>
      </w:r>
    </w:p>
    <w:p w:rsidR="00324B8E" w:rsidRPr="00324B8E" w:rsidRDefault="00324B8E" w:rsidP="00324B8E">
      <w:pPr>
        <w:pStyle w:val="a3"/>
        <w:shd w:val="clear" w:color="auto" w:fill="FFFFFF"/>
        <w:spacing w:before="0" w:beforeAutospacing="0" w:after="0" w:afterAutospacing="0" w:line="300" w:lineRule="exact"/>
        <w:rPr>
          <w:color w:val="111111"/>
        </w:rPr>
      </w:pPr>
      <w:r w:rsidRPr="00324B8E">
        <w:rPr>
          <w:color w:val="111111"/>
        </w:rPr>
        <w:t>Развивать зрительную память, мелкую моторику, речь.</w:t>
      </w:r>
    </w:p>
    <w:p w:rsidR="00324B8E" w:rsidRPr="00324B8E" w:rsidRDefault="00324B8E" w:rsidP="00324B8E">
      <w:pPr>
        <w:pStyle w:val="a3"/>
        <w:shd w:val="clear" w:color="auto" w:fill="FFFFFF"/>
        <w:spacing w:before="0" w:beforeAutospacing="0" w:after="0" w:afterAutospacing="0" w:line="300" w:lineRule="exact"/>
        <w:rPr>
          <w:color w:val="111111"/>
        </w:rPr>
      </w:pPr>
      <w:r w:rsidRPr="00324B8E">
        <w:rPr>
          <w:color w:val="111111"/>
        </w:rPr>
        <w:t>Воспитывать интерес к игре, коллективизм.</w:t>
      </w:r>
    </w:p>
    <w:p w:rsidR="007409A5" w:rsidRPr="00812068" w:rsidRDefault="007409A5" w:rsidP="00F015C4">
      <w:pPr>
        <w:pStyle w:val="a6"/>
        <w:rPr>
          <w:rFonts w:ascii="Times New Roman" w:hAnsi="Times New Roman" w:cs="Times New Roman"/>
          <w:b/>
          <w:color w:val="010101"/>
          <w:sz w:val="24"/>
          <w:szCs w:val="24"/>
        </w:rPr>
      </w:pPr>
      <w:r w:rsidRPr="00812068">
        <w:rPr>
          <w:rFonts w:ascii="Times New Roman" w:hAnsi="Times New Roman" w:cs="Times New Roman"/>
          <w:b/>
          <w:color w:val="010101"/>
          <w:sz w:val="24"/>
          <w:szCs w:val="24"/>
        </w:rPr>
        <w:t>Задачи:</w:t>
      </w:r>
    </w:p>
    <w:p w:rsidR="007409A5" w:rsidRPr="00812068" w:rsidRDefault="007409A5" w:rsidP="00F015C4">
      <w:pPr>
        <w:pStyle w:val="a6"/>
        <w:rPr>
          <w:rFonts w:ascii="Times New Roman" w:hAnsi="Times New Roman" w:cs="Times New Roman"/>
          <w:color w:val="010101"/>
          <w:sz w:val="24"/>
          <w:szCs w:val="24"/>
        </w:rPr>
      </w:pPr>
      <w:r w:rsidRPr="00812068">
        <w:rPr>
          <w:rFonts w:ascii="Times New Roman" w:hAnsi="Times New Roman" w:cs="Times New Roman"/>
          <w:color w:val="010101"/>
          <w:sz w:val="24"/>
          <w:szCs w:val="24"/>
        </w:rPr>
        <w:t>- Формирование системы элементарных математических представлений.</w:t>
      </w:r>
    </w:p>
    <w:p w:rsidR="007409A5" w:rsidRPr="00812068" w:rsidRDefault="007409A5" w:rsidP="00F015C4">
      <w:pPr>
        <w:pStyle w:val="a6"/>
        <w:rPr>
          <w:rFonts w:ascii="Times New Roman" w:hAnsi="Times New Roman" w:cs="Times New Roman"/>
          <w:color w:val="010101"/>
          <w:sz w:val="24"/>
          <w:szCs w:val="24"/>
        </w:rPr>
      </w:pPr>
      <w:r w:rsidRPr="00812068">
        <w:rPr>
          <w:rFonts w:ascii="Times New Roman" w:hAnsi="Times New Roman" w:cs="Times New Roman"/>
          <w:color w:val="010101"/>
          <w:sz w:val="24"/>
          <w:szCs w:val="24"/>
        </w:rPr>
        <w:t>- Формирование предпосылок математического мышления.</w:t>
      </w:r>
    </w:p>
    <w:p w:rsidR="007409A5" w:rsidRPr="00812068" w:rsidRDefault="007409A5" w:rsidP="00F015C4">
      <w:pPr>
        <w:pStyle w:val="a6"/>
        <w:rPr>
          <w:rFonts w:ascii="Times New Roman" w:hAnsi="Times New Roman" w:cs="Times New Roman"/>
          <w:color w:val="010101"/>
          <w:sz w:val="24"/>
          <w:szCs w:val="24"/>
        </w:rPr>
      </w:pPr>
      <w:r w:rsidRPr="00812068">
        <w:rPr>
          <w:rFonts w:ascii="Times New Roman" w:hAnsi="Times New Roman" w:cs="Times New Roman"/>
          <w:color w:val="010101"/>
          <w:sz w:val="24"/>
          <w:szCs w:val="24"/>
        </w:rPr>
        <w:t>- Формирование сенсорных процессов и способностей.</w:t>
      </w:r>
    </w:p>
    <w:p w:rsidR="007409A5" w:rsidRPr="00812068" w:rsidRDefault="007409A5" w:rsidP="00F015C4">
      <w:pPr>
        <w:pStyle w:val="a6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812068">
        <w:rPr>
          <w:rFonts w:ascii="Times New Roman" w:hAnsi="Times New Roman" w:cs="Times New Roman"/>
          <w:color w:val="010101"/>
          <w:sz w:val="24"/>
          <w:szCs w:val="24"/>
        </w:rPr>
        <w:t>-Развитие мелкой моторики рук</w:t>
      </w:r>
    </w:p>
    <w:p w:rsidR="007409A5" w:rsidRPr="00812068" w:rsidRDefault="007409A5" w:rsidP="00F015C4">
      <w:pPr>
        <w:pStyle w:val="a6"/>
        <w:rPr>
          <w:rFonts w:ascii="Times New Roman" w:hAnsi="Times New Roman" w:cs="Times New Roman"/>
          <w:color w:val="010101"/>
          <w:sz w:val="24"/>
          <w:szCs w:val="24"/>
        </w:rPr>
      </w:pPr>
      <w:r w:rsidRPr="00812068">
        <w:rPr>
          <w:rFonts w:ascii="Times New Roman" w:hAnsi="Times New Roman" w:cs="Times New Roman"/>
          <w:color w:val="010101"/>
          <w:sz w:val="24"/>
          <w:szCs w:val="24"/>
        </w:rPr>
        <w:t>-Закрепить знание геометрических фигур</w:t>
      </w:r>
    </w:p>
    <w:p w:rsidR="007409A5" w:rsidRPr="00812068" w:rsidRDefault="007409A5" w:rsidP="00F015C4">
      <w:pPr>
        <w:pStyle w:val="a6"/>
        <w:rPr>
          <w:rFonts w:ascii="Times New Roman" w:hAnsi="Times New Roman" w:cs="Times New Roman"/>
          <w:color w:val="010101"/>
          <w:sz w:val="24"/>
          <w:szCs w:val="24"/>
        </w:rPr>
      </w:pPr>
      <w:r w:rsidRPr="00812068">
        <w:rPr>
          <w:rFonts w:ascii="Times New Roman" w:hAnsi="Times New Roman" w:cs="Times New Roman"/>
          <w:color w:val="010101"/>
          <w:sz w:val="24"/>
          <w:szCs w:val="24"/>
        </w:rPr>
        <w:t>-Закрепить умение сравнивать предметы по длине, ширине</w:t>
      </w:r>
    </w:p>
    <w:p w:rsidR="007409A5" w:rsidRPr="00812068" w:rsidRDefault="007409A5" w:rsidP="00F015C4">
      <w:pPr>
        <w:pStyle w:val="a6"/>
        <w:rPr>
          <w:rFonts w:ascii="Times New Roman" w:hAnsi="Times New Roman" w:cs="Times New Roman"/>
          <w:color w:val="010101"/>
          <w:sz w:val="24"/>
          <w:szCs w:val="24"/>
        </w:rPr>
      </w:pPr>
      <w:r w:rsidRPr="00812068">
        <w:rPr>
          <w:rFonts w:ascii="Times New Roman" w:hAnsi="Times New Roman" w:cs="Times New Roman"/>
          <w:color w:val="010101"/>
          <w:sz w:val="24"/>
          <w:szCs w:val="24"/>
        </w:rPr>
        <w:t>- Развитие зрения и зрительного восприятия</w:t>
      </w:r>
    </w:p>
    <w:p w:rsidR="007409A5" w:rsidRPr="00812068" w:rsidRDefault="007409A5" w:rsidP="00F015C4">
      <w:pPr>
        <w:pStyle w:val="a6"/>
        <w:rPr>
          <w:rFonts w:ascii="Times New Roman" w:hAnsi="Times New Roman" w:cs="Times New Roman"/>
          <w:color w:val="010101"/>
          <w:sz w:val="24"/>
          <w:szCs w:val="24"/>
        </w:rPr>
      </w:pPr>
      <w:r w:rsidRPr="00812068">
        <w:rPr>
          <w:rFonts w:ascii="Times New Roman" w:hAnsi="Times New Roman" w:cs="Times New Roman"/>
          <w:color w:val="010101"/>
          <w:sz w:val="24"/>
          <w:szCs w:val="24"/>
        </w:rPr>
        <w:t>- Формирование приемов умственных действий (анализ, синтез, сравнение, обобщение, классификация, аналогия)</w:t>
      </w:r>
      <w:proofErr w:type="gramStart"/>
      <w:r w:rsidRPr="00812068">
        <w:rPr>
          <w:rFonts w:ascii="Times New Roman" w:hAnsi="Times New Roman" w:cs="Times New Roman"/>
          <w:color w:val="010101"/>
          <w:sz w:val="24"/>
          <w:szCs w:val="24"/>
        </w:rPr>
        <w:br/>
        <w:t>-</w:t>
      </w:r>
      <w:proofErr w:type="gramEnd"/>
      <w:r w:rsidRPr="00812068">
        <w:rPr>
          <w:rFonts w:ascii="Times New Roman" w:hAnsi="Times New Roman" w:cs="Times New Roman"/>
          <w:color w:val="010101"/>
          <w:sz w:val="24"/>
          <w:szCs w:val="24"/>
        </w:rPr>
        <w:t>Развитие вариативного мышления, фантазии, творческих способностей.</w:t>
      </w:r>
    </w:p>
    <w:p w:rsidR="00F015C4" w:rsidRPr="00812068" w:rsidRDefault="00F015C4" w:rsidP="00F015C4">
      <w:pPr>
        <w:pStyle w:val="a6"/>
        <w:rPr>
          <w:rFonts w:ascii="Times New Roman" w:hAnsi="Times New Roman" w:cs="Times New Roman"/>
          <w:color w:val="010101"/>
          <w:sz w:val="24"/>
          <w:szCs w:val="24"/>
        </w:rPr>
      </w:pPr>
    </w:p>
    <w:p w:rsidR="007409A5" w:rsidRPr="00812068" w:rsidRDefault="007409A5" w:rsidP="00F015C4">
      <w:pPr>
        <w:pStyle w:val="a6"/>
        <w:rPr>
          <w:rFonts w:ascii="Times New Roman" w:hAnsi="Times New Roman" w:cs="Times New Roman"/>
          <w:b/>
          <w:color w:val="010101"/>
          <w:sz w:val="24"/>
          <w:szCs w:val="24"/>
        </w:rPr>
      </w:pPr>
      <w:r w:rsidRPr="00812068">
        <w:rPr>
          <w:rFonts w:ascii="Times New Roman" w:hAnsi="Times New Roman" w:cs="Times New Roman"/>
          <w:b/>
          <w:color w:val="010101"/>
          <w:sz w:val="24"/>
          <w:szCs w:val="24"/>
        </w:rPr>
        <w:t>Методические рекомендации:</w:t>
      </w:r>
    </w:p>
    <w:p w:rsidR="007409A5" w:rsidRPr="00812068" w:rsidRDefault="007409A5" w:rsidP="00F015C4">
      <w:pPr>
        <w:pStyle w:val="a6"/>
        <w:rPr>
          <w:rFonts w:ascii="Times New Roman" w:hAnsi="Times New Roman" w:cs="Times New Roman"/>
          <w:color w:val="010101"/>
          <w:sz w:val="24"/>
          <w:szCs w:val="24"/>
        </w:rPr>
      </w:pPr>
      <w:r w:rsidRPr="00812068">
        <w:rPr>
          <w:rFonts w:ascii="Times New Roman" w:hAnsi="Times New Roman" w:cs="Times New Roman"/>
          <w:color w:val="010101"/>
          <w:sz w:val="24"/>
          <w:szCs w:val="24"/>
        </w:rPr>
        <w:t>Пособие представлено в виде коробки. Дверцей шкатулки является крышка коробки с разноцветными отверстиями под геометрические фигуры.</w:t>
      </w:r>
      <w:r w:rsidR="00324B8E">
        <w:rPr>
          <w:rFonts w:ascii="Times New Roman" w:hAnsi="Times New Roman" w:cs="Times New Roman"/>
          <w:color w:val="010101"/>
          <w:sz w:val="24"/>
          <w:szCs w:val="24"/>
        </w:rPr>
        <w:t xml:space="preserve"> </w:t>
      </w:r>
      <w:r w:rsidRPr="00812068">
        <w:rPr>
          <w:rFonts w:ascii="Times New Roman" w:hAnsi="Times New Roman" w:cs="Times New Roman"/>
          <w:color w:val="010101"/>
          <w:sz w:val="24"/>
          <w:szCs w:val="24"/>
        </w:rPr>
        <w:t>Данные атрибуты предназначены для различения и закрепления сенсорных эталонов (цвета, формы)</w:t>
      </w:r>
    </w:p>
    <w:p w:rsidR="007409A5" w:rsidRDefault="007409A5" w:rsidP="00F015C4">
      <w:pPr>
        <w:pStyle w:val="a6"/>
        <w:rPr>
          <w:rFonts w:ascii="Times New Roman" w:hAnsi="Times New Roman" w:cs="Times New Roman"/>
          <w:color w:val="010101"/>
          <w:sz w:val="24"/>
          <w:szCs w:val="24"/>
        </w:rPr>
      </w:pPr>
      <w:r w:rsidRPr="00812068">
        <w:rPr>
          <w:rFonts w:ascii="Times New Roman" w:hAnsi="Times New Roman" w:cs="Times New Roman"/>
          <w:color w:val="010101"/>
          <w:sz w:val="24"/>
          <w:szCs w:val="24"/>
        </w:rPr>
        <w:t>Внутренняя часть шкатулки представлена в виде поля из 6 секторов, содержащими мелкий раздаточный материал (геометрические фигуры</w:t>
      </w:r>
      <w:proofErr w:type="gramStart"/>
      <w:r w:rsidRPr="00812068">
        <w:rPr>
          <w:rFonts w:ascii="Times New Roman" w:hAnsi="Times New Roman" w:cs="Times New Roman"/>
          <w:color w:val="010101"/>
          <w:sz w:val="24"/>
          <w:szCs w:val="24"/>
        </w:rPr>
        <w:t xml:space="preserve">,). </w:t>
      </w:r>
      <w:proofErr w:type="gramEnd"/>
    </w:p>
    <w:p w:rsidR="00324B8E" w:rsidRPr="00812068" w:rsidRDefault="00324B8E" w:rsidP="00F015C4">
      <w:pPr>
        <w:pStyle w:val="a6"/>
        <w:rPr>
          <w:rFonts w:ascii="Times New Roman" w:hAnsi="Times New Roman" w:cs="Times New Roman"/>
          <w:color w:val="010101"/>
          <w:sz w:val="24"/>
          <w:szCs w:val="24"/>
        </w:rPr>
      </w:pPr>
    </w:p>
    <w:p w:rsidR="00F015C4" w:rsidRDefault="00324B8E" w:rsidP="00F015C4">
      <w:pPr>
        <w:pStyle w:val="a6"/>
        <w:rPr>
          <w:rFonts w:ascii="Times New Roman" w:hAnsi="Times New Roman" w:cs="Times New Roman"/>
          <w:b/>
          <w:color w:val="010101"/>
          <w:sz w:val="24"/>
          <w:szCs w:val="24"/>
        </w:rPr>
      </w:pPr>
      <w:r w:rsidRPr="00324B8E">
        <w:rPr>
          <w:rFonts w:ascii="Times New Roman" w:hAnsi="Times New Roman" w:cs="Times New Roman"/>
          <w:b/>
          <w:color w:val="010101"/>
          <w:sz w:val="24"/>
          <w:szCs w:val="24"/>
        </w:rPr>
        <w:t>Материал для изготовления</w:t>
      </w:r>
      <w:r>
        <w:rPr>
          <w:rFonts w:ascii="Times New Roman" w:hAnsi="Times New Roman" w:cs="Times New Roman"/>
          <w:b/>
          <w:color w:val="010101"/>
          <w:sz w:val="24"/>
          <w:szCs w:val="24"/>
        </w:rPr>
        <w:t>:</w:t>
      </w:r>
    </w:p>
    <w:p w:rsidR="00324B8E" w:rsidRPr="00324B8E" w:rsidRDefault="00324B8E" w:rsidP="00F015C4">
      <w:pPr>
        <w:pStyle w:val="a6"/>
        <w:rPr>
          <w:rFonts w:ascii="Times New Roman" w:hAnsi="Times New Roman" w:cs="Times New Roman"/>
          <w:color w:val="010101"/>
          <w:sz w:val="24"/>
          <w:szCs w:val="24"/>
        </w:rPr>
      </w:pPr>
      <w:r>
        <w:rPr>
          <w:rFonts w:ascii="Times New Roman" w:hAnsi="Times New Roman" w:cs="Times New Roman"/>
          <w:color w:val="010101"/>
          <w:sz w:val="24"/>
          <w:szCs w:val="24"/>
        </w:rPr>
        <w:t>Пластмассовая или деревянная коробочка, цветная бумага, цветной картон, клей, ножницы, канцелярский скотч.</w:t>
      </w:r>
    </w:p>
    <w:p w:rsidR="00324B8E" w:rsidRPr="00324B8E" w:rsidRDefault="00324B8E" w:rsidP="00F015C4">
      <w:pPr>
        <w:pStyle w:val="a6"/>
        <w:rPr>
          <w:rFonts w:ascii="Times New Roman" w:hAnsi="Times New Roman" w:cs="Times New Roman"/>
          <w:b/>
          <w:color w:val="010101"/>
          <w:sz w:val="24"/>
          <w:szCs w:val="24"/>
        </w:rPr>
      </w:pPr>
    </w:p>
    <w:p w:rsidR="005A77F3" w:rsidRPr="00812068" w:rsidRDefault="007409A5" w:rsidP="00F015C4">
      <w:pPr>
        <w:pStyle w:val="a6"/>
        <w:rPr>
          <w:rFonts w:ascii="Times New Roman" w:hAnsi="Times New Roman" w:cs="Times New Roman"/>
          <w:color w:val="010101"/>
          <w:sz w:val="24"/>
          <w:szCs w:val="24"/>
          <w:shd w:val="clear" w:color="auto" w:fill="F9FAFA"/>
        </w:rPr>
      </w:pPr>
      <w:r w:rsidRPr="00812068">
        <w:rPr>
          <w:rFonts w:ascii="Times New Roman" w:hAnsi="Times New Roman" w:cs="Times New Roman"/>
          <w:b/>
          <w:color w:val="010101"/>
          <w:sz w:val="24"/>
          <w:szCs w:val="24"/>
        </w:rPr>
        <w:t>Описание игры:</w:t>
      </w:r>
      <w:r w:rsidRPr="00812068">
        <w:rPr>
          <w:rFonts w:ascii="Times New Roman" w:hAnsi="Times New Roman" w:cs="Times New Roman"/>
          <w:color w:val="010101"/>
          <w:sz w:val="24"/>
          <w:szCs w:val="24"/>
        </w:rPr>
        <w:t xml:space="preserve">   </w:t>
      </w:r>
      <w:r w:rsidRPr="00812068">
        <w:rPr>
          <w:rFonts w:ascii="Times New Roman" w:hAnsi="Times New Roman" w:cs="Times New Roman"/>
          <w:color w:val="010101"/>
          <w:sz w:val="24"/>
          <w:szCs w:val="24"/>
          <w:shd w:val="clear" w:color="auto" w:fill="F9FAFA"/>
        </w:rPr>
        <w:t>Использовать данное пособие можно как индивидуально, так и с подгруппой детей. </w:t>
      </w:r>
    </w:p>
    <w:p w:rsidR="007409A5" w:rsidRPr="00812068" w:rsidRDefault="00F015C4" w:rsidP="00F015C4">
      <w:pPr>
        <w:pStyle w:val="a6"/>
        <w:rPr>
          <w:rFonts w:ascii="Times New Roman" w:hAnsi="Times New Roman" w:cs="Times New Roman"/>
          <w:color w:val="010101"/>
          <w:sz w:val="24"/>
          <w:szCs w:val="24"/>
        </w:rPr>
      </w:pPr>
      <w:r w:rsidRPr="00812068">
        <w:rPr>
          <w:rFonts w:ascii="Times New Roman" w:hAnsi="Times New Roman" w:cs="Times New Roman"/>
          <w:b/>
          <w:color w:val="010101"/>
          <w:sz w:val="24"/>
          <w:szCs w:val="24"/>
        </w:rPr>
        <w:t>1</w:t>
      </w:r>
      <w:r w:rsidRPr="00812068">
        <w:rPr>
          <w:rFonts w:ascii="Times New Roman" w:hAnsi="Times New Roman" w:cs="Times New Roman"/>
          <w:color w:val="010101"/>
          <w:sz w:val="24"/>
          <w:szCs w:val="24"/>
          <w:u w:val="single"/>
        </w:rPr>
        <w:t>.</w:t>
      </w:r>
      <w:r w:rsidR="007409A5" w:rsidRPr="00812068">
        <w:rPr>
          <w:rFonts w:ascii="Times New Roman" w:hAnsi="Times New Roman" w:cs="Times New Roman"/>
          <w:color w:val="010101"/>
          <w:sz w:val="24"/>
          <w:szCs w:val="24"/>
          <w:u w:val="single"/>
        </w:rPr>
        <w:t xml:space="preserve">«Что </w:t>
      </w:r>
      <w:r w:rsidR="00324B8E">
        <w:rPr>
          <w:rFonts w:ascii="Times New Roman" w:hAnsi="Times New Roman" w:cs="Times New Roman"/>
          <w:color w:val="010101"/>
          <w:sz w:val="24"/>
          <w:szCs w:val="24"/>
          <w:u w:val="single"/>
        </w:rPr>
        <w:t xml:space="preserve">здесь </w:t>
      </w:r>
      <w:r w:rsidR="007409A5" w:rsidRPr="00812068">
        <w:rPr>
          <w:rFonts w:ascii="Times New Roman" w:hAnsi="Times New Roman" w:cs="Times New Roman"/>
          <w:color w:val="010101"/>
          <w:sz w:val="24"/>
          <w:szCs w:val="24"/>
          <w:u w:val="single"/>
        </w:rPr>
        <w:t>лишнее?»</w:t>
      </w:r>
    </w:p>
    <w:p w:rsidR="007409A5" w:rsidRPr="00812068" w:rsidRDefault="007409A5" w:rsidP="00F015C4">
      <w:pPr>
        <w:pStyle w:val="a6"/>
        <w:rPr>
          <w:rFonts w:ascii="Times New Roman" w:hAnsi="Times New Roman" w:cs="Times New Roman"/>
          <w:color w:val="010101"/>
          <w:sz w:val="24"/>
          <w:szCs w:val="24"/>
        </w:rPr>
      </w:pPr>
      <w:r w:rsidRPr="00812068">
        <w:rPr>
          <w:rFonts w:ascii="Times New Roman" w:hAnsi="Times New Roman" w:cs="Times New Roman"/>
          <w:color w:val="010101"/>
          <w:sz w:val="24"/>
          <w:szCs w:val="24"/>
        </w:rPr>
        <w:t>Цель:</w:t>
      </w:r>
    </w:p>
    <w:p w:rsidR="007409A5" w:rsidRPr="00812068" w:rsidRDefault="007409A5" w:rsidP="00F015C4">
      <w:pPr>
        <w:pStyle w:val="a6"/>
        <w:rPr>
          <w:rFonts w:ascii="Times New Roman" w:hAnsi="Times New Roman" w:cs="Times New Roman"/>
          <w:color w:val="010101"/>
          <w:sz w:val="24"/>
          <w:szCs w:val="24"/>
        </w:rPr>
      </w:pPr>
      <w:r w:rsidRPr="00812068">
        <w:rPr>
          <w:rFonts w:ascii="Times New Roman" w:hAnsi="Times New Roman" w:cs="Times New Roman"/>
          <w:color w:val="010101"/>
          <w:sz w:val="24"/>
          <w:szCs w:val="24"/>
        </w:rPr>
        <w:t>развитие логического мышления, внимания, связанной речи закрепление знаний о классификации предметов.</w:t>
      </w:r>
    </w:p>
    <w:p w:rsidR="007409A5" w:rsidRPr="00812068" w:rsidRDefault="007409A5" w:rsidP="00F015C4">
      <w:pPr>
        <w:pStyle w:val="a6"/>
        <w:rPr>
          <w:rFonts w:ascii="Times New Roman" w:hAnsi="Times New Roman" w:cs="Times New Roman"/>
          <w:color w:val="010101"/>
          <w:sz w:val="24"/>
          <w:szCs w:val="24"/>
        </w:rPr>
      </w:pPr>
      <w:r w:rsidRPr="00812068">
        <w:rPr>
          <w:rFonts w:ascii="Times New Roman" w:hAnsi="Times New Roman" w:cs="Times New Roman"/>
          <w:color w:val="010101"/>
          <w:sz w:val="24"/>
          <w:szCs w:val="24"/>
        </w:rPr>
        <w:t>Описание игры:</w:t>
      </w:r>
    </w:p>
    <w:p w:rsidR="007409A5" w:rsidRPr="00812068" w:rsidRDefault="007409A5" w:rsidP="00F015C4">
      <w:pPr>
        <w:pStyle w:val="a6"/>
        <w:rPr>
          <w:rFonts w:ascii="Times New Roman" w:hAnsi="Times New Roman" w:cs="Times New Roman"/>
          <w:color w:val="010101"/>
          <w:sz w:val="24"/>
          <w:szCs w:val="24"/>
        </w:rPr>
      </w:pPr>
      <w:r w:rsidRPr="00812068">
        <w:rPr>
          <w:rFonts w:ascii="Times New Roman" w:hAnsi="Times New Roman" w:cs="Times New Roman"/>
          <w:color w:val="010101"/>
          <w:sz w:val="24"/>
          <w:szCs w:val="24"/>
        </w:rPr>
        <w:t>Разложить картинки (фигуры, предметы) по полочкам шкафа таким образом, чтобы одна из них не соответствовала данной квалификационной группе. Задача ребёнка – найти картинку, фигуру или предмет, который не подходит к остальным, и обосновать свой выбор.</w:t>
      </w:r>
    </w:p>
    <w:p w:rsidR="007409A5" w:rsidRPr="00812068" w:rsidRDefault="007409A5" w:rsidP="00F015C4">
      <w:pPr>
        <w:pStyle w:val="a6"/>
        <w:rPr>
          <w:rFonts w:ascii="Times New Roman" w:hAnsi="Times New Roman" w:cs="Times New Roman"/>
          <w:color w:val="010101"/>
          <w:sz w:val="24"/>
          <w:szCs w:val="24"/>
        </w:rPr>
      </w:pPr>
    </w:p>
    <w:p w:rsidR="007409A5" w:rsidRPr="00812068" w:rsidRDefault="00F015C4" w:rsidP="00F015C4">
      <w:pPr>
        <w:pStyle w:val="a6"/>
        <w:rPr>
          <w:rFonts w:ascii="Times New Roman" w:hAnsi="Times New Roman" w:cs="Times New Roman"/>
          <w:color w:val="010101"/>
          <w:sz w:val="24"/>
          <w:szCs w:val="24"/>
          <w:u w:val="single"/>
        </w:rPr>
      </w:pPr>
      <w:r w:rsidRPr="00812068">
        <w:rPr>
          <w:rFonts w:ascii="Times New Roman" w:hAnsi="Times New Roman" w:cs="Times New Roman"/>
          <w:b/>
          <w:color w:val="010101"/>
          <w:sz w:val="24"/>
          <w:szCs w:val="24"/>
          <w:u w:val="single"/>
        </w:rPr>
        <w:t>2</w:t>
      </w:r>
      <w:r w:rsidRPr="00812068">
        <w:rPr>
          <w:rFonts w:ascii="Times New Roman" w:hAnsi="Times New Roman" w:cs="Times New Roman"/>
          <w:color w:val="010101"/>
          <w:sz w:val="24"/>
          <w:szCs w:val="24"/>
          <w:u w:val="single"/>
        </w:rPr>
        <w:t>.</w:t>
      </w:r>
      <w:r w:rsidR="00324B8E">
        <w:rPr>
          <w:rFonts w:ascii="Times New Roman" w:hAnsi="Times New Roman" w:cs="Times New Roman"/>
          <w:color w:val="010101"/>
          <w:sz w:val="24"/>
          <w:szCs w:val="24"/>
          <w:u w:val="single"/>
        </w:rPr>
        <w:t xml:space="preserve">«Разложи </w:t>
      </w:r>
      <w:r w:rsidR="007409A5" w:rsidRPr="00812068">
        <w:rPr>
          <w:rFonts w:ascii="Times New Roman" w:hAnsi="Times New Roman" w:cs="Times New Roman"/>
          <w:color w:val="010101"/>
          <w:sz w:val="24"/>
          <w:szCs w:val="24"/>
          <w:u w:val="single"/>
        </w:rPr>
        <w:t xml:space="preserve"> по цвету»</w:t>
      </w:r>
    </w:p>
    <w:p w:rsidR="007409A5" w:rsidRPr="00812068" w:rsidRDefault="007409A5" w:rsidP="00F015C4">
      <w:pPr>
        <w:pStyle w:val="a6"/>
        <w:rPr>
          <w:rFonts w:ascii="Times New Roman" w:hAnsi="Times New Roman" w:cs="Times New Roman"/>
          <w:color w:val="010101"/>
          <w:sz w:val="24"/>
          <w:szCs w:val="24"/>
        </w:rPr>
      </w:pPr>
      <w:r w:rsidRPr="00812068">
        <w:rPr>
          <w:rFonts w:ascii="Times New Roman" w:hAnsi="Times New Roman" w:cs="Times New Roman"/>
          <w:color w:val="010101"/>
          <w:sz w:val="24"/>
          <w:szCs w:val="24"/>
        </w:rPr>
        <w:t>Цель:</w:t>
      </w:r>
    </w:p>
    <w:p w:rsidR="007409A5" w:rsidRPr="00812068" w:rsidRDefault="007409A5" w:rsidP="00F015C4">
      <w:pPr>
        <w:pStyle w:val="a6"/>
        <w:rPr>
          <w:rFonts w:ascii="Times New Roman" w:hAnsi="Times New Roman" w:cs="Times New Roman"/>
          <w:color w:val="010101"/>
          <w:sz w:val="24"/>
          <w:szCs w:val="24"/>
        </w:rPr>
      </w:pPr>
      <w:r w:rsidRPr="00812068">
        <w:rPr>
          <w:rFonts w:ascii="Times New Roman" w:hAnsi="Times New Roman" w:cs="Times New Roman"/>
          <w:color w:val="010101"/>
          <w:sz w:val="24"/>
          <w:szCs w:val="24"/>
        </w:rPr>
        <w:t>уточнение представлений об основных цветах спектра, закрепление употребления в речи детей качественных прилагательных.</w:t>
      </w:r>
    </w:p>
    <w:p w:rsidR="007409A5" w:rsidRPr="00812068" w:rsidRDefault="007409A5" w:rsidP="00F015C4">
      <w:pPr>
        <w:pStyle w:val="a6"/>
        <w:rPr>
          <w:rFonts w:ascii="Times New Roman" w:hAnsi="Times New Roman" w:cs="Times New Roman"/>
          <w:color w:val="010101"/>
          <w:sz w:val="24"/>
          <w:szCs w:val="24"/>
        </w:rPr>
      </w:pPr>
      <w:r w:rsidRPr="00812068">
        <w:rPr>
          <w:rFonts w:ascii="Times New Roman" w:hAnsi="Times New Roman" w:cs="Times New Roman"/>
          <w:color w:val="010101"/>
          <w:sz w:val="24"/>
          <w:szCs w:val="24"/>
        </w:rPr>
        <w:t>Описание игры:</w:t>
      </w:r>
    </w:p>
    <w:p w:rsidR="007409A5" w:rsidRPr="00812068" w:rsidRDefault="007409A5" w:rsidP="00F015C4">
      <w:pPr>
        <w:pStyle w:val="a6"/>
        <w:rPr>
          <w:rFonts w:ascii="Times New Roman" w:hAnsi="Times New Roman" w:cs="Times New Roman"/>
          <w:color w:val="010101"/>
          <w:sz w:val="24"/>
          <w:szCs w:val="24"/>
        </w:rPr>
      </w:pPr>
      <w:r w:rsidRPr="00812068">
        <w:rPr>
          <w:rFonts w:ascii="Times New Roman" w:hAnsi="Times New Roman" w:cs="Times New Roman"/>
          <w:color w:val="010101"/>
          <w:sz w:val="24"/>
          <w:szCs w:val="24"/>
        </w:rPr>
        <w:t>Педагог предлагает детям расставить на полках геометрические фигуры одного цвета.</w:t>
      </w:r>
    </w:p>
    <w:p w:rsidR="005A77F3" w:rsidRPr="00812068" w:rsidRDefault="005A77F3" w:rsidP="00F015C4">
      <w:pPr>
        <w:pStyle w:val="a6"/>
        <w:rPr>
          <w:rFonts w:ascii="Times New Roman" w:hAnsi="Times New Roman" w:cs="Times New Roman"/>
          <w:color w:val="010101"/>
          <w:sz w:val="24"/>
          <w:szCs w:val="24"/>
        </w:rPr>
      </w:pPr>
    </w:p>
    <w:p w:rsidR="007409A5" w:rsidRPr="00812068" w:rsidRDefault="00F015C4" w:rsidP="00F015C4">
      <w:pPr>
        <w:pStyle w:val="a6"/>
        <w:rPr>
          <w:rFonts w:ascii="Times New Roman" w:hAnsi="Times New Roman" w:cs="Times New Roman"/>
          <w:color w:val="010101"/>
          <w:sz w:val="24"/>
          <w:szCs w:val="24"/>
          <w:u w:val="single"/>
        </w:rPr>
      </w:pPr>
      <w:r w:rsidRPr="00812068">
        <w:rPr>
          <w:rFonts w:ascii="Times New Roman" w:hAnsi="Times New Roman" w:cs="Times New Roman"/>
          <w:b/>
          <w:color w:val="010101"/>
          <w:sz w:val="24"/>
          <w:szCs w:val="24"/>
          <w:u w:val="single"/>
        </w:rPr>
        <w:t>3</w:t>
      </w:r>
      <w:r w:rsidRPr="00812068">
        <w:rPr>
          <w:rFonts w:ascii="Times New Roman" w:hAnsi="Times New Roman" w:cs="Times New Roman"/>
          <w:color w:val="010101"/>
          <w:sz w:val="24"/>
          <w:szCs w:val="24"/>
          <w:u w:val="single"/>
        </w:rPr>
        <w:t>.</w:t>
      </w:r>
      <w:r w:rsidR="00324B8E">
        <w:rPr>
          <w:rFonts w:ascii="Times New Roman" w:hAnsi="Times New Roman" w:cs="Times New Roman"/>
          <w:color w:val="010101"/>
          <w:sz w:val="24"/>
          <w:szCs w:val="24"/>
          <w:u w:val="single"/>
        </w:rPr>
        <w:t xml:space="preserve">«Разложи </w:t>
      </w:r>
      <w:r w:rsidR="007409A5" w:rsidRPr="00812068">
        <w:rPr>
          <w:rFonts w:ascii="Times New Roman" w:hAnsi="Times New Roman" w:cs="Times New Roman"/>
          <w:color w:val="010101"/>
          <w:sz w:val="24"/>
          <w:szCs w:val="24"/>
          <w:u w:val="single"/>
        </w:rPr>
        <w:t xml:space="preserve"> по форме»</w:t>
      </w:r>
    </w:p>
    <w:p w:rsidR="007409A5" w:rsidRPr="00812068" w:rsidRDefault="007409A5" w:rsidP="00F015C4">
      <w:pPr>
        <w:pStyle w:val="a6"/>
        <w:rPr>
          <w:rFonts w:ascii="Times New Roman" w:hAnsi="Times New Roman" w:cs="Times New Roman"/>
          <w:color w:val="010101"/>
          <w:sz w:val="24"/>
          <w:szCs w:val="24"/>
        </w:rPr>
      </w:pPr>
      <w:r w:rsidRPr="00812068">
        <w:rPr>
          <w:rFonts w:ascii="Times New Roman" w:hAnsi="Times New Roman" w:cs="Times New Roman"/>
          <w:color w:val="010101"/>
          <w:sz w:val="24"/>
          <w:szCs w:val="24"/>
        </w:rPr>
        <w:t>Цель:</w:t>
      </w:r>
    </w:p>
    <w:p w:rsidR="007409A5" w:rsidRPr="00812068" w:rsidRDefault="007409A5" w:rsidP="00F015C4">
      <w:pPr>
        <w:pStyle w:val="a6"/>
        <w:rPr>
          <w:rFonts w:ascii="Times New Roman" w:hAnsi="Times New Roman" w:cs="Times New Roman"/>
          <w:color w:val="010101"/>
          <w:sz w:val="24"/>
          <w:szCs w:val="24"/>
        </w:rPr>
      </w:pPr>
      <w:r w:rsidRPr="00812068">
        <w:rPr>
          <w:rFonts w:ascii="Times New Roman" w:hAnsi="Times New Roman" w:cs="Times New Roman"/>
          <w:color w:val="010101"/>
          <w:sz w:val="24"/>
          <w:szCs w:val="24"/>
        </w:rPr>
        <w:t>Закрепление представлений детей о геометрических фигурах.</w:t>
      </w:r>
    </w:p>
    <w:p w:rsidR="007409A5" w:rsidRPr="00812068" w:rsidRDefault="007409A5" w:rsidP="00F015C4">
      <w:pPr>
        <w:pStyle w:val="a6"/>
        <w:rPr>
          <w:rFonts w:ascii="Times New Roman" w:hAnsi="Times New Roman" w:cs="Times New Roman"/>
          <w:color w:val="010101"/>
          <w:sz w:val="24"/>
          <w:szCs w:val="24"/>
        </w:rPr>
      </w:pPr>
      <w:r w:rsidRPr="00812068">
        <w:rPr>
          <w:rFonts w:ascii="Times New Roman" w:hAnsi="Times New Roman" w:cs="Times New Roman"/>
          <w:color w:val="010101"/>
          <w:sz w:val="24"/>
          <w:szCs w:val="24"/>
        </w:rPr>
        <w:t>Описание игры:</w:t>
      </w:r>
    </w:p>
    <w:p w:rsidR="007409A5" w:rsidRDefault="005A77F3" w:rsidP="00F015C4">
      <w:pPr>
        <w:pStyle w:val="a6"/>
        <w:rPr>
          <w:rFonts w:ascii="Times New Roman" w:hAnsi="Times New Roman" w:cs="Times New Roman"/>
          <w:color w:val="010101"/>
          <w:sz w:val="24"/>
          <w:szCs w:val="24"/>
        </w:rPr>
      </w:pPr>
      <w:r w:rsidRPr="00812068">
        <w:rPr>
          <w:rFonts w:ascii="Times New Roman" w:hAnsi="Times New Roman" w:cs="Times New Roman"/>
          <w:color w:val="010101"/>
          <w:sz w:val="24"/>
          <w:szCs w:val="24"/>
        </w:rPr>
        <w:t>Разложить по ячейкам геометрические фигуры.</w:t>
      </w:r>
    </w:p>
    <w:p w:rsidR="00812068" w:rsidRDefault="00812068" w:rsidP="00F015C4">
      <w:pPr>
        <w:pStyle w:val="a6"/>
        <w:rPr>
          <w:rFonts w:ascii="Times New Roman" w:hAnsi="Times New Roman" w:cs="Times New Roman"/>
          <w:color w:val="010101"/>
          <w:sz w:val="24"/>
          <w:szCs w:val="24"/>
        </w:rPr>
      </w:pPr>
    </w:p>
    <w:p w:rsidR="00812068" w:rsidRDefault="00812068" w:rsidP="00F015C4">
      <w:pPr>
        <w:pStyle w:val="a6"/>
        <w:rPr>
          <w:rFonts w:ascii="Times New Roman" w:hAnsi="Times New Roman" w:cs="Times New Roman"/>
          <w:color w:val="010101"/>
          <w:sz w:val="24"/>
          <w:szCs w:val="24"/>
        </w:rPr>
      </w:pPr>
    </w:p>
    <w:p w:rsidR="00812068" w:rsidRDefault="00812068" w:rsidP="00F015C4">
      <w:pPr>
        <w:pStyle w:val="a6"/>
        <w:rPr>
          <w:rFonts w:ascii="Times New Roman" w:hAnsi="Times New Roman" w:cs="Times New Roman"/>
          <w:color w:val="010101"/>
          <w:sz w:val="24"/>
          <w:szCs w:val="24"/>
        </w:rPr>
      </w:pPr>
    </w:p>
    <w:p w:rsidR="00F92A13" w:rsidRPr="00324B8E" w:rsidRDefault="00F92A13" w:rsidP="00F015C4">
      <w:pPr>
        <w:pStyle w:val="a6"/>
        <w:rPr>
          <w:rFonts w:ascii="Times New Roman" w:hAnsi="Times New Roman" w:cs="Times New Roman"/>
          <w:b/>
          <w:color w:val="010101"/>
          <w:sz w:val="24"/>
          <w:szCs w:val="24"/>
          <w:u w:val="single"/>
        </w:rPr>
      </w:pPr>
      <w:r w:rsidRPr="00324B8E">
        <w:rPr>
          <w:rFonts w:ascii="Times New Roman" w:hAnsi="Times New Roman" w:cs="Times New Roman"/>
          <w:b/>
          <w:color w:val="010101"/>
          <w:sz w:val="24"/>
          <w:szCs w:val="24"/>
          <w:u w:val="single"/>
        </w:rPr>
        <w:lastRenderedPageBreak/>
        <w:t>Дидактическая игра «Собери картинку»</w:t>
      </w:r>
    </w:p>
    <w:p w:rsidR="003242BC" w:rsidRPr="00324B8E" w:rsidRDefault="003242BC" w:rsidP="00851CCB">
      <w:pPr>
        <w:pStyle w:val="a6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E70A3" w:rsidRPr="00324B8E" w:rsidRDefault="00F92A13" w:rsidP="00851CCB">
      <w:pPr>
        <w:pStyle w:val="a6"/>
        <w:rPr>
          <w:rStyle w:val="a7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324B8E">
        <w:rPr>
          <w:rStyle w:val="a7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Дидактическая игра «Собери картинку» подходит для занятий дома и </w:t>
      </w:r>
      <w:r w:rsidR="00BE70A3" w:rsidRPr="00324B8E">
        <w:rPr>
          <w:rStyle w:val="a7"/>
          <w:rFonts w:ascii="Times New Roman" w:hAnsi="Times New Roman" w:cs="Times New Roman"/>
          <w:i w:val="0"/>
          <w:color w:val="000000" w:themeColor="text1"/>
          <w:sz w:val="24"/>
          <w:szCs w:val="24"/>
        </w:rPr>
        <w:t>в детском саду с дошкольниками 4-6</w:t>
      </w:r>
      <w:r w:rsidRPr="00324B8E">
        <w:rPr>
          <w:rStyle w:val="a7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лет. Сбор </w:t>
      </w:r>
      <w:proofErr w:type="spellStart"/>
      <w:r w:rsidRPr="00324B8E">
        <w:rPr>
          <w:rStyle w:val="a7"/>
          <w:rFonts w:ascii="Times New Roman" w:hAnsi="Times New Roman" w:cs="Times New Roman"/>
          <w:i w:val="0"/>
          <w:color w:val="000000" w:themeColor="text1"/>
          <w:sz w:val="24"/>
          <w:szCs w:val="24"/>
        </w:rPr>
        <w:t>пазлов</w:t>
      </w:r>
      <w:proofErr w:type="spellEnd"/>
      <w:r w:rsidRPr="00324B8E">
        <w:rPr>
          <w:rStyle w:val="a7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– увлекательное занятие, развивающее память, мыслительную способность, улучшающее моторику пальцев рук и зрительное восприятие информации. Настольно-печатная игра подходит для групповых занятий, способствует развитию коммуникативных навыков</w:t>
      </w:r>
      <w:r w:rsidR="00A03A5F">
        <w:rPr>
          <w:rStyle w:val="a7"/>
          <w:rFonts w:ascii="Times New Roman" w:hAnsi="Times New Roman" w:cs="Times New Roman"/>
          <w:i w:val="0"/>
          <w:color w:val="000000" w:themeColor="text1"/>
          <w:sz w:val="24"/>
          <w:szCs w:val="24"/>
        </w:rPr>
        <w:t>.</w:t>
      </w:r>
      <w:r w:rsidR="00A03A5F" w:rsidRPr="00A03A5F">
        <w:rPr>
          <w:color w:val="212529"/>
          <w:shd w:val="clear" w:color="auto" w:fill="F4F4F4"/>
        </w:rPr>
        <w:t xml:space="preserve"> </w:t>
      </w:r>
    </w:p>
    <w:p w:rsidR="003242BC" w:rsidRPr="00324B8E" w:rsidRDefault="003242BC" w:rsidP="00F015C4">
      <w:pPr>
        <w:pStyle w:val="a6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2F2F2"/>
        </w:rPr>
      </w:pPr>
    </w:p>
    <w:p w:rsidR="00BE70A3" w:rsidRPr="00324B8E" w:rsidRDefault="00BE70A3" w:rsidP="00F015C4">
      <w:pPr>
        <w:pStyle w:val="a6"/>
        <w:rPr>
          <w:rFonts w:ascii="Times New Roman" w:hAnsi="Times New Roman" w:cs="Times New Roman"/>
          <w:color w:val="212529"/>
          <w:sz w:val="24"/>
          <w:szCs w:val="24"/>
        </w:rPr>
      </w:pPr>
      <w:r w:rsidRPr="00324B8E">
        <w:rPr>
          <w:rFonts w:ascii="Times New Roman" w:hAnsi="Times New Roman" w:cs="Times New Roman"/>
          <w:b/>
          <w:color w:val="212529"/>
          <w:sz w:val="24"/>
          <w:szCs w:val="24"/>
        </w:rPr>
        <w:t>Цели</w:t>
      </w:r>
      <w:r w:rsidRPr="00A03A5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  <w:r w:rsidRPr="00A03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03A5F" w:rsidRPr="00A03A5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9FAFA"/>
        </w:rPr>
        <w:t>упражнять детей в составлении картинки с добавлением фрагментов, устанавливая правильную последовательность.</w:t>
      </w:r>
      <w:r w:rsidR="00A03A5F" w:rsidRPr="00A03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</w:t>
      </w:r>
      <w:r w:rsidRPr="00A03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чить  выделять форму предмета, цвета, учить </w:t>
      </w:r>
      <w:proofErr w:type="gramStart"/>
      <w:r w:rsidRPr="00A03A5F">
        <w:rPr>
          <w:rFonts w:ascii="Times New Roman" w:hAnsi="Times New Roman" w:cs="Times New Roman"/>
          <w:color w:val="000000" w:themeColor="text1"/>
          <w:sz w:val="24"/>
          <w:szCs w:val="24"/>
        </w:rPr>
        <w:t>правильно</w:t>
      </w:r>
      <w:proofErr w:type="gramEnd"/>
      <w:r w:rsidRPr="00A03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собирать изображение предмета из отдельных</w:t>
      </w:r>
      <w:r w:rsidRPr="00324B8E">
        <w:rPr>
          <w:rFonts w:ascii="Times New Roman" w:hAnsi="Times New Roman" w:cs="Times New Roman"/>
          <w:color w:val="212529"/>
          <w:sz w:val="24"/>
          <w:szCs w:val="24"/>
        </w:rPr>
        <w:t xml:space="preserve"> частей; соотносить образ представления с целостным образом реального предмета, действовать путём прикладывания.</w:t>
      </w:r>
    </w:p>
    <w:p w:rsidR="00BE70A3" w:rsidRPr="00324B8E" w:rsidRDefault="00BE70A3" w:rsidP="00F015C4">
      <w:pPr>
        <w:pStyle w:val="a6"/>
        <w:rPr>
          <w:rFonts w:ascii="Times New Roman" w:hAnsi="Times New Roman" w:cs="Times New Roman"/>
          <w:color w:val="212529"/>
          <w:sz w:val="24"/>
          <w:szCs w:val="24"/>
        </w:rPr>
      </w:pPr>
      <w:r w:rsidRPr="00324B8E">
        <w:rPr>
          <w:rFonts w:ascii="Times New Roman" w:hAnsi="Times New Roman" w:cs="Times New Roman"/>
          <w:color w:val="212529"/>
          <w:sz w:val="24"/>
          <w:szCs w:val="24"/>
        </w:rPr>
        <w:t xml:space="preserve">Оборудование:  Карточки с изображением простых и сложных предметов, </w:t>
      </w:r>
      <w:proofErr w:type="gramStart"/>
      <w:r w:rsidRPr="00324B8E">
        <w:rPr>
          <w:rFonts w:ascii="Times New Roman" w:hAnsi="Times New Roman" w:cs="Times New Roman"/>
          <w:color w:val="212529"/>
          <w:sz w:val="24"/>
          <w:szCs w:val="24"/>
        </w:rPr>
        <w:t xml:space="preserve">( </w:t>
      </w:r>
      <w:proofErr w:type="gramEnd"/>
      <w:r w:rsidRPr="00324B8E">
        <w:rPr>
          <w:rFonts w:ascii="Times New Roman" w:hAnsi="Times New Roman" w:cs="Times New Roman"/>
          <w:color w:val="212529"/>
          <w:sz w:val="24"/>
          <w:szCs w:val="24"/>
        </w:rPr>
        <w:t>цветы) части предметов соответствующие изображением на карточках.</w:t>
      </w:r>
    </w:p>
    <w:p w:rsidR="003242BC" w:rsidRPr="00324B8E" w:rsidRDefault="003242BC" w:rsidP="00F015C4">
      <w:pPr>
        <w:pStyle w:val="a6"/>
        <w:rPr>
          <w:rFonts w:ascii="Times New Roman" w:hAnsi="Times New Roman" w:cs="Times New Roman"/>
          <w:color w:val="212529"/>
          <w:sz w:val="24"/>
          <w:szCs w:val="24"/>
        </w:rPr>
      </w:pPr>
    </w:p>
    <w:p w:rsidR="00BE70A3" w:rsidRDefault="00BE70A3" w:rsidP="00F015C4">
      <w:pPr>
        <w:pStyle w:val="a6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24B8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A03A5F" w:rsidRPr="00A03A5F" w:rsidRDefault="00A03A5F" w:rsidP="00F015C4">
      <w:pPr>
        <w:pStyle w:val="a6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A03A5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-</w:t>
      </w:r>
      <w:r w:rsidRPr="00A03A5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9FAFA"/>
        </w:rPr>
        <w:t xml:space="preserve"> Формирование логических приёмов умственных действий у дошкольников: анализа, синтеза, сравнения, обобщения.</w:t>
      </w:r>
    </w:p>
    <w:p w:rsidR="00BE70A3" w:rsidRPr="00324B8E" w:rsidRDefault="00BE70A3" w:rsidP="00F015C4">
      <w:pPr>
        <w:pStyle w:val="a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B8E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обучение умению определять форму и цвет предметов;</w:t>
      </w:r>
    </w:p>
    <w:p w:rsidR="00BE70A3" w:rsidRDefault="00BE70A3" w:rsidP="00F015C4">
      <w:pPr>
        <w:pStyle w:val="a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B8E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обучение навыку правильного составления объекта из частей;</w:t>
      </w:r>
    </w:p>
    <w:p w:rsidR="00A03A5F" w:rsidRPr="00A03A5F" w:rsidRDefault="00A03A5F" w:rsidP="00F015C4">
      <w:pPr>
        <w:pStyle w:val="a6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3A5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Pr="00A03A5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9FAFA"/>
        </w:rPr>
        <w:t>Развитие связной речи (умение рассуждать, доказывать); зрительного восприятия; произвольного внимания; памяти; навыков прямого и обратного счёта; самопроверки и самоконтроля.</w:t>
      </w:r>
    </w:p>
    <w:p w:rsidR="00BE70A3" w:rsidRPr="00324B8E" w:rsidRDefault="00BE70A3" w:rsidP="00F015C4">
      <w:pPr>
        <w:pStyle w:val="a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B8E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способности соотносить представленный образ с реальным целостным объектом;</w:t>
      </w:r>
    </w:p>
    <w:p w:rsidR="00BE70A3" w:rsidRPr="00324B8E" w:rsidRDefault="00BE70A3" w:rsidP="00F015C4">
      <w:pPr>
        <w:pStyle w:val="a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B8E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моторики пальцев, обучение навыку выполнения действий руками;</w:t>
      </w:r>
    </w:p>
    <w:p w:rsidR="00BE70A3" w:rsidRPr="00324B8E" w:rsidRDefault="00BE70A3" w:rsidP="00F015C4">
      <w:pPr>
        <w:pStyle w:val="a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B8E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памяти, способности анализировать, сопоставлять, логически мыслить;</w:t>
      </w:r>
    </w:p>
    <w:p w:rsidR="00BE70A3" w:rsidRPr="00324B8E" w:rsidRDefault="00BE70A3" w:rsidP="00F015C4">
      <w:pPr>
        <w:pStyle w:val="a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B8E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воспитание стремления к познанию, усидчивости, нацеленности на результат;</w:t>
      </w:r>
    </w:p>
    <w:p w:rsidR="00BE70A3" w:rsidRDefault="00BE70A3" w:rsidP="00F015C4">
      <w:pPr>
        <w:pStyle w:val="a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B8E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интереса к самостоятельному выполнению работы.</w:t>
      </w:r>
    </w:p>
    <w:p w:rsidR="00A03A5F" w:rsidRDefault="00A03A5F" w:rsidP="00F015C4">
      <w:pPr>
        <w:pStyle w:val="a6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9FAFA"/>
        </w:rPr>
      </w:pPr>
      <w:r w:rsidRPr="00A03A5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A03A5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9FAFA"/>
        </w:rPr>
        <w:t xml:space="preserve"> Воспитание стремления достичь желаемого результата; уверенности в себе; желания при необходимости помочь сверстникам.</w:t>
      </w:r>
    </w:p>
    <w:p w:rsidR="00A03A5F" w:rsidRDefault="00A03A5F" w:rsidP="00F015C4">
      <w:pPr>
        <w:pStyle w:val="a6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9FAFA"/>
        </w:rPr>
      </w:pPr>
    </w:p>
    <w:p w:rsidR="00A03A5F" w:rsidRPr="003931A0" w:rsidRDefault="00A03A5F" w:rsidP="00F015C4">
      <w:pPr>
        <w:pStyle w:val="a6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931A0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9FAFA"/>
        </w:rPr>
        <w:t>Материалы: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9FAFA"/>
        </w:rPr>
        <w:t xml:space="preserve"> </w:t>
      </w:r>
      <w:r w:rsidRPr="003931A0">
        <w:rPr>
          <w:rFonts w:ascii="Times New Roman" w:hAnsi="Times New Roman" w:cs="Times New Roman"/>
          <w:color w:val="333333"/>
          <w:sz w:val="24"/>
          <w:szCs w:val="24"/>
        </w:rPr>
        <w:t>Разрезные картинки (</w:t>
      </w:r>
      <w:proofErr w:type="spellStart"/>
      <w:r w:rsidRPr="003931A0">
        <w:rPr>
          <w:rFonts w:ascii="Times New Roman" w:hAnsi="Times New Roman" w:cs="Times New Roman"/>
          <w:color w:val="333333"/>
          <w:sz w:val="24"/>
          <w:szCs w:val="24"/>
        </w:rPr>
        <w:t>пазлы</w:t>
      </w:r>
      <w:proofErr w:type="spellEnd"/>
      <w:r w:rsidRPr="003931A0">
        <w:rPr>
          <w:rFonts w:ascii="Times New Roman" w:hAnsi="Times New Roman" w:cs="Times New Roman"/>
          <w:color w:val="333333"/>
          <w:sz w:val="24"/>
          <w:szCs w:val="24"/>
        </w:rPr>
        <w:t>). </w:t>
      </w:r>
    </w:p>
    <w:p w:rsidR="003242BC" w:rsidRPr="00324B8E" w:rsidRDefault="003242BC" w:rsidP="00F015C4">
      <w:pPr>
        <w:pStyle w:val="a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70A3" w:rsidRPr="00324B8E" w:rsidRDefault="00BE70A3" w:rsidP="003242BC">
      <w:pPr>
        <w:spacing w:line="340" w:lineRule="exact"/>
        <w:rPr>
          <w:rStyle w:val="a7"/>
          <w:rFonts w:ascii="Times New Roman" w:hAnsi="Times New Roman" w:cs="Times New Roman"/>
          <w:i w:val="0"/>
          <w:color w:val="auto"/>
          <w:sz w:val="24"/>
          <w:szCs w:val="24"/>
        </w:rPr>
      </w:pPr>
      <w:r w:rsidRPr="00324B8E">
        <w:rPr>
          <w:rStyle w:val="a7"/>
          <w:rFonts w:ascii="Times New Roman" w:hAnsi="Times New Roman" w:cs="Times New Roman"/>
          <w:i w:val="0"/>
          <w:color w:val="auto"/>
          <w:sz w:val="24"/>
          <w:szCs w:val="24"/>
        </w:rPr>
        <w:t xml:space="preserve">Для дидактической игры «Собери картинку из частей» необходимо подготовить карточки, изображающие узнаваемые объекты. Для младшей группы следует брать изображения </w:t>
      </w:r>
      <w:proofErr w:type="gramStart"/>
      <w:r w:rsidRPr="00324B8E">
        <w:rPr>
          <w:rStyle w:val="a7"/>
          <w:rFonts w:ascii="Times New Roman" w:hAnsi="Times New Roman" w:cs="Times New Roman"/>
          <w:i w:val="0"/>
          <w:color w:val="auto"/>
          <w:sz w:val="24"/>
          <w:szCs w:val="24"/>
        </w:rPr>
        <w:t>попроще</w:t>
      </w:r>
      <w:proofErr w:type="gramEnd"/>
      <w:r w:rsidRPr="00324B8E">
        <w:rPr>
          <w:rStyle w:val="a7"/>
          <w:rFonts w:ascii="Times New Roman" w:hAnsi="Times New Roman" w:cs="Times New Roman"/>
          <w:i w:val="0"/>
          <w:color w:val="auto"/>
          <w:sz w:val="24"/>
          <w:szCs w:val="24"/>
        </w:rPr>
        <w:t>, например, домашних животных</w:t>
      </w:r>
      <w:r w:rsidR="00A03A5F">
        <w:rPr>
          <w:rStyle w:val="a7"/>
          <w:rFonts w:ascii="Times New Roman" w:hAnsi="Times New Roman" w:cs="Times New Roman"/>
          <w:i w:val="0"/>
          <w:color w:val="auto"/>
          <w:sz w:val="24"/>
          <w:szCs w:val="24"/>
        </w:rPr>
        <w:t>, фруктов или овощей</w:t>
      </w:r>
      <w:r w:rsidRPr="00324B8E">
        <w:rPr>
          <w:rStyle w:val="a7"/>
          <w:rFonts w:ascii="Times New Roman" w:hAnsi="Times New Roman" w:cs="Times New Roman"/>
          <w:i w:val="0"/>
          <w:color w:val="auto"/>
          <w:sz w:val="24"/>
          <w:szCs w:val="24"/>
        </w:rPr>
        <w:t xml:space="preserve">. Для средней группы подойдут нарисованные объекты </w:t>
      </w:r>
      <w:proofErr w:type="gramStart"/>
      <w:r w:rsidRPr="00324B8E">
        <w:rPr>
          <w:rStyle w:val="a7"/>
          <w:rFonts w:ascii="Times New Roman" w:hAnsi="Times New Roman" w:cs="Times New Roman"/>
          <w:i w:val="0"/>
          <w:color w:val="auto"/>
          <w:sz w:val="24"/>
          <w:szCs w:val="24"/>
        </w:rPr>
        <w:t>посложнее</w:t>
      </w:r>
      <w:proofErr w:type="gramEnd"/>
      <w:r w:rsidRPr="00324B8E">
        <w:rPr>
          <w:rStyle w:val="a7"/>
          <w:rFonts w:ascii="Times New Roman" w:hAnsi="Times New Roman" w:cs="Times New Roman"/>
          <w:i w:val="0"/>
          <w:color w:val="auto"/>
          <w:sz w:val="24"/>
          <w:szCs w:val="24"/>
        </w:rPr>
        <w:t>, более детализированные.</w:t>
      </w:r>
      <w:r w:rsidRPr="00324B8E">
        <w:rPr>
          <w:rStyle w:val="a7"/>
          <w:rFonts w:ascii="Times New Roman" w:hAnsi="Times New Roman" w:cs="Times New Roman"/>
          <w:i w:val="0"/>
          <w:color w:val="auto"/>
          <w:sz w:val="24"/>
          <w:szCs w:val="24"/>
        </w:rPr>
        <w:br/>
      </w:r>
      <w:r w:rsidRPr="00324B8E">
        <w:rPr>
          <w:rStyle w:val="a7"/>
          <w:rFonts w:ascii="Times New Roman" w:hAnsi="Times New Roman" w:cs="Times New Roman"/>
          <w:i w:val="0"/>
          <w:color w:val="auto"/>
          <w:sz w:val="24"/>
          <w:szCs w:val="24"/>
        </w:rPr>
        <w:br/>
      </w:r>
      <w:r w:rsidRPr="00324B8E">
        <w:rPr>
          <w:rStyle w:val="a7"/>
          <w:rFonts w:ascii="Times New Roman" w:hAnsi="Times New Roman" w:cs="Times New Roman"/>
          <w:b/>
          <w:i w:val="0"/>
          <w:color w:val="auto"/>
          <w:sz w:val="24"/>
          <w:szCs w:val="24"/>
        </w:rPr>
        <w:t>Описание игры:</w:t>
      </w:r>
    </w:p>
    <w:p w:rsidR="003931A0" w:rsidRDefault="00BE70A3" w:rsidP="003242BC">
      <w:pPr>
        <w:spacing w:line="340" w:lineRule="exact"/>
        <w:rPr>
          <w:rStyle w:val="a7"/>
          <w:rFonts w:ascii="Times New Roman" w:hAnsi="Times New Roman" w:cs="Times New Roman"/>
          <w:i w:val="0"/>
          <w:color w:val="auto"/>
          <w:sz w:val="24"/>
          <w:szCs w:val="24"/>
        </w:rPr>
      </w:pPr>
      <w:r w:rsidRPr="00324B8E">
        <w:rPr>
          <w:rStyle w:val="a7"/>
          <w:rFonts w:ascii="Times New Roman" w:hAnsi="Times New Roman" w:cs="Times New Roman"/>
          <w:i w:val="0"/>
          <w:color w:val="auto"/>
          <w:sz w:val="24"/>
          <w:szCs w:val="24"/>
        </w:rPr>
        <w:t>Каждому играющему</w:t>
      </w:r>
      <w:r w:rsidR="003931A0">
        <w:rPr>
          <w:rStyle w:val="a7"/>
          <w:rFonts w:ascii="Times New Roman" w:hAnsi="Times New Roman" w:cs="Times New Roman"/>
          <w:i w:val="0"/>
          <w:color w:val="auto"/>
          <w:sz w:val="24"/>
          <w:szCs w:val="24"/>
        </w:rPr>
        <w:t xml:space="preserve"> ребенку</w:t>
      </w:r>
      <w:r w:rsidRPr="00324B8E">
        <w:rPr>
          <w:rStyle w:val="a7"/>
          <w:rFonts w:ascii="Times New Roman" w:hAnsi="Times New Roman" w:cs="Times New Roman"/>
          <w:i w:val="0"/>
          <w:color w:val="auto"/>
          <w:sz w:val="24"/>
          <w:szCs w:val="24"/>
        </w:rPr>
        <w:t xml:space="preserve"> воспитатель раздает разрезанные карточки</w:t>
      </w:r>
      <w:r w:rsidR="003931A0">
        <w:rPr>
          <w:rStyle w:val="a7"/>
          <w:rFonts w:ascii="Times New Roman" w:hAnsi="Times New Roman" w:cs="Times New Roman"/>
          <w:i w:val="0"/>
          <w:color w:val="auto"/>
          <w:sz w:val="24"/>
          <w:szCs w:val="24"/>
        </w:rPr>
        <w:t xml:space="preserve"> и к ним цельные картинки. П</w:t>
      </w:r>
      <w:r w:rsidRPr="00324B8E">
        <w:rPr>
          <w:rStyle w:val="a7"/>
          <w:rFonts w:ascii="Times New Roman" w:hAnsi="Times New Roman" w:cs="Times New Roman"/>
          <w:i w:val="0"/>
          <w:color w:val="auto"/>
          <w:sz w:val="24"/>
          <w:szCs w:val="24"/>
        </w:rPr>
        <w:t>редлагает внимательно рассмотреть каждую</w:t>
      </w:r>
      <w:r w:rsidR="003931A0">
        <w:rPr>
          <w:rStyle w:val="a7"/>
          <w:rFonts w:ascii="Times New Roman" w:hAnsi="Times New Roman" w:cs="Times New Roman"/>
          <w:i w:val="0"/>
          <w:color w:val="auto"/>
          <w:sz w:val="24"/>
          <w:szCs w:val="24"/>
        </w:rPr>
        <w:t xml:space="preserve"> и по образцу собрать нужное изображение. Каждое картинка разрезана на части и пронумерована</w:t>
      </w:r>
      <w:r w:rsidRPr="00324B8E">
        <w:rPr>
          <w:rStyle w:val="a7"/>
          <w:rFonts w:ascii="Times New Roman" w:hAnsi="Times New Roman" w:cs="Times New Roman"/>
          <w:i w:val="0"/>
          <w:color w:val="auto"/>
          <w:sz w:val="24"/>
          <w:szCs w:val="24"/>
        </w:rPr>
        <w:t>. Задача детей собрать картинку с правильной последовательной нумерацией.</w:t>
      </w:r>
    </w:p>
    <w:p w:rsidR="00BE70A3" w:rsidRPr="00324B8E" w:rsidRDefault="003931A0" w:rsidP="003242BC">
      <w:pPr>
        <w:spacing w:line="340" w:lineRule="exact"/>
        <w:rPr>
          <w:rStyle w:val="a7"/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Style w:val="a7"/>
          <w:rFonts w:ascii="Times New Roman" w:hAnsi="Times New Roman" w:cs="Times New Roman"/>
          <w:i w:val="0"/>
          <w:color w:val="auto"/>
          <w:sz w:val="24"/>
          <w:szCs w:val="24"/>
        </w:rPr>
        <w:t>Далее можно усложнить задачу. Предложить ребятам собрать картинку без образца.</w:t>
      </w:r>
      <w:r w:rsidR="00BE70A3" w:rsidRPr="00324B8E">
        <w:rPr>
          <w:rStyle w:val="a7"/>
          <w:rFonts w:ascii="Times New Roman" w:hAnsi="Times New Roman" w:cs="Times New Roman"/>
          <w:i w:val="0"/>
          <w:color w:val="auto"/>
          <w:sz w:val="24"/>
          <w:szCs w:val="24"/>
        </w:rPr>
        <w:br/>
      </w:r>
      <w:r w:rsidR="00BE70A3" w:rsidRPr="00324B8E">
        <w:rPr>
          <w:rStyle w:val="a7"/>
          <w:rFonts w:ascii="Times New Roman" w:hAnsi="Times New Roman" w:cs="Times New Roman"/>
          <w:i w:val="0"/>
          <w:color w:val="auto"/>
          <w:sz w:val="24"/>
          <w:szCs w:val="24"/>
        </w:rPr>
        <w:br/>
        <w:t>В конце игры воспитатель хвалит детей и вручает памятные сувениры.</w:t>
      </w:r>
    </w:p>
    <w:p w:rsidR="00BE70A3" w:rsidRPr="003242BC" w:rsidRDefault="00BE70A3" w:rsidP="003242BC">
      <w:pPr>
        <w:pStyle w:val="a6"/>
      </w:pPr>
      <w:r w:rsidRPr="003242BC">
        <w:rPr>
          <w:rFonts w:ascii="Times New Roman" w:hAnsi="Times New Roman" w:cs="Times New Roman"/>
          <w:sz w:val="28"/>
          <w:szCs w:val="28"/>
          <w:shd w:val="clear" w:color="auto" w:fill="F2F2F2"/>
        </w:rPr>
        <w:br/>
      </w:r>
    </w:p>
    <w:p w:rsidR="00F92A13" w:rsidRPr="00F015C4" w:rsidRDefault="00F92A13" w:rsidP="00F015C4">
      <w:pPr>
        <w:pStyle w:val="a6"/>
        <w:rPr>
          <w:rFonts w:ascii="Times New Roman" w:hAnsi="Times New Roman" w:cs="Times New Roman"/>
          <w:color w:val="010101"/>
          <w:sz w:val="28"/>
          <w:szCs w:val="28"/>
        </w:rPr>
      </w:pPr>
      <w:r w:rsidRPr="00F015C4">
        <w:rPr>
          <w:rFonts w:ascii="Times New Roman" w:hAnsi="Times New Roman" w:cs="Times New Roman"/>
          <w:sz w:val="28"/>
          <w:szCs w:val="28"/>
          <w:shd w:val="clear" w:color="auto" w:fill="F2F2F2"/>
        </w:rPr>
        <w:br/>
      </w:r>
      <w:r w:rsidRPr="00F015C4">
        <w:rPr>
          <w:rFonts w:ascii="Times New Roman" w:hAnsi="Times New Roman" w:cs="Times New Roman"/>
          <w:sz w:val="28"/>
          <w:szCs w:val="28"/>
          <w:shd w:val="clear" w:color="auto" w:fill="F2F2F2"/>
        </w:rPr>
        <w:br/>
      </w:r>
    </w:p>
    <w:p w:rsidR="00F92A13" w:rsidRDefault="00F92A13" w:rsidP="00F015C4">
      <w:pPr>
        <w:pStyle w:val="a6"/>
        <w:rPr>
          <w:color w:val="010101"/>
          <w:sz w:val="28"/>
          <w:szCs w:val="28"/>
        </w:rPr>
      </w:pPr>
    </w:p>
    <w:p w:rsidR="00E05FDB" w:rsidRDefault="00E05FDB" w:rsidP="00F015C4">
      <w:pPr>
        <w:pStyle w:val="a6"/>
        <w:rPr>
          <w:color w:val="010101"/>
          <w:sz w:val="28"/>
          <w:szCs w:val="28"/>
        </w:rPr>
      </w:pPr>
    </w:p>
    <w:p w:rsidR="00E05FDB" w:rsidRDefault="00E05FDB" w:rsidP="00F015C4">
      <w:pPr>
        <w:pStyle w:val="a6"/>
        <w:rPr>
          <w:color w:val="010101"/>
          <w:sz w:val="28"/>
          <w:szCs w:val="28"/>
        </w:rPr>
      </w:pPr>
    </w:p>
    <w:p w:rsidR="00E05FDB" w:rsidRPr="00BE70A3" w:rsidRDefault="00E05FDB" w:rsidP="00F015C4">
      <w:pPr>
        <w:pStyle w:val="a6"/>
        <w:rPr>
          <w:color w:val="010101"/>
          <w:sz w:val="28"/>
          <w:szCs w:val="28"/>
        </w:rPr>
      </w:pPr>
      <w:r>
        <w:rPr>
          <w:noProof/>
          <w:color w:val="010101"/>
          <w:sz w:val="28"/>
          <w:szCs w:val="28"/>
          <w:lang w:eastAsia="ru-RU"/>
        </w:rPr>
        <w:drawing>
          <wp:inline distT="0" distB="0" distL="0" distR="0">
            <wp:extent cx="5476875" cy="2876550"/>
            <wp:effectExtent l="19050" t="0" r="9525" b="0"/>
            <wp:docPr id="4" name="Рисунок 3" descr="IMG_20240205_073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205_07364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2796" cy="287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0F4" w:rsidRDefault="00AE70F4" w:rsidP="00F015C4">
      <w:pPr>
        <w:pStyle w:val="a6"/>
        <w:rPr>
          <w:sz w:val="28"/>
          <w:szCs w:val="28"/>
        </w:rPr>
      </w:pPr>
    </w:p>
    <w:p w:rsidR="00E05FDB" w:rsidRDefault="00E05FDB" w:rsidP="00F015C4">
      <w:pPr>
        <w:pStyle w:val="a6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76874" cy="2466975"/>
            <wp:effectExtent l="19050" t="0" r="0" b="0"/>
            <wp:docPr id="5" name="Рисунок 4" descr="IMG_20240205_074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205_07402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9740" cy="246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FDB" w:rsidRDefault="00E05FDB" w:rsidP="00F015C4">
      <w:pPr>
        <w:pStyle w:val="a6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91200" cy="3952875"/>
            <wp:effectExtent l="19050" t="0" r="0" b="0"/>
            <wp:docPr id="7" name="Рисунок 5" descr="Polish_20240205_125222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ish_20240205_12522245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39" cy="3954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FDB" w:rsidRPr="00BE70A3" w:rsidRDefault="00E05FDB" w:rsidP="00F015C4">
      <w:pPr>
        <w:pStyle w:val="a6"/>
        <w:rPr>
          <w:sz w:val="28"/>
          <w:szCs w:val="28"/>
        </w:rPr>
      </w:pPr>
    </w:p>
    <w:sectPr w:rsidR="00E05FDB" w:rsidRPr="00BE70A3" w:rsidSect="003242BC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052374"/>
    <w:multiLevelType w:val="multilevel"/>
    <w:tmpl w:val="38D23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734D25E4"/>
    <w:multiLevelType w:val="multilevel"/>
    <w:tmpl w:val="A6A815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758EF"/>
    <w:rsid w:val="002270E5"/>
    <w:rsid w:val="00265E73"/>
    <w:rsid w:val="002758EF"/>
    <w:rsid w:val="003242BC"/>
    <w:rsid w:val="00324B8E"/>
    <w:rsid w:val="003931A0"/>
    <w:rsid w:val="005A77F3"/>
    <w:rsid w:val="005B17E3"/>
    <w:rsid w:val="007409A5"/>
    <w:rsid w:val="0076663E"/>
    <w:rsid w:val="007C732A"/>
    <w:rsid w:val="00812068"/>
    <w:rsid w:val="00851CCB"/>
    <w:rsid w:val="009E0815"/>
    <w:rsid w:val="00A03A5F"/>
    <w:rsid w:val="00AE70F4"/>
    <w:rsid w:val="00BE3489"/>
    <w:rsid w:val="00BE70A3"/>
    <w:rsid w:val="00D82B40"/>
    <w:rsid w:val="00E05FDB"/>
    <w:rsid w:val="00E92123"/>
    <w:rsid w:val="00EE27F6"/>
    <w:rsid w:val="00F015C4"/>
    <w:rsid w:val="00F92A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0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27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666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92A13"/>
    <w:rPr>
      <w:color w:val="0000FF"/>
      <w:u w:val="single"/>
    </w:rPr>
  </w:style>
  <w:style w:type="character" w:styleId="a5">
    <w:name w:val="Strong"/>
    <w:basedOn w:val="a0"/>
    <w:uiPriority w:val="22"/>
    <w:qFormat/>
    <w:rsid w:val="00BE70A3"/>
    <w:rPr>
      <w:b/>
      <w:bCs/>
    </w:rPr>
  </w:style>
  <w:style w:type="paragraph" w:styleId="a6">
    <w:name w:val="No Spacing"/>
    <w:uiPriority w:val="1"/>
    <w:qFormat/>
    <w:rsid w:val="00F015C4"/>
    <w:pPr>
      <w:spacing w:line="240" w:lineRule="auto"/>
    </w:pPr>
  </w:style>
  <w:style w:type="character" w:styleId="a7">
    <w:name w:val="Subtle Emphasis"/>
    <w:basedOn w:val="a0"/>
    <w:uiPriority w:val="19"/>
    <w:qFormat/>
    <w:rsid w:val="00851CCB"/>
    <w:rPr>
      <w:i/>
      <w:iCs/>
      <w:color w:val="808080" w:themeColor="text1" w:themeTint="7F"/>
    </w:rPr>
  </w:style>
  <w:style w:type="paragraph" w:styleId="a8">
    <w:name w:val="Balloon Text"/>
    <w:basedOn w:val="a"/>
    <w:link w:val="a9"/>
    <w:uiPriority w:val="99"/>
    <w:semiHidden/>
    <w:unhideWhenUsed/>
    <w:rsid w:val="00E05FD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05F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87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1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7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5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0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1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5</Pages>
  <Words>1206</Words>
  <Characters>6877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7</cp:revision>
  <dcterms:created xsi:type="dcterms:W3CDTF">2023-11-25T12:53:00Z</dcterms:created>
  <dcterms:modified xsi:type="dcterms:W3CDTF">2024-02-11T08:47:00Z</dcterms:modified>
</cp:coreProperties>
</file>