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E6" w:rsidRPr="00285BE6" w:rsidRDefault="00EE0369" w:rsidP="007A59B0">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6</w:t>
      </w:r>
      <w:r w:rsidR="00285BE6" w:rsidRPr="00285BE6">
        <w:rPr>
          <w:rFonts w:ascii="Times New Roman" w:hAnsi="Times New Roman" w:cs="Times New Roman"/>
          <w:sz w:val="28"/>
          <w:szCs w:val="28"/>
          <w:lang w:eastAsia="ru-RU"/>
        </w:rPr>
        <w:t xml:space="preserve"> класс</w:t>
      </w:r>
      <w:r w:rsidR="00B27DD0">
        <w:rPr>
          <w:rFonts w:ascii="Times New Roman" w:hAnsi="Times New Roman" w:cs="Times New Roman"/>
          <w:sz w:val="28"/>
          <w:szCs w:val="28"/>
          <w:lang w:eastAsia="ru-RU"/>
        </w:rPr>
        <w:t xml:space="preserve"> (11-12 лет)</w:t>
      </w:r>
    </w:p>
    <w:p w:rsidR="00551A3F" w:rsidRDefault="00551A3F" w:rsidP="00D3225A">
      <w:pPr>
        <w:pStyle w:val="a5"/>
        <w:spacing w:line="276" w:lineRule="auto"/>
        <w:jc w:val="both"/>
        <w:rPr>
          <w:rFonts w:ascii="Times New Roman" w:hAnsi="Times New Roman" w:cs="Times New Roman"/>
          <w:sz w:val="28"/>
          <w:szCs w:val="28"/>
          <w:u w:val="single"/>
          <w:lang w:eastAsia="ru-RU"/>
        </w:rPr>
      </w:pPr>
    </w:p>
    <w:p w:rsidR="00B27DD0" w:rsidRPr="00A02633" w:rsidRDefault="00B27DD0" w:rsidP="00D3225A">
      <w:pPr>
        <w:pStyle w:val="a5"/>
        <w:spacing w:line="276" w:lineRule="auto"/>
        <w:jc w:val="both"/>
        <w:rPr>
          <w:rFonts w:ascii="Times New Roman" w:hAnsi="Times New Roman" w:cs="Times New Roman"/>
          <w:sz w:val="28"/>
          <w:szCs w:val="28"/>
          <w:lang w:val="uk-UA" w:eastAsia="ru-RU"/>
        </w:rPr>
      </w:pPr>
      <w:r w:rsidRPr="006868B7">
        <w:rPr>
          <w:rFonts w:ascii="Times New Roman" w:hAnsi="Times New Roman" w:cs="Times New Roman"/>
          <w:sz w:val="28"/>
          <w:szCs w:val="28"/>
          <w:u w:val="single"/>
          <w:lang w:eastAsia="ru-RU"/>
        </w:rPr>
        <w:t>Форма мероприятия:</w:t>
      </w:r>
      <w:r w:rsidRPr="00A02633">
        <w:rPr>
          <w:rFonts w:ascii="Times New Roman" w:hAnsi="Times New Roman" w:cs="Times New Roman"/>
          <w:sz w:val="28"/>
          <w:szCs w:val="28"/>
          <w:lang w:eastAsia="ru-RU"/>
        </w:rPr>
        <w:t xml:space="preserve"> </w:t>
      </w:r>
      <w:r w:rsidR="00A02633" w:rsidRPr="00A02633">
        <w:rPr>
          <w:rFonts w:ascii="Times New Roman" w:hAnsi="Times New Roman" w:cs="Times New Roman"/>
          <w:sz w:val="28"/>
          <w:szCs w:val="28"/>
          <w:lang w:eastAsia="ru-RU"/>
        </w:rPr>
        <w:t>обучение, обсуждение, беседа</w:t>
      </w:r>
      <w:r w:rsidR="00A02633">
        <w:rPr>
          <w:rFonts w:ascii="Times New Roman" w:hAnsi="Times New Roman" w:cs="Times New Roman"/>
          <w:sz w:val="28"/>
          <w:szCs w:val="28"/>
          <w:lang w:eastAsia="ru-RU"/>
        </w:rPr>
        <w:t>.</w:t>
      </w:r>
    </w:p>
    <w:p w:rsidR="00551A3F" w:rsidRDefault="00551A3F" w:rsidP="006868B7">
      <w:pPr>
        <w:pStyle w:val="a5"/>
        <w:spacing w:line="276" w:lineRule="auto"/>
        <w:jc w:val="both"/>
        <w:rPr>
          <w:rFonts w:ascii="Times New Roman" w:hAnsi="Times New Roman" w:cs="Times New Roman"/>
          <w:sz w:val="28"/>
          <w:szCs w:val="28"/>
          <w:u w:val="single"/>
          <w:lang w:eastAsia="ru-RU"/>
        </w:rPr>
      </w:pPr>
    </w:p>
    <w:p w:rsidR="006868B7" w:rsidRDefault="006868B7" w:rsidP="006868B7">
      <w:pPr>
        <w:pStyle w:val="a5"/>
        <w:spacing w:line="276" w:lineRule="auto"/>
        <w:jc w:val="both"/>
        <w:rPr>
          <w:rFonts w:ascii="Times New Roman" w:hAnsi="Times New Roman" w:cs="Times New Roman"/>
          <w:sz w:val="28"/>
          <w:szCs w:val="28"/>
          <w:lang w:eastAsia="ru-RU"/>
        </w:rPr>
      </w:pPr>
      <w:r w:rsidRPr="006868B7">
        <w:rPr>
          <w:rFonts w:ascii="Times New Roman" w:hAnsi="Times New Roman" w:cs="Times New Roman"/>
          <w:sz w:val="28"/>
          <w:szCs w:val="28"/>
          <w:u w:val="single"/>
          <w:lang w:eastAsia="ru-RU"/>
        </w:rPr>
        <w:t>Тема:</w:t>
      </w:r>
      <w:r w:rsidRPr="00285BE6">
        <w:rPr>
          <w:rFonts w:ascii="Times New Roman" w:hAnsi="Times New Roman" w:cs="Times New Roman"/>
          <w:sz w:val="28"/>
          <w:szCs w:val="28"/>
          <w:lang w:eastAsia="ru-RU"/>
        </w:rPr>
        <w:t xml:space="preserve"> «День </w:t>
      </w:r>
      <w:r>
        <w:rPr>
          <w:rFonts w:ascii="Times New Roman" w:hAnsi="Times New Roman" w:cs="Times New Roman"/>
          <w:sz w:val="28"/>
          <w:szCs w:val="28"/>
          <w:lang w:eastAsia="ru-RU"/>
        </w:rPr>
        <w:t xml:space="preserve">озера </w:t>
      </w:r>
      <w:r w:rsidRPr="00285BE6">
        <w:rPr>
          <w:rFonts w:ascii="Times New Roman" w:hAnsi="Times New Roman" w:cs="Times New Roman"/>
          <w:sz w:val="28"/>
          <w:szCs w:val="28"/>
          <w:lang w:eastAsia="ru-RU"/>
        </w:rPr>
        <w:t>Байкал»</w:t>
      </w:r>
    </w:p>
    <w:p w:rsidR="00551A3F" w:rsidRDefault="00551A3F" w:rsidP="00864208">
      <w:pPr>
        <w:pStyle w:val="a5"/>
        <w:jc w:val="both"/>
        <w:rPr>
          <w:rFonts w:ascii="Times New Roman" w:hAnsi="Times New Roman" w:cs="Times New Roman"/>
          <w:sz w:val="28"/>
          <w:szCs w:val="28"/>
          <w:u w:val="single"/>
          <w:lang w:eastAsia="ru-RU"/>
        </w:rPr>
      </w:pPr>
    </w:p>
    <w:p w:rsidR="00864208" w:rsidRDefault="00EE0369" w:rsidP="00864208">
      <w:pPr>
        <w:pStyle w:val="a5"/>
        <w:jc w:val="both"/>
        <w:rPr>
          <w:rFonts w:asciiTheme="majorBidi" w:hAnsiTheme="majorBidi" w:cstheme="majorBidi"/>
          <w:sz w:val="28"/>
          <w:szCs w:val="28"/>
        </w:rPr>
      </w:pPr>
      <w:proofErr w:type="gramStart"/>
      <w:r w:rsidRPr="006868B7">
        <w:rPr>
          <w:rFonts w:ascii="Times New Roman" w:hAnsi="Times New Roman" w:cs="Times New Roman"/>
          <w:sz w:val="28"/>
          <w:szCs w:val="28"/>
          <w:u w:val="single"/>
          <w:lang w:eastAsia="ru-RU"/>
        </w:rPr>
        <w:t>Цель:</w:t>
      </w:r>
      <w:r w:rsidRPr="00EE0369">
        <w:rPr>
          <w:rFonts w:ascii="Times New Roman" w:hAnsi="Times New Roman" w:cs="Times New Roman"/>
          <w:sz w:val="28"/>
          <w:szCs w:val="28"/>
          <w:lang w:eastAsia="ru-RU"/>
        </w:rPr>
        <w:t xml:space="preserve"> </w:t>
      </w:r>
      <w:r w:rsidR="00A02633">
        <w:rPr>
          <w:rFonts w:ascii="Times New Roman" w:hAnsi="Times New Roman" w:cs="Times New Roman"/>
          <w:sz w:val="28"/>
          <w:szCs w:val="28"/>
          <w:lang w:eastAsia="ru-RU"/>
        </w:rPr>
        <w:t xml:space="preserve">усвоение  новых </w:t>
      </w:r>
      <w:r w:rsidR="006868B7" w:rsidRPr="00A02633">
        <w:rPr>
          <w:rFonts w:asciiTheme="majorBidi" w:hAnsiTheme="majorBidi" w:cstheme="majorBidi"/>
          <w:sz w:val="28"/>
          <w:szCs w:val="28"/>
        </w:rPr>
        <w:t>знаний</w:t>
      </w:r>
      <w:r w:rsidR="00864208">
        <w:rPr>
          <w:rFonts w:asciiTheme="majorBidi" w:hAnsiTheme="majorBidi" w:cstheme="majorBidi"/>
          <w:sz w:val="28"/>
          <w:szCs w:val="28"/>
        </w:rPr>
        <w:t xml:space="preserve"> </w:t>
      </w:r>
      <w:r w:rsidR="006868B7" w:rsidRPr="00A02633">
        <w:rPr>
          <w:rFonts w:asciiTheme="majorBidi" w:hAnsiTheme="majorBidi" w:cstheme="majorBidi"/>
          <w:sz w:val="28"/>
          <w:szCs w:val="28"/>
        </w:rPr>
        <w:t>обучающи</w:t>
      </w:r>
      <w:r w:rsidR="00864208">
        <w:rPr>
          <w:rFonts w:asciiTheme="majorBidi" w:hAnsiTheme="majorBidi" w:cstheme="majorBidi"/>
          <w:sz w:val="28"/>
          <w:szCs w:val="28"/>
        </w:rPr>
        <w:t>ми</w:t>
      </w:r>
      <w:r w:rsidR="006868B7" w:rsidRPr="00A02633">
        <w:rPr>
          <w:rFonts w:asciiTheme="majorBidi" w:hAnsiTheme="majorBidi" w:cstheme="majorBidi"/>
          <w:sz w:val="28"/>
          <w:szCs w:val="28"/>
        </w:rPr>
        <w:t>ся в области экологии</w:t>
      </w:r>
      <w:r w:rsidR="00864208">
        <w:rPr>
          <w:rFonts w:asciiTheme="majorBidi" w:hAnsiTheme="majorBidi" w:cstheme="majorBidi"/>
          <w:sz w:val="28"/>
          <w:szCs w:val="28"/>
        </w:rPr>
        <w:t>, путём с</w:t>
      </w:r>
      <w:r w:rsidR="00864208" w:rsidRPr="00864208">
        <w:rPr>
          <w:rFonts w:asciiTheme="majorBidi" w:hAnsiTheme="majorBidi" w:cstheme="majorBidi"/>
          <w:sz w:val="28"/>
          <w:szCs w:val="28"/>
        </w:rPr>
        <w:t>плочени</w:t>
      </w:r>
      <w:r w:rsidR="00864208">
        <w:rPr>
          <w:rFonts w:asciiTheme="majorBidi" w:hAnsiTheme="majorBidi" w:cstheme="majorBidi"/>
          <w:sz w:val="28"/>
          <w:szCs w:val="28"/>
        </w:rPr>
        <w:t>я</w:t>
      </w:r>
      <w:r w:rsidR="00864208" w:rsidRPr="00864208">
        <w:rPr>
          <w:rFonts w:asciiTheme="majorBidi" w:hAnsiTheme="majorBidi" w:cstheme="majorBidi"/>
          <w:sz w:val="28"/>
          <w:szCs w:val="28"/>
        </w:rPr>
        <w:t xml:space="preserve"> детского коллектива при выполнении разных заданий, развитие интеллекта, проявление смекалки и творчества, укрепление дружбы между детьми.</w:t>
      </w:r>
      <w:proofErr w:type="gramEnd"/>
    </w:p>
    <w:p w:rsidR="00551A3F" w:rsidRDefault="00551A3F" w:rsidP="00864208">
      <w:pPr>
        <w:pStyle w:val="a5"/>
        <w:jc w:val="both"/>
        <w:rPr>
          <w:rFonts w:asciiTheme="majorBidi" w:hAnsiTheme="majorBidi" w:cstheme="majorBidi"/>
          <w:sz w:val="28"/>
          <w:szCs w:val="28"/>
          <w:lang w:eastAsia="ru-RU"/>
        </w:rPr>
      </w:pPr>
    </w:p>
    <w:p w:rsidR="006868B7" w:rsidRPr="00864208" w:rsidRDefault="006868B7" w:rsidP="00864208">
      <w:pPr>
        <w:pStyle w:val="a5"/>
        <w:jc w:val="both"/>
        <w:rPr>
          <w:rFonts w:asciiTheme="majorBidi" w:hAnsiTheme="majorBidi" w:cstheme="majorBidi"/>
          <w:sz w:val="28"/>
          <w:szCs w:val="28"/>
          <w:lang w:eastAsia="ru-RU"/>
        </w:rPr>
      </w:pPr>
      <w:r w:rsidRPr="00864208">
        <w:rPr>
          <w:rFonts w:asciiTheme="majorBidi" w:hAnsiTheme="majorBidi" w:cstheme="majorBidi"/>
          <w:sz w:val="28"/>
          <w:szCs w:val="28"/>
          <w:lang w:eastAsia="ru-RU"/>
        </w:rPr>
        <w:t xml:space="preserve"> </w:t>
      </w:r>
      <w:r w:rsidRPr="00864208">
        <w:rPr>
          <w:rFonts w:asciiTheme="majorBidi" w:hAnsiTheme="majorBidi" w:cstheme="majorBidi"/>
          <w:sz w:val="28"/>
          <w:szCs w:val="28"/>
          <w:u w:val="single"/>
          <w:lang w:eastAsia="ru-RU"/>
        </w:rPr>
        <w:t>Задачи мероприятия:</w:t>
      </w:r>
      <w:r w:rsidRPr="00864208">
        <w:rPr>
          <w:rFonts w:asciiTheme="majorBidi" w:hAnsiTheme="majorBidi" w:cstheme="majorBidi"/>
          <w:sz w:val="28"/>
          <w:szCs w:val="28"/>
          <w:lang w:eastAsia="ru-RU"/>
        </w:rPr>
        <w:t xml:space="preserve"> </w:t>
      </w:r>
    </w:p>
    <w:p w:rsidR="006868B7" w:rsidRPr="00864208" w:rsidRDefault="006868B7" w:rsidP="006868B7">
      <w:pPr>
        <w:pStyle w:val="a5"/>
        <w:jc w:val="both"/>
        <w:rPr>
          <w:rFonts w:asciiTheme="majorBidi" w:hAnsiTheme="majorBidi" w:cstheme="majorBidi"/>
          <w:sz w:val="28"/>
          <w:szCs w:val="28"/>
          <w:lang w:eastAsia="ru-RU"/>
        </w:rPr>
      </w:pPr>
      <w:r w:rsidRPr="00864208">
        <w:rPr>
          <w:rFonts w:asciiTheme="majorBidi" w:hAnsiTheme="majorBidi" w:cstheme="majorBidi"/>
          <w:sz w:val="28"/>
          <w:szCs w:val="28"/>
          <w:lang w:eastAsia="ru-RU"/>
        </w:rPr>
        <w:t xml:space="preserve">- образовательные: определить особенности географического положения, особенности вод, природного и животного мира озера; </w:t>
      </w:r>
    </w:p>
    <w:p w:rsidR="006868B7" w:rsidRPr="00864208" w:rsidRDefault="006868B7" w:rsidP="006868B7">
      <w:pPr>
        <w:pStyle w:val="a5"/>
        <w:jc w:val="both"/>
        <w:rPr>
          <w:rFonts w:asciiTheme="majorBidi" w:hAnsiTheme="majorBidi" w:cstheme="majorBidi"/>
          <w:sz w:val="28"/>
          <w:szCs w:val="28"/>
          <w:lang w:eastAsia="ru-RU"/>
        </w:rPr>
      </w:pPr>
      <w:r w:rsidRPr="00864208">
        <w:rPr>
          <w:rFonts w:asciiTheme="majorBidi" w:hAnsiTheme="majorBidi" w:cstheme="majorBidi"/>
          <w:sz w:val="28"/>
          <w:szCs w:val="28"/>
          <w:lang w:eastAsia="ru-RU"/>
        </w:rPr>
        <w:t xml:space="preserve">- развивающие: формировать умение работать с различными источниками информации, умение выделять главное, систематизировать материал, умение видеть причинно-следственные связи; </w:t>
      </w:r>
    </w:p>
    <w:p w:rsidR="006868B7" w:rsidRPr="00A02633" w:rsidRDefault="006868B7" w:rsidP="006868B7">
      <w:pPr>
        <w:pStyle w:val="a5"/>
        <w:jc w:val="both"/>
        <w:rPr>
          <w:rFonts w:asciiTheme="majorBidi" w:hAnsiTheme="majorBidi" w:cstheme="majorBidi"/>
          <w:sz w:val="28"/>
          <w:szCs w:val="28"/>
          <w:lang w:eastAsia="ru-RU"/>
        </w:rPr>
      </w:pPr>
      <w:r w:rsidRPr="00864208">
        <w:rPr>
          <w:rFonts w:asciiTheme="majorBidi" w:hAnsiTheme="majorBidi" w:cstheme="majorBidi"/>
          <w:sz w:val="28"/>
          <w:szCs w:val="28"/>
          <w:lang w:eastAsia="ru-RU"/>
        </w:rPr>
        <w:t>- воспитательные: вырабатывать самостоятельность в пополнении знаний, воспитание патриотизма (через воспитание любви к природе), экологического сознания.</w:t>
      </w:r>
    </w:p>
    <w:p w:rsidR="00551A3F" w:rsidRDefault="00551A3F" w:rsidP="00A02633">
      <w:pPr>
        <w:pStyle w:val="a5"/>
        <w:spacing w:line="276" w:lineRule="auto"/>
        <w:jc w:val="both"/>
        <w:rPr>
          <w:rFonts w:asciiTheme="majorBidi" w:hAnsiTheme="majorBidi" w:cstheme="majorBidi"/>
          <w:sz w:val="28"/>
          <w:szCs w:val="28"/>
          <w:u w:val="single"/>
        </w:rPr>
      </w:pPr>
    </w:p>
    <w:p w:rsidR="00B27DD0" w:rsidRPr="00A02633" w:rsidRDefault="00B27DD0" w:rsidP="00A02633">
      <w:pPr>
        <w:pStyle w:val="a5"/>
        <w:spacing w:line="276" w:lineRule="auto"/>
        <w:jc w:val="both"/>
        <w:rPr>
          <w:rFonts w:asciiTheme="majorBidi" w:hAnsiTheme="majorBidi" w:cstheme="majorBidi"/>
          <w:sz w:val="28"/>
          <w:szCs w:val="28"/>
        </w:rPr>
      </w:pPr>
      <w:r w:rsidRPr="00A02633">
        <w:rPr>
          <w:rFonts w:asciiTheme="majorBidi" w:hAnsiTheme="majorBidi" w:cstheme="majorBidi"/>
          <w:sz w:val="28"/>
          <w:szCs w:val="28"/>
          <w:u w:val="single"/>
        </w:rPr>
        <w:t>Оборудование, оформление и реквизит</w:t>
      </w:r>
      <w:r w:rsidR="0005297F" w:rsidRPr="00A02633">
        <w:rPr>
          <w:rFonts w:asciiTheme="majorBidi" w:hAnsiTheme="majorBidi" w:cstheme="majorBidi"/>
          <w:sz w:val="28"/>
          <w:szCs w:val="28"/>
        </w:rPr>
        <w:t xml:space="preserve">: </w:t>
      </w:r>
      <w:r w:rsidRPr="00A02633">
        <w:rPr>
          <w:rFonts w:asciiTheme="majorBidi" w:hAnsiTheme="majorBidi" w:cstheme="majorBidi"/>
          <w:sz w:val="28"/>
          <w:szCs w:val="28"/>
        </w:rPr>
        <w:t xml:space="preserve"> </w:t>
      </w:r>
      <w:r w:rsidR="00A02633">
        <w:rPr>
          <w:rFonts w:asciiTheme="majorBidi" w:hAnsiTheme="majorBidi" w:cstheme="majorBidi"/>
          <w:sz w:val="28"/>
          <w:szCs w:val="28"/>
        </w:rPr>
        <w:t xml:space="preserve">плакат, презентация, видео, флипчарт, бумага для </w:t>
      </w:r>
      <w:proofErr w:type="spellStart"/>
      <w:r w:rsidR="00A02633">
        <w:rPr>
          <w:rFonts w:asciiTheme="majorBidi" w:hAnsiTheme="majorBidi" w:cstheme="majorBidi"/>
          <w:sz w:val="28"/>
          <w:szCs w:val="28"/>
        </w:rPr>
        <w:t>флипчарта</w:t>
      </w:r>
      <w:proofErr w:type="spellEnd"/>
      <w:r w:rsidR="00A02633">
        <w:rPr>
          <w:rFonts w:asciiTheme="majorBidi" w:hAnsiTheme="majorBidi" w:cstheme="majorBidi"/>
          <w:sz w:val="28"/>
          <w:szCs w:val="28"/>
        </w:rPr>
        <w:t>, фломастеры, раздаточный материал (карточки)</w:t>
      </w:r>
      <w:r w:rsidR="00551A3F">
        <w:rPr>
          <w:rFonts w:asciiTheme="majorBidi" w:hAnsiTheme="majorBidi" w:cstheme="majorBidi"/>
          <w:sz w:val="28"/>
          <w:szCs w:val="28"/>
        </w:rPr>
        <w:t>, значки для каждого участника команды, карточки с логотипом и названием команды</w:t>
      </w:r>
      <w:r w:rsidR="00A02633">
        <w:rPr>
          <w:rFonts w:asciiTheme="majorBidi" w:hAnsiTheme="majorBidi" w:cstheme="majorBidi"/>
          <w:sz w:val="28"/>
          <w:szCs w:val="28"/>
        </w:rPr>
        <w:t>.</w:t>
      </w:r>
      <w:r w:rsidRPr="00A02633">
        <w:rPr>
          <w:rFonts w:asciiTheme="majorBidi" w:hAnsiTheme="majorBidi" w:cstheme="majorBidi"/>
          <w:sz w:val="28"/>
          <w:szCs w:val="28"/>
        </w:rPr>
        <w:t xml:space="preserve"> </w:t>
      </w:r>
    </w:p>
    <w:p w:rsidR="00632371" w:rsidRDefault="00632371" w:rsidP="00D405BD">
      <w:pPr>
        <w:pStyle w:val="a5"/>
        <w:spacing w:line="276" w:lineRule="auto"/>
        <w:jc w:val="center"/>
        <w:rPr>
          <w:rFonts w:ascii="Times New Roman" w:hAnsi="Times New Roman" w:cs="Times New Roman"/>
          <w:b/>
          <w:bCs/>
          <w:sz w:val="28"/>
          <w:szCs w:val="28"/>
          <w:lang w:eastAsia="ru-RU"/>
        </w:rPr>
      </w:pPr>
    </w:p>
    <w:p w:rsidR="00285BE6" w:rsidRDefault="0058231E" w:rsidP="00D405BD">
      <w:pPr>
        <w:pStyle w:val="a5"/>
        <w:spacing w:line="276" w:lineRule="auto"/>
        <w:jc w:val="center"/>
        <w:rPr>
          <w:rFonts w:ascii="Times New Roman" w:hAnsi="Times New Roman" w:cs="Times New Roman"/>
          <w:b/>
          <w:bCs/>
          <w:sz w:val="28"/>
          <w:szCs w:val="28"/>
          <w:lang w:eastAsia="ru-RU"/>
        </w:rPr>
      </w:pPr>
      <w:r w:rsidRPr="0058231E">
        <w:rPr>
          <w:rFonts w:ascii="Times New Roman" w:hAnsi="Times New Roman" w:cs="Times New Roman"/>
          <w:b/>
          <w:bCs/>
          <w:sz w:val="28"/>
          <w:szCs w:val="28"/>
          <w:lang w:eastAsia="ru-RU"/>
        </w:rPr>
        <w:t>Х</w:t>
      </w:r>
      <w:r w:rsidR="00520F48" w:rsidRPr="0058231E">
        <w:rPr>
          <w:rFonts w:ascii="Times New Roman" w:hAnsi="Times New Roman" w:cs="Times New Roman"/>
          <w:b/>
          <w:bCs/>
          <w:sz w:val="28"/>
          <w:szCs w:val="28"/>
          <w:lang w:eastAsia="ru-RU"/>
        </w:rPr>
        <w:t xml:space="preserve">од </w:t>
      </w:r>
      <w:r w:rsidR="00520F48">
        <w:rPr>
          <w:rFonts w:ascii="Times New Roman" w:hAnsi="Times New Roman" w:cs="Times New Roman"/>
          <w:b/>
          <w:bCs/>
          <w:sz w:val="28"/>
          <w:szCs w:val="28"/>
          <w:lang w:eastAsia="ru-RU"/>
        </w:rPr>
        <w:t>мероприятия</w:t>
      </w:r>
      <w:r w:rsidRPr="0058231E">
        <w:rPr>
          <w:rFonts w:ascii="Times New Roman" w:hAnsi="Times New Roman" w:cs="Times New Roman"/>
          <w:b/>
          <w:bCs/>
          <w:sz w:val="28"/>
          <w:szCs w:val="28"/>
          <w:lang w:eastAsia="ru-RU"/>
        </w:rPr>
        <w:t>:</w:t>
      </w:r>
    </w:p>
    <w:p w:rsidR="00551A3F" w:rsidRPr="0058231E" w:rsidRDefault="00551A3F" w:rsidP="00D405BD">
      <w:pPr>
        <w:pStyle w:val="a5"/>
        <w:spacing w:line="276" w:lineRule="auto"/>
        <w:jc w:val="center"/>
        <w:rPr>
          <w:rFonts w:ascii="Times New Roman" w:hAnsi="Times New Roman" w:cs="Times New Roman"/>
          <w:b/>
          <w:bCs/>
          <w:sz w:val="28"/>
          <w:szCs w:val="28"/>
          <w:lang w:val="uk-UA" w:eastAsia="ru-RU"/>
        </w:rPr>
      </w:pPr>
    </w:p>
    <w:p w:rsidR="00EE0369" w:rsidRPr="00EE0369" w:rsidRDefault="0058231E" w:rsidP="00520F48">
      <w:pPr>
        <w:pStyle w:val="a5"/>
        <w:spacing w:line="276" w:lineRule="auto"/>
        <w:ind w:firstLine="708"/>
        <w:rPr>
          <w:rFonts w:ascii="Times New Roman" w:hAnsi="Times New Roman" w:cs="Times New Roman"/>
          <w:sz w:val="28"/>
          <w:szCs w:val="28"/>
          <w:lang w:eastAsia="ru-RU"/>
        </w:rPr>
      </w:pPr>
      <w:r w:rsidRPr="00EE0369">
        <w:rPr>
          <w:rFonts w:ascii="Times New Roman" w:hAnsi="Times New Roman" w:cs="Times New Roman"/>
          <w:sz w:val="28"/>
          <w:szCs w:val="28"/>
          <w:lang w:eastAsia="ru-RU"/>
        </w:rPr>
        <w:t>I</w:t>
      </w:r>
      <w:r w:rsidR="00520F48">
        <w:rPr>
          <w:rFonts w:ascii="Times New Roman" w:hAnsi="Times New Roman" w:cs="Times New Roman"/>
          <w:sz w:val="28"/>
          <w:szCs w:val="28"/>
          <w:lang w:eastAsia="ru-RU"/>
        </w:rPr>
        <w:t xml:space="preserve">. </w:t>
      </w:r>
      <w:r w:rsidR="009521A1" w:rsidRPr="00EE0369">
        <w:rPr>
          <w:rFonts w:ascii="Times New Roman" w:hAnsi="Times New Roman" w:cs="Times New Roman"/>
          <w:sz w:val="28"/>
          <w:szCs w:val="28"/>
          <w:lang w:eastAsia="ru-RU"/>
        </w:rPr>
        <w:t>О</w:t>
      </w:r>
      <w:r w:rsidR="00520F48" w:rsidRPr="00EE0369">
        <w:rPr>
          <w:rFonts w:ascii="Times New Roman" w:hAnsi="Times New Roman" w:cs="Times New Roman"/>
          <w:sz w:val="28"/>
          <w:szCs w:val="28"/>
          <w:lang w:eastAsia="ru-RU"/>
        </w:rPr>
        <w:t>рганизационн</w:t>
      </w:r>
      <w:r w:rsidR="00520F48">
        <w:rPr>
          <w:rFonts w:ascii="Times New Roman" w:hAnsi="Times New Roman" w:cs="Times New Roman"/>
          <w:sz w:val="28"/>
          <w:szCs w:val="28"/>
          <w:lang w:eastAsia="ru-RU"/>
        </w:rPr>
        <w:t xml:space="preserve">ое </w:t>
      </w:r>
      <w:r w:rsidR="00520F48" w:rsidRPr="006868B7">
        <w:rPr>
          <w:rFonts w:ascii="Times New Roman" w:hAnsi="Times New Roman" w:cs="Times New Roman"/>
          <w:sz w:val="28"/>
          <w:szCs w:val="28"/>
          <w:lang w:eastAsia="ru-RU"/>
        </w:rPr>
        <w:t>начало</w:t>
      </w:r>
      <w:r w:rsidR="006868B7" w:rsidRPr="00EE0369">
        <w:rPr>
          <w:rFonts w:ascii="Times New Roman" w:hAnsi="Times New Roman" w:cs="Times New Roman"/>
          <w:sz w:val="28"/>
          <w:szCs w:val="28"/>
          <w:lang w:eastAsia="ru-RU"/>
        </w:rPr>
        <w:t xml:space="preserve">. </w:t>
      </w:r>
      <w:r w:rsidR="00387958">
        <w:rPr>
          <w:rFonts w:ascii="Times New Roman" w:hAnsi="Times New Roman" w:cs="Times New Roman"/>
          <w:sz w:val="28"/>
          <w:szCs w:val="28"/>
          <w:lang w:eastAsia="ru-RU"/>
        </w:rPr>
        <w:t>(5 мин.)</w:t>
      </w:r>
    </w:p>
    <w:p w:rsidR="00EE0369" w:rsidRDefault="00EE0369" w:rsidP="00A929B5">
      <w:pPr>
        <w:pStyle w:val="a5"/>
        <w:spacing w:line="276" w:lineRule="auto"/>
        <w:ind w:firstLine="708"/>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Учитель</w:t>
      </w:r>
      <w:r w:rsidR="002256F3" w:rsidRPr="00DE042C">
        <w:rPr>
          <w:rFonts w:ascii="Times New Roman" w:hAnsi="Times New Roman" w:cs="Times New Roman"/>
          <w:b/>
          <w:sz w:val="28"/>
          <w:szCs w:val="28"/>
          <w:lang w:eastAsia="ru-RU"/>
        </w:rPr>
        <w:t>:</w:t>
      </w:r>
      <w:r w:rsidR="00A929B5">
        <w:rPr>
          <w:rFonts w:ascii="Times New Roman" w:hAnsi="Times New Roman" w:cs="Times New Roman"/>
          <w:b/>
          <w:sz w:val="28"/>
          <w:szCs w:val="28"/>
          <w:lang w:eastAsia="ru-RU"/>
        </w:rPr>
        <w:t xml:space="preserve"> </w:t>
      </w:r>
    </w:p>
    <w:p w:rsidR="002256F3" w:rsidRPr="001567FE" w:rsidRDefault="00A929B5" w:rsidP="00C70E65">
      <w:pPr>
        <w:pStyle w:val="a5"/>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lang w:eastAsia="ru-RU"/>
        </w:rPr>
        <w:t>Здравствуйте</w:t>
      </w:r>
      <w:r>
        <w:rPr>
          <w:rFonts w:ascii="Times New Roman" w:hAnsi="Times New Roman" w:cs="Times New Roman"/>
          <w:b/>
          <w:sz w:val="28"/>
          <w:szCs w:val="28"/>
        </w:rPr>
        <w:t>,</w:t>
      </w:r>
      <w:r w:rsidRPr="00842CE9">
        <w:rPr>
          <w:rFonts w:ascii="Times New Roman" w:hAnsi="Times New Roman" w:cs="Times New Roman"/>
          <w:b/>
          <w:sz w:val="28"/>
          <w:szCs w:val="28"/>
        </w:rPr>
        <w:t xml:space="preserve"> дорогие ребята! </w:t>
      </w:r>
      <w:r w:rsidRPr="003C3142">
        <w:rPr>
          <w:rFonts w:ascii="Times New Roman" w:hAnsi="Times New Roman" w:cs="Times New Roman"/>
          <w:sz w:val="28"/>
          <w:szCs w:val="28"/>
        </w:rPr>
        <w:t>С</w:t>
      </w:r>
      <w:r w:rsidR="00CE7BF2" w:rsidRPr="003C3142">
        <w:rPr>
          <w:rFonts w:ascii="Times New Roman" w:hAnsi="Times New Roman" w:cs="Times New Roman"/>
          <w:sz w:val="28"/>
          <w:szCs w:val="28"/>
        </w:rPr>
        <w:t>его</w:t>
      </w:r>
      <w:r w:rsidRPr="003C3142">
        <w:rPr>
          <w:rFonts w:ascii="Times New Roman" w:hAnsi="Times New Roman" w:cs="Times New Roman"/>
          <w:sz w:val="28"/>
          <w:szCs w:val="28"/>
        </w:rPr>
        <w:t xml:space="preserve">дня вас ждет </w:t>
      </w:r>
      <w:r w:rsidR="00CE7BF2" w:rsidRPr="003C3142">
        <w:rPr>
          <w:rFonts w:ascii="Times New Roman" w:hAnsi="Times New Roman" w:cs="Times New Roman"/>
          <w:sz w:val="28"/>
          <w:szCs w:val="28"/>
        </w:rPr>
        <w:t>увлекательное</w:t>
      </w:r>
      <w:r w:rsidRPr="003C3142">
        <w:rPr>
          <w:rFonts w:ascii="Times New Roman" w:hAnsi="Times New Roman" w:cs="Times New Roman"/>
          <w:sz w:val="28"/>
          <w:szCs w:val="28"/>
        </w:rPr>
        <w:t xml:space="preserve"> </w:t>
      </w:r>
      <w:r w:rsidR="00CE7BF2" w:rsidRPr="003C3142">
        <w:rPr>
          <w:rFonts w:ascii="Times New Roman" w:hAnsi="Times New Roman" w:cs="Times New Roman"/>
          <w:sz w:val="28"/>
          <w:szCs w:val="28"/>
        </w:rPr>
        <w:t xml:space="preserve">путешествие в мир природы нашей огромной страны России. </w:t>
      </w:r>
      <w:r w:rsidR="0031039B" w:rsidRPr="003C3142">
        <w:rPr>
          <w:rFonts w:ascii="Times New Roman" w:hAnsi="Times New Roman" w:cs="Times New Roman"/>
          <w:sz w:val="28"/>
          <w:szCs w:val="28"/>
        </w:rPr>
        <w:t>Сейчас речь пойдет об</w:t>
      </w:r>
      <w:r w:rsidR="00CE7BF2" w:rsidRPr="003C3142">
        <w:rPr>
          <w:rFonts w:ascii="Times New Roman" w:hAnsi="Times New Roman" w:cs="Times New Roman"/>
          <w:sz w:val="28"/>
          <w:szCs w:val="28"/>
        </w:rPr>
        <w:t xml:space="preserve"> уникальном </w:t>
      </w:r>
      <w:r w:rsidRPr="003C3142">
        <w:rPr>
          <w:rFonts w:ascii="Times New Roman" w:hAnsi="Times New Roman" w:cs="Times New Roman"/>
          <w:sz w:val="28"/>
          <w:szCs w:val="28"/>
        </w:rPr>
        <w:t>объекте</w:t>
      </w:r>
      <w:r w:rsidR="00CE7BF2" w:rsidRPr="003C3142">
        <w:rPr>
          <w:rFonts w:ascii="Times New Roman" w:hAnsi="Times New Roman" w:cs="Times New Roman"/>
          <w:sz w:val="28"/>
          <w:szCs w:val="28"/>
        </w:rPr>
        <w:t xml:space="preserve"> Всемирного природного наследия ЮНЕСКО</w:t>
      </w:r>
      <w:r w:rsidRPr="003C3142">
        <w:rPr>
          <w:rFonts w:ascii="Times New Roman" w:hAnsi="Times New Roman" w:cs="Times New Roman"/>
          <w:sz w:val="28"/>
          <w:szCs w:val="28"/>
        </w:rPr>
        <w:t>.</w:t>
      </w:r>
      <w:r w:rsidR="003C3142" w:rsidRPr="003C3142">
        <w:rPr>
          <w:rFonts w:ascii="Times New Roman" w:hAnsi="Times New Roman" w:cs="Times New Roman"/>
          <w:sz w:val="28"/>
          <w:szCs w:val="28"/>
        </w:rPr>
        <w:t xml:space="preserve"> Внимание на экран</w:t>
      </w:r>
      <w:r w:rsidR="001567FE">
        <w:rPr>
          <w:rFonts w:ascii="Times New Roman" w:hAnsi="Times New Roman" w:cs="Times New Roman"/>
          <w:sz w:val="28"/>
          <w:szCs w:val="28"/>
        </w:rPr>
        <w:t>. (Учитель включает видео – Озеро Байкал, с</w:t>
      </w:r>
      <w:r w:rsidR="001567FE" w:rsidRPr="001567FE">
        <w:rPr>
          <w:rFonts w:ascii="Times New Roman" w:hAnsi="Times New Roman" w:cs="Times New Roman"/>
          <w:sz w:val="28"/>
          <w:szCs w:val="28"/>
        </w:rPr>
        <w:t xml:space="preserve">ъемки с </w:t>
      </w:r>
      <w:proofErr w:type="spellStart"/>
      <w:r w:rsidR="001567FE" w:rsidRPr="001567FE">
        <w:rPr>
          <w:rFonts w:ascii="Times New Roman" w:hAnsi="Times New Roman" w:cs="Times New Roman"/>
          <w:sz w:val="28"/>
          <w:szCs w:val="28"/>
        </w:rPr>
        <w:t>дрона</w:t>
      </w:r>
      <w:proofErr w:type="spellEnd"/>
      <w:r w:rsidR="00C70E65" w:rsidRPr="00C70E65">
        <w:t xml:space="preserve"> </w:t>
      </w:r>
      <w:hyperlink r:id="rId6" w:history="1">
        <w:r w:rsidR="00C70E65" w:rsidRPr="00F952EF">
          <w:rPr>
            <w:rStyle w:val="a4"/>
            <w:rFonts w:ascii="Times New Roman" w:hAnsi="Times New Roman" w:cs="Times New Roman"/>
            <w:sz w:val="28"/>
            <w:szCs w:val="28"/>
          </w:rPr>
          <w:t>https://youtu.be/yJQ1ae9iQw0</w:t>
        </w:r>
      </w:hyperlink>
      <w:proofErr w:type="gramStart"/>
      <w:r w:rsidR="00C70E65">
        <w:rPr>
          <w:rFonts w:ascii="Times New Roman" w:hAnsi="Times New Roman" w:cs="Times New Roman"/>
          <w:sz w:val="28"/>
          <w:szCs w:val="28"/>
        </w:rPr>
        <w:t xml:space="preserve"> </w:t>
      </w:r>
      <w:r w:rsidR="00C70E65" w:rsidRPr="003C3142">
        <w:rPr>
          <w:rFonts w:ascii="Times New Roman" w:hAnsi="Times New Roman" w:cs="Times New Roman"/>
          <w:sz w:val="28"/>
          <w:szCs w:val="28"/>
        </w:rPr>
        <w:t>)</w:t>
      </w:r>
      <w:proofErr w:type="gramEnd"/>
      <w:r w:rsidR="00C70E65">
        <w:rPr>
          <w:rFonts w:ascii="Times New Roman" w:hAnsi="Times New Roman" w:cs="Times New Roman"/>
          <w:sz w:val="28"/>
          <w:szCs w:val="28"/>
        </w:rPr>
        <w:t>.</w:t>
      </w:r>
    </w:p>
    <w:p w:rsidR="0076587A" w:rsidRPr="0076587A" w:rsidRDefault="001602EF" w:rsidP="00387958">
      <w:pPr>
        <w:pStyle w:val="a5"/>
        <w:spacing w:line="276" w:lineRule="auto"/>
        <w:ind w:firstLine="708"/>
        <w:jc w:val="both"/>
        <w:rPr>
          <w:rFonts w:ascii="Times New Roman" w:hAnsi="Times New Roman" w:cs="Times New Roman"/>
          <w:sz w:val="28"/>
          <w:szCs w:val="28"/>
        </w:rPr>
      </w:pPr>
      <w:r w:rsidRPr="0076587A">
        <w:rPr>
          <w:rFonts w:ascii="Times New Roman" w:hAnsi="Times New Roman" w:cs="Times New Roman"/>
          <w:sz w:val="28"/>
          <w:szCs w:val="28"/>
          <w:lang w:val="uk-UA"/>
        </w:rPr>
        <w:t>ІІ</w:t>
      </w:r>
      <w:r w:rsidR="00520F48">
        <w:rPr>
          <w:rFonts w:ascii="Times New Roman" w:hAnsi="Times New Roman" w:cs="Times New Roman"/>
          <w:sz w:val="28"/>
          <w:szCs w:val="28"/>
          <w:lang w:val="uk-UA"/>
        </w:rPr>
        <w:t>.</w:t>
      </w:r>
      <w:r w:rsidRPr="0076587A">
        <w:rPr>
          <w:rFonts w:ascii="Times New Roman" w:hAnsi="Times New Roman" w:cs="Times New Roman"/>
          <w:sz w:val="28"/>
          <w:szCs w:val="28"/>
          <w:lang w:val="uk-UA"/>
        </w:rPr>
        <w:t xml:space="preserve"> </w:t>
      </w:r>
      <w:r w:rsidR="00520F48" w:rsidRPr="0076587A">
        <w:rPr>
          <w:rFonts w:ascii="Times New Roman" w:hAnsi="Times New Roman" w:cs="Times New Roman"/>
          <w:sz w:val="28"/>
          <w:szCs w:val="28"/>
        </w:rPr>
        <w:t>Основная часть.</w:t>
      </w:r>
      <w:r>
        <w:rPr>
          <w:rFonts w:ascii="Times New Roman" w:hAnsi="Times New Roman" w:cs="Times New Roman"/>
          <w:sz w:val="28"/>
          <w:szCs w:val="28"/>
        </w:rPr>
        <w:t xml:space="preserve"> </w:t>
      </w:r>
      <w:r w:rsidR="00387958">
        <w:rPr>
          <w:rFonts w:ascii="Times New Roman" w:hAnsi="Times New Roman" w:cs="Times New Roman"/>
          <w:sz w:val="28"/>
          <w:szCs w:val="28"/>
        </w:rPr>
        <w:t>(35 мин.)</w:t>
      </w:r>
    </w:p>
    <w:p w:rsidR="003C3142" w:rsidRDefault="001849D2" w:rsidP="001567FE">
      <w:pPr>
        <w:pStyle w:val="a5"/>
        <w:spacing w:line="276" w:lineRule="auto"/>
        <w:ind w:firstLine="708"/>
        <w:jc w:val="both"/>
        <w:rPr>
          <w:rFonts w:ascii="Times New Roman" w:hAnsi="Times New Roman" w:cs="Times New Roman"/>
          <w:sz w:val="28"/>
          <w:szCs w:val="28"/>
        </w:rPr>
      </w:pPr>
      <w:r w:rsidRPr="00842CE9">
        <w:rPr>
          <w:rFonts w:ascii="Times New Roman" w:hAnsi="Times New Roman" w:cs="Times New Roman"/>
          <w:b/>
          <w:sz w:val="28"/>
          <w:szCs w:val="28"/>
        </w:rPr>
        <w:t xml:space="preserve">Учитель. </w:t>
      </w:r>
      <w:r w:rsidR="00CE7BF2" w:rsidRPr="003C3142">
        <w:rPr>
          <w:rFonts w:ascii="Times New Roman" w:hAnsi="Times New Roman" w:cs="Times New Roman"/>
          <w:sz w:val="28"/>
          <w:szCs w:val="28"/>
        </w:rPr>
        <w:t xml:space="preserve">Как вы уже догадались наше </w:t>
      </w:r>
      <w:r w:rsidR="003C3142" w:rsidRPr="003C3142">
        <w:rPr>
          <w:rFonts w:ascii="Times New Roman" w:hAnsi="Times New Roman" w:cs="Times New Roman"/>
          <w:sz w:val="28"/>
          <w:szCs w:val="28"/>
        </w:rPr>
        <w:t>сегодняшнее</w:t>
      </w:r>
      <w:r w:rsidR="00CE7BF2">
        <w:rPr>
          <w:rFonts w:ascii="Times New Roman" w:hAnsi="Times New Roman" w:cs="Times New Roman"/>
          <w:b/>
          <w:sz w:val="28"/>
          <w:szCs w:val="28"/>
        </w:rPr>
        <w:t xml:space="preserve"> </w:t>
      </w:r>
      <w:r w:rsidR="0078512A" w:rsidRPr="003C3142">
        <w:rPr>
          <w:rFonts w:ascii="Times New Roman" w:hAnsi="Times New Roman" w:cs="Times New Roman"/>
          <w:sz w:val="28"/>
          <w:szCs w:val="28"/>
        </w:rPr>
        <w:t>мероприяти</w:t>
      </w:r>
      <w:r w:rsidR="00CE7BF2" w:rsidRPr="003C3142">
        <w:rPr>
          <w:rFonts w:ascii="Times New Roman" w:hAnsi="Times New Roman" w:cs="Times New Roman"/>
          <w:sz w:val="28"/>
          <w:szCs w:val="28"/>
        </w:rPr>
        <w:t>е</w:t>
      </w:r>
      <w:r w:rsidR="00842CE9" w:rsidRPr="003C3142">
        <w:rPr>
          <w:rFonts w:ascii="Times New Roman" w:hAnsi="Times New Roman" w:cs="Times New Roman"/>
          <w:sz w:val="28"/>
          <w:szCs w:val="28"/>
        </w:rPr>
        <w:t xml:space="preserve"> посвящённо</w:t>
      </w:r>
      <w:r w:rsidR="00CE7BF2" w:rsidRPr="003C3142">
        <w:rPr>
          <w:rFonts w:ascii="Times New Roman" w:hAnsi="Times New Roman" w:cs="Times New Roman"/>
          <w:sz w:val="28"/>
          <w:szCs w:val="28"/>
        </w:rPr>
        <w:t>е</w:t>
      </w:r>
      <w:r w:rsidR="0078512A" w:rsidRPr="003C3142">
        <w:rPr>
          <w:rFonts w:ascii="Times New Roman" w:hAnsi="Times New Roman" w:cs="Times New Roman"/>
          <w:sz w:val="28"/>
          <w:szCs w:val="28"/>
        </w:rPr>
        <w:t xml:space="preserve"> Дню</w:t>
      </w:r>
      <w:r w:rsidR="003C3142">
        <w:rPr>
          <w:rFonts w:ascii="Times New Roman" w:hAnsi="Times New Roman" w:cs="Times New Roman"/>
          <w:sz w:val="28"/>
          <w:szCs w:val="28"/>
        </w:rPr>
        <w:t xml:space="preserve"> озера</w:t>
      </w:r>
      <w:r w:rsidR="0078512A" w:rsidRPr="003C3142">
        <w:rPr>
          <w:rFonts w:ascii="Times New Roman" w:hAnsi="Times New Roman" w:cs="Times New Roman"/>
          <w:sz w:val="28"/>
          <w:szCs w:val="28"/>
        </w:rPr>
        <w:t xml:space="preserve"> Байкал</w:t>
      </w:r>
      <w:proofErr w:type="gramStart"/>
      <w:r w:rsidR="0078512A" w:rsidRPr="003C3142">
        <w:rPr>
          <w:rFonts w:ascii="Times New Roman" w:hAnsi="Times New Roman" w:cs="Times New Roman"/>
          <w:sz w:val="28"/>
          <w:szCs w:val="28"/>
        </w:rPr>
        <w:t>.</w:t>
      </w:r>
      <w:proofErr w:type="gramEnd"/>
      <w:r w:rsidR="003C3142">
        <w:rPr>
          <w:rFonts w:ascii="Times New Roman" w:hAnsi="Times New Roman" w:cs="Times New Roman"/>
          <w:sz w:val="28"/>
          <w:szCs w:val="28"/>
        </w:rPr>
        <w:t xml:space="preserve"> (</w:t>
      </w:r>
      <w:proofErr w:type="gramStart"/>
      <w:r w:rsidR="003C3142">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1</w:t>
      </w:r>
      <w:r w:rsidR="00842CE9">
        <w:rPr>
          <w:rFonts w:ascii="Times New Roman" w:hAnsi="Times New Roman" w:cs="Times New Roman"/>
          <w:sz w:val="28"/>
          <w:szCs w:val="28"/>
        </w:rPr>
        <w:t>)</w:t>
      </w:r>
      <w:r w:rsidR="002256F3" w:rsidRPr="00842CE9">
        <w:rPr>
          <w:rFonts w:ascii="Times New Roman" w:hAnsi="Times New Roman" w:cs="Times New Roman"/>
          <w:sz w:val="28"/>
          <w:szCs w:val="28"/>
        </w:rPr>
        <w:t xml:space="preserve"> </w:t>
      </w:r>
    </w:p>
    <w:p w:rsidR="00285BE6" w:rsidRPr="001849D2" w:rsidRDefault="00285BE6" w:rsidP="003C3142">
      <w:pPr>
        <w:pStyle w:val="a5"/>
        <w:spacing w:line="276" w:lineRule="auto"/>
        <w:ind w:firstLine="708"/>
        <w:jc w:val="both"/>
        <w:rPr>
          <w:rFonts w:ascii="Times New Roman" w:hAnsi="Times New Roman" w:cs="Times New Roman"/>
          <w:sz w:val="28"/>
          <w:szCs w:val="28"/>
        </w:rPr>
      </w:pPr>
      <w:r w:rsidRPr="00842CE9">
        <w:rPr>
          <w:rFonts w:ascii="Times New Roman" w:hAnsi="Times New Roman" w:cs="Times New Roman"/>
          <w:sz w:val="28"/>
          <w:szCs w:val="28"/>
        </w:rPr>
        <w:t>История празднования </w:t>
      </w:r>
      <w:r w:rsidRPr="00842CE9">
        <w:rPr>
          <w:rFonts w:ascii="Times New Roman" w:hAnsi="Times New Roman" w:cs="Times New Roman"/>
          <w:b/>
          <w:bCs/>
          <w:sz w:val="28"/>
          <w:szCs w:val="28"/>
          <w:bdr w:val="none" w:sz="0" w:space="0" w:color="auto" w:frame="1"/>
        </w:rPr>
        <w:t>Дня Байкала</w:t>
      </w:r>
      <w:r w:rsidRPr="00842CE9">
        <w:rPr>
          <w:rFonts w:ascii="Times New Roman" w:hAnsi="Times New Roman" w:cs="Times New Roman"/>
          <w:sz w:val="28"/>
          <w:szCs w:val="28"/>
        </w:rPr>
        <w:t> начинается с 1999 года, именно тогда общественные организации и</w:t>
      </w:r>
      <w:r w:rsidRPr="006D7FE9">
        <w:rPr>
          <w:rFonts w:ascii="Times New Roman" w:hAnsi="Times New Roman" w:cs="Times New Roman"/>
          <w:sz w:val="28"/>
          <w:szCs w:val="28"/>
        </w:rPr>
        <w:t xml:space="preserve"> экологи России предложили проводить в </w:t>
      </w:r>
      <w:r w:rsidRPr="006D7FE9">
        <w:rPr>
          <w:rFonts w:ascii="Times New Roman" w:hAnsi="Times New Roman" w:cs="Times New Roman"/>
          <w:sz w:val="28"/>
          <w:szCs w:val="28"/>
        </w:rPr>
        <w:lastRenderedPageBreak/>
        <w:t>последнее воскресенье лета праздничные мероприятия, посвящённые озеру Байкал. В 2008 году Законодательное собрание Иркутской области закрепило и сдвинуло основной день празднования на начало сентября. </w:t>
      </w:r>
      <w:r w:rsidRPr="006D7FE9">
        <w:rPr>
          <w:rFonts w:ascii="Times New Roman" w:hAnsi="Times New Roman" w:cs="Times New Roman"/>
          <w:bCs/>
          <w:sz w:val="28"/>
          <w:szCs w:val="28"/>
          <w:bdr w:val="none" w:sz="0" w:space="0" w:color="auto" w:frame="1"/>
        </w:rPr>
        <w:t>В 2022 году День Байкала</w:t>
      </w:r>
      <w:r w:rsidRPr="006D7FE9">
        <w:rPr>
          <w:rFonts w:ascii="Times New Roman" w:hAnsi="Times New Roman" w:cs="Times New Roman"/>
          <w:sz w:val="28"/>
          <w:szCs w:val="28"/>
        </w:rPr>
        <w:t> в разных регионах России отмечается в первое или второе воскресенье сентября, либо в последнее воскресенье августа.</w:t>
      </w:r>
      <w:r w:rsidR="002256F3">
        <w:rPr>
          <w:rFonts w:ascii="Times New Roman" w:hAnsi="Times New Roman" w:cs="Times New Roman"/>
          <w:sz w:val="28"/>
          <w:szCs w:val="28"/>
        </w:rPr>
        <w:t xml:space="preserve"> </w:t>
      </w:r>
      <w:r w:rsidRPr="006D7FE9">
        <w:rPr>
          <w:rFonts w:ascii="Times New Roman" w:hAnsi="Times New Roman" w:cs="Times New Roman"/>
          <w:sz w:val="28"/>
          <w:szCs w:val="28"/>
        </w:rPr>
        <w:t xml:space="preserve">Байкал – это уникальное озеро, которое расположено в центре материка Евразия. Байкал можно легко увидеть на любой карте мира, и трудно поверить, что это озеро, а не настоящее море. </w:t>
      </w:r>
      <w:r w:rsidR="004D015E">
        <w:rPr>
          <w:rFonts w:ascii="Times New Roman" w:hAnsi="Times New Roman" w:cs="Times New Roman"/>
          <w:sz w:val="28"/>
          <w:szCs w:val="28"/>
        </w:rPr>
        <w:t xml:space="preserve">Предлагаю вашему вниманию </w:t>
      </w:r>
      <w:r w:rsidRPr="006D7FE9">
        <w:rPr>
          <w:rFonts w:ascii="Times New Roman" w:hAnsi="Times New Roman" w:cs="Times New Roman"/>
          <w:sz w:val="28"/>
          <w:szCs w:val="28"/>
        </w:rPr>
        <w:t xml:space="preserve">несколько интересных и важных </w:t>
      </w:r>
      <w:proofErr w:type="gramStart"/>
      <w:r w:rsidRPr="006D7FE9">
        <w:rPr>
          <w:rFonts w:ascii="Times New Roman" w:hAnsi="Times New Roman" w:cs="Times New Roman"/>
          <w:sz w:val="28"/>
          <w:szCs w:val="28"/>
        </w:rPr>
        <w:t>фактов</w:t>
      </w:r>
      <w:proofErr w:type="gramEnd"/>
      <w:r w:rsidRPr="006D7FE9">
        <w:rPr>
          <w:rFonts w:ascii="Times New Roman" w:hAnsi="Times New Roman" w:cs="Times New Roman"/>
          <w:sz w:val="28"/>
          <w:szCs w:val="28"/>
        </w:rPr>
        <w:t xml:space="preserve"> об этом </w:t>
      </w:r>
      <w:r w:rsidRPr="001849D2">
        <w:rPr>
          <w:rFonts w:ascii="Times New Roman" w:hAnsi="Times New Roman" w:cs="Times New Roman"/>
          <w:sz w:val="28"/>
          <w:szCs w:val="28"/>
        </w:rPr>
        <w:t>уникальном объекте нашей страны.</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1849D2">
        <w:rPr>
          <w:rFonts w:ascii="Times New Roman" w:hAnsi="Times New Roman" w:cs="Times New Roman"/>
          <w:b/>
          <w:bCs/>
          <w:sz w:val="28"/>
          <w:szCs w:val="28"/>
          <w:bdr w:val="none" w:sz="0" w:space="0" w:color="auto" w:frame="1"/>
        </w:rPr>
        <w:t xml:space="preserve">Ведущий </w:t>
      </w:r>
      <w:r w:rsidR="00285BE6" w:rsidRPr="001849D2">
        <w:rPr>
          <w:rFonts w:ascii="Times New Roman" w:hAnsi="Times New Roman" w:cs="Times New Roman"/>
          <w:b/>
          <w:bCs/>
          <w:sz w:val="28"/>
          <w:szCs w:val="28"/>
          <w:bdr w:val="none" w:sz="0" w:space="0" w:color="auto" w:frame="1"/>
        </w:rPr>
        <w:t>1.</w:t>
      </w:r>
      <w:r w:rsidR="00285BE6" w:rsidRPr="001849D2">
        <w:rPr>
          <w:rFonts w:ascii="Times New Roman" w:hAnsi="Times New Roman" w:cs="Times New Roman"/>
          <w:bCs/>
          <w:sz w:val="28"/>
          <w:szCs w:val="28"/>
          <w:bdr w:val="none" w:sz="0" w:space="0" w:color="auto" w:frame="1"/>
        </w:rPr>
        <w:t xml:space="preserve"> Байкал содержит 19% всех запасов пресной воды на планете</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В нём 23 615,39 кубических километров воды, а площадь составляет 32 тысячи квадратных километров. Многие государства вполне могли бы уместиться на территории, занимаемой Байкалом. Например, Армения, Албания или Мальта, даже увеличенная в сто раз</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2</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1849D2">
        <w:rPr>
          <w:rFonts w:ascii="Times New Roman" w:hAnsi="Times New Roman" w:cs="Times New Roman"/>
          <w:b/>
          <w:bCs/>
          <w:sz w:val="28"/>
          <w:szCs w:val="28"/>
          <w:bdr w:val="none" w:sz="0" w:space="0" w:color="auto" w:frame="1"/>
        </w:rPr>
        <w:t xml:space="preserve">Ведущий </w:t>
      </w:r>
      <w:r w:rsidR="00285BE6" w:rsidRPr="001849D2">
        <w:rPr>
          <w:rFonts w:ascii="Times New Roman" w:hAnsi="Times New Roman" w:cs="Times New Roman"/>
          <w:b/>
          <w:bCs/>
          <w:sz w:val="28"/>
          <w:szCs w:val="28"/>
          <w:bdr w:val="none" w:sz="0" w:space="0" w:color="auto" w:frame="1"/>
        </w:rPr>
        <w:t>2.</w:t>
      </w:r>
      <w:r>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bCs/>
          <w:sz w:val="28"/>
          <w:szCs w:val="28"/>
          <w:bdr w:val="none" w:sz="0" w:space="0" w:color="auto" w:frame="1"/>
        </w:rPr>
        <w:t xml:space="preserve"> Самое глубокое озеро на Земле – именно Байкал</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 xml:space="preserve">Глубина озера составляет 1642 метра. Это равняется примерно пяти </w:t>
      </w:r>
      <w:proofErr w:type="spellStart"/>
      <w:r w:rsidR="00285BE6" w:rsidRPr="001849D2">
        <w:rPr>
          <w:rFonts w:ascii="Times New Roman" w:hAnsi="Times New Roman" w:cs="Times New Roman"/>
          <w:sz w:val="28"/>
          <w:szCs w:val="28"/>
        </w:rPr>
        <w:t>Эйфелевым</w:t>
      </w:r>
      <w:proofErr w:type="spellEnd"/>
      <w:r w:rsidR="00285BE6" w:rsidRPr="001849D2">
        <w:rPr>
          <w:rFonts w:ascii="Times New Roman" w:hAnsi="Times New Roman" w:cs="Times New Roman"/>
          <w:sz w:val="28"/>
          <w:szCs w:val="28"/>
        </w:rPr>
        <w:t xml:space="preserve"> башням, поставленным друг на друга.</w:t>
      </w:r>
      <w:r w:rsidR="002256F3">
        <w:rPr>
          <w:rFonts w:ascii="Times New Roman" w:hAnsi="Times New Roman" w:cs="Times New Roman"/>
          <w:sz w:val="28"/>
          <w:szCs w:val="28"/>
        </w:rPr>
        <w:t xml:space="preserve"> </w:t>
      </w:r>
      <w:r w:rsidR="00285BE6" w:rsidRPr="001849D2">
        <w:rPr>
          <w:rFonts w:ascii="Times New Roman" w:hAnsi="Times New Roman" w:cs="Times New Roman"/>
          <w:sz w:val="28"/>
          <w:szCs w:val="28"/>
        </w:rPr>
        <w:t>В 2009 году Владимир Владимирович Путин погрузился на дно озера Байкал на аппарате «Мир-1». В общей сложности «экскурсия» по дну Байкала заняла около четырёх часов.</w:t>
      </w:r>
      <w:r w:rsidR="00285BE6" w:rsidRPr="001849D2">
        <w:rPr>
          <w:rFonts w:ascii="Times New Roman" w:hAnsi="Times New Roman" w:cs="Times New Roman"/>
          <w:sz w:val="28"/>
          <w:szCs w:val="28"/>
          <w:bdr w:val="none" w:sz="0" w:space="0" w:color="auto" w:frame="1"/>
          <w:shd w:val="clear" w:color="auto" w:fill="FFFFFF"/>
        </w:rPr>
        <w:t> </w:t>
      </w:r>
      <w:r w:rsidR="00285BE6" w:rsidRPr="001849D2">
        <w:rPr>
          <w:rFonts w:ascii="Times New Roman" w:hAnsi="Times New Roman" w:cs="Times New Roman"/>
          <w:sz w:val="28"/>
          <w:szCs w:val="28"/>
        </w:rPr>
        <w:t>Владимир Путин находился в самой глубокой точке южной части озера – на глубине 1,395 тысячи метров</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3</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1849D2">
        <w:rPr>
          <w:rFonts w:ascii="Times New Roman" w:hAnsi="Times New Roman" w:cs="Times New Roman"/>
          <w:b/>
          <w:bCs/>
          <w:sz w:val="28"/>
          <w:szCs w:val="28"/>
          <w:bdr w:val="none" w:sz="0" w:space="0" w:color="auto" w:frame="1"/>
        </w:rPr>
        <w:t xml:space="preserve">Ведущий </w:t>
      </w:r>
      <w:r w:rsidR="00285BE6" w:rsidRPr="001849D2">
        <w:rPr>
          <w:rFonts w:ascii="Times New Roman" w:hAnsi="Times New Roman" w:cs="Times New Roman"/>
          <w:b/>
          <w:bCs/>
          <w:sz w:val="28"/>
          <w:szCs w:val="28"/>
          <w:bdr w:val="none" w:sz="0" w:space="0" w:color="auto" w:frame="1"/>
        </w:rPr>
        <w:t>3.</w:t>
      </w:r>
      <w:r w:rsidR="00285BE6" w:rsidRPr="001849D2">
        <w:rPr>
          <w:rFonts w:ascii="Times New Roman" w:hAnsi="Times New Roman" w:cs="Times New Roman"/>
          <w:bCs/>
          <w:sz w:val="28"/>
          <w:szCs w:val="28"/>
          <w:bdr w:val="none" w:sz="0" w:space="0" w:color="auto" w:frame="1"/>
        </w:rPr>
        <w:t xml:space="preserve"> Возраст Байкала составляет порядка 25 миллионов лет</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 xml:space="preserve">Учёные утверждают, что озеро – одно из наиболее древних на планете. Впадина Байкала, возраст которой около 25 миллионов лет, является центральным звеном Байкальской </w:t>
      </w:r>
      <w:proofErr w:type="spellStart"/>
      <w:r w:rsidR="00285BE6" w:rsidRPr="001849D2">
        <w:rPr>
          <w:rFonts w:ascii="Times New Roman" w:hAnsi="Times New Roman" w:cs="Times New Roman"/>
          <w:sz w:val="28"/>
          <w:szCs w:val="28"/>
        </w:rPr>
        <w:t>рифтовой</w:t>
      </w:r>
      <w:proofErr w:type="spellEnd"/>
      <w:r w:rsidR="00285BE6" w:rsidRPr="001849D2">
        <w:rPr>
          <w:rFonts w:ascii="Times New Roman" w:hAnsi="Times New Roman" w:cs="Times New Roman"/>
          <w:sz w:val="28"/>
          <w:szCs w:val="28"/>
        </w:rPr>
        <w:t xml:space="preserve"> системы и расширяется со скоростью около 4,5 мм в год</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4</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1849D2">
        <w:rPr>
          <w:rFonts w:ascii="Times New Roman" w:hAnsi="Times New Roman" w:cs="Times New Roman"/>
          <w:b/>
          <w:bCs/>
          <w:sz w:val="28"/>
          <w:szCs w:val="28"/>
          <w:bdr w:val="none" w:sz="0" w:space="0" w:color="auto" w:frame="1"/>
        </w:rPr>
        <w:t>Ведущий 1</w:t>
      </w:r>
      <w:r w:rsidR="00285BE6" w:rsidRPr="001849D2">
        <w:rPr>
          <w:rFonts w:ascii="Times New Roman" w:hAnsi="Times New Roman" w:cs="Times New Roman"/>
          <w:b/>
          <w:bCs/>
          <w:sz w:val="28"/>
          <w:szCs w:val="28"/>
          <w:bdr w:val="none" w:sz="0" w:space="0" w:color="auto" w:frame="1"/>
        </w:rPr>
        <w:t>.</w:t>
      </w:r>
      <w:r w:rsidR="00285BE6" w:rsidRPr="001849D2">
        <w:rPr>
          <w:rFonts w:ascii="Times New Roman" w:hAnsi="Times New Roman" w:cs="Times New Roman"/>
          <w:bCs/>
          <w:sz w:val="28"/>
          <w:szCs w:val="28"/>
          <w:bdr w:val="none" w:sz="0" w:space="0" w:color="auto" w:frame="1"/>
        </w:rPr>
        <w:t xml:space="preserve"> Вода в озере Байкал очень слабо минерализована</w:t>
      </w:r>
      <w:r>
        <w:rPr>
          <w:rFonts w:ascii="Times New Roman" w:hAnsi="Times New Roman" w:cs="Times New Roman"/>
          <w:bCs/>
          <w:sz w:val="28"/>
          <w:szCs w:val="28"/>
          <w:bdr w:val="none" w:sz="0" w:space="0" w:color="auto" w:frame="1"/>
        </w:rPr>
        <w:t xml:space="preserve">. </w:t>
      </w:r>
      <w:proofErr w:type="gramStart"/>
      <w:r w:rsidR="00285BE6" w:rsidRPr="001849D2">
        <w:rPr>
          <w:rFonts w:ascii="Times New Roman" w:hAnsi="Times New Roman" w:cs="Times New Roman"/>
          <w:sz w:val="28"/>
          <w:szCs w:val="28"/>
        </w:rPr>
        <w:t>В среднемноголетнем химическом составе вод Байкала и его притоков находятся:</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гидрокарбонаты,</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сульфаты,</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хлор,</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кальций,</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магний,</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натрий,</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калий,</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кремний,</w:t>
      </w:r>
      <w:r>
        <w:rPr>
          <w:rFonts w:ascii="Times New Roman" w:hAnsi="Times New Roman" w:cs="Times New Roman"/>
          <w:sz w:val="28"/>
          <w:szCs w:val="28"/>
        </w:rPr>
        <w:t xml:space="preserve"> </w:t>
      </w:r>
      <w:r w:rsidR="00285BE6" w:rsidRPr="001849D2">
        <w:rPr>
          <w:rFonts w:ascii="Times New Roman" w:hAnsi="Times New Roman" w:cs="Times New Roman"/>
          <w:sz w:val="28"/>
          <w:szCs w:val="28"/>
        </w:rPr>
        <w:t>железо.</w:t>
      </w:r>
      <w:proofErr w:type="gramEnd"/>
      <w:r w:rsidR="002256F3">
        <w:rPr>
          <w:rFonts w:ascii="Times New Roman" w:hAnsi="Times New Roman" w:cs="Times New Roman"/>
          <w:sz w:val="28"/>
          <w:szCs w:val="28"/>
        </w:rPr>
        <w:t xml:space="preserve"> </w:t>
      </w:r>
      <w:r w:rsidR="00285BE6" w:rsidRPr="001849D2">
        <w:rPr>
          <w:rFonts w:ascii="Times New Roman" w:hAnsi="Times New Roman" w:cs="Times New Roman"/>
          <w:sz w:val="28"/>
          <w:szCs w:val="28"/>
        </w:rPr>
        <w:t>Однако концентрация этих веществ менее 100 мг/л. Вода озера содержит много кислорода, поэтому на редкость прозрачная. На некоторых участках озера Байкал дно просматривается на 40 метров!</w:t>
      </w:r>
      <w:r w:rsidR="00842CE9">
        <w:rPr>
          <w:rFonts w:ascii="Times New Roman" w:hAnsi="Times New Roman" w:cs="Times New Roman"/>
          <w:sz w:val="28"/>
          <w:szCs w:val="28"/>
        </w:rPr>
        <w:t xml:space="preserve"> (слайд </w:t>
      </w:r>
      <w:r w:rsidR="001567FE">
        <w:rPr>
          <w:rFonts w:ascii="Times New Roman" w:hAnsi="Times New Roman" w:cs="Times New Roman"/>
          <w:sz w:val="28"/>
          <w:szCs w:val="28"/>
        </w:rPr>
        <w:t>5</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2256F3">
        <w:rPr>
          <w:rFonts w:ascii="Times New Roman" w:hAnsi="Times New Roman" w:cs="Times New Roman"/>
          <w:b/>
          <w:bCs/>
          <w:sz w:val="28"/>
          <w:szCs w:val="28"/>
          <w:bdr w:val="none" w:sz="0" w:space="0" w:color="auto" w:frame="1"/>
        </w:rPr>
        <w:t>Ведущий 2</w:t>
      </w:r>
      <w:r w:rsidR="00285BE6" w:rsidRPr="002256F3">
        <w:rPr>
          <w:rFonts w:ascii="Times New Roman" w:hAnsi="Times New Roman" w:cs="Times New Roman"/>
          <w:b/>
          <w:bCs/>
          <w:sz w:val="28"/>
          <w:szCs w:val="28"/>
          <w:bdr w:val="none" w:sz="0" w:space="0" w:color="auto" w:frame="1"/>
        </w:rPr>
        <w:t>.</w:t>
      </w:r>
      <w:r w:rsidR="00285BE6" w:rsidRPr="001849D2">
        <w:rPr>
          <w:rFonts w:ascii="Times New Roman" w:hAnsi="Times New Roman" w:cs="Times New Roman"/>
          <w:bCs/>
          <w:sz w:val="28"/>
          <w:szCs w:val="28"/>
          <w:bdr w:val="none" w:sz="0" w:space="0" w:color="auto" w:frame="1"/>
        </w:rPr>
        <w:t xml:space="preserve"> Температура воды летом в верхних слоях озера – в среднем 8-10 °С</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В верхнем слое температура растёт от 0,1–0,5 °C в марте до 9–15 °С (у берегов до 13–18 °С) в августе</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6</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2256F3">
        <w:rPr>
          <w:rFonts w:ascii="Times New Roman" w:hAnsi="Times New Roman" w:cs="Times New Roman"/>
          <w:b/>
          <w:bCs/>
          <w:sz w:val="28"/>
          <w:szCs w:val="28"/>
          <w:bdr w:val="none" w:sz="0" w:space="0" w:color="auto" w:frame="1"/>
        </w:rPr>
        <w:t>Ведущий 3</w:t>
      </w:r>
      <w:r w:rsidR="00285BE6" w:rsidRPr="002256F3">
        <w:rPr>
          <w:rFonts w:ascii="Times New Roman" w:hAnsi="Times New Roman" w:cs="Times New Roman"/>
          <w:b/>
          <w:bCs/>
          <w:sz w:val="28"/>
          <w:szCs w:val="28"/>
          <w:bdr w:val="none" w:sz="0" w:space="0" w:color="auto" w:frame="1"/>
        </w:rPr>
        <w:t>.</w:t>
      </w:r>
      <w:r w:rsidR="00285BE6" w:rsidRPr="001849D2">
        <w:rPr>
          <w:rFonts w:ascii="Times New Roman" w:hAnsi="Times New Roman" w:cs="Times New Roman"/>
          <w:bCs/>
          <w:sz w:val="28"/>
          <w:szCs w:val="28"/>
          <w:bdr w:val="none" w:sz="0" w:space="0" w:color="auto" w:frame="1"/>
        </w:rPr>
        <w:t xml:space="preserve"> С января до мая озеро покрывается льдом толщиной 50–120 сантиметров</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 xml:space="preserve">С ХХ века средняя температура воды в поверхностном слое выросла: в мае на 1 °C. Это связано с повышением среднегодовой температуры воздуха на Байкале на 1,2 °C: зимой на 2 °C и весной на 1,4 °C. </w:t>
      </w:r>
      <w:r w:rsidR="00285BE6" w:rsidRPr="001849D2">
        <w:rPr>
          <w:rFonts w:ascii="Times New Roman" w:hAnsi="Times New Roman" w:cs="Times New Roman"/>
          <w:sz w:val="28"/>
          <w:szCs w:val="28"/>
        </w:rPr>
        <w:lastRenderedPageBreak/>
        <w:t>Южная часть Байкала стала замерзать на 11 суток позднее и освобождаться ото льда на 7 суток раньше, чем в начале прошлого столетия</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7</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2256F3">
        <w:rPr>
          <w:rFonts w:ascii="Times New Roman" w:hAnsi="Times New Roman" w:cs="Times New Roman"/>
          <w:b/>
          <w:bCs/>
          <w:sz w:val="28"/>
          <w:szCs w:val="28"/>
          <w:bdr w:val="none" w:sz="0" w:space="0" w:color="auto" w:frame="1"/>
        </w:rPr>
        <w:t>Ведущий 1</w:t>
      </w:r>
      <w:r w:rsidR="00285BE6" w:rsidRPr="002256F3">
        <w:rPr>
          <w:rFonts w:ascii="Times New Roman" w:hAnsi="Times New Roman" w:cs="Times New Roman"/>
          <w:b/>
          <w:bCs/>
          <w:sz w:val="28"/>
          <w:szCs w:val="28"/>
          <w:bdr w:val="none" w:sz="0" w:space="0" w:color="auto" w:frame="1"/>
        </w:rPr>
        <w:t>.</w:t>
      </w:r>
      <w:r w:rsidR="00285BE6" w:rsidRPr="001849D2">
        <w:rPr>
          <w:rFonts w:ascii="Times New Roman" w:hAnsi="Times New Roman" w:cs="Times New Roman"/>
          <w:bCs/>
          <w:sz w:val="28"/>
          <w:szCs w:val="28"/>
          <w:bdr w:val="none" w:sz="0" w:space="0" w:color="auto" w:frame="1"/>
        </w:rPr>
        <w:t xml:space="preserve"> В Байкал впадает более 300 рек</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Самые крупные из впадающих в озеро рек – Селенга, Верхняя Ангара, Баргузин, Снежная, Турка. А вот вытекает из Байкала всего лишь одна – Ангара. Если бы озеро вдруг перестало бы подпитываться водой от рек, а Ангара продолжала бы течь, то потребовалось бы 400 лет, чтобы ушла вся вода из озера</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8</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2256F3">
        <w:rPr>
          <w:rFonts w:ascii="Times New Roman" w:hAnsi="Times New Roman" w:cs="Times New Roman"/>
          <w:b/>
          <w:bCs/>
          <w:sz w:val="28"/>
          <w:szCs w:val="28"/>
          <w:bdr w:val="none" w:sz="0" w:space="0" w:color="auto" w:frame="1"/>
        </w:rPr>
        <w:t>Ведущий 2</w:t>
      </w:r>
      <w:r w:rsidR="00285BE6" w:rsidRPr="002256F3">
        <w:rPr>
          <w:rFonts w:ascii="Times New Roman" w:hAnsi="Times New Roman" w:cs="Times New Roman"/>
          <w:b/>
          <w:bCs/>
          <w:sz w:val="28"/>
          <w:szCs w:val="28"/>
          <w:bdr w:val="none" w:sz="0" w:space="0" w:color="auto" w:frame="1"/>
        </w:rPr>
        <w:t>.</w:t>
      </w:r>
      <w:r w:rsidR="00285BE6" w:rsidRPr="001849D2">
        <w:rPr>
          <w:rFonts w:ascii="Times New Roman" w:hAnsi="Times New Roman" w:cs="Times New Roman"/>
          <w:bCs/>
          <w:sz w:val="28"/>
          <w:szCs w:val="28"/>
          <w:bdr w:val="none" w:sz="0" w:space="0" w:color="auto" w:frame="1"/>
        </w:rPr>
        <w:t xml:space="preserve"> В водах озера Байкал водится более 50 различных видов рыб</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 xml:space="preserve">От поверхности воды и до максимальных глубин распространены </w:t>
      </w:r>
      <w:proofErr w:type="spellStart"/>
      <w:r w:rsidR="00285BE6" w:rsidRPr="001849D2">
        <w:rPr>
          <w:rFonts w:ascii="Times New Roman" w:hAnsi="Times New Roman" w:cs="Times New Roman"/>
          <w:sz w:val="28"/>
          <w:szCs w:val="28"/>
        </w:rPr>
        <w:t>рогатковидные</w:t>
      </w:r>
      <w:proofErr w:type="spellEnd"/>
      <w:r w:rsidR="00285BE6" w:rsidRPr="001849D2">
        <w:rPr>
          <w:rFonts w:ascii="Times New Roman" w:hAnsi="Times New Roman" w:cs="Times New Roman"/>
          <w:sz w:val="28"/>
          <w:szCs w:val="28"/>
        </w:rPr>
        <w:t xml:space="preserve"> рыбы (33 вида). Самые многочисленные из них эндемичные, то есть обитающие только здесь, голомянки (2 вида). </w:t>
      </w:r>
      <w:proofErr w:type="gramStart"/>
      <w:r w:rsidR="00285BE6" w:rsidRPr="001849D2">
        <w:rPr>
          <w:rFonts w:ascii="Times New Roman" w:hAnsi="Times New Roman" w:cs="Times New Roman"/>
          <w:sz w:val="28"/>
          <w:szCs w:val="28"/>
        </w:rPr>
        <w:t>Есть и промысловые вида: байкальский омуль, хариус, елец, окунь, язь, щука, налим и сиг.</w:t>
      </w:r>
      <w:proofErr w:type="gramEnd"/>
      <w:r w:rsidR="00285BE6" w:rsidRPr="001849D2">
        <w:rPr>
          <w:rFonts w:ascii="Times New Roman" w:hAnsi="Times New Roman" w:cs="Times New Roman"/>
          <w:sz w:val="28"/>
          <w:szCs w:val="28"/>
        </w:rPr>
        <w:t xml:space="preserve"> Самый крупный – исчезающий байкальский осётр, длиной до 180 сантиметров и массой 60 килограммов</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 xml:space="preserve">лайд </w:t>
      </w:r>
      <w:r w:rsidR="001567FE">
        <w:rPr>
          <w:rFonts w:ascii="Times New Roman" w:hAnsi="Times New Roman" w:cs="Times New Roman"/>
          <w:sz w:val="28"/>
          <w:szCs w:val="28"/>
        </w:rPr>
        <w:t>9</w:t>
      </w:r>
      <w:r w:rsidR="00842CE9">
        <w:rPr>
          <w:rFonts w:ascii="Times New Roman" w:hAnsi="Times New Roman" w:cs="Times New Roman"/>
          <w:sz w:val="28"/>
          <w:szCs w:val="28"/>
        </w:rPr>
        <w:t>)</w:t>
      </w:r>
    </w:p>
    <w:p w:rsidR="00285BE6" w:rsidRPr="001849D2" w:rsidRDefault="001849D2" w:rsidP="001567FE">
      <w:pPr>
        <w:pStyle w:val="a5"/>
        <w:spacing w:line="276" w:lineRule="auto"/>
        <w:ind w:firstLine="708"/>
        <w:jc w:val="both"/>
        <w:rPr>
          <w:rFonts w:ascii="Times New Roman" w:hAnsi="Times New Roman" w:cs="Times New Roman"/>
          <w:sz w:val="28"/>
          <w:szCs w:val="28"/>
        </w:rPr>
      </w:pPr>
      <w:r w:rsidRPr="002256F3">
        <w:rPr>
          <w:rFonts w:ascii="Times New Roman" w:hAnsi="Times New Roman" w:cs="Times New Roman"/>
          <w:b/>
          <w:bCs/>
          <w:sz w:val="28"/>
          <w:szCs w:val="28"/>
          <w:bdr w:val="none" w:sz="0" w:space="0" w:color="auto" w:frame="1"/>
        </w:rPr>
        <w:t>Ведущий 3</w:t>
      </w:r>
      <w:r w:rsidR="00285BE6" w:rsidRPr="002256F3">
        <w:rPr>
          <w:rFonts w:ascii="Times New Roman" w:hAnsi="Times New Roman" w:cs="Times New Roman"/>
          <w:b/>
          <w:bCs/>
          <w:sz w:val="28"/>
          <w:szCs w:val="28"/>
          <w:bdr w:val="none" w:sz="0" w:space="0" w:color="auto" w:frame="1"/>
        </w:rPr>
        <w:t>.</w:t>
      </w:r>
      <w:r w:rsidR="00285BE6" w:rsidRPr="001849D2">
        <w:rPr>
          <w:rFonts w:ascii="Times New Roman" w:hAnsi="Times New Roman" w:cs="Times New Roman"/>
          <w:bCs/>
          <w:sz w:val="28"/>
          <w:szCs w:val="28"/>
          <w:bdr w:val="none" w:sz="0" w:space="0" w:color="auto" w:frame="1"/>
        </w:rPr>
        <w:t xml:space="preserve"> На Байкале 22 острова</w:t>
      </w:r>
      <w:r w:rsidR="002256F3">
        <w:rPr>
          <w:rFonts w:ascii="Times New Roman" w:hAnsi="Times New Roman" w:cs="Times New Roman"/>
          <w:bCs/>
          <w:sz w:val="28"/>
          <w:szCs w:val="28"/>
          <w:bdr w:val="none" w:sz="0" w:space="0" w:color="auto" w:frame="1"/>
        </w:rPr>
        <w:t xml:space="preserve">. </w:t>
      </w:r>
      <w:r w:rsidR="00285BE6" w:rsidRPr="001849D2">
        <w:rPr>
          <w:rFonts w:ascii="Times New Roman" w:hAnsi="Times New Roman" w:cs="Times New Roman"/>
          <w:sz w:val="28"/>
          <w:szCs w:val="28"/>
        </w:rPr>
        <w:t xml:space="preserve">Самые крупные острова озера Байкал – </w:t>
      </w:r>
      <w:proofErr w:type="spellStart"/>
      <w:r w:rsidR="00285BE6" w:rsidRPr="001849D2">
        <w:rPr>
          <w:rFonts w:ascii="Times New Roman" w:hAnsi="Times New Roman" w:cs="Times New Roman"/>
          <w:sz w:val="28"/>
          <w:szCs w:val="28"/>
        </w:rPr>
        <w:t>Ольхон</w:t>
      </w:r>
      <w:proofErr w:type="spellEnd"/>
      <w:r w:rsidR="00285BE6" w:rsidRPr="001849D2">
        <w:rPr>
          <w:rFonts w:ascii="Times New Roman" w:hAnsi="Times New Roman" w:cs="Times New Roman"/>
          <w:sz w:val="28"/>
          <w:szCs w:val="28"/>
        </w:rPr>
        <w:t xml:space="preserve"> и Большой </w:t>
      </w:r>
      <w:proofErr w:type="spellStart"/>
      <w:r w:rsidR="00285BE6" w:rsidRPr="001849D2">
        <w:rPr>
          <w:rFonts w:ascii="Times New Roman" w:hAnsi="Times New Roman" w:cs="Times New Roman"/>
          <w:sz w:val="28"/>
          <w:szCs w:val="28"/>
        </w:rPr>
        <w:t>Ушканий</w:t>
      </w:r>
      <w:proofErr w:type="spellEnd"/>
      <w:r w:rsidR="00285BE6" w:rsidRPr="001849D2">
        <w:rPr>
          <w:rFonts w:ascii="Times New Roman" w:hAnsi="Times New Roman" w:cs="Times New Roman"/>
          <w:sz w:val="28"/>
          <w:szCs w:val="28"/>
        </w:rPr>
        <w:t>. Ольхон отделяет от западного побережья крупный участок акватории – Малое Море. Самый значительный из полуостровов – Святой Нос (длина 58 км)</w:t>
      </w:r>
      <w:proofErr w:type="gramStart"/>
      <w:r w:rsidR="00285BE6" w:rsidRPr="001849D2">
        <w:rPr>
          <w:rFonts w:ascii="Times New Roman" w:hAnsi="Times New Roman" w:cs="Times New Roman"/>
          <w:sz w:val="28"/>
          <w:szCs w:val="28"/>
        </w:rPr>
        <w:t>.</w:t>
      </w:r>
      <w:proofErr w:type="gramEnd"/>
      <w:r w:rsidR="00842CE9">
        <w:rPr>
          <w:rFonts w:ascii="Times New Roman" w:hAnsi="Times New Roman" w:cs="Times New Roman"/>
          <w:sz w:val="28"/>
          <w:szCs w:val="28"/>
        </w:rPr>
        <w:t xml:space="preserve"> (</w:t>
      </w:r>
      <w:proofErr w:type="gramStart"/>
      <w:r w:rsidR="00842CE9">
        <w:rPr>
          <w:rFonts w:ascii="Times New Roman" w:hAnsi="Times New Roman" w:cs="Times New Roman"/>
          <w:sz w:val="28"/>
          <w:szCs w:val="28"/>
        </w:rPr>
        <w:t>с</w:t>
      </w:r>
      <w:proofErr w:type="gramEnd"/>
      <w:r w:rsidR="00842CE9">
        <w:rPr>
          <w:rFonts w:ascii="Times New Roman" w:hAnsi="Times New Roman" w:cs="Times New Roman"/>
          <w:sz w:val="28"/>
          <w:szCs w:val="28"/>
        </w:rPr>
        <w:t>лайд 1</w:t>
      </w:r>
      <w:r w:rsidR="001567FE">
        <w:rPr>
          <w:rFonts w:ascii="Times New Roman" w:hAnsi="Times New Roman" w:cs="Times New Roman"/>
          <w:sz w:val="28"/>
          <w:szCs w:val="28"/>
        </w:rPr>
        <w:t>0</w:t>
      </w:r>
      <w:r w:rsidR="00842CE9">
        <w:rPr>
          <w:rFonts w:ascii="Times New Roman" w:hAnsi="Times New Roman" w:cs="Times New Roman"/>
          <w:sz w:val="28"/>
          <w:szCs w:val="28"/>
        </w:rPr>
        <w:t>)</w:t>
      </w:r>
    </w:p>
    <w:p w:rsidR="00A929B5" w:rsidRDefault="003C3142" w:rsidP="004843DA">
      <w:pPr>
        <w:pStyle w:val="a5"/>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Учитель. </w:t>
      </w:r>
      <w:r w:rsidR="00D3225A" w:rsidRPr="00D3225A">
        <w:rPr>
          <w:rFonts w:ascii="Times New Roman" w:hAnsi="Times New Roman" w:cs="Times New Roman"/>
          <w:bCs/>
          <w:sz w:val="28"/>
          <w:szCs w:val="28"/>
        </w:rPr>
        <w:t>В</w:t>
      </w:r>
      <w:r w:rsidR="00A929B5" w:rsidRPr="008741EE">
        <w:rPr>
          <w:rFonts w:ascii="Times New Roman" w:hAnsi="Times New Roman" w:cs="Times New Roman"/>
          <w:sz w:val="28"/>
          <w:szCs w:val="28"/>
        </w:rPr>
        <w:t>ы</w:t>
      </w:r>
      <w:r w:rsidR="00D3225A">
        <w:rPr>
          <w:rFonts w:ascii="Times New Roman" w:hAnsi="Times New Roman" w:cs="Times New Roman"/>
          <w:sz w:val="28"/>
          <w:szCs w:val="28"/>
        </w:rPr>
        <w:t xml:space="preserve"> </w:t>
      </w:r>
      <w:r w:rsidR="00842CE9" w:rsidRPr="008741EE">
        <w:rPr>
          <w:rFonts w:ascii="Times New Roman" w:hAnsi="Times New Roman" w:cs="Times New Roman"/>
          <w:sz w:val="28"/>
          <w:szCs w:val="28"/>
        </w:rPr>
        <w:t>разделены на две команды</w:t>
      </w:r>
      <w:r w:rsidR="000261CF">
        <w:rPr>
          <w:rFonts w:ascii="Times New Roman" w:hAnsi="Times New Roman" w:cs="Times New Roman"/>
          <w:sz w:val="28"/>
          <w:szCs w:val="28"/>
        </w:rPr>
        <w:t xml:space="preserve"> -</w:t>
      </w:r>
      <w:r w:rsidR="00842CE9" w:rsidRPr="008741EE">
        <w:rPr>
          <w:rFonts w:ascii="Times New Roman" w:hAnsi="Times New Roman" w:cs="Times New Roman"/>
          <w:sz w:val="28"/>
          <w:szCs w:val="28"/>
        </w:rPr>
        <w:t xml:space="preserve"> </w:t>
      </w:r>
      <w:r w:rsidR="00D3225A">
        <w:rPr>
          <w:rFonts w:ascii="Times New Roman" w:hAnsi="Times New Roman" w:cs="Times New Roman"/>
          <w:sz w:val="28"/>
          <w:szCs w:val="28"/>
        </w:rPr>
        <w:t>п</w:t>
      </w:r>
      <w:r w:rsidR="00842CE9" w:rsidRPr="008741EE">
        <w:rPr>
          <w:rFonts w:ascii="Times New Roman" w:hAnsi="Times New Roman" w:cs="Times New Roman"/>
          <w:sz w:val="28"/>
          <w:szCs w:val="28"/>
        </w:rPr>
        <w:t xml:space="preserve">ервая команда у нас называется </w:t>
      </w:r>
      <w:r w:rsidR="00A929B5" w:rsidRPr="008741EE">
        <w:rPr>
          <w:rFonts w:ascii="Times New Roman" w:hAnsi="Times New Roman" w:cs="Times New Roman"/>
          <w:sz w:val="28"/>
          <w:szCs w:val="28"/>
        </w:rPr>
        <w:t>«</w:t>
      </w:r>
      <w:r w:rsidR="000261CF">
        <w:rPr>
          <w:rFonts w:ascii="Times New Roman" w:hAnsi="Times New Roman" w:cs="Times New Roman"/>
          <w:sz w:val="28"/>
          <w:szCs w:val="28"/>
        </w:rPr>
        <w:t>Брусника</w:t>
      </w:r>
      <w:r w:rsidR="00A929B5" w:rsidRPr="008741EE">
        <w:rPr>
          <w:rFonts w:ascii="Times New Roman" w:hAnsi="Times New Roman" w:cs="Times New Roman"/>
          <w:sz w:val="28"/>
          <w:szCs w:val="28"/>
        </w:rPr>
        <w:t>»</w:t>
      </w:r>
      <w:r w:rsidR="00842CE9" w:rsidRPr="008741EE">
        <w:rPr>
          <w:rFonts w:ascii="Times New Roman" w:hAnsi="Times New Roman" w:cs="Times New Roman"/>
          <w:sz w:val="28"/>
          <w:szCs w:val="28"/>
        </w:rPr>
        <w:t xml:space="preserve">, вторая – </w:t>
      </w:r>
      <w:r w:rsidR="00A929B5" w:rsidRPr="008741EE">
        <w:rPr>
          <w:rFonts w:ascii="Times New Roman" w:hAnsi="Times New Roman" w:cs="Times New Roman"/>
          <w:sz w:val="28"/>
          <w:szCs w:val="28"/>
        </w:rPr>
        <w:t>«</w:t>
      </w:r>
      <w:r w:rsidR="000261CF">
        <w:rPr>
          <w:rFonts w:ascii="Times New Roman" w:hAnsi="Times New Roman" w:cs="Times New Roman"/>
          <w:sz w:val="28"/>
          <w:szCs w:val="28"/>
        </w:rPr>
        <w:t>Красный волк</w:t>
      </w:r>
      <w:r w:rsidR="00A929B5" w:rsidRPr="008741EE">
        <w:rPr>
          <w:rFonts w:ascii="Times New Roman" w:hAnsi="Times New Roman" w:cs="Times New Roman"/>
          <w:sz w:val="28"/>
          <w:szCs w:val="28"/>
        </w:rPr>
        <w:t xml:space="preserve">». </w:t>
      </w:r>
      <w:r w:rsidR="007C4472" w:rsidRPr="008741EE">
        <w:rPr>
          <w:rFonts w:ascii="Times New Roman" w:hAnsi="Times New Roman" w:cs="Times New Roman"/>
          <w:sz w:val="28"/>
          <w:szCs w:val="28"/>
        </w:rPr>
        <w:t>Сейчас мы</w:t>
      </w:r>
      <w:r w:rsidR="00A929B5" w:rsidRPr="008741EE">
        <w:rPr>
          <w:rFonts w:ascii="Times New Roman" w:hAnsi="Times New Roman" w:cs="Times New Roman"/>
          <w:sz w:val="28"/>
          <w:szCs w:val="28"/>
        </w:rPr>
        <w:t xml:space="preserve"> </w:t>
      </w:r>
      <w:r w:rsidR="007C4472" w:rsidRPr="008741EE">
        <w:rPr>
          <w:rFonts w:ascii="Times New Roman" w:hAnsi="Times New Roman" w:cs="Times New Roman"/>
          <w:sz w:val="28"/>
          <w:szCs w:val="28"/>
        </w:rPr>
        <w:t>с вами</w:t>
      </w:r>
      <w:r w:rsidR="00A929B5" w:rsidRPr="008741EE">
        <w:rPr>
          <w:rFonts w:ascii="Times New Roman" w:hAnsi="Times New Roman" w:cs="Times New Roman"/>
          <w:sz w:val="28"/>
          <w:szCs w:val="28"/>
        </w:rPr>
        <w:t xml:space="preserve"> </w:t>
      </w:r>
      <w:r w:rsidR="007C4472" w:rsidRPr="008741EE">
        <w:rPr>
          <w:rFonts w:ascii="Times New Roman" w:hAnsi="Times New Roman" w:cs="Times New Roman"/>
          <w:sz w:val="28"/>
          <w:szCs w:val="28"/>
        </w:rPr>
        <w:t xml:space="preserve">сыграем </w:t>
      </w:r>
      <w:r w:rsidR="00A929B5" w:rsidRPr="008741EE">
        <w:rPr>
          <w:rFonts w:ascii="Times New Roman" w:hAnsi="Times New Roman" w:cs="Times New Roman"/>
          <w:sz w:val="28"/>
          <w:szCs w:val="28"/>
        </w:rPr>
        <w:t xml:space="preserve">в </w:t>
      </w:r>
      <w:r w:rsidR="0058231E">
        <w:rPr>
          <w:rFonts w:ascii="Times New Roman" w:hAnsi="Times New Roman" w:cs="Times New Roman"/>
          <w:sz w:val="28"/>
          <w:szCs w:val="28"/>
        </w:rPr>
        <w:t xml:space="preserve">увлекательную </w:t>
      </w:r>
      <w:r w:rsidR="007C4472" w:rsidRPr="008741EE">
        <w:rPr>
          <w:rFonts w:ascii="Times New Roman" w:hAnsi="Times New Roman" w:cs="Times New Roman"/>
          <w:sz w:val="28"/>
          <w:szCs w:val="28"/>
        </w:rPr>
        <w:t>игру</w:t>
      </w:r>
      <w:r w:rsidR="0058231E">
        <w:rPr>
          <w:rFonts w:ascii="Times New Roman" w:hAnsi="Times New Roman" w:cs="Times New Roman"/>
          <w:sz w:val="28"/>
          <w:szCs w:val="28"/>
        </w:rPr>
        <w:t xml:space="preserve"> под названием</w:t>
      </w:r>
      <w:r w:rsidR="007C4472" w:rsidRPr="008741EE">
        <w:rPr>
          <w:rFonts w:ascii="Times New Roman" w:hAnsi="Times New Roman" w:cs="Times New Roman"/>
          <w:sz w:val="28"/>
          <w:szCs w:val="28"/>
        </w:rPr>
        <w:t xml:space="preserve"> «</w:t>
      </w:r>
      <w:r w:rsidR="00C23ED2">
        <w:rPr>
          <w:rFonts w:ascii="Times New Roman" w:hAnsi="Times New Roman" w:cs="Times New Roman"/>
          <w:sz w:val="28"/>
          <w:szCs w:val="28"/>
        </w:rPr>
        <w:t xml:space="preserve">Мой любимый </w:t>
      </w:r>
      <w:r w:rsidR="0079122D">
        <w:rPr>
          <w:rFonts w:ascii="Times New Roman" w:hAnsi="Times New Roman" w:cs="Times New Roman"/>
          <w:sz w:val="28"/>
          <w:szCs w:val="28"/>
        </w:rPr>
        <w:t>Байкал».</w:t>
      </w:r>
    </w:p>
    <w:p w:rsidR="008741EE" w:rsidRDefault="008741EE" w:rsidP="004843DA">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Первое задание</w:t>
      </w:r>
    </w:p>
    <w:p w:rsidR="00A929B5" w:rsidRPr="008741EE" w:rsidRDefault="00A929B5" w:rsidP="00580796">
      <w:pPr>
        <w:pStyle w:val="a5"/>
        <w:spacing w:line="276" w:lineRule="auto"/>
        <w:ind w:firstLine="708"/>
        <w:jc w:val="both"/>
        <w:rPr>
          <w:rFonts w:ascii="Times New Roman" w:hAnsi="Times New Roman" w:cs="Times New Roman"/>
          <w:sz w:val="28"/>
          <w:szCs w:val="28"/>
        </w:rPr>
      </w:pPr>
      <w:r w:rsidRPr="008741EE">
        <w:rPr>
          <w:rFonts w:ascii="Times New Roman" w:hAnsi="Times New Roman" w:cs="Times New Roman"/>
          <w:sz w:val="28"/>
          <w:szCs w:val="28"/>
        </w:rPr>
        <w:t>Вам нужно ответить на в</w:t>
      </w:r>
      <w:r w:rsidR="007C4472" w:rsidRPr="008741EE">
        <w:rPr>
          <w:rFonts w:ascii="Times New Roman" w:hAnsi="Times New Roman" w:cs="Times New Roman"/>
          <w:sz w:val="28"/>
          <w:szCs w:val="28"/>
        </w:rPr>
        <w:t>опросы,</w:t>
      </w:r>
      <w:r w:rsidRPr="008741EE">
        <w:rPr>
          <w:rFonts w:ascii="Times New Roman" w:hAnsi="Times New Roman" w:cs="Times New Roman"/>
          <w:sz w:val="28"/>
          <w:szCs w:val="28"/>
        </w:rPr>
        <w:t xml:space="preserve"> один</w:t>
      </w:r>
      <w:r w:rsidR="00551A3F">
        <w:rPr>
          <w:rFonts w:ascii="Times New Roman" w:hAnsi="Times New Roman" w:cs="Times New Roman"/>
          <w:sz w:val="28"/>
          <w:szCs w:val="28"/>
        </w:rPr>
        <w:t xml:space="preserve"> правильный</w:t>
      </w:r>
      <w:r w:rsidRPr="008741EE">
        <w:rPr>
          <w:rFonts w:ascii="Times New Roman" w:hAnsi="Times New Roman" w:cs="Times New Roman"/>
          <w:sz w:val="28"/>
          <w:szCs w:val="28"/>
        </w:rPr>
        <w:t xml:space="preserve"> ответ </w:t>
      </w:r>
      <w:r w:rsidR="00BB11DC">
        <w:rPr>
          <w:rFonts w:ascii="Times New Roman" w:hAnsi="Times New Roman" w:cs="Times New Roman"/>
          <w:sz w:val="28"/>
          <w:szCs w:val="28"/>
        </w:rPr>
        <w:t xml:space="preserve">- </w:t>
      </w:r>
      <w:r w:rsidRPr="008741EE">
        <w:rPr>
          <w:rFonts w:ascii="Times New Roman" w:hAnsi="Times New Roman" w:cs="Times New Roman"/>
          <w:sz w:val="28"/>
          <w:szCs w:val="28"/>
        </w:rPr>
        <w:t>один бал</w:t>
      </w:r>
      <w:r w:rsidR="007C4472" w:rsidRPr="008741EE">
        <w:rPr>
          <w:rFonts w:ascii="Times New Roman" w:hAnsi="Times New Roman" w:cs="Times New Roman"/>
          <w:sz w:val="28"/>
          <w:szCs w:val="28"/>
        </w:rPr>
        <w:t>, к</w:t>
      </w:r>
      <w:r w:rsidRPr="008741EE">
        <w:rPr>
          <w:rFonts w:ascii="Times New Roman" w:hAnsi="Times New Roman" w:cs="Times New Roman"/>
          <w:sz w:val="28"/>
          <w:szCs w:val="28"/>
        </w:rPr>
        <w:t xml:space="preserve">то </w:t>
      </w:r>
      <w:r w:rsidR="007C4472" w:rsidRPr="008741EE">
        <w:rPr>
          <w:rFonts w:ascii="Times New Roman" w:hAnsi="Times New Roman" w:cs="Times New Roman"/>
          <w:sz w:val="28"/>
          <w:szCs w:val="28"/>
        </w:rPr>
        <w:t xml:space="preserve">готов отвечать </w:t>
      </w:r>
      <w:r w:rsidRPr="008741EE">
        <w:rPr>
          <w:rFonts w:ascii="Times New Roman" w:hAnsi="Times New Roman" w:cs="Times New Roman"/>
          <w:sz w:val="28"/>
          <w:szCs w:val="28"/>
        </w:rPr>
        <w:t>– под</w:t>
      </w:r>
      <w:r w:rsidR="00BB11DC">
        <w:rPr>
          <w:rFonts w:ascii="Times New Roman" w:hAnsi="Times New Roman" w:cs="Times New Roman"/>
          <w:sz w:val="28"/>
          <w:szCs w:val="28"/>
        </w:rPr>
        <w:t>ни</w:t>
      </w:r>
      <w:r w:rsidRPr="008741EE">
        <w:rPr>
          <w:rFonts w:ascii="Times New Roman" w:hAnsi="Times New Roman" w:cs="Times New Roman"/>
          <w:sz w:val="28"/>
          <w:szCs w:val="28"/>
        </w:rPr>
        <w:t xml:space="preserve">мает </w:t>
      </w:r>
      <w:r w:rsidR="00BB11DC">
        <w:rPr>
          <w:rFonts w:ascii="Times New Roman" w:hAnsi="Times New Roman" w:cs="Times New Roman"/>
          <w:sz w:val="28"/>
          <w:szCs w:val="28"/>
        </w:rPr>
        <w:t>руку, и</w:t>
      </w:r>
      <w:r w:rsidRPr="008741EE">
        <w:rPr>
          <w:rFonts w:ascii="Times New Roman" w:hAnsi="Times New Roman" w:cs="Times New Roman"/>
          <w:sz w:val="28"/>
          <w:szCs w:val="28"/>
        </w:rPr>
        <w:t xml:space="preserve"> так приступим:</w:t>
      </w:r>
    </w:p>
    <w:p w:rsidR="00AB3673" w:rsidRDefault="00EE0A3D" w:rsidP="00EE0A3D">
      <w:pPr>
        <w:pStyle w:val="a5"/>
        <w:numPr>
          <w:ilvl w:val="0"/>
          <w:numId w:val="2"/>
        </w:numPr>
        <w:spacing w:line="276" w:lineRule="auto"/>
        <w:jc w:val="both"/>
        <w:rPr>
          <w:rFonts w:ascii="Times New Roman" w:hAnsi="Times New Roman" w:cs="Times New Roman"/>
          <w:b/>
          <w:sz w:val="28"/>
          <w:szCs w:val="28"/>
        </w:rPr>
      </w:pPr>
      <w:r w:rsidRPr="00EE0A3D">
        <w:rPr>
          <w:rFonts w:ascii="Times New Roman" w:hAnsi="Times New Roman" w:cs="Times New Roman"/>
          <w:sz w:val="28"/>
          <w:szCs w:val="28"/>
        </w:rPr>
        <w:t>Сколько процентов</w:t>
      </w:r>
      <w:r>
        <w:rPr>
          <w:rFonts w:ascii="Times New Roman" w:hAnsi="Times New Roman" w:cs="Times New Roman"/>
          <w:sz w:val="28"/>
          <w:szCs w:val="28"/>
        </w:rPr>
        <w:t xml:space="preserve"> пресной воды</w:t>
      </w:r>
      <w:r>
        <w:rPr>
          <w:rFonts w:ascii="Times New Roman" w:hAnsi="Times New Roman" w:cs="Times New Roman"/>
          <w:b/>
          <w:sz w:val="28"/>
          <w:szCs w:val="28"/>
        </w:rPr>
        <w:t xml:space="preserve"> </w:t>
      </w:r>
      <w:r w:rsidRPr="001849D2">
        <w:rPr>
          <w:rFonts w:ascii="Times New Roman" w:hAnsi="Times New Roman" w:cs="Times New Roman"/>
          <w:bCs/>
          <w:sz w:val="28"/>
          <w:szCs w:val="28"/>
          <w:bdr w:val="none" w:sz="0" w:space="0" w:color="auto" w:frame="1"/>
        </w:rPr>
        <w:t>содержит</w:t>
      </w:r>
      <w:r>
        <w:rPr>
          <w:rFonts w:ascii="Times New Roman" w:hAnsi="Times New Roman" w:cs="Times New Roman"/>
          <w:bCs/>
          <w:sz w:val="28"/>
          <w:szCs w:val="28"/>
          <w:bdr w:val="none" w:sz="0" w:space="0" w:color="auto" w:frame="1"/>
        </w:rPr>
        <w:t>ся в озере Байкал</w:t>
      </w:r>
      <w:r w:rsidR="00643B42">
        <w:rPr>
          <w:rFonts w:ascii="Times New Roman" w:hAnsi="Times New Roman" w:cs="Times New Roman"/>
          <w:bCs/>
          <w:sz w:val="28"/>
          <w:szCs w:val="28"/>
          <w:bdr w:val="none" w:sz="0" w:space="0" w:color="auto" w:frame="1"/>
        </w:rPr>
        <w:t>?</w:t>
      </w:r>
      <w:r>
        <w:rPr>
          <w:rFonts w:ascii="Times New Roman" w:hAnsi="Times New Roman" w:cs="Times New Roman"/>
          <w:bCs/>
          <w:sz w:val="28"/>
          <w:szCs w:val="28"/>
          <w:bdr w:val="none" w:sz="0" w:space="0" w:color="auto" w:frame="1"/>
        </w:rPr>
        <w:t xml:space="preserve"> (</w:t>
      </w:r>
      <w:r w:rsidRPr="001849D2">
        <w:rPr>
          <w:rFonts w:ascii="Times New Roman" w:hAnsi="Times New Roman" w:cs="Times New Roman"/>
          <w:bCs/>
          <w:sz w:val="28"/>
          <w:szCs w:val="28"/>
          <w:bdr w:val="none" w:sz="0" w:space="0" w:color="auto" w:frame="1"/>
        </w:rPr>
        <w:t>19%</w:t>
      </w:r>
      <w:r>
        <w:rPr>
          <w:rFonts w:ascii="Times New Roman" w:hAnsi="Times New Roman" w:cs="Times New Roman"/>
          <w:bCs/>
          <w:sz w:val="28"/>
          <w:szCs w:val="28"/>
          <w:bdr w:val="none" w:sz="0" w:space="0" w:color="auto" w:frame="1"/>
        </w:rPr>
        <w:t xml:space="preserve">) </w:t>
      </w:r>
    </w:p>
    <w:p w:rsidR="00BB11DC" w:rsidRDefault="00EE0A3D" w:rsidP="00A929B5">
      <w:pPr>
        <w:pStyle w:val="a5"/>
        <w:numPr>
          <w:ilvl w:val="0"/>
          <w:numId w:val="2"/>
        </w:numPr>
        <w:spacing w:line="276" w:lineRule="auto"/>
        <w:jc w:val="both"/>
        <w:rPr>
          <w:rFonts w:ascii="Times New Roman" w:hAnsi="Times New Roman" w:cs="Times New Roman"/>
          <w:sz w:val="28"/>
          <w:szCs w:val="28"/>
        </w:rPr>
      </w:pPr>
      <w:r w:rsidRPr="00EE0A3D">
        <w:rPr>
          <w:rFonts w:ascii="Times New Roman" w:hAnsi="Times New Roman" w:cs="Times New Roman"/>
          <w:sz w:val="28"/>
          <w:szCs w:val="28"/>
        </w:rPr>
        <w:t>Наз</w:t>
      </w:r>
      <w:r>
        <w:rPr>
          <w:rFonts w:ascii="Times New Roman" w:hAnsi="Times New Roman" w:cs="Times New Roman"/>
          <w:sz w:val="28"/>
          <w:szCs w:val="28"/>
        </w:rPr>
        <w:t>о</w:t>
      </w:r>
      <w:r w:rsidRPr="00EE0A3D">
        <w:rPr>
          <w:rFonts w:ascii="Times New Roman" w:hAnsi="Times New Roman" w:cs="Times New Roman"/>
          <w:sz w:val="28"/>
          <w:szCs w:val="28"/>
        </w:rPr>
        <w:t xml:space="preserve">вите </w:t>
      </w:r>
      <w:r w:rsidR="00643B42">
        <w:rPr>
          <w:rFonts w:ascii="Times New Roman" w:hAnsi="Times New Roman" w:cs="Times New Roman"/>
          <w:sz w:val="28"/>
          <w:szCs w:val="28"/>
        </w:rPr>
        <w:t>один</w:t>
      </w:r>
      <w:r w:rsidRPr="00EE0A3D">
        <w:rPr>
          <w:rFonts w:ascii="Times New Roman" w:hAnsi="Times New Roman" w:cs="Times New Roman"/>
          <w:sz w:val="28"/>
          <w:szCs w:val="28"/>
        </w:rPr>
        <w:t xml:space="preserve"> самый крупный остров на озере Байкал</w:t>
      </w:r>
      <w:r w:rsidR="005B4248">
        <w:rPr>
          <w:rFonts w:ascii="Times New Roman" w:hAnsi="Times New Roman" w:cs="Times New Roman"/>
          <w:sz w:val="28"/>
          <w:szCs w:val="28"/>
        </w:rPr>
        <w:t>. (</w:t>
      </w:r>
      <w:proofErr w:type="spellStart"/>
      <w:r w:rsidR="005B4248">
        <w:rPr>
          <w:rFonts w:ascii="Times New Roman" w:hAnsi="Times New Roman" w:cs="Times New Roman"/>
          <w:sz w:val="28"/>
          <w:szCs w:val="28"/>
        </w:rPr>
        <w:t>Ольхон</w:t>
      </w:r>
      <w:proofErr w:type="spellEnd"/>
      <w:r w:rsidR="005B4248">
        <w:rPr>
          <w:rFonts w:ascii="Times New Roman" w:hAnsi="Times New Roman" w:cs="Times New Roman"/>
          <w:sz w:val="28"/>
          <w:szCs w:val="28"/>
        </w:rPr>
        <w:t xml:space="preserve">, </w:t>
      </w:r>
      <w:proofErr w:type="spellStart"/>
      <w:r w:rsidR="005B4248">
        <w:rPr>
          <w:rFonts w:ascii="Times New Roman" w:hAnsi="Times New Roman" w:cs="Times New Roman"/>
          <w:sz w:val="28"/>
          <w:szCs w:val="28"/>
        </w:rPr>
        <w:t>Ушканий</w:t>
      </w:r>
      <w:proofErr w:type="spellEnd"/>
      <w:r w:rsidR="005B4248">
        <w:rPr>
          <w:rFonts w:ascii="Times New Roman" w:hAnsi="Times New Roman" w:cs="Times New Roman"/>
          <w:sz w:val="28"/>
          <w:szCs w:val="28"/>
        </w:rPr>
        <w:t>)</w:t>
      </w:r>
    </w:p>
    <w:p w:rsidR="00EE0A3D" w:rsidRDefault="00EE0A3D" w:rsidP="00A929B5">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Как называется речка, которая </w:t>
      </w:r>
      <w:r w:rsidRPr="001849D2">
        <w:rPr>
          <w:rFonts w:ascii="Times New Roman" w:hAnsi="Times New Roman" w:cs="Times New Roman"/>
          <w:sz w:val="28"/>
          <w:szCs w:val="28"/>
        </w:rPr>
        <w:t>вытекает из Байкала</w:t>
      </w:r>
      <w:r>
        <w:rPr>
          <w:rFonts w:ascii="Times New Roman" w:hAnsi="Times New Roman" w:cs="Times New Roman"/>
          <w:sz w:val="28"/>
          <w:szCs w:val="28"/>
        </w:rPr>
        <w:t>. (</w:t>
      </w:r>
      <w:r w:rsidRPr="001849D2">
        <w:rPr>
          <w:rFonts w:ascii="Times New Roman" w:hAnsi="Times New Roman" w:cs="Times New Roman"/>
          <w:sz w:val="28"/>
          <w:szCs w:val="28"/>
        </w:rPr>
        <w:t>Ангара</w:t>
      </w:r>
      <w:r>
        <w:rPr>
          <w:rFonts w:ascii="Times New Roman" w:hAnsi="Times New Roman" w:cs="Times New Roman"/>
          <w:sz w:val="28"/>
          <w:szCs w:val="28"/>
        </w:rPr>
        <w:t>)</w:t>
      </w:r>
    </w:p>
    <w:p w:rsidR="005B4248" w:rsidRDefault="005B4248" w:rsidP="00A929B5">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Какой самый значительный </w:t>
      </w:r>
      <w:r w:rsidRPr="001849D2">
        <w:rPr>
          <w:rFonts w:ascii="Times New Roman" w:hAnsi="Times New Roman" w:cs="Times New Roman"/>
          <w:sz w:val="28"/>
          <w:szCs w:val="28"/>
        </w:rPr>
        <w:t>полуостровов</w:t>
      </w:r>
      <w:r>
        <w:rPr>
          <w:rFonts w:ascii="Times New Roman" w:hAnsi="Times New Roman" w:cs="Times New Roman"/>
          <w:sz w:val="28"/>
          <w:szCs w:val="28"/>
        </w:rPr>
        <w:t xml:space="preserve"> находится на озере Байкал.</w:t>
      </w:r>
      <w:r w:rsidRPr="001849D2">
        <w:rPr>
          <w:rFonts w:ascii="Times New Roman" w:hAnsi="Times New Roman" w:cs="Times New Roman"/>
          <w:sz w:val="28"/>
          <w:szCs w:val="28"/>
        </w:rPr>
        <w:t xml:space="preserve"> </w:t>
      </w:r>
      <w:r>
        <w:rPr>
          <w:rFonts w:ascii="Times New Roman" w:hAnsi="Times New Roman" w:cs="Times New Roman"/>
          <w:sz w:val="28"/>
          <w:szCs w:val="28"/>
        </w:rPr>
        <w:t>(</w:t>
      </w:r>
      <w:r w:rsidRPr="001849D2">
        <w:rPr>
          <w:rFonts w:ascii="Times New Roman" w:hAnsi="Times New Roman" w:cs="Times New Roman"/>
          <w:sz w:val="28"/>
          <w:szCs w:val="28"/>
        </w:rPr>
        <w:t>Святой Нос</w:t>
      </w:r>
      <w:r>
        <w:rPr>
          <w:rFonts w:ascii="Times New Roman" w:hAnsi="Times New Roman" w:cs="Times New Roman"/>
          <w:sz w:val="28"/>
          <w:szCs w:val="28"/>
        </w:rPr>
        <w:t>)</w:t>
      </w:r>
    </w:p>
    <w:p w:rsidR="005B4248" w:rsidRDefault="005B4248" w:rsidP="00A929B5">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Как называется крупный участок акватории, который отделяет остров О</w:t>
      </w:r>
      <w:r w:rsidRPr="001849D2">
        <w:rPr>
          <w:rFonts w:ascii="Times New Roman" w:hAnsi="Times New Roman" w:cs="Times New Roman"/>
          <w:sz w:val="28"/>
          <w:szCs w:val="28"/>
        </w:rPr>
        <w:t xml:space="preserve">льхон </w:t>
      </w:r>
      <w:r>
        <w:rPr>
          <w:rFonts w:ascii="Times New Roman" w:hAnsi="Times New Roman" w:cs="Times New Roman"/>
          <w:sz w:val="28"/>
          <w:szCs w:val="28"/>
        </w:rPr>
        <w:t>от западного побережья.</w:t>
      </w:r>
      <w:r w:rsidRPr="001849D2">
        <w:rPr>
          <w:rFonts w:ascii="Times New Roman" w:hAnsi="Times New Roman" w:cs="Times New Roman"/>
          <w:sz w:val="28"/>
          <w:szCs w:val="28"/>
        </w:rPr>
        <w:t xml:space="preserve"> </w:t>
      </w:r>
      <w:r>
        <w:rPr>
          <w:rFonts w:ascii="Times New Roman" w:hAnsi="Times New Roman" w:cs="Times New Roman"/>
          <w:sz w:val="28"/>
          <w:szCs w:val="28"/>
        </w:rPr>
        <w:t>(</w:t>
      </w:r>
      <w:r w:rsidRPr="001849D2">
        <w:rPr>
          <w:rFonts w:ascii="Times New Roman" w:hAnsi="Times New Roman" w:cs="Times New Roman"/>
          <w:sz w:val="28"/>
          <w:szCs w:val="28"/>
        </w:rPr>
        <w:t>Малое Море</w:t>
      </w:r>
      <w:r>
        <w:rPr>
          <w:rFonts w:ascii="Times New Roman" w:hAnsi="Times New Roman" w:cs="Times New Roman"/>
          <w:sz w:val="28"/>
          <w:szCs w:val="28"/>
        </w:rPr>
        <w:t>)</w:t>
      </w:r>
    </w:p>
    <w:p w:rsidR="005B4248" w:rsidRDefault="005B4248" w:rsidP="00A929B5">
      <w:pPr>
        <w:pStyle w:val="a5"/>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Назовите с</w:t>
      </w:r>
      <w:r w:rsidRPr="001849D2">
        <w:rPr>
          <w:rFonts w:ascii="Times New Roman" w:hAnsi="Times New Roman" w:cs="Times New Roman"/>
          <w:sz w:val="28"/>
          <w:szCs w:val="28"/>
        </w:rPr>
        <w:t>амые крупные</w:t>
      </w:r>
      <w:r>
        <w:rPr>
          <w:rFonts w:ascii="Times New Roman" w:hAnsi="Times New Roman" w:cs="Times New Roman"/>
          <w:sz w:val="28"/>
          <w:szCs w:val="28"/>
        </w:rPr>
        <w:t>,</w:t>
      </w:r>
      <w:r w:rsidRPr="001849D2">
        <w:rPr>
          <w:rFonts w:ascii="Times New Roman" w:hAnsi="Times New Roman" w:cs="Times New Roman"/>
          <w:sz w:val="28"/>
          <w:szCs w:val="28"/>
        </w:rPr>
        <w:t xml:space="preserve"> из впадающих</w:t>
      </w:r>
      <w:r>
        <w:rPr>
          <w:rFonts w:ascii="Times New Roman" w:hAnsi="Times New Roman" w:cs="Times New Roman"/>
          <w:sz w:val="28"/>
          <w:szCs w:val="28"/>
        </w:rPr>
        <w:t>,</w:t>
      </w:r>
      <w:r w:rsidRPr="001849D2">
        <w:rPr>
          <w:rFonts w:ascii="Times New Roman" w:hAnsi="Times New Roman" w:cs="Times New Roman"/>
          <w:sz w:val="28"/>
          <w:szCs w:val="28"/>
        </w:rPr>
        <w:t xml:space="preserve"> в озеро рек</w:t>
      </w:r>
      <w:r>
        <w:rPr>
          <w:rFonts w:ascii="Times New Roman" w:hAnsi="Times New Roman" w:cs="Times New Roman"/>
          <w:sz w:val="28"/>
          <w:szCs w:val="28"/>
        </w:rPr>
        <w:t>. (</w:t>
      </w:r>
      <w:r w:rsidRPr="001849D2">
        <w:rPr>
          <w:rFonts w:ascii="Times New Roman" w:hAnsi="Times New Roman" w:cs="Times New Roman"/>
          <w:sz w:val="28"/>
          <w:szCs w:val="28"/>
        </w:rPr>
        <w:t>Селенга, Верхняя Ангара, Баргузин, Снежная, Турка</w:t>
      </w:r>
      <w:r>
        <w:rPr>
          <w:rFonts w:ascii="Times New Roman" w:hAnsi="Times New Roman" w:cs="Times New Roman"/>
          <w:sz w:val="28"/>
          <w:szCs w:val="28"/>
        </w:rPr>
        <w:t>)</w:t>
      </w:r>
    </w:p>
    <w:p w:rsidR="00551A3F" w:rsidRDefault="00551A3F" w:rsidP="00BB11DC">
      <w:pPr>
        <w:rPr>
          <w:rFonts w:ascii="Times New Roman" w:hAnsi="Times New Roman" w:cs="Times New Roman"/>
          <w:b/>
          <w:sz w:val="28"/>
          <w:szCs w:val="28"/>
        </w:rPr>
      </w:pPr>
    </w:p>
    <w:p w:rsidR="00BB11DC" w:rsidRPr="00643B42" w:rsidRDefault="00643B42" w:rsidP="00BB11DC">
      <w:pPr>
        <w:rPr>
          <w:rFonts w:ascii="Times New Roman" w:hAnsi="Times New Roman" w:cs="Times New Roman"/>
          <w:b/>
          <w:sz w:val="28"/>
          <w:szCs w:val="28"/>
        </w:rPr>
      </w:pPr>
      <w:r w:rsidRPr="00643B42">
        <w:rPr>
          <w:rFonts w:ascii="Times New Roman" w:hAnsi="Times New Roman" w:cs="Times New Roman"/>
          <w:b/>
          <w:sz w:val="28"/>
          <w:szCs w:val="28"/>
        </w:rPr>
        <w:t>Второе задание.</w:t>
      </w:r>
    </w:p>
    <w:p w:rsidR="008E04AA" w:rsidRDefault="00643B42" w:rsidP="001567FE">
      <w:pPr>
        <w:rPr>
          <w:rFonts w:ascii="Times New Roman" w:hAnsi="Times New Roman" w:cs="Times New Roman"/>
          <w:sz w:val="28"/>
          <w:szCs w:val="28"/>
        </w:rPr>
      </w:pPr>
      <w:r>
        <w:rPr>
          <w:rFonts w:ascii="Times New Roman" w:hAnsi="Times New Roman" w:cs="Times New Roman"/>
          <w:sz w:val="28"/>
          <w:szCs w:val="28"/>
        </w:rPr>
        <w:t>Ваша задача разгадать ребус (слайд</w:t>
      </w:r>
      <w:r w:rsidR="008E04AA">
        <w:rPr>
          <w:rFonts w:ascii="Times New Roman" w:hAnsi="Times New Roman" w:cs="Times New Roman"/>
          <w:sz w:val="28"/>
          <w:szCs w:val="28"/>
        </w:rPr>
        <w:t xml:space="preserve"> 1</w:t>
      </w:r>
      <w:r w:rsidR="001567FE">
        <w:rPr>
          <w:rFonts w:ascii="Times New Roman" w:hAnsi="Times New Roman" w:cs="Times New Roman"/>
          <w:sz w:val="28"/>
          <w:szCs w:val="28"/>
        </w:rPr>
        <w:t>1</w:t>
      </w:r>
      <w:r w:rsidR="004843DA">
        <w:rPr>
          <w:rFonts w:ascii="Times New Roman" w:hAnsi="Times New Roman" w:cs="Times New Roman"/>
          <w:sz w:val="28"/>
          <w:szCs w:val="28"/>
        </w:rPr>
        <w:t>-1</w:t>
      </w:r>
      <w:r w:rsidR="001567FE">
        <w:rPr>
          <w:rFonts w:ascii="Times New Roman" w:hAnsi="Times New Roman" w:cs="Times New Roman"/>
          <w:sz w:val="28"/>
          <w:szCs w:val="28"/>
        </w:rPr>
        <w:t>8</w:t>
      </w:r>
      <w:r w:rsidR="008E04AA">
        <w:rPr>
          <w:rFonts w:ascii="Times New Roman" w:hAnsi="Times New Roman" w:cs="Times New Roman"/>
          <w:sz w:val="28"/>
          <w:szCs w:val="28"/>
        </w:rPr>
        <w:t>)</w:t>
      </w:r>
      <w:r w:rsidR="004843DA">
        <w:rPr>
          <w:rFonts w:ascii="Times New Roman" w:hAnsi="Times New Roman" w:cs="Times New Roman"/>
          <w:sz w:val="28"/>
          <w:szCs w:val="28"/>
        </w:rPr>
        <w:t xml:space="preserve">. </w:t>
      </w:r>
      <w:r w:rsidR="008E04AA">
        <w:rPr>
          <w:rFonts w:ascii="Times New Roman" w:hAnsi="Times New Roman" w:cs="Times New Roman"/>
          <w:sz w:val="28"/>
          <w:szCs w:val="28"/>
        </w:rPr>
        <w:t xml:space="preserve"> За каждый правильный ответ 2 б.</w:t>
      </w:r>
    </w:p>
    <w:p w:rsidR="00BB11DC" w:rsidRDefault="008E04AA" w:rsidP="00BB11DC">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080517" cy="854653"/>
            <wp:effectExtent l="0" t="0" r="0" b="3175"/>
            <wp:docPr id="1" name="Рисунок 1" descr="C:\Users\PC1\Downloads\брусн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wnloads\брусника.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0779" cy="854761"/>
                    </a:xfrm>
                    <a:prstGeom prst="rect">
                      <a:avLst/>
                    </a:prstGeom>
                    <a:noFill/>
                    <a:ln>
                      <a:noFill/>
                    </a:ln>
                  </pic:spPr>
                </pic:pic>
              </a:graphicData>
            </a:graphic>
          </wp:inline>
        </w:drawing>
      </w:r>
      <w:r>
        <w:rPr>
          <w:rFonts w:ascii="Times New Roman" w:hAnsi="Times New Roman" w:cs="Times New Roman"/>
          <w:sz w:val="28"/>
          <w:szCs w:val="28"/>
        </w:rPr>
        <w:t xml:space="preserve">   (</w:t>
      </w:r>
      <w:r w:rsidRPr="008E04AA">
        <w:rPr>
          <w:rFonts w:ascii="Times New Roman" w:hAnsi="Times New Roman" w:cs="Times New Roman"/>
          <w:sz w:val="28"/>
          <w:szCs w:val="28"/>
        </w:rPr>
        <w:t>Брусника</w:t>
      </w:r>
      <w:r>
        <w:rPr>
          <w:rFonts w:ascii="Times New Roman" w:hAnsi="Times New Roman" w:cs="Times New Roman"/>
          <w:sz w:val="28"/>
          <w:szCs w:val="28"/>
        </w:rPr>
        <w:t>)</w:t>
      </w:r>
      <w:r>
        <w:rPr>
          <w:rFonts w:ascii="Times New Roman" w:hAnsi="Times New Roman" w:cs="Times New Roman"/>
          <w:sz w:val="28"/>
          <w:szCs w:val="28"/>
        </w:rPr>
        <w:br/>
      </w:r>
      <w:r w:rsidR="00643B42">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335640" cy="1267545"/>
            <wp:effectExtent l="0" t="0" r="0" b="8890"/>
            <wp:docPr id="2" name="Рисунок 2" descr="C:\Users\PC1\Downloads\ому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ownloads\омуль.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5809" cy="1267706"/>
                    </a:xfrm>
                    <a:prstGeom prst="rect">
                      <a:avLst/>
                    </a:prstGeom>
                    <a:noFill/>
                    <a:ln>
                      <a:noFill/>
                    </a:ln>
                  </pic:spPr>
                </pic:pic>
              </a:graphicData>
            </a:graphic>
          </wp:inline>
        </w:drawing>
      </w:r>
      <w:r>
        <w:rPr>
          <w:rFonts w:ascii="Times New Roman" w:hAnsi="Times New Roman" w:cs="Times New Roman"/>
          <w:sz w:val="28"/>
          <w:szCs w:val="28"/>
        </w:rPr>
        <w:t xml:space="preserve"> (Омуль)</w:t>
      </w:r>
    </w:p>
    <w:p w:rsidR="008E04AA" w:rsidRDefault="008E04AA" w:rsidP="00BB11D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77083" cy="1137673"/>
            <wp:effectExtent l="0" t="0" r="4445" b="5715"/>
            <wp:docPr id="12" name="Рисунок 12" descr="C:\Users\PC1\Downloads\чабре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ownloads\чабрец.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282" cy="1137816"/>
                    </a:xfrm>
                    <a:prstGeom prst="rect">
                      <a:avLst/>
                    </a:prstGeom>
                    <a:noFill/>
                    <a:ln>
                      <a:noFill/>
                    </a:ln>
                  </pic:spPr>
                </pic:pic>
              </a:graphicData>
            </a:graphic>
          </wp:inline>
        </w:drawing>
      </w:r>
      <w:r w:rsidRPr="008E04AA">
        <w:rPr>
          <w:rFonts w:ascii="Times New Roman" w:hAnsi="Times New Roman" w:cs="Times New Roman"/>
          <w:sz w:val="28"/>
          <w:szCs w:val="28"/>
        </w:rPr>
        <w:t xml:space="preserve"> </w:t>
      </w:r>
      <w:r>
        <w:rPr>
          <w:rFonts w:ascii="Times New Roman" w:hAnsi="Times New Roman" w:cs="Times New Roman"/>
          <w:sz w:val="28"/>
          <w:szCs w:val="28"/>
        </w:rPr>
        <w:t>(</w:t>
      </w:r>
      <w:r w:rsidRPr="008E04AA">
        <w:rPr>
          <w:rFonts w:ascii="Times New Roman" w:hAnsi="Times New Roman" w:cs="Times New Roman"/>
          <w:sz w:val="28"/>
          <w:szCs w:val="28"/>
        </w:rPr>
        <w:t>Чабрец</w:t>
      </w:r>
      <w:r>
        <w:rPr>
          <w:rFonts w:ascii="Times New Roman" w:hAnsi="Times New Roman" w:cs="Times New Roman"/>
          <w:sz w:val="28"/>
          <w:szCs w:val="28"/>
        </w:rPr>
        <w:t>)</w:t>
      </w:r>
    </w:p>
    <w:p w:rsidR="008E04AA" w:rsidRPr="008E04AA" w:rsidRDefault="008E04AA" w:rsidP="008E04AA">
      <w:pPr>
        <w:pStyle w:val="2"/>
        <w:spacing w:before="0" w:beforeAutospacing="0" w:after="210" w:afterAutospacing="0" w:line="312" w:lineRule="atLeast"/>
        <w:jc w:val="both"/>
        <w:textAlignment w:val="baseline"/>
        <w:rPr>
          <w:b w:val="0"/>
          <w:spacing w:val="-8"/>
          <w:sz w:val="28"/>
          <w:szCs w:val="28"/>
        </w:rPr>
      </w:pPr>
      <w:r>
        <w:rPr>
          <w:b w:val="0"/>
          <w:noProof/>
          <w:sz w:val="28"/>
          <w:szCs w:val="28"/>
        </w:rPr>
        <w:drawing>
          <wp:inline distT="0" distB="0" distL="0" distR="0">
            <wp:extent cx="1537307" cy="1458930"/>
            <wp:effectExtent l="0" t="0" r="6350" b="8255"/>
            <wp:docPr id="16" name="Рисунок 16" descr="C:\Users\PC1\Downloads\нерп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Downloads\нерпа.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501" cy="1459114"/>
                    </a:xfrm>
                    <a:prstGeom prst="rect">
                      <a:avLst/>
                    </a:prstGeom>
                    <a:noFill/>
                    <a:ln>
                      <a:noFill/>
                    </a:ln>
                  </pic:spPr>
                </pic:pic>
              </a:graphicData>
            </a:graphic>
          </wp:inline>
        </w:drawing>
      </w:r>
      <w:r w:rsidRPr="008E04AA">
        <w:rPr>
          <w:b w:val="0"/>
          <w:sz w:val="28"/>
          <w:szCs w:val="28"/>
        </w:rPr>
        <w:t xml:space="preserve"> (</w:t>
      </w:r>
      <w:r w:rsidRPr="008E04AA">
        <w:rPr>
          <w:b w:val="0"/>
          <w:spacing w:val="-8"/>
          <w:sz w:val="28"/>
          <w:szCs w:val="28"/>
        </w:rPr>
        <w:t>Нерпа)</w:t>
      </w:r>
    </w:p>
    <w:p w:rsidR="000D4EE2" w:rsidRDefault="000D4EE2" w:rsidP="00BB11DC">
      <w:pPr>
        <w:rPr>
          <w:rFonts w:ascii="Times New Roman" w:hAnsi="Times New Roman" w:cs="Times New Roman"/>
          <w:b/>
          <w:bCs/>
          <w:sz w:val="28"/>
          <w:szCs w:val="28"/>
        </w:rPr>
      </w:pPr>
    </w:p>
    <w:p w:rsidR="00BB11DC" w:rsidRPr="000D4EE2" w:rsidRDefault="008E04AA" w:rsidP="00BB11DC">
      <w:pPr>
        <w:rPr>
          <w:rFonts w:ascii="Times New Roman" w:hAnsi="Times New Roman" w:cs="Times New Roman"/>
          <w:b/>
          <w:bCs/>
          <w:sz w:val="28"/>
          <w:szCs w:val="28"/>
        </w:rPr>
      </w:pPr>
      <w:r w:rsidRPr="000D4EE2">
        <w:rPr>
          <w:rFonts w:ascii="Times New Roman" w:hAnsi="Times New Roman" w:cs="Times New Roman"/>
          <w:b/>
          <w:bCs/>
          <w:sz w:val="28"/>
          <w:szCs w:val="28"/>
        </w:rPr>
        <w:t>Третье задание.</w:t>
      </w:r>
    </w:p>
    <w:p w:rsidR="008E04AA" w:rsidRPr="00643B42" w:rsidRDefault="008E04AA" w:rsidP="00085910">
      <w:pPr>
        <w:ind w:firstLine="708"/>
        <w:jc w:val="both"/>
        <w:rPr>
          <w:rFonts w:ascii="Times New Roman" w:hAnsi="Times New Roman" w:cs="Times New Roman"/>
          <w:sz w:val="28"/>
          <w:szCs w:val="28"/>
        </w:rPr>
      </w:pPr>
      <w:r>
        <w:rPr>
          <w:rFonts w:ascii="Times New Roman" w:hAnsi="Times New Roman" w:cs="Times New Roman"/>
          <w:sz w:val="28"/>
          <w:szCs w:val="28"/>
        </w:rPr>
        <w:t>У каждой команды на столе лежат л</w:t>
      </w:r>
      <w:r w:rsidR="000D4EE2">
        <w:rPr>
          <w:rFonts w:ascii="Times New Roman" w:hAnsi="Times New Roman" w:cs="Times New Roman"/>
          <w:sz w:val="28"/>
          <w:szCs w:val="28"/>
        </w:rPr>
        <w:t>и</w:t>
      </w:r>
      <w:r>
        <w:rPr>
          <w:rFonts w:ascii="Times New Roman" w:hAnsi="Times New Roman" w:cs="Times New Roman"/>
          <w:sz w:val="28"/>
          <w:szCs w:val="28"/>
        </w:rPr>
        <w:t xml:space="preserve">ст </w:t>
      </w:r>
      <w:proofErr w:type="spellStart"/>
      <w:r>
        <w:rPr>
          <w:rFonts w:ascii="Times New Roman" w:hAnsi="Times New Roman" w:cs="Times New Roman"/>
          <w:sz w:val="28"/>
          <w:szCs w:val="28"/>
        </w:rPr>
        <w:t>флипчарта</w:t>
      </w:r>
      <w:proofErr w:type="spellEnd"/>
      <w:r>
        <w:rPr>
          <w:rFonts w:ascii="Times New Roman" w:hAnsi="Times New Roman" w:cs="Times New Roman"/>
          <w:sz w:val="28"/>
          <w:szCs w:val="28"/>
        </w:rPr>
        <w:t xml:space="preserve">, фломастеры и </w:t>
      </w:r>
      <w:r w:rsidR="0079122D">
        <w:rPr>
          <w:rFonts w:ascii="Times New Roman" w:hAnsi="Times New Roman" w:cs="Times New Roman"/>
          <w:sz w:val="28"/>
          <w:szCs w:val="28"/>
        </w:rPr>
        <w:t xml:space="preserve">карточки с </w:t>
      </w:r>
      <w:r w:rsidR="000D4EE2">
        <w:rPr>
          <w:rFonts w:ascii="Times New Roman" w:hAnsi="Times New Roman" w:cs="Times New Roman"/>
          <w:sz w:val="28"/>
          <w:szCs w:val="28"/>
        </w:rPr>
        <w:t>дополнительным материалом</w:t>
      </w:r>
      <w:r w:rsidR="008431FD">
        <w:rPr>
          <w:rFonts w:ascii="Times New Roman" w:hAnsi="Times New Roman" w:cs="Times New Roman"/>
          <w:sz w:val="28"/>
          <w:szCs w:val="28"/>
        </w:rPr>
        <w:t xml:space="preserve">. </w:t>
      </w:r>
      <w:r w:rsidR="0058231E">
        <w:rPr>
          <w:rFonts w:ascii="Times New Roman" w:hAnsi="Times New Roman" w:cs="Times New Roman"/>
          <w:sz w:val="28"/>
          <w:szCs w:val="28"/>
        </w:rPr>
        <w:t>Ваша з</w:t>
      </w:r>
      <w:r w:rsidR="0079122D">
        <w:rPr>
          <w:rFonts w:ascii="Times New Roman" w:hAnsi="Times New Roman" w:cs="Times New Roman"/>
          <w:sz w:val="28"/>
          <w:szCs w:val="28"/>
        </w:rPr>
        <w:t>адача</w:t>
      </w:r>
      <w:r w:rsidR="0058231E">
        <w:rPr>
          <w:rFonts w:ascii="Times New Roman" w:hAnsi="Times New Roman" w:cs="Times New Roman"/>
          <w:sz w:val="28"/>
          <w:szCs w:val="28"/>
        </w:rPr>
        <w:t xml:space="preserve"> </w:t>
      </w:r>
      <w:r w:rsidR="000D4EE2">
        <w:rPr>
          <w:rFonts w:ascii="Times New Roman" w:hAnsi="Times New Roman" w:cs="Times New Roman"/>
          <w:sz w:val="28"/>
          <w:szCs w:val="28"/>
        </w:rPr>
        <w:t>ознакомится</w:t>
      </w:r>
      <w:r w:rsidR="00E82A42">
        <w:rPr>
          <w:rFonts w:ascii="Times New Roman" w:hAnsi="Times New Roman" w:cs="Times New Roman"/>
          <w:sz w:val="28"/>
          <w:szCs w:val="28"/>
        </w:rPr>
        <w:t xml:space="preserve"> с материалом</w:t>
      </w:r>
      <w:r w:rsidR="0058231E">
        <w:rPr>
          <w:rFonts w:ascii="Times New Roman" w:hAnsi="Times New Roman" w:cs="Times New Roman"/>
          <w:sz w:val="28"/>
          <w:szCs w:val="28"/>
        </w:rPr>
        <w:t xml:space="preserve"> </w:t>
      </w:r>
      <w:proofErr w:type="gramStart"/>
      <w:r w:rsidR="0058231E">
        <w:rPr>
          <w:rFonts w:ascii="Times New Roman" w:hAnsi="Times New Roman" w:cs="Times New Roman"/>
          <w:sz w:val="28"/>
          <w:szCs w:val="28"/>
        </w:rPr>
        <w:t>и</w:t>
      </w:r>
      <w:proofErr w:type="gramEnd"/>
      <w:r w:rsidR="0058231E">
        <w:rPr>
          <w:rFonts w:ascii="Times New Roman" w:hAnsi="Times New Roman" w:cs="Times New Roman"/>
          <w:sz w:val="28"/>
          <w:szCs w:val="28"/>
        </w:rPr>
        <w:t xml:space="preserve"> пользуясь знаниями полученными сегодня на уроке,</w:t>
      </w:r>
      <w:r w:rsidR="000D4EE2">
        <w:rPr>
          <w:rFonts w:ascii="Times New Roman" w:hAnsi="Times New Roman" w:cs="Times New Roman"/>
          <w:sz w:val="28"/>
          <w:szCs w:val="28"/>
        </w:rPr>
        <w:t xml:space="preserve"> </w:t>
      </w:r>
      <w:r w:rsidR="0079122D">
        <w:rPr>
          <w:rFonts w:ascii="Times New Roman" w:hAnsi="Times New Roman" w:cs="Times New Roman"/>
          <w:sz w:val="28"/>
          <w:szCs w:val="28"/>
        </w:rPr>
        <w:t xml:space="preserve">подготовить </w:t>
      </w:r>
      <w:r w:rsidR="008431FD">
        <w:rPr>
          <w:rFonts w:ascii="Times New Roman" w:hAnsi="Times New Roman" w:cs="Times New Roman"/>
          <w:sz w:val="28"/>
          <w:szCs w:val="28"/>
        </w:rPr>
        <w:t xml:space="preserve">небольшую презентацию </w:t>
      </w:r>
      <w:r w:rsidR="000D4EE2">
        <w:rPr>
          <w:rFonts w:ascii="Times New Roman" w:hAnsi="Times New Roman" w:cs="Times New Roman"/>
          <w:sz w:val="28"/>
          <w:szCs w:val="28"/>
        </w:rPr>
        <w:t xml:space="preserve">об озере Байкал. </w:t>
      </w:r>
      <w:r w:rsidR="008431FD">
        <w:rPr>
          <w:rFonts w:ascii="Times New Roman" w:hAnsi="Times New Roman" w:cs="Times New Roman"/>
          <w:sz w:val="28"/>
          <w:szCs w:val="28"/>
        </w:rPr>
        <w:t>Максимальный бал за это задание 5б.</w:t>
      </w:r>
      <w:r w:rsidR="00387958">
        <w:rPr>
          <w:rFonts w:ascii="Times New Roman" w:hAnsi="Times New Roman" w:cs="Times New Roman"/>
          <w:sz w:val="28"/>
          <w:szCs w:val="28"/>
        </w:rPr>
        <w:t xml:space="preserve"> И так время пошло. (Играет фоновая музыка)</w:t>
      </w:r>
    </w:p>
    <w:p w:rsidR="00BB11DC" w:rsidRPr="001602EF" w:rsidRDefault="001602EF" w:rsidP="00520F48">
      <w:pPr>
        <w:rPr>
          <w:rFonts w:asciiTheme="majorBidi" w:hAnsiTheme="majorBidi" w:cstheme="majorBidi"/>
          <w:sz w:val="28"/>
          <w:szCs w:val="28"/>
        </w:rPr>
      </w:pPr>
      <w:r w:rsidRPr="001602EF">
        <w:rPr>
          <w:rFonts w:asciiTheme="majorBidi" w:hAnsiTheme="majorBidi" w:cstheme="majorBidi"/>
          <w:sz w:val="28"/>
          <w:szCs w:val="28"/>
          <w:lang w:eastAsia="ru-RU"/>
        </w:rPr>
        <w:t>III</w:t>
      </w:r>
      <w:r w:rsidR="00520F48">
        <w:rPr>
          <w:rFonts w:asciiTheme="majorBidi" w:hAnsiTheme="majorBidi" w:cstheme="majorBidi"/>
          <w:sz w:val="28"/>
          <w:szCs w:val="28"/>
          <w:lang w:eastAsia="ru-RU"/>
        </w:rPr>
        <w:t>. П</w:t>
      </w:r>
      <w:r w:rsidR="00520F48" w:rsidRPr="001602EF">
        <w:rPr>
          <w:rFonts w:asciiTheme="majorBidi" w:hAnsiTheme="majorBidi" w:cstheme="majorBidi"/>
          <w:sz w:val="28"/>
          <w:szCs w:val="28"/>
          <w:lang w:eastAsia="ru-RU"/>
        </w:rPr>
        <w:t>одведение итогов.</w:t>
      </w:r>
      <w:r w:rsidR="00387958">
        <w:rPr>
          <w:rFonts w:asciiTheme="majorBidi" w:hAnsiTheme="majorBidi" w:cstheme="majorBidi"/>
          <w:sz w:val="28"/>
          <w:szCs w:val="28"/>
          <w:lang w:eastAsia="ru-RU"/>
        </w:rPr>
        <w:t xml:space="preserve"> (5 мин.)</w:t>
      </w:r>
    </w:p>
    <w:p w:rsidR="00BB11DC" w:rsidRDefault="00922A98" w:rsidP="0005297F">
      <w:pPr>
        <w:ind w:firstLine="708"/>
        <w:jc w:val="both"/>
        <w:rPr>
          <w:rFonts w:asciiTheme="majorBidi" w:hAnsiTheme="majorBidi" w:cstheme="majorBidi"/>
          <w:sz w:val="28"/>
          <w:szCs w:val="28"/>
        </w:rPr>
      </w:pPr>
      <w:r>
        <w:rPr>
          <w:rFonts w:asciiTheme="majorBidi" w:hAnsiTheme="majorBidi" w:cstheme="majorBidi"/>
          <w:sz w:val="28"/>
          <w:szCs w:val="28"/>
        </w:rPr>
        <w:t>Счита</w:t>
      </w:r>
      <w:r w:rsidR="001602EF" w:rsidRPr="001602EF">
        <w:rPr>
          <w:rFonts w:asciiTheme="majorBidi" w:hAnsiTheme="majorBidi" w:cstheme="majorBidi"/>
          <w:sz w:val="28"/>
          <w:szCs w:val="28"/>
        </w:rPr>
        <w:t>ется количество</w:t>
      </w:r>
      <w:r w:rsidR="001602EF">
        <w:rPr>
          <w:rFonts w:asciiTheme="majorBidi" w:hAnsiTheme="majorBidi" w:cstheme="majorBidi"/>
          <w:sz w:val="28"/>
          <w:szCs w:val="28"/>
        </w:rPr>
        <w:t xml:space="preserve"> </w:t>
      </w:r>
      <w:r w:rsidR="001602EF" w:rsidRPr="001602EF">
        <w:rPr>
          <w:rFonts w:asciiTheme="majorBidi" w:hAnsiTheme="majorBidi" w:cstheme="majorBidi"/>
          <w:sz w:val="28"/>
          <w:szCs w:val="28"/>
        </w:rPr>
        <w:t>набранных балов каждой команды</w:t>
      </w:r>
      <w:r>
        <w:rPr>
          <w:rFonts w:asciiTheme="majorBidi" w:hAnsiTheme="majorBidi" w:cstheme="majorBidi"/>
          <w:sz w:val="28"/>
          <w:szCs w:val="28"/>
        </w:rPr>
        <w:t>. Т</w:t>
      </w:r>
      <w:r w:rsidR="001602EF" w:rsidRPr="001602EF">
        <w:rPr>
          <w:rFonts w:asciiTheme="majorBidi" w:hAnsiTheme="majorBidi" w:cstheme="majorBidi"/>
          <w:sz w:val="28"/>
          <w:szCs w:val="28"/>
        </w:rPr>
        <w:t xml:space="preserve">а команда, </w:t>
      </w:r>
      <w:r w:rsidR="0005297F">
        <w:rPr>
          <w:rFonts w:asciiTheme="majorBidi" w:hAnsiTheme="majorBidi" w:cstheme="majorBidi"/>
          <w:sz w:val="28"/>
          <w:szCs w:val="28"/>
        </w:rPr>
        <w:t>к</w:t>
      </w:r>
      <w:r w:rsidR="001602EF" w:rsidRPr="001602EF">
        <w:rPr>
          <w:rFonts w:asciiTheme="majorBidi" w:hAnsiTheme="majorBidi" w:cstheme="majorBidi"/>
          <w:sz w:val="28"/>
          <w:szCs w:val="28"/>
        </w:rPr>
        <w:t>оторая набра</w:t>
      </w:r>
      <w:r>
        <w:rPr>
          <w:rFonts w:asciiTheme="majorBidi" w:hAnsiTheme="majorBidi" w:cstheme="majorBidi"/>
          <w:sz w:val="28"/>
          <w:szCs w:val="28"/>
        </w:rPr>
        <w:t>ла</w:t>
      </w:r>
      <w:r w:rsidR="001602EF" w:rsidRPr="001602EF">
        <w:rPr>
          <w:rFonts w:asciiTheme="majorBidi" w:hAnsiTheme="majorBidi" w:cstheme="majorBidi"/>
          <w:sz w:val="28"/>
          <w:szCs w:val="28"/>
        </w:rPr>
        <w:t xml:space="preserve"> наибольшее количество балов</w:t>
      </w:r>
      <w:r>
        <w:rPr>
          <w:rFonts w:asciiTheme="majorBidi" w:hAnsiTheme="majorBidi" w:cstheme="majorBidi"/>
          <w:sz w:val="28"/>
          <w:szCs w:val="28"/>
        </w:rPr>
        <w:t xml:space="preserve"> -</w:t>
      </w:r>
      <w:r w:rsidR="001602EF" w:rsidRPr="001602EF">
        <w:rPr>
          <w:rFonts w:asciiTheme="majorBidi" w:hAnsiTheme="majorBidi" w:cstheme="majorBidi"/>
          <w:sz w:val="28"/>
          <w:szCs w:val="28"/>
        </w:rPr>
        <w:t xml:space="preserve"> вы</w:t>
      </w:r>
      <w:r w:rsidR="001602EF">
        <w:rPr>
          <w:rFonts w:asciiTheme="majorBidi" w:hAnsiTheme="majorBidi" w:cstheme="majorBidi"/>
          <w:sz w:val="28"/>
          <w:szCs w:val="28"/>
        </w:rPr>
        <w:t>и</w:t>
      </w:r>
      <w:r w:rsidR="001602EF" w:rsidRPr="001602EF">
        <w:rPr>
          <w:rFonts w:asciiTheme="majorBidi" w:hAnsiTheme="majorBidi" w:cstheme="majorBidi"/>
          <w:sz w:val="28"/>
          <w:szCs w:val="28"/>
        </w:rPr>
        <w:t>грала.</w:t>
      </w:r>
    </w:p>
    <w:p w:rsidR="001567FE" w:rsidRPr="001602EF" w:rsidRDefault="001567FE" w:rsidP="001567FE">
      <w:pPr>
        <w:ind w:firstLine="708"/>
        <w:jc w:val="both"/>
        <w:rPr>
          <w:rFonts w:asciiTheme="majorBidi" w:hAnsiTheme="majorBidi" w:cstheme="majorBidi"/>
          <w:sz w:val="28"/>
          <w:szCs w:val="28"/>
        </w:rPr>
      </w:pPr>
      <w:r w:rsidRPr="001567FE">
        <w:rPr>
          <w:rFonts w:asciiTheme="majorBidi" w:hAnsiTheme="majorBidi" w:cstheme="majorBidi"/>
          <w:b/>
          <w:bCs/>
          <w:sz w:val="28"/>
          <w:szCs w:val="28"/>
        </w:rPr>
        <w:t>Учитель.</w:t>
      </w:r>
      <w:r>
        <w:rPr>
          <w:rFonts w:asciiTheme="majorBidi" w:hAnsiTheme="majorBidi" w:cstheme="majorBidi"/>
          <w:sz w:val="28"/>
          <w:szCs w:val="28"/>
        </w:rPr>
        <w:t xml:space="preserve"> Мы с вами сегодня очень плодотворно поработали, поздравляю наших победителей, и благодарю всех за активную работу</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с</w:t>
      </w:r>
      <w:proofErr w:type="gramEnd"/>
      <w:r>
        <w:rPr>
          <w:rFonts w:asciiTheme="majorBidi" w:hAnsiTheme="majorBidi" w:cstheme="majorBidi"/>
          <w:sz w:val="28"/>
          <w:szCs w:val="28"/>
        </w:rPr>
        <w:t>лайд 19)</w:t>
      </w:r>
    </w:p>
    <w:p w:rsidR="00606931" w:rsidRPr="00922A98" w:rsidRDefault="00922A98" w:rsidP="00922A98">
      <w:pPr>
        <w:tabs>
          <w:tab w:val="left" w:pos="1200"/>
        </w:tabs>
        <w:jc w:val="right"/>
        <w:rPr>
          <w:rFonts w:asciiTheme="majorBidi" w:hAnsiTheme="majorBidi" w:cstheme="majorBidi"/>
          <w:sz w:val="28"/>
          <w:szCs w:val="28"/>
        </w:rPr>
      </w:pPr>
      <w:bookmarkStart w:id="0" w:name="_GoBack"/>
      <w:bookmarkEnd w:id="0"/>
      <w:r w:rsidRPr="00922A98">
        <w:rPr>
          <w:rFonts w:asciiTheme="majorBidi" w:hAnsiTheme="majorBidi" w:cstheme="majorBidi"/>
          <w:sz w:val="28"/>
          <w:szCs w:val="28"/>
        </w:rPr>
        <w:lastRenderedPageBreak/>
        <w:t>Приложения</w:t>
      </w:r>
    </w:p>
    <w:p w:rsidR="00BB11DC" w:rsidRDefault="00BB11DC" w:rsidP="00BB11DC">
      <w:pPr>
        <w:tabs>
          <w:tab w:val="left" w:pos="1200"/>
        </w:tabs>
      </w:pPr>
    </w:p>
    <w:p w:rsidR="00BB11DC" w:rsidRDefault="00BB11DC" w:rsidP="00BB11DC">
      <w:pPr>
        <w:tabs>
          <w:tab w:val="left" w:pos="1200"/>
        </w:tabs>
        <w:rPr>
          <w:noProof/>
          <w:lang w:eastAsia="ru-RU"/>
        </w:rPr>
      </w:pPr>
    </w:p>
    <w:p w:rsidR="00606931" w:rsidRDefault="00606931" w:rsidP="00BB11DC">
      <w:pPr>
        <w:tabs>
          <w:tab w:val="left" w:pos="1200"/>
        </w:tabs>
        <w:rPr>
          <w:noProof/>
          <w:lang w:eastAsia="ru-RU"/>
        </w:rPr>
      </w:pPr>
    </w:p>
    <w:p w:rsidR="000261CF" w:rsidRDefault="000261CF" w:rsidP="00BB11DC">
      <w:pPr>
        <w:tabs>
          <w:tab w:val="left" w:pos="1200"/>
        </w:tabs>
        <w:rPr>
          <w:noProof/>
          <w:lang w:eastAsia="ru-RU"/>
        </w:rPr>
      </w:pPr>
    </w:p>
    <w:p w:rsidR="000261CF" w:rsidRDefault="000261CF" w:rsidP="00BB11DC">
      <w:pPr>
        <w:tabs>
          <w:tab w:val="left" w:pos="1200"/>
        </w:tabs>
        <w:rPr>
          <w:noProof/>
          <w:lang w:eastAsia="ru-RU"/>
        </w:rPr>
      </w:pPr>
    </w:p>
    <w:p w:rsidR="000261CF" w:rsidRDefault="000261CF" w:rsidP="00BB11DC">
      <w:pPr>
        <w:tabs>
          <w:tab w:val="left" w:pos="1200"/>
        </w:tabs>
        <w:rPr>
          <w:noProof/>
          <w:lang w:eastAsia="ru-RU"/>
        </w:rPr>
      </w:pPr>
    </w:p>
    <w:p w:rsidR="000261CF" w:rsidRDefault="000261CF" w:rsidP="00BB11DC">
      <w:pPr>
        <w:tabs>
          <w:tab w:val="left" w:pos="1200"/>
        </w:tabs>
        <w:rPr>
          <w:noProof/>
          <w:lang w:eastAsia="ru-RU"/>
        </w:rPr>
      </w:pPr>
    </w:p>
    <w:p w:rsidR="000261CF" w:rsidRDefault="000261CF" w:rsidP="00BB11DC">
      <w:pPr>
        <w:tabs>
          <w:tab w:val="left" w:pos="1200"/>
        </w:tabs>
        <w:rPr>
          <w:noProof/>
          <w:lang w:eastAsia="ru-RU"/>
        </w:rPr>
      </w:pPr>
    </w:p>
    <w:p w:rsidR="00606931" w:rsidRDefault="00606931" w:rsidP="00BB11DC">
      <w:pPr>
        <w:tabs>
          <w:tab w:val="left" w:pos="1200"/>
        </w:tabs>
        <w:rPr>
          <w:noProof/>
          <w:lang w:eastAsia="ru-RU"/>
        </w:rPr>
      </w:pPr>
    </w:p>
    <w:p w:rsidR="000261CF" w:rsidRDefault="000261CF" w:rsidP="00BB11DC">
      <w:pPr>
        <w:tabs>
          <w:tab w:val="left" w:pos="1200"/>
        </w:tabs>
        <w:rPr>
          <w:noProof/>
          <w:lang w:eastAsia="ru-RU"/>
        </w:rPr>
      </w:pPr>
    </w:p>
    <w:p w:rsidR="00606931" w:rsidRDefault="00606931" w:rsidP="00BB11DC">
      <w:pPr>
        <w:tabs>
          <w:tab w:val="left" w:pos="1200"/>
        </w:tabs>
        <w:rPr>
          <w:noProof/>
          <w:lang w:eastAsia="ru-RU"/>
        </w:rPr>
      </w:pPr>
    </w:p>
    <w:p w:rsidR="00606931" w:rsidRDefault="000261CF" w:rsidP="000261CF">
      <w:pPr>
        <w:tabs>
          <w:tab w:val="left" w:pos="1200"/>
        </w:tabs>
        <w:jc w:val="center"/>
      </w:pPr>
      <w:r>
        <w:rPr>
          <w:noProof/>
          <w:lang w:eastAsia="ru-RU"/>
        </w:rPr>
        <w:drawing>
          <wp:inline distT="0" distB="0" distL="0" distR="0">
            <wp:extent cx="4262718" cy="4262718"/>
            <wp:effectExtent l="19050" t="0" r="4482" b="0"/>
            <wp:docPr id="17"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1" cstate="print"/>
                    <a:srcRect/>
                    <a:stretch>
                      <a:fillRect/>
                    </a:stretch>
                  </pic:blipFill>
                  <pic:spPr bwMode="auto">
                    <a:xfrm>
                      <a:off x="0" y="0"/>
                      <a:ext cx="4268516" cy="4268516"/>
                    </a:xfrm>
                    <a:prstGeom prst="rect">
                      <a:avLst/>
                    </a:prstGeom>
                    <a:noFill/>
                    <a:ln w="9525">
                      <a:noFill/>
                      <a:miter lim="800000"/>
                      <a:headEnd/>
                      <a:tailEnd/>
                    </a:ln>
                  </pic:spPr>
                </pic:pic>
              </a:graphicData>
            </a:graphic>
          </wp:inline>
        </w:drawing>
      </w:r>
    </w:p>
    <w:p w:rsidR="00606931" w:rsidRDefault="00606931" w:rsidP="000261CF">
      <w:pPr>
        <w:tabs>
          <w:tab w:val="left" w:pos="1200"/>
        </w:tabs>
        <w:jc w:val="center"/>
        <w:rPr>
          <w:rFonts w:ascii="Times New Roman" w:hAnsi="Times New Roman" w:cs="Times New Roman"/>
          <w:b/>
          <w:sz w:val="72"/>
          <w:szCs w:val="72"/>
        </w:rPr>
      </w:pPr>
      <w:r w:rsidRPr="00606931">
        <w:rPr>
          <w:rFonts w:ascii="Times New Roman" w:hAnsi="Times New Roman" w:cs="Times New Roman"/>
          <w:b/>
          <w:sz w:val="72"/>
          <w:szCs w:val="72"/>
        </w:rPr>
        <w:t>«</w:t>
      </w:r>
      <w:r w:rsidR="000261CF">
        <w:rPr>
          <w:rFonts w:ascii="Times New Roman" w:hAnsi="Times New Roman" w:cs="Times New Roman"/>
          <w:b/>
          <w:sz w:val="72"/>
          <w:szCs w:val="72"/>
        </w:rPr>
        <w:t>КРАСНЫЙ ВОЛК</w:t>
      </w:r>
      <w:r w:rsidRPr="00606931">
        <w:rPr>
          <w:rFonts w:ascii="Times New Roman" w:hAnsi="Times New Roman" w:cs="Times New Roman"/>
          <w:b/>
          <w:sz w:val="72"/>
          <w:szCs w:val="72"/>
        </w:rPr>
        <w:t>»</w:t>
      </w:r>
    </w:p>
    <w:p w:rsidR="00606931" w:rsidRDefault="00606931" w:rsidP="00606931">
      <w:pPr>
        <w:tabs>
          <w:tab w:val="left" w:pos="1200"/>
        </w:tabs>
        <w:jc w:val="center"/>
        <w:rPr>
          <w:rFonts w:ascii="Times New Roman" w:hAnsi="Times New Roman" w:cs="Times New Roman"/>
          <w:b/>
          <w:sz w:val="72"/>
          <w:szCs w:val="72"/>
        </w:rPr>
      </w:pPr>
    </w:p>
    <w:p w:rsidR="006E0618" w:rsidRDefault="006E0618" w:rsidP="00606931">
      <w:pPr>
        <w:tabs>
          <w:tab w:val="left" w:pos="1200"/>
        </w:tabs>
        <w:jc w:val="center"/>
        <w:rPr>
          <w:rFonts w:ascii="Times New Roman" w:hAnsi="Times New Roman" w:cs="Times New Roman"/>
          <w:b/>
          <w:sz w:val="72"/>
          <w:szCs w:val="72"/>
        </w:rPr>
      </w:pPr>
    </w:p>
    <w:p w:rsidR="006E0618" w:rsidRDefault="006E0618" w:rsidP="00606931">
      <w:pPr>
        <w:tabs>
          <w:tab w:val="left" w:pos="1200"/>
        </w:tabs>
        <w:jc w:val="center"/>
        <w:rPr>
          <w:rFonts w:ascii="Times New Roman" w:hAnsi="Times New Roman" w:cs="Times New Roman"/>
          <w:b/>
          <w:sz w:val="72"/>
          <w:szCs w:val="72"/>
        </w:rPr>
      </w:pPr>
    </w:p>
    <w:p w:rsidR="006E0618" w:rsidRDefault="006E0618" w:rsidP="00606931">
      <w:pPr>
        <w:tabs>
          <w:tab w:val="left" w:pos="1200"/>
        </w:tabs>
        <w:jc w:val="center"/>
        <w:rPr>
          <w:rFonts w:ascii="Times New Roman" w:hAnsi="Times New Roman" w:cs="Times New Roman"/>
          <w:b/>
          <w:sz w:val="72"/>
          <w:szCs w:val="72"/>
        </w:rPr>
      </w:pPr>
    </w:p>
    <w:p w:rsidR="006E0618" w:rsidRDefault="006E0618" w:rsidP="00606931">
      <w:pPr>
        <w:tabs>
          <w:tab w:val="left" w:pos="1200"/>
        </w:tabs>
        <w:jc w:val="center"/>
        <w:rPr>
          <w:rFonts w:ascii="Times New Roman" w:hAnsi="Times New Roman" w:cs="Times New Roman"/>
          <w:b/>
          <w:sz w:val="72"/>
          <w:szCs w:val="72"/>
        </w:rPr>
      </w:pPr>
    </w:p>
    <w:p w:rsidR="000261CF" w:rsidRDefault="000261CF" w:rsidP="00606931">
      <w:pPr>
        <w:tabs>
          <w:tab w:val="left" w:pos="1200"/>
        </w:tabs>
        <w:jc w:val="center"/>
        <w:rPr>
          <w:rFonts w:ascii="Times New Roman" w:hAnsi="Times New Roman" w:cs="Times New Roman"/>
          <w:b/>
          <w:sz w:val="72"/>
          <w:szCs w:val="72"/>
        </w:rPr>
      </w:pPr>
    </w:p>
    <w:p w:rsidR="006E0618" w:rsidRDefault="006E0618" w:rsidP="00606931">
      <w:pPr>
        <w:tabs>
          <w:tab w:val="left" w:pos="1200"/>
        </w:tabs>
        <w:jc w:val="center"/>
        <w:rPr>
          <w:rFonts w:ascii="Times New Roman" w:hAnsi="Times New Roman" w:cs="Times New Roman"/>
          <w:b/>
          <w:sz w:val="72"/>
          <w:szCs w:val="72"/>
        </w:rPr>
      </w:pPr>
      <w:r>
        <w:rPr>
          <w:noProof/>
          <w:lang w:eastAsia="ru-RU"/>
        </w:rPr>
        <w:drawing>
          <wp:inline distT="0" distB="0" distL="0" distR="0">
            <wp:extent cx="6016625" cy="3557405"/>
            <wp:effectExtent l="0" t="0" r="3175" b="5080"/>
            <wp:docPr id="10" name="Рисунок 10"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6625" cy="3557405"/>
                    </a:xfrm>
                    <a:prstGeom prst="rect">
                      <a:avLst/>
                    </a:prstGeom>
                    <a:noFill/>
                    <a:ln>
                      <a:noFill/>
                    </a:ln>
                  </pic:spPr>
                </pic:pic>
              </a:graphicData>
            </a:graphic>
          </wp:inline>
        </w:drawing>
      </w:r>
    </w:p>
    <w:p w:rsidR="006E0618" w:rsidRDefault="006E0618" w:rsidP="000261CF">
      <w:pPr>
        <w:tabs>
          <w:tab w:val="left" w:pos="1200"/>
        </w:tabs>
        <w:jc w:val="center"/>
        <w:rPr>
          <w:rFonts w:ascii="Times New Roman" w:hAnsi="Times New Roman" w:cs="Times New Roman"/>
          <w:b/>
          <w:sz w:val="72"/>
          <w:szCs w:val="72"/>
        </w:rPr>
      </w:pPr>
      <w:r w:rsidRPr="006E0618">
        <w:rPr>
          <w:rFonts w:ascii="Times New Roman" w:hAnsi="Times New Roman" w:cs="Times New Roman"/>
          <w:b/>
          <w:sz w:val="72"/>
          <w:szCs w:val="72"/>
        </w:rPr>
        <w:t>«</w:t>
      </w:r>
      <w:r w:rsidR="000261CF">
        <w:rPr>
          <w:rFonts w:ascii="Times New Roman" w:hAnsi="Times New Roman" w:cs="Times New Roman"/>
          <w:b/>
          <w:sz w:val="72"/>
          <w:szCs w:val="72"/>
        </w:rPr>
        <w:t>БРУСНИКА</w:t>
      </w:r>
      <w:r w:rsidRPr="006E0618">
        <w:rPr>
          <w:rFonts w:ascii="Times New Roman" w:hAnsi="Times New Roman" w:cs="Times New Roman"/>
          <w:b/>
          <w:sz w:val="72"/>
          <w:szCs w:val="72"/>
        </w:rPr>
        <w:t>»</w:t>
      </w:r>
    </w:p>
    <w:p w:rsidR="00551A3F" w:rsidRDefault="00551A3F" w:rsidP="000261CF">
      <w:pPr>
        <w:tabs>
          <w:tab w:val="left" w:pos="1200"/>
        </w:tabs>
        <w:jc w:val="center"/>
        <w:rPr>
          <w:rFonts w:ascii="Times New Roman" w:hAnsi="Times New Roman" w:cs="Times New Roman"/>
          <w:b/>
          <w:sz w:val="28"/>
          <w:szCs w:val="28"/>
        </w:rPr>
      </w:pPr>
    </w:p>
    <w:p w:rsidR="00551A3F" w:rsidRPr="00551A3F" w:rsidRDefault="00551A3F" w:rsidP="000261CF">
      <w:pPr>
        <w:tabs>
          <w:tab w:val="left" w:pos="1200"/>
        </w:tabs>
        <w:jc w:val="center"/>
        <w:rPr>
          <w:rFonts w:ascii="Times New Roman" w:hAnsi="Times New Roman" w:cs="Times New Roman"/>
          <w:b/>
          <w:sz w:val="28"/>
          <w:szCs w:val="28"/>
        </w:rPr>
      </w:pPr>
      <w:r>
        <w:rPr>
          <w:rFonts w:ascii="Times New Roman" w:hAnsi="Times New Roman" w:cs="Times New Roman"/>
          <w:b/>
          <w:sz w:val="28"/>
          <w:szCs w:val="28"/>
        </w:rPr>
        <w:lastRenderedPageBreak/>
        <w:t>Значки</w:t>
      </w:r>
    </w:p>
    <w:p w:rsidR="006E0618" w:rsidRDefault="006E0618" w:rsidP="006E0618">
      <w:pPr>
        <w:tabs>
          <w:tab w:val="left" w:pos="1200"/>
        </w:tabs>
        <w:rPr>
          <w:noProof/>
          <w:lang w:eastAsia="ru-RU"/>
        </w:rPr>
      </w:pPr>
      <w:r>
        <w:rPr>
          <w:noProof/>
          <w:lang w:eastAsia="ru-RU"/>
        </w:rPr>
        <w:drawing>
          <wp:inline distT="0" distB="0" distL="0" distR="0">
            <wp:extent cx="2092431" cy="1237129"/>
            <wp:effectExtent l="19050" t="0" r="3069" b="0"/>
            <wp:docPr id="15"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r w:rsidR="00102A48">
        <w:rPr>
          <w:noProof/>
          <w:lang w:eastAsia="ru-RU"/>
        </w:rPr>
        <w:t xml:space="preserve">                </w:t>
      </w:r>
      <w:r w:rsidR="000261CF" w:rsidRPr="000261CF">
        <w:rPr>
          <w:noProof/>
          <w:lang w:eastAsia="ru-RU"/>
        </w:rPr>
        <w:drawing>
          <wp:inline distT="0" distB="0" distL="0" distR="0">
            <wp:extent cx="2092431" cy="1237129"/>
            <wp:effectExtent l="19050" t="0" r="3069" b="0"/>
            <wp:docPr id="18"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p>
    <w:p w:rsidR="00102A48" w:rsidRDefault="00102A48" w:rsidP="006E0618">
      <w:pPr>
        <w:tabs>
          <w:tab w:val="left" w:pos="1200"/>
        </w:tabs>
        <w:rPr>
          <w:rFonts w:ascii="Times New Roman" w:hAnsi="Times New Roman" w:cs="Times New Roman"/>
          <w:b/>
          <w:sz w:val="72"/>
          <w:szCs w:val="72"/>
        </w:rPr>
      </w:pPr>
      <w:r w:rsidRPr="00102A48">
        <w:rPr>
          <w:noProof/>
          <w:lang w:eastAsia="ru-RU"/>
        </w:rPr>
        <w:drawing>
          <wp:inline distT="0" distB="0" distL="0" distR="0">
            <wp:extent cx="2092431" cy="1237129"/>
            <wp:effectExtent l="19050" t="0" r="3069" b="0"/>
            <wp:docPr id="19"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2092431" cy="1237129"/>
            <wp:effectExtent l="19050" t="0" r="3069" b="0"/>
            <wp:docPr id="20"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p>
    <w:p w:rsidR="00102A48" w:rsidRDefault="00102A48" w:rsidP="006E061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2092431" cy="1237129"/>
            <wp:effectExtent l="19050" t="0" r="3069" b="0"/>
            <wp:docPr id="21"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2092431" cy="1237129"/>
            <wp:effectExtent l="19050" t="0" r="3069" b="0"/>
            <wp:docPr id="22"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p>
    <w:p w:rsidR="00102A48" w:rsidRDefault="00102A48" w:rsidP="006E061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2092431" cy="1237129"/>
            <wp:effectExtent l="19050" t="0" r="3069" b="0"/>
            <wp:docPr id="23"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2092431" cy="1237129"/>
            <wp:effectExtent l="19050" t="0" r="3069" b="0"/>
            <wp:docPr id="24"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p>
    <w:p w:rsidR="00551A3F" w:rsidRDefault="00102A48" w:rsidP="00102A4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2092431" cy="1237129"/>
            <wp:effectExtent l="19050" t="0" r="3069" b="0"/>
            <wp:docPr id="25"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2092431" cy="1237129"/>
            <wp:effectExtent l="19050" t="0" r="3069" b="0"/>
            <wp:docPr id="28" name="Рисунок 15" descr="Растения и животные Бай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тения и животные Байкал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831" cy="1237956"/>
                    </a:xfrm>
                    <a:prstGeom prst="rect">
                      <a:avLst/>
                    </a:prstGeom>
                    <a:noFill/>
                    <a:ln>
                      <a:noFill/>
                    </a:ln>
                  </pic:spPr>
                </pic:pic>
              </a:graphicData>
            </a:graphic>
          </wp:inline>
        </w:drawing>
      </w:r>
    </w:p>
    <w:p w:rsidR="00551A3F" w:rsidRDefault="00551A3F" w:rsidP="00102A48">
      <w:pPr>
        <w:tabs>
          <w:tab w:val="left" w:pos="1200"/>
        </w:tabs>
        <w:rPr>
          <w:rFonts w:ascii="Times New Roman" w:hAnsi="Times New Roman" w:cs="Times New Roman"/>
          <w:b/>
          <w:sz w:val="28"/>
          <w:szCs w:val="28"/>
        </w:rPr>
      </w:pPr>
    </w:p>
    <w:p w:rsidR="00551A3F" w:rsidRDefault="00551A3F" w:rsidP="00102A48">
      <w:pPr>
        <w:tabs>
          <w:tab w:val="left" w:pos="1200"/>
        </w:tabs>
        <w:rPr>
          <w:rFonts w:ascii="Times New Roman" w:hAnsi="Times New Roman" w:cs="Times New Roman"/>
          <w:b/>
          <w:sz w:val="28"/>
          <w:szCs w:val="28"/>
        </w:rPr>
      </w:pPr>
    </w:p>
    <w:p w:rsidR="00551A3F" w:rsidRDefault="00551A3F" w:rsidP="00102A48">
      <w:pPr>
        <w:tabs>
          <w:tab w:val="left" w:pos="1200"/>
        </w:tabs>
        <w:rPr>
          <w:rFonts w:ascii="Times New Roman" w:hAnsi="Times New Roman" w:cs="Times New Roman"/>
          <w:b/>
          <w:sz w:val="28"/>
          <w:szCs w:val="28"/>
        </w:rPr>
      </w:pPr>
    </w:p>
    <w:p w:rsidR="00551A3F" w:rsidRDefault="00551A3F" w:rsidP="00102A48">
      <w:pPr>
        <w:tabs>
          <w:tab w:val="left" w:pos="1200"/>
        </w:tabs>
        <w:rPr>
          <w:rFonts w:ascii="Times New Roman" w:hAnsi="Times New Roman" w:cs="Times New Roman"/>
          <w:b/>
          <w:sz w:val="28"/>
          <w:szCs w:val="28"/>
        </w:rPr>
      </w:pPr>
    </w:p>
    <w:p w:rsidR="00102A48" w:rsidRDefault="00551A3F" w:rsidP="00551A3F">
      <w:pPr>
        <w:tabs>
          <w:tab w:val="left" w:pos="1200"/>
        </w:tabs>
        <w:jc w:val="center"/>
        <w:rPr>
          <w:rFonts w:ascii="Times New Roman" w:hAnsi="Times New Roman" w:cs="Times New Roman"/>
          <w:b/>
          <w:sz w:val="72"/>
          <w:szCs w:val="72"/>
        </w:rPr>
      </w:pPr>
      <w:r>
        <w:rPr>
          <w:rFonts w:ascii="Times New Roman" w:hAnsi="Times New Roman" w:cs="Times New Roman"/>
          <w:b/>
          <w:sz w:val="28"/>
          <w:szCs w:val="28"/>
        </w:rPr>
        <w:lastRenderedPageBreak/>
        <w:t>Значки</w:t>
      </w:r>
    </w:p>
    <w:p w:rsidR="00102A48" w:rsidRDefault="00102A48" w:rsidP="00102A4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1876985" cy="1876985"/>
            <wp:effectExtent l="19050" t="0" r="8965" b="0"/>
            <wp:docPr id="27"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1876985" cy="1876985"/>
            <wp:effectExtent l="19050" t="0" r="8965" b="0"/>
            <wp:docPr id="29"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p>
    <w:p w:rsidR="00102A48" w:rsidRDefault="00102A48" w:rsidP="00102A4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1876985" cy="1876985"/>
            <wp:effectExtent l="19050" t="0" r="8965" b="0"/>
            <wp:docPr id="30"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1876985" cy="1876985"/>
            <wp:effectExtent l="19050" t="0" r="8965" b="0"/>
            <wp:docPr id="31"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p>
    <w:p w:rsidR="00102A48" w:rsidRDefault="00102A48" w:rsidP="00102A4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1876985" cy="1876985"/>
            <wp:effectExtent l="19050" t="0" r="8965" b="0"/>
            <wp:docPr id="32"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1876985" cy="1876985"/>
            <wp:effectExtent l="19050" t="0" r="8965" b="0"/>
            <wp:docPr id="33"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p>
    <w:p w:rsidR="00102A48" w:rsidRDefault="00102A48" w:rsidP="00102A48">
      <w:pPr>
        <w:tabs>
          <w:tab w:val="left" w:pos="1200"/>
        </w:tabs>
        <w:rPr>
          <w:rFonts w:ascii="Times New Roman" w:hAnsi="Times New Roman" w:cs="Times New Roman"/>
          <w:b/>
          <w:sz w:val="72"/>
          <w:szCs w:val="72"/>
        </w:rPr>
      </w:pPr>
      <w:r w:rsidRPr="00102A48">
        <w:rPr>
          <w:rFonts w:ascii="Times New Roman" w:hAnsi="Times New Roman" w:cs="Times New Roman"/>
          <w:b/>
          <w:noProof/>
          <w:sz w:val="72"/>
          <w:szCs w:val="72"/>
          <w:lang w:eastAsia="ru-RU"/>
        </w:rPr>
        <w:drawing>
          <wp:inline distT="0" distB="0" distL="0" distR="0">
            <wp:extent cx="1876985" cy="1876985"/>
            <wp:effectExtent l="19050" t="0" r="8965" b="0"/>
            <wp:docPr id="34"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r>
        <w:rPr>
          <w:rFonts w:ascii="Times New Roman" w:hAnsi="Times New Roman" w:cs="Times New Roman"/>
          <w:b/>
          <w:sz w:val="72"/>
          <w:szCs w:val="72"/>
        </w:rPr>
        <w:t xml:space="preserve">      </w:t>
      </w:r>
      <w:r w:rsidRPr="00102A48">
        <w:rPr>
          <w:rFonts w:ascii="Times New Roman" w:hAnsi="Times New Roman" w:cs="Times New Roman"/>
          <w:b/>
          <w:noProof/>
          <w:sz w:val="72"/>
          <w:szCs w:val="72"/>
          <w:lang w:eastAsia="ru-RU"/>
        </w:rPr>
        <w:drawing>
          <wp:inline distT="0" distB="0" distL="0" distR="0">
            <wp:extent cx="1876985" cy="1876985"/>
            <wp:effectExtent l="19050" t="0" r="8965" b="0"/>
            <wp:docPr id="35" name="Рисунок 1" descr="Красный волк: рыжий пес из книги о Маугли | Сумасшедшая эволюция |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волк: рыжий пес из книги о Маугли | Сумасшедшая эволюция | Дзен"/>
                    <pic:cNvPicPr>
                      <a:picLocks noChangeAspect="1" noChangeArrowheads="1"/>
                    </pic:cNvPicPr>
                  </pic:nvPicPr>
                  <pic:blipFill>
                    <a:blip r:embed="rId14" cstate="print"/>
                    <a:srcRect/>
                    <a:stretch>
                      <a:fillRect/>
                    </a:stretch>
                  </pic:blipFill>
                  <pic:spPr bwMode="auto">
                    <a:xfrm>
                      <a:off x="0" y="0"/>
                      <a:ext cx="1884157" cy="1884157"/>
                    </a:xfrm>
                    <a:prstGeom prst="rect">
                      <a:avLst/>
                    </a:prstGeom>
                    <a:noFill/>
                    <a:ln w="9525">
                      <a:noFill/>
                      <a:miter lim="800000"/>
                      <a:headEnd/>
                      <a:tailEnd/>
                    </a:ln>
                  </pic:spPr>
                </pic:pic>
              </a:graphicData>
            </a:graphic>
          </wp:inline>
        </w:drawing>
      </w:r>
    </w:p>
    <w:p w:rsidR="00551A3F" w:rsidRDefault="00551A3F" w:rsidP="00606931">
      <w:pPr>
        <w:tabs>
          <w:tab w:val="left" w:pos="1200"/>
        </w:tabs>
        <w:jc w:val="center"/>
        <w:rPr>
          <w:rFonts w:ascii="Times New Roman" w:hAnsi="Times New Roman" w:cs="Times New Roman"/>
          <w:b/>
          <w:sz w:val="28"/>
          <w:szCs w:val="28"/>
        </w:rPr>
      </w:pPr>
    </w:p>
    <w:p w:rsidR="00922A98" w:rsidRDefault="0032769D" w:rsidP="00606931">
      <w:pPr>
        <w:tabs>
          <w:tab w:val="left" w:pos="1200"/>
        </w:tabs>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 1</w:t>
      </w:r>
    </w:p>
    <w:tbl>
      <w:tblPr>
        <w:tblStyle w:val="a8"/>
        <w:tblW w:w="0" w:type="auto"/>
        <w:tblLayout w:type="fixed"/>
        <w:tblLook w:val="04A0"/>
      </w:tblPr>
      <w:tblGrid>
        <w:gridCol w:w="5637"/>
        <w:gridCol w:w="4054"/>
      </w:tblGrid>
      <w:tr w:rsidR="00922A98" w:rsidTr="0032769D">
        <w:tc>
          <w:tcPr>
            <w:tcW w:w="9691" w:type="dxa"/>
            <w:gridSpan w:val="2"/>
          </w:tcPr>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Одно из самых древних, загадочных и красивых озер на планете – Байкал – располагает удивительной, реликтовой флорой. Это крупнейшее по объему пресной воды озеро на планете, которое стало пристанищем для тысяч удивительных видов животных и растений. Байкал расположен рядом с горами, что существенно разбавляет особенности его флоры. Характерны для этого места и уникальные виды, которые больше нигде не встречаются.</w:t>
            </w:r>
          </w:p>
        </w:tc>
      </w:tr>
      <w:tr w:rsidR="00922A98" w:rsidTr="0032769D">
        <w:tc>
          <w:tcPr>
            <w:tcW w:w="5637" w:type="dxa"/>
          </w:tcPr>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Нерпа байкальская</w:t>
            </w:r>
          </w:p>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Этот представитель животных Байкала является наиболее известным эндемиком данного озера. Нерпа – это главный символ здешних мест. Это связано с охотой на неё с целью добычи ценного меха, мяса и жира. Сегодня охота не нерпу не карается законом, однако, из-за стремительного сокращения популяции, властями были введены ограничения на её охоту.</w:t>
            </w:r>
          </w:p>
        </w:tc>
        <w:tc>
          <w:tcPr>
            <w:tcW w:w="4054" w:type="dxa"/>
          </w:tcPr>
          <w:p w:rsidR="00922A98" w:rsidRDefault="00922A98" w:rsidP="00606931">
            <w:pPr>
              <w:tabs>
                <w:tab w:val="left" w:pos="1200"/>
              </w:tabs>
              <w:jc w:val="center"/>
              <w:rPr>
                <w:noProof/>
                <w:lang w:eastAsia="ru-RU"/>
              </w:rPr>
            </w:pPr>
          </w:p>
          <w:p w:rsidR="00922A98" w:rsidRDefault="00922A98" w:rsidP="00606931">
            <w:pPr>
              <w:tabs>
                <w:tab w:val="left" w:pos="1200"/>
              </w:tabs>
              <w:jc w:val="center"/>
              <w:rPr>
                <w:noProof/>
                <w:lang w:eastAsia="ru-RU"/>
              </w:rPr>
            </w:pPr>
            <w:r>
              <w:rPr>
                <w:noProof/>
                <w:lang w:eastAsia="ru-RU"/>
              </w:rPr>
              <w:drawing>
                <wp:inline distT="0" distB="0" distL="0" distR="0">
                  <wp:extent cx="2352202" cy="1621972"/>
                  <wp:effectExtent l="19050" t="0" r="0" b="0"/>
                  <wp:docPr id="39" name="Рисунок 4" descr="Животные-озера-Байкал-Описания-названия-виды-и-особенности-животных-Байкал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вотные-озера-Байкал-Описания-названия-виды-и-особенности-животных-Байкала-3"/>
                          <pic:cNvPicPr>
                            <a:picLocks noChangeAspect="1" noChangeArrowheads="1"/>
                          </pic:cNvPicPr>
                        </pic:nvPicPr>
                        <pic:blipFill>
                          <a:blip r:embed="rId15" cstate="print"/>
                          <a:srcRect/>
                          <a:stretch>
                            <a:fillRect/>
                          </a:stretch>
                        </pic:blipFill>
                        <pic:spPr bwMode="auto">
                          <a:xfrm>
                            <a:off x="0" y="0"/>
                            <a:ext cx="2360118" cy="1627431"/>
                          </a:xfrm>
                          <a:prstGeom prst="rect">
                            <a:avLst/>
                          </a:prstGeom>
                          <a:noFill/>
                          <a:ln w="9525">
                            <a:noFill/>
                            <a:miter lim="800000"/>
                            <a:headEnd/>
                            <a:tailEnd/>
                          </a:ln>
                        </pic:spPr>
                      </pic:pic>
                    </a:graphicData>
                  </a:graphic>
                </wp:inline>
              </w:drawing>
            </w:r>
          </w:p>
        </w:tc>
      </w:tr>
      <w:tr w:rsidR="00922A98" w:rsidTr="0032769D">
        <w:tc>
          <w:tcPr>
            <w:tcW w:w="5637" w:type="dxa"/>
          </w:tcPr>
          <w:p w:rsidR="00922A98" w:rsidRPr="00922A98" w:rsidRDefault="00922A98" w:rsidP="00922A98">
            <w:pPr>
              <w:tabs>
                <w:tab w:val="left" w:pos="1200"/>
              </w:tabs>
              <w:jc w:val="both"/>
              <w:rPr>
                <w:rFonts w:ascii="Times New Roman" w:hAnsi="Times New Roman" w:cs="Times New Roman"/>
                <w:bCs/>
                <w:sz w:val="28"/>
                <w:szCs w:val="28"/>
              </w:rPr>
            </w:pPr>
            <w:r>
              <w:rPr>
                <w:rFonts w:ascii="Times New Roman" w:hAnsi="Times New Roman" w:cs="Times New Roman"/>
                <w:bCs/>
                <w:sz w:val="28"/>
                <w:szCs w:val="28"/>
              </w:rPr>
              <w:t>К</w:t>
            </w:r>
            <w:r w:rsidRPr="00922A98">
              <w:rPr>
                <w:rFonts w:ascii="Times New Roman" w:hAnsi="Times New Roman" w:cs="Times New Roman"/>
                <w:bCs/>
                <w:sz w:val="28"/>
                <w:szCs w:val="28"/>
              </w:rPr>
              <w:t>расный волк</w:t>
            </w:r>
          </w:p>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Список животных Красной книги Байкала пополнил красный волк, численность которого, на сегодняшний день, составляет менее 100. Те, кто хоть раз видел этого зверя, говорят, что своим внешним видом, он, скорее, походит на лису, чем на волка. Это оправдано, так как окрас этого малогабаритного животного – ярко рыжий, как у лисы.</w:t>
            </w:r>
          </w:p>
        </w:tc>
        <w:tc>
          <w:tcPr>
            <w:tcW w:w="4054" w:type="dxa"/>
          </w:tcPr>
          <w:p w:rsidR="00922A98" w:rsidRDefault="00922A98" w:rsidP="00606931">
            <w:pPr>
              <w:tabs>
                <w:tab w:val="left" w:pos="1200"/>
              </w:tabs>
              <w:jc w:val="center"/>
              <w:rPr>
                <w:noProof/>
                <w:lang w:eastAsia="ru-RU"/>
              </w:rPr>
            </w:pPr>
          </w:p>
          <w:p w:rsidR="00922A98" w:rsidRDefault="00922A98" w:rsidP="00606931">
            <w:pPr>
              <w:tabs>
                <w:tab w:val="left" w:pos="1200"/>
              </w:tabs>
              <w:jc w:val="center"/>
              <w:rPr>
                <w:noProof/>
                <w:lang w:eastAsia="ru-RU"/>
              </w:rPr>
            </w:pPr>
            <w:r>
              <w:rPr>
                <w:noProof/>
                <w:lang w:eastAsia="ru-RU"/>
              </w:rPr>
              <w:drawing>
                <wp:inline distT="0" distB="0" distL="0" distR="0">
                  <wp:extent cx="2367643" cy="1578428"/>
                  <wp:effectExtent l="19050" t="0" r="0" b="0"/>
                  <wp:docPr id="40" name="Рисунок 7" descr="Животные-озера-Байкал-Описания-названия-виды-и-особенности-животных-Байкал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вотные-озера-Байкал-Описания-названия-виды-и-особенности-животных-Байкала-4"/>
                          <pic:cNvPicPr>
                            <a:picLocks noChangeAspect="1" noChangeArrowheads="1"/>
                          </pic:cNvPicPr>
                        </pic:nvPicPr>
                        <pic:blipFill>
                          <a:blip r:embed="rId16" cstate="print"/>
                          <a:srcRect/>
                          <a:stretch>
                            <a:fillRect/>
                          </a:stretch>
                        </pic:blipFill>
                        <pic:spPr bwMode="auto">
                          <a:xfrm>
                            <a:off x="0" y="0"/>
                            <a:ext cx="2373913" cy="1582608"/>
                          </a:xfrm>
                          <a:prstGeom prst="rect">
                            <a:avLst/>
                          </a:prstGeom>
                          <a:noFill/>
                          <a:ln w="9525">
                            <a:noFill/>
                            <a:miter lim="800000"/>
                            <a:headEnd/>
                            <a:tailEnd/>
                          </a:ln>
                        </pic:spPr>
                      </pic:pic>
                    </a:graphicData>
                  </a:graphic>
                </wp:inline>
              </w:drawing>
            </w:r>
          </w:p>
        </w:tc>
      </w:tr>
      <w:tr w:rsidR="00922A98" w:rsidTr="0032769D">
        <w:tc>
          <w:tcPr>
            <w:tcW w:w="5637" w:type="dxa"/>
          </w:tcPr>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Ночной павлиний глаз</w:t>
            </w:r>
          </w:p>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Это насекомое отряда чешуекрылых, относится к числу вымирающих байкальских представителей фауны. Селится оно только в зоне леса, на лугах и деревянных опушках. Когда наступают холода, ночной павлиний глаз укрывается в дубах, иве, малине и других деревьях, и кустарниках.</w:t>
            </w:r>
          </w:p>
          <w:p w:rsidR="00922A98" w:rsidRPr="00922A98" w:rsidRDefault="00922A98" w:rsidP="0032769D">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По внешнему виду, насекомое напоминает мотылька или бабочку. Его тельце достигает 4-5 см в длину, а крылья – 6-7 см. В здешних краях встречаются желтые, коричневые и серые особи. На каждом из 4 крыльев четко просматривается небольшая черная окружность.</w:t>
            </w:r>
          </w:p>
        </w:tc>
        <w:tc>
          <w:tcPr>
            <w:tcW w:w="4054" w:type="dxa"/>
          </w:tcPr>
          <w:p w:rsidR="00922A98" w:rsidRDefault="00922A98" w:rsidP="00606931">
            <w:pPr>
              <w:tabs>
                <w:tab w:val="left" w:pos="1200"/>
              </w:tabs>
              <w:jc w:val="center"/>
              <w:rPr>
                <w:noProof/>
                <w:lang w:eastAsia="ru-RU"/>
              </w:rPr>
            </w:pPr>
          </w:p>
          <w:p w:rsidR="00922A98" w:rsidRDefault="00922A98" w:rsidP="00606931">
            <w:pPr>
              <w:tabs>
                <w:tab w:val="left" w:pos="1200"/>
              </w:tabs>
              <w:jc w:val="center"/>
              <w:rPr>
                <w:noProof/>
                <w:lang w:eastAsia="ru-RU"/>
              </w:rPr>
            </w:pPr>
          </w:p>
          <w:p w:rsidR="00922A98" w:rsidRDefault="00922A98" w:rsidP="00606931">
            <w:pPr>
              <w:tabs>
                <w:tab w:val="left" w:pos="1200"/>
              </w:tabs>
              <w:jc w:val="center"/>
              <w:rPr>
                <w:noProof/>
                <w:lang w:eastAsia="ru-RU"/>
              </w:rPr>
            </w:pPr>
            <w:r>
              <w:rPr>
                <w:noProof/>
                <w:lang w:eastAsia="ru-RU"/>
              </w:rPr>
              <w:drawing>
                <wp:inline distT="0" distB="0" distL="0" distR="0">
                  <wp:extent cx="2318658" cy="1545772"/>
                  <wp:effectExtent l="19050" t="0" r="5442" b="0"/>
                  <wp:docPr id="42" name="Рисунок 13" descr="Животные-озера-Байкал-Описания-названия-виды-и-особенности-животных-Байкал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Животные-озера-Байкал-Описания-названия-виды-и-особенности-животных-Байкала-9"/>
                          <pic:cNvPicPr>
                            <a:picLocks noChangeAspect="1" noChangeArrowheads="1"/>
                          </pic:cNvPicPr>
                        </pic:nvPicPr>
                        <pic:blipFill>
                          <a:blip r:embed="rId17" cstate="print"/>
                          <a:srcRect/>
                          <a:stretch>
                            <a:fillRect/>
                          </a:stretch>
                        </pic:blipFill>
                        <pic:spPr bwMode="auto">
                          <a:xfrm>
                            <a:off x="0" y="0"/>
                            <a:ext cx="2315332" cy="1543554"/>
                          </a:xfrm>
                          <a:prstGeom prst="rect">
                            <a:avLst/>
                          </a:prstGeom>
                          <a:noFill/>
                          <a:ln w="9525">
                            <a:noFill/>
                            <a:miter lim="800000"/>
                            <a:headEnd/>
                            <a:tailEnd/>
                          </a:ln>
                        </pic:spPr>
                      </pic:pic>
                    </a:graphicData>
                  </a:graphic>
                </wp:inline>
              </w:drawing>
            </w:r>
          </w:p>
        </w:tc>
      </w:tr>
      <w:tr w:rsidR="00922A98" w:rsidTr="0032769D">
        <w:tc>
          <w:tcPr>
            <w:tcW w:w="5637" w:type="dxa"/>
          </w:tcPr>
          <w:p w:rsidR="00922A98" w:rsidRPr="00922A98" w:rsidRDefault="00922A98" w:rsidP="00922A98">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lastRenderedPageBreak/>
              <w:t>Белоснежные эдельвейсы</w:t>
            </w:r>
          </w:p>
          <w:p w:rsidR="00922A98" w:rsidRPr="00922A98" w:rsidRDefault="00922A98" w:rsidP="00922A98">
            <w:pPr>
              <w:tabs>
                <w:tab w:val="left" w:pos="1200"/>
              </w:tabs>
              <w:jc w:val="both"/>
              <w:rPr>
                <w:rFonts w:ascii="Times New Roman" w:hAnsi="Times New Roman" w:cs="Times New Roman"/>
                <w:bCs/>
                <w:sz w:val="28"/>
                <w:szCs w:val="28"/>
              </w:rPr>
            </w:pPr>
            <w:r>
              <w:rPr>
                <w:rFonts w:ascii="Times New Roman" w:hAnsi="Times New Roman" w:cs="Times New Roman"/>
                <w:bCs/>
                <w:sz w:val="28"/>
                <w:szCs w:val="28"/>
              </w:rPr>
              <w:t>Я</w:t>
            </w:r>
            <w:r w:rsidRPr="00922A98">
              <w:rPr>
                <w:rFonts w:ascii="Times New Roman" w:hAnsi="Times New Roman" w:cs="Times New Roman"/>
                <w:bCs/>
                <w:sz w:val="28"/>
                <w:szCs w:val="28"/>
              </w:rPr>
              <w:t>ркий представитель флоры легендарного озера, относящийся к многолетним травам. Формирует небольшие соцветия-корзинки, собранные в клубочки. Один из самых редких цветов в мире, предпочитающий расти у самого снежного покрова в горах. В высоту цветы достигают лишь 15 см, а из-за опущенных головок кажутся белоснежными, хотя вблизи видно, что у них есть желтые элементы.</w:t>
            </w:r>
          </w:p>
        </w:tc>
        <w:tc>
          <w:tcPr>
            <w:tcW w:w="4054" w:type="dxa"/>
          </w:tcPr>
          <w:p w:rsidR="00922A98" w:rsidRDefault="00922A98" w:rsidP="00606931">
            <w:pPr>
              <w:tabs>
                <w:tab w:val="left" w:pos="1200"/>
              </w:tabs>
              <w:jc w:val="center"/>
              <w:rPr>
                <w:noProof/>
                <w:lang w:eastAsia="ru-RU"/>
              </w:rPr>
            </w:pPr>
          </w:p>
          <w:p w:rsidR="0032769D" w:rsidRDefault="0032769D" w:rsidP="00606931">
            <w:pPr>
              <w:tabs>
                <w:tab w:val="left" w:pos="1200"/>
              </w:tabs>
              <w:jc w:val="center"/>
              <w:rPr>
                <w:noProof/>
                <w:lang w:eastAsia="ru-RU"/>
              </w:rPr>
            </w:pPr>
          </w:p>
          <w:p w:rsidR="00922A98" w:rsidRDefault="00922A98" w:rsidP="00606931">
            <w:pPr>
              <w:tabs>
                <w:tab w:val="left" w:pos="1200"/>
              </w:tabs>
              <w:jc w:val="center"/>
              <w:rPr>
                <w:noProof/>
                <w:lang w:eastAsia="ru-RU"/>
              </w:rPr>
            </w:pPr>
            <w:r>
              <w:rPr>
                <w:noProof/>
                <w:lang w:eastAsia="ru-RU"/>
              </w:rPr>
              <w:drawing>
                <wp:inline distT="0" distB="0" distL="0" distR="0">
                  <wp:extent cx="2271944" cy="1513114"/>
                  <wp:effectExtent l="19050" t="0" r="0" b="0"/>
                  <wp:docPr id="43" name="Рисунок 16" descr="https://natworld.info/wp-content/uploads/2019/03/jedelvejs-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tworld.info/wp-content/uploads/2019/03/jedelvejs-500x333.jpg"/>
                          <pic:cNvPicPr>
                            <a:picLocks noChangeAspect="1" noChangeArrowheads="1"/>
                          </pic:cNvPicPr>
                        </pic:nvPicPr>
                        <pic:blipFill>
                          <a:blip r:embed="rId18" cstate="print"/>
                          <a:srcRect/>
                          <a:stretch>
                            <a:fillRect/>
                          </a:stretch>
                        </pic:blipFill>
                        <pic:spPr bwMode="auto">
                          <a:xfrm>
                            <a:off x="0" y="0"/>
                            <a:ext cx="2281082" cy="1519200"/>
                          </a:xfrm>
                          <a:prstGeom prst="rect">
                            <a:avLst/>
                          </a:prstGeom>
                          <a:noFill/>
                          <a:ln w="9525">
                            <a:noFill/>
                            <a:miter lim="800000"/>
                            <a:headEnd/>
                            <a:tailEnd/>
                          </a:ln>
                        </pic:spPr>
                      </pic:pic>
                    </a:graphicData>
                  </a:graphic>
                </wp:inline>
              </w:drawing>
            </w:r>
          </w:p>
        </w:tc>
      </w:tr>
    </w:tbl>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32769D" w:rsidRDefault="0032769D" w:rsidP="0032769D">
      <w:pPr>
        <w:tabs>
          <w:tab w:val="left" w:pos="1200"/>
        </w:tabs>
        <w:jc w:val="center"/>
        <w:rPr>
          <w:rFonts w:ascii="Times New Roman" w:hAnsi="Times New Roman" w:cs="Times New Roman"/>
          <w:b/>
          <w:sz w:val="28"/>
          <w:szCs w:val="28"/>
        </w:rPr>
      </w:pPr>
    </w:p>
    <w:p w:rsidR="00922A98" w:rsidRDefault="0032769D" w:rsidP="0032769D">
      <w:pPr>
        <w:tabs>
          <w:tab w:val="left" w:pos="1200"/>
        </w:tabs>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 2</w:t>
      </w:r>
    </w:p>
    <w:tbl>
      <w:tblPr>
        <w:tblStyle w:val="a8"/>
        <w:tblW w:w="0" w:type="auto"/>
        <w:tblLook w:val="04A0"/>
      </w:tblPr>
      <w:tblGrid>
        <w:gridCol w:w="5637"/>
        <w:gridCol w:w="4054"/>
      </w:tblGrid>
      <w:tr w:rsidR="0032769D" w:rsidTr="00145C32">
        <w:tc>
          <w:tcPr>
            <w:tcW w:w="9691" w:type="dxa"/>
            <w:gridSpan w:val="2"/>
          </w:tcPr>
          <w:p w:rsidR="0032769D" w:rsidRDefault="0032769D" w:rsidP="000A1CA1">
            <w:pPr>
              <w:tabs>
                <w:tab w:val="left" w:pos="1200"/>
              </w:tabs>
              <w:jc w:val="center"/>
              <w:rPr>
                <w:noProof/>
                <w:lang w:eastAsia="ru-RU"/>
              </w:rPr>
            </w:pPr>
          </w:p>
          <w:p w:rsidR="0032769D" w:rsidRDefault="0032769D" w:rsidP="000A1CA1">
            <w:pPr>
              <w:tabs>
                <w:tab w:val="left" w:pos="1200"/>
              </w:tabs>
              <w:jc w:val="center"/>
              <w:rPr>
                <w:rFonts w:ascii="Times New Roman" w:hAnsi="Times New Roman" w:cs="Times New Roman"/>
                <w:bCs/>
                <w:sz w:val="28"/>
                <w:szCs w:val="28"/>
              </w:rPr>
            </w:pPr>
            <w:r w:rsidRPr="00922A98">
              <w:rPr>
                <w:rFonts w:ascii="Times New Roman" w:hAnsi="Times New Roman" w:cs="Times New Roman"/>
                <w:bCs/>
                <w:sz w:val="28"/>
                <w:szCs w:val="28"/>
              </w:rPr>
              <w:t>Одно из самых древних, загадочных и красивых озер на планете – Байкал – располагает удивительной, реликтовой флорой. Это крупнейшее по объему пресной воды озеро на планете, которое стало пристанищем для тысяч удивительных видов животных и растений. Байкал расположен рядом с горами, что существенно разбавляет особенности его флоры. Характерны для этого места и уникальные виды, которые больше нигде не встречаются.</w:t>
            </w:r>
          </w:p>
          <w:p w:rsidR="0032769D" w:rsidRDefault="0032769D" w:rsidP="000A1CA1">
            <w:pPr>
              <w:tabs>
                <w:tab w:val="left" w:pos="1200"/>
              </w:tabs>
              <w:jc w:val="center"/>
              <w:rPr>
                <w:noProof/>
                <w:lang w:eastAsia="ru-RU"/>
              </w:rPr>
            </w:pPr>
          </w:p>
        </w:tc>
      </w:tr>
      <w:tr w:rsidR="0032769D" w:rsidTr="0032769D">
        <w:tc>
          <w:tcPr>
            <w:tcW w:w="5637" w:type="dxa"/>
          </w:tcPr>
          <w:p w:rsidR="0032769D" w:rsidRPr="00922A98" w:rsidRDefault="0032769D" w:rsidP="0032769D">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Сохатый лось</w:t>
            </w:r>
          </w:p>
          <w:p w:rsidR="0032769D" w:rsidRPr="00922A98" w:rsidRDefault="0032769D" w:rsidP="0032769D">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 xml:space="preserve">Один из наиболее крупных байкальских зверей. </w:t>
            </w:r>
            <w:proofErr w:type="gramStart"/>
            <w:r w:rsidRPr="00922A98">
              <w:rPr>
                <w:rFonts w:ascii="Times New Roman" w:hAnsi="Times New Roman" w:cs="Times New Roman"/>
                <w:bCs/>
                <w:sz w:val="28"/>
                <w:szCs w:val="28"/>
              </w:rPr>
              <w:t>Вес среднегабаритного самца – 500 кг, длина тела – 2 м. Селятся они, преимуществен</w:t>
            </w:r>
            <w:r>
              <w:rPr>
                <w:rFonts w:ascii="Times New Roman" w:hAnsi="Times New Roman" w:cs="Times New Roman"/>
                <w:bCs/>
                <w:sz w:val="28"/>
                <w:szCs w:val="28"/>
              </w:rPr>
              <w:t>но, на побережье, реже – в лесу.</w:t>
            </w:r>
            <w:proofErr w:type="gramEnd"/>
            <w:r>
              <w:rPr>
                <w:rFonts w:ascii="Times New Roman" w:hAnsi="Times New Roman" w:cs="Times New Roman"/>
                <w:bCs/>
                <w:sz w:val="28"/>
                <w:szCs w:val="28"/>
              </w:rPr>
              <w:t xml:space="preserve"> </w:t>
            </w:r>
            <w:r w:rsidRPr="00922A98">
              <w:rPr>
                <w:rFonts w:ascii="Times New Roman" w:hAnsi="Times New Roman" w:cs="Times New Roman"/>
                <w:bCs/>
                <w:sz w:val="28"/>
                <w:szCs w:val="28"/>
              </w:rPr>
              <w:t>Чем старше становится лось, тем сильнее вырастают его рога. В 15 лет они перестают развиваться. Кстати, средняя продолжительность жизни этого красивого зверя – 30 лет. Рога животного отпадают и вырастают заново ежегодно.</w:t>
            </w:r>
          </w:p>
        </w:tc>
        <w:tc>
          <w:tcPr>
            <w:tcW w:w="4054" w:type="dxa"/>
          </w:tcPr>
          <w:p w:rsidR="0032769D" w:rsidRDefault="0032769D" w:rsidP="000A1CA1">
            <w:pPr>
              <w:tabs>
                <w:tab w:val="left" w:pos="1200"/>
              </w:tabs>
              <w:jc w:val="center"/>
              <w:rPr>
                <w:noProof/>
                <w:lang w:eastAsia="ru-RU"/>
              </w:rPr>
            </w:pPr>
          </w:p>
          <w:p w:rsidR="0032769D" w:rsidRDefault="0032769D" w:rsidP="000A1CA1">
            <w:pPr>
              <w:tabs>
                <w:tab w:val="left" w:pos="1200"/>
              </w:tabs>
              <w:jc w:val="center"/>
              <w:rPr>
                <w:noProof/>
                <w:lang w:eastAsia="ru-RU"/>
              </w:rPr>
            </w:pPr>
            <w:r>
              <w:rPr>
                <w:noProof/>
                <w:lang w:eastAsia="ru-RU"/>
              </w:rPr>
              <w:drawing>
                <wp:inline distT="0" distB="0" distL="0" distR="0">
                  <wp:extent cx="2266950" cy="1920714"/>
                  <wp:effectExtent l="19050" t="0" r="0" b="0"/>
                  <wp:docPr id="54" name="Рисунок 10" descr="Животные-озера-Байкал-Описания-названия-виды-и-особенности-животных-Байкал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Животные-озера-Байкал-Описания-названия-виды-и-особенности-животных-Байкала-8"/>
                          <pic:cNvPicPr>
                            <a:picLocks noChangeAspect="1" noChangeArrowheads="1"/>
                          </pic:cNvPicPr>
                        </pic:nvPicPr>
                        <pic:blipFill>
                          <a:blip r:embed="rId19" cstate="print"/>
                          <a:srcRect/>
                          <a:stretch>
                            <a:fillRect/>
                          </a:stretch>
                        </pic:blipFill>
                        <pic:spPr bwMode="auto">
                          <a:xfrm>
                            <a:off x="0" y="0"/>
                            <a:ext cx="2283257" cy="1934531"/>
                          </a:xfrm>
                          <a:prstGeom prst="rect">
                            <a:avLst/>
                          </a:prstGeom>
                          <a:noFill/>
                          <a:ln w="9525">
                            <a:noFill/>
                            <a:miter lim="800000"/>
                            <a:headEnd/>
                            <a:tailEnd/>
                          </a:ln>
                        </pic:spPr>
                      </pic:pic>
                    </a:graphicData>
                  </a:graphic>
                </wp:inline>
              </w:drawing>
            </w:r>
          </w:p>
        </w:tc>
      </w:tr>
      <w:tr w:rsidR="0032769D" w:rsidTr="0032769D">
        <w:tc>
          <w:tcPr>
            <w:tcW w:w="5637" w:type="dxa"/>
          </w:tcPr>
          <w:p w:rsidR="0032769D" w:rsidRPr="0032769D" w:rsidRDefault="0032769D" w:rsidP="000A1CA1">
            <w:pPr>
              <w:tabs>
                <w:tab w:val="left" w:pos="1200"/>
              </w:tabs>
              <w:jc w:val="both"/>
              <w:rPr>
                <w:rFonts w:ascii="Times New Roman" w:hAnsi="Times New Roman" w:cs="Times New Roman"/>
                <w:bCs/>
                <w:sz w:val="28"/>
                <w:szCs w:val="28"/>
              </w:rPr>
            </w:pPr>
            <w:r w:rsidRPr="0032769D">
              <w:rPr>
                <w:rFonts w:ascii="Times New Roman" w:hAnsi="Times New Roman" w:cs="Times New Roman"/>
                <w:bCs/>
                <w:sz w:val="28"/>
                <w:szCs w:val="28"/>
              </w:rPr>
              <w:t>Снежный барс</w:t>
            </w:r>
          </w:p>
          <w:p w:rsidR="0032769D" w:rsidRPr="0032769D" w:rsidRDefault="0032769D" w:rsidP="000A1CA1">
            <w:pPr>
              <w:tabs>
                <w:tab w:val="left" w:pos="1200"/>
              </w:tabs>
              <w:jc w:val="both"/>
              <w:rPr>
                <w:rFonts w:ascii="Times New Roman" w:hAnsi="Times New Roman" w:cs="Times New Roman"/>
                <w:bCs/>
                <w:sz w:val="28"/>
                <w:szCs w:val="28"/>
              </w:rPr>
            </w:pPr>
            <w:r w:rsidRPr="0032769D">
              <w:rPr>
                <w:rFonts w:ascii="Times New Roman" w:hAnsi="Times New Roman" w:cs="Times New Roman"/>
                <w:bCs/>
                <w:sz w:val="28"/>
                <w:szCs w:val="28"/>
              </w:rPr>
              <w:t>Второе название этого красивого зверя – ирбис. Без сомнения, это самый таинственный представитель здешней фауны. Не каждый человек, проживающий на Байкале, мог похвастаться тем, что, хотя бы 1 раз видел снежного барса.</w:t>
            </w:r>
            <w:r>
              <w:rPr>
                <w:rFonts w:ascii="Times New Roman" w:hAnsi="Times New Roman" w:cs="Times New Roman"/>
                <w:bCs/>
                <w:sz w:val="28"/>
                <w:szCs w:val="28"/>
              </w:rPr>
              <w:t xml:space="preserve"> </w:t>
            </w:r>
            <w:r w:rsidRPr="0032769D">
              <w:rPr>
                <w:rFonts w:ascii="Times New Roman" w:hAnsi="Times New Roman" w:cs="Times New Roman"/>
                <w:bCs/>
                <w:sz w:val="28"/>
                <w:szCs w:val="28"/>
              </w:rPr>
              <w:t xml:space="preserve">Да, это очень редкое животное. На здешней территории водится не более 50 особей. Ирбис – хищник, однако на человека практически никогда не нападает, так как опасается. Что касается охоты, то </w:t>
            </w:r>
            <w:proofErr w:type="gramStart"/>
            <w:r w:rsidRPr="0032769D">
              <w:rPr>
                <w:rFonts w:ascii="Times New Roman" w:hAnsi="Times New Roman" w:cs="Times New Roman"/>
                <w:bCs/>
                <w:sz w:val="28"/>
                <w:szCs w:val="28"/>
              </w:rPr>
              <w:t>словить</w:t>
            </w:r>
            <w:proofErr w:type="gramEnd"/>
            <w:r w:rsidRPr="0032769D">
              <w:rPr>
                <w:rFonts w:ascii="Times New Roman" w:hAnsi="Times New Roman" w:cs="Times New Roman"/>
                <w:bCs/>
                <w:sz w:val="28"/>
                <w:szCs w:val="28"/>
              </w:rPr>
              <w:t xml:space="preserve"> этого могущественного зверя очень сложно.</w:t>
            </w:r>
          </w:p>
        </w:tc>
        <w:tc>
          <w:tcPr>
            <w:tcW w:w="4054" w:type="dxa"/>
          </w:tcPr>
          <w:p w:rsidR="0032769D" w:rsidRDefault="0032769D" w:rsidP="000A1CA1">
            <w:pPr>
              <w:tabs>
                <w:tab w:val="left" w:pos="1200"/>
              </w:tabs>
              <w:jc w:val="center"/>
              <w:rPr>
                <w:noProof/>
                <w:lang w:eastAsia="ru-RU"/>
              </w:rPr>
            </w:pPr>
          </w:p>
          <w:p w:rsidR="0032769D" w:rsidRDefault="0032769D" w:rsidP="000A1CA1">
            <w:pPr>
              <w:tabs>
                <w:tab w:val="left" w:pos="1200"/>
              </w:tabs>
              <w:jc w:val="center"/>
              <w:rPr>
                <w:noProof/>
                <w:lang w:eastAsia="ru-RU"/>
              </w:rPr>
            </w:pPr>
          </w:p>
          <w:p w:rsidR="0032769D" w:rsidRDefault="0032769D" w:rsidP="000A1CA1">
            <w:pPr>
              <w:tabs>
                <w:tab w:val="left" w:pos="1200"/>
              </w:tabs>
              <w:jc w:val="center"/>
              <w:rPr>
                <w:noProof/>
                <w:lang w:eastAsia="ru-RU"/>
              </w:rPr>
            </w:pPr>
            <w:r>
              <w:rPr>
                <w:noProof/>
                <w:lang w:eastAsia="ru-RU"/>
              </w:rPr>
              <w:drawing>
                <wp:inline distT="0" distB="0" distL="0" distR="0">
                  <wp:extent cx="2300651" cy="2068286"/>
                  <wp:effectExtent l="19050" t="0" r="4399" b="0"/>
                  <wp:docPr id="51" name="Рисунок 25" descr="Животные-озера-Байкал-Описания-названия-виды-и-особенности-животных-Байкала-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Животные-озера-Байкал-Описания-названия-виды-и-особенности-животных-Байкала-11"/>
                          <pic:cNvPicPr>
                            <a:picLocks noChangeAspect="1" noChangeArrowheads="1"/>
                          </pic:cNvPicPr>
                        </pic:nvPicPr>
                        <pic:blipFill>
                          <a:blip r:embed="rId20" cstate="print"/>
                          <a:srcRect/>
                          <a:stretch>
                            <a:fillRect/>
                          </a:stretch>
                        </pic:blipFill>
                        <pic:spPr bwMode="auto">
                          <a:xfrm>
                            <a:off x="0" y="0"/>
                            <a:ext cx="2301287" cy="2068858"/>
                          </a:xfrm>
                          <a:prstGeom prst="rect">
                            <a:avLst/>
                          </a:prstGeom>
                          <a:noFill/>
                          <a:ln w="9525">
                            <a:noFill/>
                            <a:miter lim="800000"/>
                            <a:headEnd/>
                            <a:tailEnd/>
                          </a:ln>
                        </pic:spPr>
                      </pic:pic>
                    </a:graphicData>
                  </a:graphic>
                </wp:inline>
              </w:drawing>
            </w:r>
          </w:p>
        </w:tc>
      </w:tr>
      <w:tr w:rsidR="0032769D" w:rsidTr="0032769D">
        <w:tc>
          <w:tcPr>
            <w:tcW w:w="5637" w:type="dxa"/>
          </w:tcPr>
          <w:p w:rsidR="0032769D" w:rsidRPr="00922A98" w:rsidRDefault="0032769D" w:rsidP="000A1CA1">
            <w:pPr>
              <w:tabs>
                <w:tab w:val="left" w:pos="1200"/>
              </w:tabs>
              <w:jc w:val="both"/>
              <w:rPr>
                <w:rFonts w:ascii="Times New Roman" w:hAnsi="Times New Roman" w:cs="Times New Roman"/>
                <w:bCs/>
                <w:sz w:val="28"/>
                <w:szCs w:val="28"/>
              </w:rPr>
            </w:pPr>
            <w:r w:rsidRPr="00922A98">
              <w:rPr>
                <w:rFonts w:ascii="Times New Roman" w:hAnsi="Times New Roman" w:cs="Times New Roman"/>
                <w:bCs/>
                <w:sz w:val="28"/>
                <w:szCs w:val="28"/>
              </w:rPr>
              <w:t>Чабрец</w:t>
            </w:r>
          </w:p>
          <w:p w:rsidR="0032769D" w:rsidRPr="00922A98" w:rsidRDefault="0032769D" w:rsidP="000A1CA1">
            <w:pPr>
              <w:tabs>
                <w:tab w:val="left" w:pos="1200"/>
              </w:tabs>
              <w:jc w:val="both"/>
              <w:rPr>
                <w:rFonts w:ascii="Times New Roman" w:hAnsi="Times New Roman" w:cs="Times New Roman"/>
                <w:bCs/>
                <w:sz w:val="28"/>
                <w:szCs w:val="28"/>
              </w:rPr>
            </w:pPr>
            <w:r w:rsidRPr="0032769D">
              <w:rPr>
                <w:rFonts w:ascii="Times New Roman" w:hAnsi="Times New Roman" w:cs="Times New Roman"/>
                <w:bCs/>
                <w:sz w:val="28"/>
                <w:szCs w:val="28"/>
              </w:rPr>
              <w:t xml:space="preserve">Ароматная лечебная трава, также предпочитающая селиться на песчаниках и каменистых склонах. Обладает малым ростом, мощным деревянным стеблем с множеством веточек. Листья у чабреца мелкие, закрученные, а в период цветения образуются мелкие </w:t>
            </w:r>
            <w:proofErr w:type="spellStart"/>
            <w:r w:rsidRPr="0032769D">
              <w:rPr>
                <w:rFonts w:ascii="Times New Roman" w:hAnsi="Times New Roman" w:cs="Times New Roman"/>
                <w:bCs/>
                <w:sz w:val="28"/>
                <w:szCs w:val="28"/>
              </w:rPr>
              <w:t>бело-розовые</w:t>
            </w:r>
            <w:proofErr w:type="spellEnd"/>
            <w:r w:rsidRPr="0032769D">
              <w:rPr>
                <w:rFonts w:ascii="Times New Roman" w:hAnsi="Times New Roman" w:cs="Times New Roman"/>
                <w:bCs/>
                <w:sz w:val="28"/>
                <w:szCs w:val="28"/>
              </w:rPr>
              <w:t xml:space="preserve"> бутоны. Для терапии чаще всего используют листья растения.</w:t>
            </w:r>
          </w:p>
        </w:tc>
        <w:tc>
          <w:tcPr>
            <w:tcW w:w="4054" w:type="dxa"/>
          </w:tcPr>
          <w:p w:rsidR="0032769D" w:rsidRDefault="0032769D" w:rsidP="0032769D">
            <w:pPr>
              <w:tabs>
                <w:tab w:val="left" w:pos="1200"/>
              </w:tabs>
              <w:jc w:val="center"/>
              <w:rPr>
                <w:noProof/>
                <w:lang w:eastAsia="ru-RU"/>
              </w:rPr>
            </w:pPr>
          </w:p>
          <w:p w:rsidR="0032769D" w:rsidRDefault="0032769D" w:rsidP="0032769D">
            <w:pPr>
              <w:tabs>
                <w:tab w:val="left" w:pos="1200"/>
              </w:tabs>
              <w:jc w:val="center"/>
              <w:rPr>
                <w:noProof/>
                <w:lang w:eastAsia="ru-RU"/>
              </w:rPr>
            </w:pPr>
            <w:r>
              <w:rPr>
                <w:noProof/>
                <w:lang w:eastAsia="ru-RU"/>
              </w:rPr>
              <w:drawing>
                <wp:inline distT="0" distB="0" distL="0" distR="0">
                  <wp:extent cx="2305822" cy="1730829"/>
                  <wp:effectExtent l="19050" t="0" r="0" b="0"/>
                  <wp:docPr id="55" name="Рисунок 19" descr="https://natworld.info/wp-content/uploads/2019/03/chabrec-5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atworld.info/wp-content/uploads/2019/03/chabrec-500x375.jpg"/>
                          <pic:cNvPicPr>
                            <a:picLocks noChangeAspect="1" noChangeArrowheads="1"/>
                          </pic:cNvPicPr>
                        </pic:nvPicPr>
                        <pic:blipFill>
                          <a:blip r:embed="rId21" cstate="print"/>
                          <a:srcRect/>
                          <a:stretch>
                            <a:fillRect/>
                          </a:stretch>
                        </pic:blipFill>
                        <pic:spPr bwMode="auto">
                          <a:xfrm>
                            <a:off x="0" y="0"/>
                            <a:ext cx="2316013" cy="1738479"/>
                          </a:xfrm>
                          <a:prstGeom prst="rect">
                            <a:avLst/>
                          </a:prstGeom>
                          <a:noFill/>
                          <a:ln w="9525">
                            <a:noFill/>
                            <a:miter lim="800000"/>
                            <a:headEnd/>
                            <a:tailEnd/>
                          </a:ln>
                        </pic:spPr>
                      </pic:pic>
                    </a:graphicData>
                  </a:graphic>
                </wp:inline>
              </w:drawing>
            </w:r>
          </w:p>
          <w:p w:rsidR="0032769D" w:rsidRDefault="0032769D" w:rsidP="000A1CA1">
            <w:pPr>
              <w:tabs>
                <w:tab w:val="left" w:pos="1200"/>
              </w:tabs>
              <w:jc w:val="center"/>
              <w:rPr>
                <w:noProof/>
                <w:lang w:eastAsia="ru-RU"/>
              </w:rPr>
            </w:pPr>
          </w:p>
        </w:tc>
      </w:tr>
      <w:tr w:rsidR="0032769D" w:rsidTr="0032769D">
        <w:tc>
          <w:tcPr>
            <w:tcW w:w="5637" w:type="dxa"/>
          </w:tcPr>
          <w:p w:rsidR="0032769D" w:rsidRDefault="0032769D" w:rsidP="000A1CA1">
            <w:pPr>
              <w:tabs>
                <w:tab w:val="left" w:pos="1200"/>
              </w:tabs>
              <w:jc w:val="both"/>
              <w:rPr>
                <w:rFonts w:ascii="Times New Roman" w:hAnsi="Times New Roman" w:cs="Times New Roman"/>
                <w:bCs/>
                <w:sz w:val="28"/>
                <w:szCs w:val="28"/>
              </w:rPr>
            </w:pPr>
            <w:r w:rsidRPr="0032769D">
              <w:rPr>
                <w:rFonts w:ascii="Times New Roman" w:hAnsi="Times New Roman" w:cs="Times New Roman"/>
                <w:bCs/>
                <w:sz w:val="28"/>
                <w:szCs w:val="28"/>
              </w:rPr>
              <w:lastRenderedPageBreak/>
              <w:t xml:space="preserve">Одна из самых распространенных ягод известного озера – дикая брусника. Она растет в разных лесах, но лучшие урожаи собирают только в светлохвойных зарослях. Кустарник брусники обладает небольшой высотой. У растения вечнозеленые листья, и относится оно к семейству </w:t>
            </w:r>
            <w:proofErr w:type="gramStart"/>
            <w:r w:rsidRPr="0032769D">
              <w:rPr>
                <w:rFonts w:ascii="Times New Roman" w:hAnsi="Times New Roman" w:cs="Times New Roman"/>
                <w:bCs/>
                <w:sz w:val="28"/>
                <w:szCs w:val="28"/>
              </w:rPr>
              <w:t>вересковых</w:t>
            </w:r>
            <w:proofErr w:type="gramEnd"/>
            <w:r w:rsidRPr="0032769D">
              <w:rPr>
                <w:rFonts w:ascii="Times New Roman" w:hAnsi="Times New Roman" w:cs="Times New Roman"/>
                <w:bCs/>
                <w:sz w:val="28"/>
                <w:szCs w:val="28"/>
              </w:rPr>
              <w:t>.</w:t>
            </w:r>
          </w:p>
          <w:p w:rsidR="0032769D" w:rsidRPr="00922A98" w:rsidRDefault="0032769D" w:rsidP="000A1CA1">
            <w:pPr>
              <w:tabs>
                <w:tab w:val="left" w:pos="1200"/>
              </w:tabs>
              <w:jc w:val="both"/>
              <w:rPr>
                <w:rFonts w:ascii="Times New Roman" w:hAnsi="Times New Roman" w:cs="Times New Roman"/>
                <w:bCs/>
                <w:sz w:val="28"/>
                <w:szCs w:val="28"/>
              </w:rPr>
            </w:pPr>
          </w:p>
        </w:tc>
        <w:tc>
          <w:tcPr>
            <w:tcW w:w="4054" w:type="dxa"/>
          </w:tcPr>
          <w:p w:rsidR="0032769D" w:rsidRDefault="0032769D" w:rsidP="000A1CA1">
            <w:pPr>
              <w:tabs>
                <w:tab w:val="left" w:pos="1200"/>
              </w:tabs>
              <w:jc w:val="center"/>
              <w:rPr>
                <w:noProof/>
                <w:lang w:eastAsia="ru-RU"/>
              </w:rPr>
            </w:pPr>
          </w:p>
          <w:p w:rsidR="0032769D" w:rsidRDefault="0032769D" w:rsidP="000A1CA1">
            <w:pPr>
              <w:tabs>
                <w:tab w:val="left" w:pos="1200"/>
              </w:tabs>
              <w:jc w:val="center"/>
              <w:rPr>
                <w:noProof/>
                <w:lang w:eastAsia="ru-RU"/>
              </w:rPr>
            </w:pPr>
            <w:r>
              <w:rPr>
                <w:noProof/>
                <w:lang w:eastAsia="ru-RU"/>
              </w:rPr>
              <w:drawing>
                <wp:inline distT="0" distB="0" distL="0" distR="0">
                  <wp:extent cx="1795631" cy="1195889"/>
                  <wp:effectExtent l="19050" t="0" r="0" b="0"/>
                  <wp:docPr id="53" name="Рисунок 22" descr="https://natworld.info/wp-content/uploads/2019/03/dikaja-brusnika-5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atworld.info/wp-content/uploads/2019/03/dikaja-brusnika-500x333.jpg"/>
                          <pic:cNvPicPr>
                            <a:picLocks noChangeAspect="1" noChangeArrowheads="1"/>
                          </pic:cNvPicPr>
                        </pic:nvPicPr>
                        <pic:blipFill>
                          <a:blip r:embed="rId22" cstate="print"/>
                          <a:srcRect/>
                          <a:stretch>
                            <a:fillRect/>
                          </a:stretch>
                        </pic:blipFill>
                        <pic:spPr bwMode="auto">
                          <a:xfrm>
                            <a:off x="0" y="0"/>
                            <a:ext cx="1796659" cy="1196573"/>
                          </a:xfrm>
                          <a:prstGeom prst="rect">
                            <a:avLst/>
                          </a:prstGeom>
                          <a:noFill/>
                          <a:ln w="9525">
                            <a:noFill/>
                            <a:miter lim="800000"/>
                            <a:headEnd/>
                            <a:tailEnd/>
                          </a:ln>
                        </pic:spPr>
                      </pic:pic>
                    </a:graphicData>
                  </a:graphic>
                </wp:inline>
              </w:drawing>
            </w:r>
          </w:p>
        </w:tc>
      </w:tr>
    </w:tbl>
    <w:p w:rsidR="0032769D" w:rsidRPr="00922A98" w:rsidRDefault="0032769D" w:rsidP="0032769D">
      <w:pPr>
        <w:tabs>
          <w:tab w:val="left" w:pos="1200"/>
        </w:tabs>
        <w:jc w:val="center"/>
        <w:rPr>
          <w:rFonts w:ascii="Times New Roman" w:hAnsi="Times New Roman" w:cs="Times New Roman"/>
          <w:b/>
          <w:sz w:val="28"/>
          <w:szCs w:val="28"/>
        </w:rPr>
      </w:pPr>
    </w:p>
    <w:sectPr w:rsidR="0032769D" w:rsidRPr="00922A98" w:rsidSect="00606931">
      <w:pgSz w:w="11906" w:h="16838"/>
      <w:pgMar w:top="1440" w:right="991"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2F88"/>
    <w:multiLevelType w:val="multilevel"/>
    <w:tmpl w:val="49D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82C49"/>
    <w:multiLevelType w:val="hybridMultilevel"/>
    <w:tmpl w:val="3A8A4614"/>
    <w:lvl w:ilvl="0" w:tplc="BFA244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03C1D"/>
    <w:rsid w:val="00016CF2"/>
    <w:rsid w:val="000261CF"/>
    <w:rsid w:val="0005297F"/>
    <w:rsid w:val="00085910"/>
    <w:rsid w:val="000D4EE2"/>
    <w:rsid w:val="00102A48"/>
    <w:rsid w:val="001567FE"/>
    <w:rsid w:val="001602EF"/>
    <w:rsid w:val="001849D2"/>
    <w:rsid w:val="002256F3"/>
    <w:rsid w:val="00285BE6"/>
    <w:rsid w:val="0031039B"/>
    <w:rsid w:val="0032769D"/>
    <w:rsid w:val="00387958"/>
    <w:rsid w:val="003C0A27"/>
    <w:rsid w:val="003C3142"/>
    <w:rsid w:val="0040391F"/>
    <w:rsid w:val="00451790"/>
    <w:rsid w:val="004843DA"/>
    <w:rsid w:val="004D015E"/>
    <w:rsid w:val="00520F48"/>
    <w:rsid w:val="00551A3F"/>
    <w:rsid w:val="00580796"/>
    <w:rsid w:val="0058231E"/>
    <w:rsid w:val="005B4248"/>
    <w:rsid w:val="005C0019"/>
    <w:rsid w:val="00606931"/>
    <w:rsid w:val="00632371"/>
    <w:rsid w:val="00643B42"/>
    <w:rsid w:val="006868B7"/>
    <w:rsid w:val="006D7FE9"/>
    <w:rsid w:val="006E0618"/>
    <w:rsid w:val="00703C1D"/>
    <w:rsid w:val="0076587A"/>
    <w:rsid w:val="0078512A"/>
    <w:rsid w:val="0079122D"/>
    <w:rsid w:val="007A59B0"/>
    <w:rsid w:val="007C4472"/>
    <w:rsid w:val="00842CE9"/>
    <w:rsid w:val="008431FD"/>
    <w:rsid w:val="00857396"/>
    <w:rsid w:val="00864208"/>
    <w:rsid w:val="008741EE"/>
    <w:rsid w:val="00885D5D"/>
    <w:rsid w:val="008E04AA"/>
    <w:rsid w:val="00922A98"/>
    <w:rsid w:val="009521A1"/>
    <w:rsid w:val="009F48ED"/>
    <w:rsid w:val="00A02633"/>
    <w:rsid w:val="00A929B5"/>
    <w:rsid w:val="00B22875"/>
    <w:rsid w:val="00B27DD0"/>
    <w:rsid w:val="00BB11DC"/>
    <w:rsid w:val="00BC7CE5"/>
    <w:rsid w:val="00C23ED2"/>
    <w:rsid w:val="00C70E65"/>
    <w:rsid w:val="00C778CA"/>
    <w:rsid w:val="00CE7BF2"/>
    <w:rsid w:val="00D3225A"/>
    <w:rsid w:val="00D405BD"/>
    <w:rsid w:val="00D60CC7"/>
    <w:rsid w:val="00DD57C9"/>
    <w:rsid w:val="00DE042C"/>
    <w:rsid w:val="00E82A42"/>
    <w:rsid w:val="00E87DB9"/>
    <w:rsid w:val="00EE0369"/>
    <w:rsid w:val="00EE0A3D"/>
    <w:rsid w:val="00EE76DB"/>
    <w:rsid w:val="00EF472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5D"/>
  </w:style>
  <w:style w:type="paragraph" w:styleId="1">
    <w:name w:val="heading 1"/>
    <w:basedOn w:val="a"/>
    <w:next w:val="a"/>
    <w:link w:val="10"/>
    <w:uiPriority w:val="9"/>
    <w:qFormat/>
    <w:rsid w:val="00CE7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5B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5BE6"/>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285BE6"/>
    <w:rPr>
      <w:color w:val="0000FF"/>
      <w:u w:val="single"/>
    </w:rPr>
  </w:style>
  <w:style w:type="paragraph" w:styleId="a5">
    <w:name w:val="No Spacing"/>
    <w:uiPriority w:val="1"/>
    <w:qFormat/>
    <w:rsid w:val="00285BE6"/>
    <w:pPr>
      <w:spacing w:after="0" w:line="240" w:lineRule="auto"/>
    </w:pPr>
  </w:style>
  <w:style w:type="character" w:customStyle="1" w:styleId="10">
    <w:name w:val="Заголовок 1 Знак"/>
    <w:basedOn w:val="a0"/>
    <w:link w:val="1"/>
    <w:uiPriority w:val="9"/>
    <w:rsid w:val="00CE7BF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B1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1DC"/>
    <w:rPr>
      <w:rFonts w:ascii="Tahoma" w:hAnsi="Tahoma" w:cs="Tahoma"/>
      <w:sz w:val="16"/>
      <w:szCs w:val="16"/>
    </w:rPr>
  </w:style>
  <w:style w:type="table" w:styleId="a8">
    <w:name w:val="Table Grid"/>
    <w:basedOn w:val="a1"/>
    <w:uiPriority w:val="59"/>
    <w:rsid w:val="0092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7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5B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5BE6"/>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285BE6"/>
    <w:rPr>
      <w:color w:val="0000FF"/>
      <w:u w:val="single"/>
    </w:rPr>
  </w:style>
  <w:style w:type="paragraph" w:styleId="a5">
    <w:name w:val="No Spacing"/>
    <w:uiPriority w:val="1"/>
    <w:qFormat/>
    <w:rsid w:val="00285BE6"/>
    <w:pPr>
      <w:spacing w:after="0" w:line="240" w:lineRule="auto"/>
    </w:pPr>
  </w:style>
  <w:style w:type="character" w:customStyle="1" w:styleId="10">
    <w:name w:val="Заголовок 1 Знак"/>
    <w:basedOn w:val="a0"/>
    <w:link w:val="1"/>
    <w:uiPriority w:val="9"/>
    <w:rsid w:val="00CE7BF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B1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1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256185">
      <w:bodyDiv w:val="1"/>
      <w:marLeft w:val="0"/>
      <w:marRight w:val="0"/>
      <w:marTop w:val="0"/>
      <w:marBottom w:val="0"/>
      <w:divBdr>
        <w:top w:val="none" w:sz="0" w:space="0" w:color="auto"/>
        <w:left w:val="none" w:sz="0" w:space="0" w:color="auto"/>
        <w:bottom w:val="none" w:sz="0" w:space="0" w:color="auto"/>
        <w:right w:val="none" w:sz="0" w:space="0" w:color="auto"/>
      </w:divBdr>
    </w:div>
    <w:div w:id="1450855641">
      <w:bodyDiv w:val="1"/>
      <w:marLeft w:val="0"/>
      <w:marRight w:val="0"/>
      <w:marTop w:val="0"/>
      <w:marBottom w:val="0"/>
      <w:divBdr>
        <w:top w:val="none" w:sz="0" w:space="0" w:color="auto"/>
        <w:left w:val="none" w:sz="0" w:space="0" w:color="auto"/>
        <w:bottom w:val="none" w:sz="0" w:space="0" w:color="auto"/>
        <w:right w:val="none" w:sz="0" w:space="0" w:color="auto"/>
      </w:divBdr>
    </w:div>
    <w:div w:id="1477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https://youtu.be/yJQ1ae9iQw0"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EEEB0-456B-480F-8134-7ECE9B62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12</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"Луганское энергетическое объединение"</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Дима</cp:lastModifiedBy>
  <cp:revision>41</cp:revision>
  <dcterms:created xsi:type="dcterms:W3CDTF">2023-06-13T07:48:00Z</dcterms:created>
  <dcterms:modified xsi:type="dcterms:W3CDTF">2023-09-01T19:35:00Z</dcterms:modified>
</cp:coreProperties>
</file>