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24073" w14:textId="77777777" w:rsidR="00B83DC5" w:rsidRDefault="00B83DC5" w:rsidP="003042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Викулина Людмила Сергеевна, </w:t>
      </w:r>
    </w:p>
    <w:p w14:paraId="202E3AA8" w14:textId="77777777" w:rsidR="00B83DC5" w:rsidRDefault="00B83DC5" w:rsidP="003042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физики ГБОУ лицея № 144 </w:t>
      </w:r>
    </w:p>
    <w:p w14:paraId="33135630" w14:textId="1465166E" w:rsidR="00B83DC5" w:rsidRDefault="00B83DC5" w:rsidP="003042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Калининского района г. Санкт-Петербурга</w:t>
      </w:r>
    </w:p>
    <w:p w14:paraId="46004BB4" w14:textId="77777777" w:rsidR="00B83DC5" w:rsidRDefault="00B83DC5" w:rsidP="003042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B5DE4D" w14:textId="11B8EB48" w:rsidR="0032189D" w:rsidRPr="001E7DC5" w:rsidRDefault="008B1DEB" w:rsidP="0030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сделать так, чтобы </w:t>
      </w:r>
      <w:r w:rsidR="00F379C3">
        <w:rPr>
          <w:rFonts w:ascii="Times New Roman" w:hAnsi="Times New Roman" w:cs="Times New Roman"/>
          <w:b/>
          <w:sz w:val="24"/>
          <w:szCs w:val="24"/>
        </w:rPr>
        <w:t>дистанционны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F379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3C6" w:rsidRPr="003C6C75">
        <w:rPr>
          <w:rFonts w:ascii="Times New Roman" w:hAnsi="Times New Roman" w:cs="Times New Roman"/>
          <w:b/>
          <w:sz w:val="24"/>
          <w:szCs w:val="24"/>
        </w:rPr>
        <w:t xml:space="preserve">урок решения задач по физике </w:t>
      </w:r>
      <w:r>
        <w:rPr>
          <w:rFonts w:ascii="Times New Roman" w:hAnsi="Times New Roman" w:cs="Times New Roman"/>
          <w:b/>
          <w:sz w:val="24"/>
          <w:szCs w:val="24"/>
        </w:rPr>
        <w:t xml:space="preserve">был </w:t>
      </w:r>
      <w:r w:rsidR="001E7DC5">
        <w:rPr>
          <w:rFonts w:ascii="Times New Roman" w:hAnsi="Times New Roman" w:cs="Times New Roman"/>
          <w:b/>
          <w:sz w:val="24"/>
          <w:szCs w:val="24"/>
        </w:rPr>
        <w:t>не менее эффективен, чем традиционный?</w:t>
      </w:r>
    </w:p>
    <w:p w14:paraId="58119613" w14:textId="77777777" w:rsidR="00B83DC5" w:rsidRPr="003C6C75" w:rsidRDefault="00B83DC5" w:rsidP="0030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DA7C4C" w14:textId="0EDF3E10" w:rsidR="00EC4D78" w:rsidRDefault="00CE3DC9" w:rsidP="00EC4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последние несколько лет мы </w:t>
      </w:r>
      <w:r w:rsidR="00B83DC5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столкнулись с необходимостью проводить уроки дистанционно, например, через </w:t>
      </w:r>
      <w:r w:rsidRPr="0079439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 xml:space="preserve">. У каждого предмета своя специфика, каждый учитель ищет свои подходы к преподаванию. </w:t>
      </w:r>
      <w:r w:rsidR="00EC4D78">
        <w:rPr>
          <w:rFonts w:ascii="Times New Roman" w:hAnsi="Times New Roman" w:cs="Times New Roman"/>
          <w:sz w:val="24"/>
          <w:szCs w:val="24"/>
        </w:rPr>
        <w:t>Наверное, многие учителя физики и математики сначала думали, что решать задачи онлайн совершенно невозможно и это, как минимум, неэффективно. Покажем, что это не так.</w:t>
      </w:r>
      <w:r w:rsidR="00EC4D78" w:rsidRPr="00EC4D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7DA04" w14:textId="48D502D5" w:rsidR="00EC4D78" w:rsidRDefault="00EC4D78" w:rsidP="00EC4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удерживать внимание всех учащихся на уроке в условиях дистанционного обучения? Какие технические средства и программное обеспечение использовать? Хочу поделиться опытом своей работы при проведении уроков решения задач. </w:t>
      </w:r>
    </w:p>
    <w:p w14:paraId="3D12253F" w14:textId="0B2682B4" w:rsidR="00B83DC5" w:rsidRDefault="00794398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83DC5">
        <w:rPr>
          <w:rFonts w:ascii="Times New Roman" w:hAnsi="Times New Roman" w:cs="Times New Roman"/>
          <w:sz w:val="24"/>
          <w:szCs w:val="24"/>
        </w:rPr>
        <w:t>еобходим</w:t>
      </w:r>
      <w:r w:rsidR="00633B07">
        <w:rPr>
          <w:rFonts w:ascii="Times New Roman" w:hAnsi="Times New Roman" w:cs="Times New Roman"/>
          <w:sz w:val="24"/>
          <w:szCs w:val="24"/>
        </w:rPr>
        <w:t xml:space="preserve"> н</w:t>
      </w:r>
      <w:r w:rsidR="004353C6">
        <w:rPr>
          <w:rFonts w:ascii="Times New Roman" w:hAnsi="Times New Roman" w:cs="Times New Roman"/>
          <w:sz w:val="24"/>
          <w:szCs w:val="24"/>
        </w:rPr>
        <w:t xml:space="preserve">оутбук </w:t>
      </w:r>
      <w:r w:rsidR="00B83DC5">
        <w:rPr>
          <w:rFonts w:ascii="Times New Roman" w:hAnsi="Times New Roman" w:cs="Times New Roman"/>
          <w:sz w:val="24"/>
          <w:szCs w:val="24"/>
        </w:rPr>
        <w:t xml:space="preserve">или стационарный компьютер </w:t>
      </w:r>
      <w:r w:rsidR="004353C6">
        <w:rPr>
          <w:rFonts w:ascii="Times New Roman" w:hAnsi="Times New Roman" w:cs="Times New Roman"/>
          <w:sz w:val="24"/>
          <w:szCs w:val="24"/>
        </w:rPr>
        <w:t>с выходом в сеть</w:t>
      </w:r>
      <w:r w:rsidR="00633B07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="00B83DC5">
        <w:rPr>
          <w:rFonts w:ascii="Times New Roman" w:hAnsi="Times New Roman" w:cs="Times New Roman"/>
          <w:sz w:val="24"/>
          <w:szCs w:val="24"/>
        </w:rPr>
        <w:t>, микрофоном и динамико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4353C6">
        <w:rPr>
          <w:rFonts w:ascii="Times New Roman" w:hAnsi="Times New Roman" w:cs="Times New Roman"/>
          <w:sz w:val="24"/>
          <w:szCs w:val="24"/>
        </w:rPr>
        <w:t>.</w:t>
      </w:r>
      <w:r w:rsidR="00B83DC5">
        <w:rPr>
          <w:rFonts w:ascii="Times New Roman" w:hAnsi="Times New Roman" w:cs="Times New Roman"/>
          <w:sz w:val="24"/>
          <w:szCs w:val="24"/>
        </w:rPr>
        <w:t xml:space="preserve"> Также в своей работе я использую графический планшет (это необязательно, но облегчает работу).</w:t>
      </w:r>
      <w:r w:rsidR="004353C6">
        <w:rPr>
          <w:rFonts w:ascii="Times New Roman" w:hAnsi="Times New Roman" w:cs="Times New Roman"/>
          <w:sz w:val="24"/>
          <w:szCs w:val="24"/>
        </w:rPr>
        <w:t xml:space="preserve"> С помощью графического планшета очень удобно оформлять любые заметки, т.к. использовать перо намного комфортнее, чем рисовать при помощи кнопок мыши. </w:t>
      </w:r>
    </w:p>
    <w:p w14:paraId="45763F30" w14:textId="6B56137F" w:rsidR="004353C6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79439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Microsoft</w:t>
      </w:r>
      <w:r w:rsidRPr="007943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9439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OneNote</w:t>
      </w:r>
      <w:r>
        <w:rPr>
          <w:rFonts w:ascii="Times New Roman" w:hAnsi="Times New Roman" w:cs="Times New Roman"/>
          <w:sz w:val="24"/>
          <w:szCs w:val="24"/>
        </w:rPr>
        <w:t xml:space="preserve">, входящая в пакет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4353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Office</w:t>
      </w:r>
      <w:r>
        <w:rPr>
          <w:rFonts w:ascii="Times New Roman" w:hAnsi="Times New Roman" w:cs="Times New Roman"/>
          <w:sz w:val="24"/>
          <w:szCs w:val="24"/>
        </w:rPr>
        <w:t xml:space="preserve">, идеально подходит для </w:t>
      </w:r>
      <w:r w:rsidR="00B83DC5">
        <w:rPr>
          <w:rFonts w:ascii="Times New Roman" w:hAnsi="Times New Roman" w:cs="Times New Roman"/>
          <w:sz w:val="24"/>
          <w:szCs w:val="24"/>
        </w:rPr>
        <w:t>дистанционных занятий</w:t>
      </w:r>
      <w:r>
        <w:rPr>
          <w:rFonts w:ascii="Times New Roman" w:hAnsi="Times New Roman" w:cs="Times New Roman"/>
          <w:sz w:val="24"/>
          <w:szCs w:val="24"/>
        </w:rPr>
        <w:t>. В ней можно создать записную книжку для каждого класса. В книжке – сделать разделы для каждого урока. Раздел можно разделить на отдельные страницы – например, для каждого этапа (проверка домашнего задания, изучение новой темы, самостоятельная работа и т.д.). На любом уроке можно возвратиться к предыдущим записям в случае необходимости – просто выбрать другую вкладку.</w:t>
      </w:r>
    </w:p>
    <w:p w14:paraId="6462E98E" w14:textId="72374E4C" w:rsidR="004353C6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позволяет делать </w:t>
      </w:r>
      <w:r>
        <w:rPr>
          <w:rFonts w:ascii="Times New Roman" w:hAnsi="Times New Roman" w:cs="Times New Roman"/>
          <w:sz w:val="24"/>
          <w:szCs w:val="24"/>
          <w:lang w:val="en-US"/>
        </w:rPr>
        <w:t>OneNote</w:t>
      </w:r>
      <w:r>
        <w:rPr>
          <w:rFonts w:ascii="Times New Roman" w:hAnsi="Times New Roman" w:cs="Times New Roman"/>
          <w:sz w:val="24"/>
          <w:szCs w:val="24"/>
        </w:rPr>
        <w:t>? Вы можете</w:t>
      </w:r>
      <w:r w:rsidR="00794398">
        <w:rPr>
          <w:rFonts w:ascii="Times New Roman" w:hAnsi="Times New Roman" w:cs="Times New Roman"/>
          <w:sz w:val="24"/>
          <w:szCs w:val="24"/>
        </w:rPr>
        <w:t>, например,</w:t>
      </w:r>
      <w:r>
        <w:rPr>
          <w:rFonts w:ascii="Times New Roman" w:hAnsi="Times New Roman" w:cs="Times New Roman"/>
          <w:sz w:val="24"/>
          <w:szCs w:val="24"/>
        </w:rPr>
        <w:t xml:space="preserve"> вставить рисунки, добавить текст, слайды из презентации, сделать письменные и графические заметки (как если бы это была обычная доска).</w:t>
      </w:r>
      <w:r w:rsidR="00CE3DC9">
        <w:rPr>
          <w:rFonts w:ascii="Times New Roman" w:hAnsi="Times New Roman" w:cs="Times New Roman"/>
          <w:sz w:val="24"/>
          <w:szCs w:val="24"/>
        </w:rPr>
        <w:t xml:space="preserve"> На рис. 1 представлены элементы вкладки «Рисование» и пример использования презентации.</w:t>
      </w:r>
    </w:p>
    <w:p w14:paraId="4EC3AC66" w14:textId="77777777" w:rsidR="003042B2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9BEF81" w14:textId="56A64B5A" w:rsidR="00CE3DC9" w:rsidRDefault="00CE3DC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B972B" wp14:editId="53EC65D9">
            <wp:extent cx="5424929" cy="33813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84" cy="33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9E73" w14:textId="6029A13D" w:rsidR="00CE3DC9" w:rsidRDefault="00CE3DC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Внешний вид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CE3D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OneNote</w:t>
      </w:r>
    </w:p>
    <w:p w14:paraId="381B8258" w14:textId="77777777" w:rsidR="00CE3DC9" w:rsidRPr="00CE3DC9" w:rsidRDefault="00CE3DC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A6D39D" w14:textId="77777777" w:rsidR="004353C6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на конкретных примерах.</w:t>
      </w:r>
    </w:p>
    <w:p w14:paraId="2C6CD7E0" w14:textId="77777777" w:rsidR="008B1DEB" w:rsidRPr="00811A93" w:rsidRDefault="004353C6" w:rsidP="008B1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</w:t>
      </w:r>
      <w:r w:rsidR="00B83DC5">
        <w:rPr>
          <w:rFonts w:ascii="Times New Roman" w:hAnsi="Times New Roman" w:cs="Times New Roman"/>
          <w:sz w:val="24"/>
          <w:szCs w:val="24"/>
        </w:rPr>
        <w:t>можно начать</w:t>
      </w:r>
      <w:r>
        <w:rPr>
          <w:rFonts w:ascii="Times New Roman" w:hAnsi="Times New Roman" w:cs="Times New Roman"/>
          <w:sz w:val="24"/>
          <w:szCs w:val="24"/>
        </w:rPr>
        <w:t xml:space="preserve"> с проверки домашнего задания. Переключа</w:t>
      </w:r>
      <w:r w:rsidR="00B83DC5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экран на </w:t>
      </w:r>
      <w:r>
        <w:rPr>
          <w:rFonts w:ascii="Times New Roman" w:hAnsi="Times New Roman" w:cs="Times New Roman"/>
          <w:sz w:val="24"/>
          <w:szCs w:val="24"/>
          <w:lang w:val="en-US"/>
        </w:rPr>
        <w:t>OneNote</w:t>
      </w:r>
      <w:r>
        <w:rPr>
          <w:rFonts w:ascii="Times New Roman" w:hAnsi="Times New Roman" w:cs="Times New Roman"/>
          <w:sz w:val="24"/>
          <w:szCs w:val="24"/>
        </w:rPr>
        <w:t>, где уже есть условие задач. Выбираем учащегося, который будет оформлять эту задачу на доске</w:t>
      </w:r>
      <w:r w:rsidR="003042B2">
        <w:rPr>
          <w:rFonts w:ascii="Times New Roman" w:hAnsi="Times New Roman" w:cs="Times New Roman"/>
          <w:sz w:val="24"/>
          <w:szCs w:val="24"/>
        </w:rPr>
        <w:t xml:space="preserve"> (рис. 2)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1DEB" w:rsidRPr="008B1DEB">
        <w:rPr>
          <w:rFonts w:ascii="Times New Roman" w:hAnsi="Times New Roman" w:cs="Times New Roman"/>
          <w:sz w:val="24"/>
          <w:szCs w:val="24"/>
        </w:rPr>
        <w:t xml:space="preserve"> </w:t>
      </w:r>
      <w:r w:rsidR="008B1DEB">
        <w:rPr>
          <w:rFonts w:ascii="Times New Roman" w:hAnsi="Times New Roman" w:cs="Times New Roman"/>
          <w:sz w:val="24"/>
          <w:szCs w:val="24"/>
        </w:rPr>
        <w:t xml:space="preserve">Все очень просто. Учащийся нажимает в </w:t>
      </w:r>
      <w:r w:rsidR="008B1DE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8B1DEB" w:rsidRPr="008B1DEB">
        <w:rPr>
          <w:rFonts w:ascii="Times New Roman" w:hAnsi="Times New Roman" w:cs="Times New Roman"/>
          <w:sz w:val="24"/>
          <w:szCs w:val="24"/>
        </w:rPr>
        <w:t xml:space="preserve"> </w:t>
      </w:r>
      <w:r w:rsidR="008B1DEB">
        <w:rPr>
          <w:rFonts w:ascii="Times New Roman" w:hAnsi="Times New Roman" w:cs="Times New Roman"/>
          <w:sz w:val="24"/>
          <w:szCs w:val="24"/>
        </w:rPr>
        <w:t>на кнопку «Рисовать» и может делать любые пометки с помощью мыши. Для ребят это тоже интересно – почувствовать себя равноправным участником процесса, они делают это с удовольствием.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1DEB">
        <w:rPr>
          <w:rFonts w:ascii="Times New Roman" w:hAnsi="Times New Roman" w:cs="Times New Roman"/>
          <w:sz w:val="24"/>
          <w:szCs w:val="24"/>
        </w:rPr>
        <w:t>Справа на рис.2 вы можете видеть, как разбит раздел на страницы с этапами урока.</w:t>
      </w:r>
    </w:p>
    <w:p w14:paraId="3810FE82" w14:textId="3B52AE9B" w:rsidR="004353C6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Обычно мы сверяем ответы и разбираем самое сложное задание или то, которое вызвало больше вопросов у учащихся. Пока один человек делает заметки на экране, проводим опрос присутствующих на уроке. В это время мы узнаем, все ли у ребят в порядке с подключением, есть ли технические проблемы. Бывают ситуации, когда не работает микрофон – но все знают, что на любые вопросы учителя эти учащиеся сразу пишут ответ в чате.</w:t>
      </w:r>
      <w:r w:rsidR="00633B07">
        <w:rPr>
          <w:rFonts w:ascii="Times New Roman" w:hAnsi="Times New Roman" w:cs="Times New Roman"/>
          <w:sz w:val="24"/>
          <w:szCs w:val="24"/>
        </w:rPr>
        <w:t xml:space="preserve"> Таким образом, все включены в работу, обсуждение, опрос и т.д.</w:t>
      </w:r>
    </w:p>
    <w:p w14:paraId="7F009E36" w14:textId="439060BC" w:rsidR="003C6C75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BDD5F" wp14:editId="54700146">
            <wp:extent cx="5478763" cy="187642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96" cy="18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676A" w14:textId="420ACED8" w:rsidR="003C6C75" w:rsidRDefault="003C6C7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Пример разбора домашнего задания</w:t>
      </w:r>
    </w:p>
    <w:p w14:paraId="1829AF76" w14:textId="77777777" w:rsidR="00B83DC5" w:rsidRDefault="00B83DC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0639A2" w14:textId="445530A8" w:rsidR="004353C6" w:rsidRPr="00811A93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Комментиру</w:t>
      </w:r>
      <w:r w:rsidR="00B83DC5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решение домашнего задания, отвеча</w:t>
      </w:r>
      <w:r w:rsidR="00B83DC5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на вопросы. Переходим к актуализации знаний</w:t>
      </w:r>
      <w:r w:rsidR="00794398">
        <w:rPr>
          <w:rFonts w:ascii="Times New Roman" w:hAnsi="Times New Roman" w:cs="Times New Roman"/>
          <w:sz w:val="24"/>
          <w:szCs w:val="24"/>
        </w:rPr>
        <w:t xml:space="preserve"> - опрос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439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стараюсь в течение всего урока спросить каждого. Для повторения формул можно сдел</w:t>
      </w:r>
      <w:r w:rsidR="003C6C75">
        <w:rPr>
          <w:rFonts w:ascii="Times New Roman" w:hAnsi="Times New Roman" w:cs="Times New Roman"/>
          <w:sz w:val="24"/>
          <w:szCs w:val="24"/>
        </w:rPr>
        <w:t xml:space="preserve">ать заготовку (рис. </w:t>
      </w:r>
      <w:r w:rsidR="003042B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с пропущенными элементами. Учащийся называет формулу целиком и комментирует, какие величины используются.</w:t>
      </w:r>
      <w:r w:rsidR="00811A93" w:rsidRPr="00811A93">
        <w:rPr>
          <w:rFonts w:ascii="Times New Roman" w:hAnsi="Times New Roman" w:cs="Times New Roman"/>
          <w:sz w:val="24"/>
          <w:szCs w:val="24"/>
        </w:rPr>
        <w:t xml:space="preserve"> </w:t>
      </w:r>
      <w:r w:rsidR="00811A93">
        <w:rPr>
          <w:rFonts w:ascii="Times New Roman" w:hAnsi="Times New Roman" w:cs="Times New Roman"/>
          <w:sz w:val="24"/>
          <w:szCs w:val="24"/>
        </w:rPr>
        <w:t>Также можно добавить физические приборы, единицы измерения, термины, законы.</w:t>
      </w:r>
      <w:r w:rsidR="00794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DB372" w14:textId="3E71E666" w:rsidR="003C6C75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A0B624" wp14:editId="6B69E8B8">
            <wp:extent cx="4581525" cy="20774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170" cy="20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1414" w14:textId="7674AEDB" w:rsidR="003C6C75" w:rsidRDefault="003C6C7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Пример проверки знания формул</w:t>
      </w:r>
    </w:p>
    <w:p w14:paraId="7A20F9E3" w14:textId="77777777" w:rsidR="003C6C75" w:rsidRDefault="003C6C7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1F6343" w14:textId="4492E540" w:rsidR="004353C6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новой темы вы можете использовать презентацию – просто внедрите ее в записную книжку с помощью команды </w:t>
      </w:r>
      <w:r w:rsidRPr="007943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Вставка –</w:t>
      </w:r>
      <w:r w:rsidR="003C6C75" w:rsidRPr="007943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Распечатка</w:t>
      </w:r>
      <w:r w:rsidR="003C6C75">
        <w:rPr>
          <w:rFonts w:ascii="Times New Roman" w:hAnsi="Times New Roman" w:cs="Times New Roman"/>
          <w:sz w:val="24"/>
          <w:szCs w:val="24"/>
        </w:rPr>
        <w:t>. В результате вы увидите слайды своей презентации, размер которых мож</w:t>
      </w:r>
      <w:r w:rsidR="00633B07">
        <w:rPr>
          <w:rFonts w:ascii="Times New Roman" w:hAnsi="Times New Roman" w:cs="Times New Roman"/>
          <w:sz w:val="24"/>
          <w:szCs w:val="24"/>
        </w:rPr>
        <w:t>но</w:t>
      </w:r>
      <w:r w:rsidR="003C6C75">
        <w:rPr>
          <w:rFonts w:ascii="Times New Roman" w:hAnsi="Times New Roman" w:cs="Times New Roman"/>
          <w:sz w:val="24"/>
          <w:szCs w:val="24"/>
        </w:rPr>
        <w:t xml:space="preserve"> изменять (рис. </w:t>
      </w:r>
      <w:r w:rsidR="003042B2">
        <w:rPr>
          <w:rFonts w:ascii="Times New Roman" w:hAnsi="Times New Roman" w:cs="Times New Roman"/>
          <w:sz w:val="24"/>
          <w:szCs w:val="24"/>
        </w:rPr>
        <w:t>4</w:t>
      </w:r>
      <w:r w:rsidR="0018521B">
        <w:rPr>
          <w:rFonts w:ascii="Times New Roman" w:hAnsi="Times New Roman" w:cs="Times New Roman"/>
          <w:sz w:val="24"/>
          <w:szCs w:val="24"/>
        </w:rPr>
        <w:t xml:space="preserve">, </w:t>
      </w:r>
      <w:r w:rsidR="003042B2">
        <w:rPr>
          <w:rFonts w:ascii="Times New Roman" w:hAnsi="Times New Roman" w:cs="Times New Roman"/>
          <w:sz w:val="24"/>
          <w:szCs w:val="24"/>
        </w:rPr>
        <w:t>5</w:t>
      </w:r>
      <w:r w:rsidR="003C6C75">
        <w:rPr>
          <w:rFonts w:ascii="Times New Roman" w:hAnsi="Times New Roman" w:cs="Times New Roman"/>
          <w:sz w:val="24"/>
          <w:szCs w:val="24"/>
        </w:rPr>
        <w:t>).</w:t>
      </w:r>
    </w:p>
    <w:p w14:paraId="1EEE04CD" w14:textId="1E6FB99E" w:rsidR="0018521B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309B7F" wp14:editId="45EB6E08">
            <wp:extent cx="4019550" cy="25793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42" cy="25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D0BA" w14:textId="1EC095AD" w:rsidR="0018521B" w:rsidRDefault="0018521B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Пример внедрения презентации в записную книжку</w:t>
      </w:r>
    </w:p>
    <w:p w14:paraId="5D3AC332" w14:textId="77777777" w:rsidR="003042B2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2FED75" w14:textId="62B9BAAF" w:rsidR="003C6C75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BC75C" wp14:editId="3FCD9FEB">
            <wp:extent cx="4095750" cy="2130403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90" cy="21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A5D4" w14:textId="77E597B0" w:rsidR="003C6C75" w:rsidRDefault="003C6C7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Пример внедрения презентации в записную книжку</w:t>
      </w:r>
    </w:p>
    <w:p w14:paraId="35A78777" w14:textId="77777777" w:rsidR="003C6C75" w:rsidRDefault="003C6C7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04A4B6" w14:textId="291C1F8B" w:rsidR="00633B07" w:rsidRDefault="004353C6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221F4F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показыва</w:t>
      </w:r>
      <w:r w:rsidR="00221F4F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пример решения нового типа задач</w:t>
      </w:r>
      <w:r w:rsidR="00221F4F">
        <w:rPr>
          <w:rFonts w:ascii="Times New Roman" w:hAnsi="Times New Roman" w:cs="Times New Roman"/>
          <w:sz w:val="24"/>
          <w:szCs w:val="24"/>
        </w:rPr>
        <w:t xml:space="preserve"> с подробным объяснением</w:t>
      </w:r>
      <w:r>
        <w:rPr>
          <w:rFonts w:ascii="Times New Roman" w:hAnsi="Times New Roman" w:cs="Times New Roman"/>
          <w:sz w:val="24"/>
          <w:szCs w:val="24"/>
        </w:rPr>
        <w:t xml:space="preserve">. Следующие задачи решают учащиеся самостоятельно. Один </w:t>
      </w:r>
      <w:r w:rsidR="003C6C75">
        <w:rPr>
          <w:rFonts w:ascii="Times New Roman" w:hAnsi="Times New Roman" w:cs="Times New Roman"/>
          <w:sz w:val="24"/>
          <w:szCs w:val="24"/>
        </w:rPr>
        <w:t xml:space="preserve">человек </w:t>
      </w:r>
      <w:r>
        <w:rPr>
          <w:rFonts w:ascii="Times New Roman" w:hAnsi="Times New Roman" w:cs="Times New Roman"/>
          <w:sz w:val="24"/>
          <w:szCs w:val="24"/>
        </w:rPr>
        <w:t xml:space="preserve">– на общей доске (его в любой момент может сменить другой учащийся), остальные – в тетради. Прошу отправлять ответы в чат – только не в общий, а личным сообщением </w:t>
      </w:r>
      <w:r w:rsidR="003C6C75">
        <w:rPr>
          <w:rFonts w:ascii="Times New Roman" w:hAnsi="Times New Roman" w:cs="Times New Roman"/>
          <w:sz w:val="24"/>
          <w:szCs w:val="24"/>
        </w:rPr>
        <w:t>учителю</w:t>
      </w:r>
      <w:r w:rsidR="00221F4F">
        <w:rPr>
          <w:rFonts w:ascii="Times New Roman" w:hAnsi="Times New Roman" w:cs="Times New Roman"/>
          <w:sz w:val="24"/>
          <w:szCs w:val="24"/>
        </w:rPr>
        <w:t xml:space="preserve"> (так другие учащиеся не видят чужие ответы)</w:t>
      </w:r>
      <w:r>
        <w:rPr>
          <w:rFonts w:ascii="Times New Roman" w:hAnsi="Times New Roman" w:cs="Times New Roman"/>
          <w:sz w:val="24"/>
          <w:szCs w:val="24"/>
        </w:rPr>
        <w:t xml:space="preserve">. Первые несколько правильных ответов я фиксирую у себя, чтобы потом выставить отметку. </w:t>
      </w:r>
    </w:p>
    <w:p w14:paraId="082FDB13" w14:textId="3E7727BD" w:rsidR="004353C6" w:rsidRDefault="003C6C75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выборочно принимать ответы. Сначала ребята решают, не присылая никаких сообщений, а потом </w:t>
      </w:r>
      <w:r w:rsidR="00221F4F"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 озвучива</w:t>
      </w:r>
      <w:r w:rsidR="00221F4F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, от кого хотелось бы увидеть ответ. Обязательно потом прошу рассказать краткое решение любого учащегося. Таким образом, все ребята во время урока находятся в активной фазе – они задают и отвечают на вопросы, </w:t>
      </w:r>
      <w:r w:rsidR="00221F4F">
        <w:rPr>
          <w:rFonts w:ascii="Times New Roman" w:hAnsi="Times New Roman" w:cs="Times New Roman"/>
          <w:sz w:val="24"/>
          <w:szCs w:val="24"/>
        </w:rPr>
        <w:t xml:space="preserve">находят ошибки у одноклассников, </w:t>
      </w:r>
      <w:r>
        <w:rPr>
          <w:rFonts w:ascii="Times New Roman" w:hAnsi="Times New Roman" w:cs="Times New Roman"/>
          <w:sz w:val="24"/>
          <w:szCs w:val="24"/>
        </w:rPr>
        <w:t>решают задачи на доске и в тетради, отправляют ответы. И знают, что правильный ответ еще ничего не значит – в любой момент они должны быть готовы прокомментировать свое решение. Стараюсь сделать так, чтобы сначала было много мелких несложных заданий, которые решаются быстро, даже устно</w:t>
      </w:r>
      <w:r w:rsidR="006A1329">
        <w:rPr>
          <w:rFonts w:ascii="Times New Roman" w:hAnsi="Times New Roman" w:cs="Times New Roman"/>
          <w:sz w:val="24"/>
          <w:szCs w:val="24"/>
        </w:rPr>
        <w:t xml:space="preserve"> (рис. </w:t>
      </w:r>
      <w:r w:rsidR="003042B2">
        <w:rPr>
          <w:rFonts w:ascii="Times New Roman" w:hAnsi="Times New Roman" w:cs="Times New Roman"/>
          <w:sz w:val="24"/>
          <w:szCs w:val="24"/>
        </w:rPr>
        <w:t>6</w:t>
      </w:r>
      <w:r w:rsidR="006A1329">
        <w:rPr>
          <w:rFonts w:ascii="Times New Roman" w:hAnsi="Times New Roman" w:cs="Times New Roman"/>
          <w:sz w:val="24"/>
          <w:szCs w:val="24"/>
        </w:rPr>
        <w:t xml:space="preserve">, </w:t>
      </w:r>
      <w:r w:rsidR="003042B2">
        <w:rPr>
          <w:rFonts w:ascii="Times New Roman" w:hAnsi="Times New Roman" w:cs="Times New Roman"/>
          <w:sz w:val="24"/>
          <w:szCs w:val="24"/>
        </w:rPr>
        <w:t>7</w:t>
      </w:r>
      <w:r w:rsidR="006A132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Это позволяет большому количеству учащихся проявить себя. Потом задания усложняются и укрупняются используемые элементы</w:t>
      </w:r>
      <w:r w:rsidR="006A1329">
        <w:rPr>
          <w:rFonts w:ascii="Times New Roman" w:hAnsi="Times New Roman" w:cs="Times New Roman"/>
          <w:sz w:val="24"/>
          <w:szCs w:val="24"/>
        </w:rPr>
        <w:t xml:space="preserve"> (рис. </w:t>
      </w:r>
      <w:r w:rsidR="003042B2">
        <w:rPr>
          <w:rFonts w:ascii="Times New Roman" w:hAnsi="Times New Roman" w:cs="Times New Roman"/>
          <w:sz w:val="24"/>
          <w:szCs w:val="24"/>
        </w:rPr>
        <w:t>8</w:t>
      </w:r>
      <w:r w:rsidR="006A1329">
        <w:rPr>
          <w:rFonts w:ascii="Times New Roman" w:hAnsi="Times New Roman" w:cs="Times New Roman"/>
          <w:sz w:val="24"/>
          <w:szCs w:val="24"/>
        </w:rPr>
        <w:t xml:space="preserve">, </w:t>
      </w:r>
      <w:r w:rsidR="003042B2">
        <w:rPr>
          <w:rFonts w:ascii="Times New Roman" w:hAnsi="Times New Roman" w:cs="Times New Roman"/>
          <w:sz w:val="24"/>
          <w:szCs w:val="24"/>
        </w:rPr>
        <w:t>9</w:t>
      </w:r>
      <w:r w:rsidR="006A132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DB6992" w14:textId="32BD79C3" w:rsidR="00221F4F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50A87" wp14:editId="65A425F5">
            <wp:extent cx="4619625" cy="18863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008" cy="18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DE3E" w14:textId="311B2500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Пример устного задания (с рукописными пометками отвечающего ученика)</w:t>
      </w:r>
    </w:p>
    <w:p w14:paraId="32D1974D" w14:textId="77777777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2A114B" w14:textId="73E53D6B" w:rsidR="006A1329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2191F" wp14:editId="0B461D45">
            <wp:extent cx="4338074" cy="21145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011" cy="2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D303" w14:textId="0B94E16F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Пример устного задания на повторение (с пометками отвечающего ученика)</w:t>
      </w:r>
    </w:p>
    <w:p w14:paraId="5350E9EB" w14:textId="77777777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AE1F93" w14:textId="43D97303" w:rsidR="00221F4F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E004D" wp14:editId="74C0BF29">
            <wp:extent cx="4329755" cy="190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_8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060" cy="191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8494" w14:textId="0742439B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Пример задания повышенного уровня сложности</w:t>
      </w:r>
    </w:p>
    <w:p w14:paraId="327E404F" w14:textId="3075F376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09CAC3" w14:textId="24C8D39A" w:rsidR="006A1329" w:rsidRDefault="003042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6A8580" wp14:editId="65C6296B">
            <wp:extent cx="4304777" cy="16478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38" cy="16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2A8D" w14:textId="676AEA1F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3042B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Пример задания высокого уровня</w:t>
      </w:r>
    </w:p>
    <w:p w14:paraId="68EF7A59" w14:textId="77777777" w:rsidR="00794398" w:rsidRDefault="00794398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148F4E" w14:textId="0CA844CA" w:rsidR="006A1329" w:rsidRDefault="006A1329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рис. </w:t>
      </w:r>
      <w:r w:rsidR="003042B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пример задания повышенного уровня сложности, решение которого не приведено в полном виде, но есть пометки учащегося, позволяющие остальным доработать решение самостоятельно.</w:t>
      </w:r>
    </w:p>
    <w:p w14:paraId="7DC95C9D" w14:textId="325F3B98" w:rsidR="00794398" w:rsidRDefault="00794398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рис. </w:t>
      </w:r>
      <w:r w:rsidR="003042B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сложное задание с большим количеством действий. Сразу обговариваем запись ответа в чат. Во-первых, один учащийся – одно сообщение с полным ответом. </w:t>
      </w:r>
      <w:r w:rsidR="003042B2">
        <w:rPr>
          <w:rFonts w:ascii="Times New Roman" w:hAnsi="Times New Roman" w:cs="Times New Roman"/>
          <w:sz w:val="24"/>
          <w:szCs w:val="24"/>
        </w:rPr>
        <w:t>Иначе,</w:t>
      </w:r>
      <w:r>
        <w:rPr>
          <w:rFonts w:ascii="Times New Roman" w:hAnsi="Times New Roman" w:cs="Times New Roman"/>
          <w:sz w:val="24"/>
          <w:szCs w:val="24"/>
        </w:rPr>
        <w:t xml:space="preserve"> когда они начинают одновременно присылать ответы в чат, </w:t>
      </w:r>
      <w:r w:rsidR="003042B2">
        <w:rPr>
          <w:rFonts w:ascii="Times New Roman" w:hAnsi="Times New Roman" w:cs="Times New Roman"/>
          <w:sz w:val="24"/>
          <w:szCs w:val="24"/>
        </w:rPr>
        <w:t xml:space="preserve">получается хаос и путаница. Во-вторых, форма записи. </w:t>
      </w:r>
      <w:r>
        <w:rPr>
          <w:rFonts w:ascii="Times New Roman" w:hAnsi="Times New Roman" w:cs="Times New Roman"/>
          <w:sz w:val="24"/>
          <w:szCs w:val="24"/>
        </w:rPr>
        <w:t xml:space="preserve">Например, так: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4398">
        <w:rPr>
          <w:rFonts w:ascii="Times New Roman" w:hAnsi="Times New Roman" w:cs="Times New Roman"/>
          <w:sz w:val="24"/>
          <w:szCs w:val="24"/>
        </w:rPr>
        <w:t xml:space="preserve"> = (…, …, …) 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79439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(…, …, …) В, … Ом, … А, … В. Таким образом</w:t>
      </w:r>
      <w:r w:rsidR="003042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учителю легче проверить</w:t>
      </w:r>
      <w:r w:rsidR="003042B2">
        <w:rPr>
          <w:rFonts w:ascii="Times New Roman" w:hAnsi="Times New Roman" w:cs="Times New Roman"/>
          <w:sz w:val="24"/>
          <w:szCs w:val="24"/>
        </w:rPr>
        <w:t xml:space="preserve"> правильность и указать на ошибки</w:t>
      </w:r>
      <w:r>
        <w:rPr>
          <w:rFonts w:ascii="Times New Roman" w:hAnsi="Times New Roman" w:cs="Times New Roman"/>
          <w:sz w:val="24"/>
          <w:szCs w:val="24"/>
        </w:rPr>
        <w:t xml:space="preserve">, т.к. порядок ответов должен быть одинаковым. </w:t>
      </w:r>
    </w:p>
    <w:p w14:paraId="0A7DF550" w14:textId="1D0F8980" w:rsidR="003042B2" w:rsidRPr="00794398" w:rsidRDefault="005A7EB2" w:rsidP="00304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 следует отметить, что использование различных форм деятельности, способов контроля, вовлечение всех учащихся в активный процесс обучения позволит поддержать интерес и внимание во время онлайн-уроков.</w:t>
      </w:r>
    </w:p>
    <w:sectPr w:rsidR="003042B2" w:rsidRPr="00794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53C6"/>
    <w:rsid w:val="00175312"/>
    <w:rsid w:val="0018521B"/>
    <w:rsid w:val="001E7DC5"/>
    <w:rsid w:val="001F1CC8"/>
    <w:rsid w:val="00221F4F"/>
    <w:rsid w:val="003042B2"/>
    <w:rsid w:val="0032189D"/>
    <w:rsid w:val="003C6C75"/>
    <w:rsid w:val="004353C6"/>
    <w:rsid w:val="005A7EB2"/>
    <w:rsid w:val="00633B07"/>
    <w:rsid w:val="006A1329"/>
    <w:rsid w:val="00710390"/>
    <w:rsid w:val="00794398"/>
    <w:rsid w:val="00811A93"/>
    <w:rsid w:val="008B1DEB"/>
    <w:rsid w:val="00B83DC5"/>
    <w:rsid w:val="00CE3DC9"/>
    <w:rsid w:val="00EC4D78"/>
    <w:rsid w:val="00F3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BEC8"/>
  <w15:docId w15:val="{D58618A2-667E-40F7-A166-7EC910B1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Людмила Викулина</cp:lastModifiedBy>
  <cp:revision>10</cp:revision>
  <dcterms:created xsi:type="dcterms:W3CDTF">2022-03-29T09:07:00Z</dcterms:created>
  <dcterms:modified xsi:type="dcterms:W3CDTF">2022-03-29T18:48:00Z</dcterms:modified>
</cp:coreProperties>
</file>