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C9" w:rsidRDefault="00856FC9" w:rsidP="00856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A1">
        <w:rPr>
          <w:rFonts w:ascii="Times New Roman" w:hAnsi="Times New Roman" w:cs="Times New Roman"/>
          <w:b/>
          <w:sz w:val="24"/>
          <w:szCs w:val="24"/>
        </w:rPr>
        <w:t>Применение информационных технологий как инструмент повышения эффективности образовательного процесса</w:t>
      </w:r>
    </w:p>
    <w:p w:rsidR="00856FC9" w:rsidRPr="009505A1" w:rsidRDefault="00856FC9" w:rsidP="00856FC9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6FC9" w:rsidRPr="009505A1" w:rsidRDefault="00856FC9" w:rsidP="00856FC9">
      <w:pPr>
        <w:pStyle w:val="a3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Симонова Светлана Алексеевна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6FC9">
        <w:rPr>
          <w:rFonts w:ascii="Times New Roman" w:hAnsi="Times New Roman" w:cs="Times New Roman"/>
          <w:sz w:val="24"/>
          <w:szCs w:val="24"/>
        </w:rPr>
        <w:t>учитель</w:t>
      </w:r>
      <w:r w:rsidRPr="009505A1">
        <w:rPr>
          <w:rFonts w:ascii="Book Antiqua" w:eastAsia="Times New Roman" w:hAnsi="Book Antiqua" w:cs="Times New Roman"/>
          <w:color w:val="000000"/>
          <w:kern w:val="28"/>
          <w:sz w:val="19"/>
          <w:szCs w:val="19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начальных классов МБОУ СОШ №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57</w:t>
      </w:r>
    </w:p>
    <w:p w:rsidR="00856FC9" w:rsidRPr="009505A1" w:rsidRDefault="00856FC9" w:rsidP="00856FC9">
      <w:pPr>
        <w:widowControl w:val="0"/>
        <w:spacing w:after="120" w:line="264" w:lineRule="auto"/>
        <w:jc w:val="right"/>
        <w:rPr>
          <w:rFonts w:ascii="Book Antiqua" w:eastAsia="Times New Roman" w:hAnsi="Book Antiqua" w:cs="Times New Roman"/>
          <w:color w:val="000000"/>
          <w:kern w:val="28"/>
          <w:sz w:val="19"/>
          <w:szCs w:val="19"/>
          <w:lang w:eastAsia="ru-RU"/>
        </w:rPr>
      </w:pPr>
      <w:r w:rsidRPr="009505A1">
        <w:rPr>
          <w:rFonts w:ascii="Book Antiqua" w:eastAsia="Times New Roman" w:hAnsi="Book Antiqua" w:cs="Times New Roman"/>
          <w:color w:val="000000"/>
          <w:kern w:val="28"/>
          <w:sz w:val="19"/>
          <w:szCs w:val="19"/>
          <w:lang w:eastAsia="ru-RU"/>
        </w:rPr>
        <w:t> </w:t>
      </w:r>
    </w:p>
    <w:p w:rsidR="00856FC9" w:rsidRPr="009505A1" w:rsidRDefault="00856FC9" w:rsidP="00856FC9">
      <w:pPr>
        <w:pStyle w:val="a3"/>
        <w:jc w:val="right"/>
        <w:rPr>
          <w:rFonts w:ascii="Times New Roman" w:hAnsi="Times New Roman" w:cs="Times New Roman"/>
          <w:i/>
          <w:lang w:eastAsia="ru-RU"/>
        </w:rPr>
      </w:pPr>
      <w:r w:rsidRPr="009505A1">
        <w:rPr>
          <w:rFonts w:ascii="Times New Roman" w:hAnsi="Times New Roman" w:cs="Times New Roman"/>
          <w:i/>
          <w:lang w:eastAsia="ru-RU"/>
        </w:rPr>
        <w:t> "Скажи мне, и я забуду. </w:t>
      </w:r>
      <w:r w:rsidRPr="009505A1">
        <w:rPr>
          <w:rFonts w:ascii="Times New Roman" w:hAnsi="Times New Roman" w:cs="Times New Roman"/>
          <w:i/>
          <w:lang w:eastAsia="ru-RU"/>
        </w:rPr>
        <w:br/>
        <w:t>Покажи мне, - я смогу запомнить. </w:t>
      </w:r>
      <w:r w:rsidRPr="009505A1">
        <w:rPr>
          <w:rFonts w:ascii="Times New Roman" w:hAnsi="Times New Roman" w:cs="Times New Roman"/>
          <w:i/>
          <w:lang w:eastAsia="ru-RU"/>
        </w:rPr>
        <w:br/>
        <w:t>Позволь мне это сделать самому,</w:t>
      </w:r>
      <w:r w:rsidRPr="009505A1">
        <w:rPr>
          <w:rFonts w:ascii="Times New Roman" w:hAnsi="Times New Roman" w:cs="Times New Roman"/>
          <w:i/>
          <w:lang w:eastAsia="ru-RU"/>
        </w:rPr>
        <w:br/>
        <w:t>и это станет моим навсегда". </w:t>
      </w:r>
      <w:r w:rsidRPr="009505A1">
        <w:rPr>
          <w:rFonts w:ascii="Times New Roman" w:hAnsi="Times New Roman" w:cs="Times New Roman"/>
          <w:i/>
          <w:lang w:eastAsia="ru-RU"/>
        </w:rPr>
        <w:br/>
      </w:r>
      <w:r w:rsidRPr="009505A1">
        <w:rPr>
          <w:rFonts w:ascii="Times New Roman" w:hAnsi="Times New Roman" w:cs="Times New Roman"/>
          <w:i/>
          <w:iCs/>
          <w:lang w:eastAsia="ru-RU"/>
        </w:rPr>
        <w:t>Древняя мудрость</w:t>
      </w:r>
      <w:r w:rsidRPr="009505A1">
        <w:rPr>
          <w:rFonts w:ascii="Times New Roman" w:hAnsi="Times New Roman" w:cs="Times New Roman"/>
          <w:i/>
          <w:lang w:eastAsia="ru-RU"/>
        </w:rPr>
        <w:t> </w:t>
      </w:r>
    </w:p>
    <w:p w:rsidR="00856FC9" w:rsidRPr="009505A1" w:rsidRDefault="00856FC9" w:rsidP="00856FC9">
      <w:pPr>
        <w:shd w:val="clear" w:color="auto" w:fill="FFFFFF"/>
        <w:spacing w:after="0" w:line="240" w:lineRule="auto"/>
        <w:ind w:left="4860" w:hanging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6FC9" w:rsidRPr="009505A1" w:rsidRDefault="00856FC9" w:rsidP="00856F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</w:t>
      </w: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федерального</w:t>
      </w: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образовательного стандарта начального общего образования является введение информационно-коммуникационных технологий в образовательный процесс. В связи с этим возникла необходимость в новой модели обучения, построенной на основе современных информационных технологий. </w:t>
      </w:r>
    </w:p>
    <w:p w:rsidR="00856FC9" w:rsidRPr="009505A1" w:rsidRDefault="00856FC9" w:rsidP="0085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Перед нами, учителями начальной </w:t>
      </w: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стал</w:t>
      </w: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вопрос: как сделать урок интересным, увлекательным и добиться того, чтобы дети хорошо и прочно усваивали материал, и как следствие повысить качество обучения. Решить данную проблему мы </w:t>
      </w: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можем, используя</w:t>
      </w: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 в учебно-познавательном процессе.</w:t>
      </w:r>
    </w:p>
    <w:p w:rsidR="00856FC9" w:rsidRPr="009505A1" w:rsidRDefault="00856FC9" w:rsidP="00856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Учёными доказано, что использование ИКТ позволяет погрузиться в другой мир, увидеть его своими глазами.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 </w:t>
      </w:r>
    </w:p>
    <w:p w:rsidR="00856FC9" w:rsidRPr="009505A1" w:rsidRDefault="00856FC9" w:rsidP="00856F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ИКТ на уроках позволяет:  </w:t>
      </w:r>
    </w:p>
    <w:p w:rsidR="00856FC9" w:rsidRPr="009505A1" w:rsidRDefault="00856FC9" w:rsidP="00856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положительную мотивацию обучения;</w:t>
      </w:r>
    </w:p>
    <w:p w:rsidR="00856FC9" w:rsidRPr="009505A1" w:rsidRDefault="00856FC9" w:rsidP="00856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познавательную деятельность обучающихся;</w:t>
      </w:r>
    </w:p>
    <w:p w:rsidR="00856FC9" w:rsidRPr="009505A1" w:rsidRDefault="00856FC9" w:rsidP="00856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идеи развивающего обучения;</w:t>
      </w:r>
    </w:p>
    <w:p w:rsidR="00856FC9" w:rsidRPr="009505A1" w:rsidRDefault="00856FC9" w:rsidP="00856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темп урока;</w:t>
      </w:r>
    </w:p>
    <w:p w:rsidR="00856FC9" w:rsidRPr="009505A1" w:rsidRDefault="00856FC9" w:rsidP="00856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объем самостоятельной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обучающихся;</w:t>
      </w:r>
    </w:p>
    <w:p w:rsidR="00856FC9" w:rsidRPr="009505A1" w:rsidRDefault="00856FC9" w:rsidP="00856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качество образования. </w:t>
      </w:r>
    </w:p>
    <w:p w:rsidR="00856FC9" w:rsidRPr="009505A1" w:rsidRDefault="00856FC9" w:rsidP="00856F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6FC9" w:rsidRPr="009505A1" w:rsidRDefault="00856FC9" w:rsidP="00856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>ИКТ применяю на всех уроках.</w:t>
      </w:r>
    </w:p>
    <w:p w:rsidR="00856FC9" w:rsidRPr="009505A1" w:rsidRDefault="00856FC9" w:rsidP="00856F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05A1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 – различные тренажеры, работа с геометрическим материалом, устный счет, математические разминки, самопроверка, решение задач. </w:t>
      </w:r>
    </w:p>
    <w:p w:rsidR="00856FC9" w:rsidRPr="009505A1" w:rsidRDefault="00856FC9" w:rsidP="00856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 – работа со словарными словами, ребусы по изучаемой теме, тесты, когда нужно проверить знания не только у всего класса одновременно, но и индивидуально, различные тренажеры.  Очень удобно использовать презентации при работе над изложением и сочинением: план, вопросы, трудные слова. </w:t>
      </w:r>
    </w:p>
    <w:p w:rsidR="00856FC9" w:rsidRPr="009505A1" w:rsidRDefault="00856FC9" w:rsidP="00856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 – музыкальное сопровождение к произведению, портреты писателей и поэтов, составление плана произведения, словарная работа, речевая разминка, литературные викторины и игры. Все это пробуждает у детей больший интерес к предмету. </w:t>
      </w:r>
    </w:p>
    <w:p w:rsidR="00856FC9" w:rsidRPr="009505A1" w:rsidRDefault="00856FC9" w:rsidP="00856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b/>
          <w:sz w:val="24"/>
          <w:szCs w:val="24"/>
        </w:rPr>
        <w:t>Окружающий мир.</w:t>
      </w: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 Для этого учебного предмета использование ИТК – большой плюс, находка. Картинки окружающей нас природы оживают, заставляю детей более глубоко окунуться в мир природы. Животные, моря, океаны, природные зоны – все это можно отразить на слайдах. Учебные фильмы, различные видеоролики помогают учащимся глубже понять материал.</w:t>
      </w:r>
    </w:p>
    <w:p w:rsidR="00856FC9" w:rsidRPr="009505A1" w:rsidRDefault="00856FC9" w:rsidP="00856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Технология</w:t>
      </w: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 – образцы изделий, демонстрация этапов работы. </w:t>
      </w:r>
    </w:p>
    <w:p w:rsidR="00856FC9" w:rsidRPr="009505A1" w:rsidRDefault="00856FC9" w:rsidP="00856F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Очень часто мы работаем с интерактивной доской. Это помогает создать устойчивую мотивацию к получению знаний, помогает решать множество учебных задач. Работа с интерактивной доской позволяет ускорить темп урока и вовлечь в работу весь класс. </w:t>
      </w:r>
    </w:p>
    <w:p w:rsidR="00856FC9" w:rsidRPr="009505A1" w:rsidRDefault="00856FC9" w:rsidP="00856F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разработке урока с использованием ИКТ уделяю особое внимание здоровью детей. Обязательно включаю физические и динамические паузы, зарядку для глаз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Для меня очень важно, что работа с ИКТ имеет обратную связь – дети создают презентации, кроссворды, ребусы, делают доклады, с помощью родителей – различные видеоролики, проекты. И главное, они с удовольствием демонстрируют и защищают свои работы. </w:t>
      </w:r>
    </w:p>
    <w:p w:rsidR="00856FC9" w:rsidRPr="009505A1" w:rsidRDefault="00856FC9" w:rsidP="00856F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Во внеурочной деятельности я так же активно применяю ИКТ. </w:t>
      </w:r>
    </w:p>
    <w:p w:rsidR="00856FC9" w:rsidRPr="009505A1" w:rsidRDefault="00856FC9" w:rsidP="00856FC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Информационные технологии нашли самое широкое применение: участие в дистанционных интеллектуальных конкурсах, проведение классных часов, внеклассных занятий и т.д. </w:t>
      </w:r>
    </w:p>
    <w:p w:rsidR="00856FC9" w:rsidRPr="009505A1" w:rsidRDefault="00856FC9" w:rsidP="00856F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>Результатами применения ИКТ я считаю:</w:t>
      </w:r>
    </w:p>
    <w:p w:rsidR="00856FC9" w:rsidRPr="009505A1" w:rsidRDefault="00856FC9" w:rsidP="00856FC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>Уровень качества знаний учащихся достиг 67%</w:t>
      </w:r>
    </w:p>
    <w:p w:rsidR="00856FC9" w:rsidRPr="009505A1" w:rsidRDefault="00856FC9" w:rsidP="00856FC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>Каждый учащийся вовлечен в активный познавательный процесс</w:t>
      </w:r>
    </w:p>
    <w:p w:rsidR="00856FC9" w:rsidRPr="009505A1" w:rsidRDefault="00856FC9" w:rsidP="00856FC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 xml:space="preserve">Школьники умеют находить, отбирать и использовать информацию из разных источников </w:t>
      </w:r>
    </w:p>
    <w:p w:rsidR="00856FC9" w:rsidRPr="009505A1" w:rsidRDefault="00856FC9" w:rsidP="00856FC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>Умеют представлять и отстаивать свою точку зрения на основе полученного и переработанного материала</w:t>
      </w:r>
    </w:p>
    <w:p w:rsidR="00856FC9" w:rsidRPr="009505A1" w:rsidRDefault="00856FC9" w:rsidP="00856FC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>У обучающихся сформированы первоначальные навыки работы на компьютере</w:t>
      </w:r>
    </w:p>
    <w:p w:rsidR="00856FC9" w:rsidRPr="009505A1" w:rsidRDefault="00856FC9" w:rsidP="00856FC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>Увеличилось количество победителей и лауреатов разного рода конкурсов.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5A1">
        <w:rPr>
          <w:rFonts w:ascii="Times New Roman" w:eastAsia="Calibri" w:hAnsi="Times New Roman" w:cs="Times New Roman"/>
          <w:sz w:val="24"/>
          <w:szCs w:val="24"/>
        </w:rPr>
        <w:t>Успешное участие в конкурсе педагогического мастерства «Педагог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505A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56FC9" w:rsidRPr="009505A1" w:rsidRDefault="00856FC9" w:rsidP="00856FC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5A1">
        <w:rPr>
          <w:rFonts w:ascii="Times New Roman" w:eastAsia="Calibri" w:hAnsi="Times New Roman" w:cs="Times New Roman"/>
          <w:sz w:val="24"/>
          <w:szCs w:val="24"/>
        </w:rPr>
        <w:t>Распространение своего педагогического опыта в рамках МО начальной школы и интернет - сообществах</w:t>
      </w:r>
    </w:p>
    <w:p w:rsidR="00856FC9" w:rsidRPr="00AE61A5" w:rsidRDefault="00856FC9" w:rsidP="00856FC9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505A1">
        <w:rPr>
          <w:rFonts w:ascii="Times New Roman" w:eastAsia="Calibri" w:hAnsi="Times New Roman" w:cs="Times New Roman"/>
          <w:sz w:val="24"/>
          <w:szCs w:val="24"/>
        </w:rPr>
        <w:t>В заключение хотелось бы сказать, что сегодня педагог просто обязан уметь работать с современными средствами обучения хотя бы ради того, чтобы обеспечить одно из главнейших прав – право на качественное образование.</w:t>
      </w:r>
    </w:p>
    <w:p w:rsidR="00241342" w:rsidRDefault="00241342"/>
    <w:sectPr w:rsidR="0024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C21"/>
    <w:multiLevelType w:val="multilevel"/>
    <w:tmpl w:val="4346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997F90"/>
    <w:multiLevelType w:val="hybridMultilevel"/>
    <w:tmpl w:val="3CFAB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C9"/>
    <w:rsid w:val="00241342"/>
    <w:rsid w:val="008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C0D3"/>
  <w15:chartTrackingRefBased/>
  <w15:docId w15:val="{A7E602BA-5296-4E5D-ACB7-71A36015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FC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</cp:revision>
  <dcterms:created xsi:type="dcterms:W3CDTF">2022-11-17T04:06:00Z</dcterms:created>
  <dcterms:modified xsi:type="dcterms:W3CDTF">2022-11-17T04:10:00Z</dcterms:modified>
</cp:coreProperties>
</file>