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BA" w:rsidRPr="000B593D" w:rsidRDefault="00EA37BA" w:rsidP="00EA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0B593D">
        <w:rPr>
          <w:rFonts w:ascii="Times New Roman" w:hAnsi="Times New Roman" w:cs="Times New Roman"/>
          <w:b/>
          <w:sz w:val="28"/>
          <w:szCs w:val="24"/>
        </w:rPr>
        <w:t>Технологическая карта урока</w:t>
      </w:r>
    </w:p>
    <w:p w:rsidR="00EA37BA" w:rsidRPr="000B593D" w:rsidRDefault="00EA37BA" w:rsidP="00053611">
      <w:pPr>
        <w:spacing w:after="0" w:line="360" w:lineRule="auto"/>
        <w:ind w:left="993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80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15309"/>
      </w:tblGrid>
      <w:tr w:rsidR="00053611" w:rsidRPr="000B593D" w:rsidTr="00702F81">
        <w:tc>
          <w:tcPr>
            <w:tcW w:w="2693" w:type="dxa"/>
          </w:tcPr>
          <w:p w:rsidR="00053611" w:rsidRPr="000B593D" w:rsidRDefault="00053611" w:rsidP="00E732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15309" w:type="dxa"/>
          </w:tcPr>
          <w:p w:rsidR="00053611" w:rsidRPr="000B593D" w:rsidRDefault="001F4FB3" w:rsidP="001F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Чтение и о</w:t>
            </w:r>
            <w:r w:rsidR="00B62149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бсуждение рассказа </w:t>
            </w:r>
            <w:proofErr w:type="spell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В.Бианки</w:t>
            </w:r>
            <w:proofErr w:type="spellEnd"/>
            <w:r w:rsidR="00B62149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  <w:r w:rsidR="00B62149" w:rsidRPr="000B593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E7323D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</w:tr>
      <w:tr w:rsidR="00EA37BA" w:rsidRPr="000B593D" w:rsidTr="00702F81">
        <w:tc>
          <w:tcPr>
            <w:tcW w:w="2693" w:type="dxa"/>
          </w:tcPr>
          <w:p w:rsidR="00EA37BA" w:rsidRPr="000B593D" w:rsidRDefault="00EA37BA" w:rsidP="00EA37BA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>Тип урока</w:t>
            </w:r>
          </w:p>
        </w:tc>
        <w:tc>
          <w:tcPr>
            <w:tcW w:w="15309" w:type="dxa"/>
          </w:tcPr>
          <w:p w:rsidR="00EA37BA" w:rsidRPr="000B593D" w:rsidRDefault="00EA37BA" w:rsidP="008928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bCs/>
                <w:sz w:val="28"/>
                <w:szCs w:val="24"/>
              </w:rPr>
              <w:t>Урок усвоения новых знаний.</w:t>
            </w:r>
          </w:p>
        </w:tc>
      </w:tr>
      <w:tr w:rsidR="00EA37BA" w:rsidRPr="000B593D" w:rsidTr="00702F81">
        <w:tc>
          <w:tcPr>
            <w:tcW w:w="2693" w:type="dxa"/>
          </w:tcPr>
          <w:p w:rsidR="00EA37BA" w:rsidRPr="000B593D" w:rsidRDefault="00EA37BA" w:rsidP="00EA37BA">
            <w:pPr>
              <w:ind w:left="993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5309" w:type="dxa"/>
          </w:tcPr>
          <w:p w:rsidR="00EA37BA" w:rsidRPr="000B593D" w:rsidRDefault="002359A0" w:rsidP="008928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053611" w:rsidRPr="000B593D" w:rsidTr="00702F81">
        <w:tc>
          <w:tcPr>
            <w:tcW w:w="2693" w:type="dxa"/>
          </w:tcPr>
          <w:p w:rsidR="00053611" w:rsidRPr="000B593D" w:rsidRDefault="00E7323D" w:rsidP="00E7323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</w:t>
            </w:r>
            <w:r w:rsidR="00053611"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Цель </w:t>
            </w:r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>учителя</w:t>
            </w:r>
          </w:p>
        </w:tc>
        <w:tc>
          <w:tcPr>
            <w:tcW w:w="15309" w:type="dxa"/>
          </w:tcPr>
          <w:p w:rsidR="00053611" w:rsidRPr="000B593D" w:rsidRDefault="00B62149" w:rsidP="00B621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</w:t>
            </w:r>
            <w:r w:rsidR="00E7323D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услови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="00E7323D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для формирования у учащихся </w:t>
            </w:r>
            <w:proofErr w:type="spell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импрессивной</w:t>
            </w:r>
            <w:proofErr w:type="spell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(понимание) и экспрессивной (</w:t>
            </w:r>
            <w:proofErr w:type="spell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воспризведение</w:t>
            </w:r>
            <w:proofErr w:type="spell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) стороны речи</w:t>
            </w:r>
            <w:r w:rsidR="00E7323D" w:rsidRPr="000B593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053611" w:rsidRPr="000B593D" w:rsidTr="00702F81">
        <w:tc>
          <w:tcPr>
            <w:tcW w:w="2693" w:type="dxa"/>
          </w:tcPr>
          <w:p w:rsidR="00053611" w:rsidRPr="000B593D" w:rsidRDefault="00E7323D" w:rsidP="00E7323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</w:t>
            </w:r>
            <w:r w:rsidR="002D5664"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Цель учащегося</w:t>
            </w:r>
          </w:p>
        </w:tc>
        <w:tc>
          <w:tcPr>
            <w:tcW w:w="15309" w:type="dxa"/>
          </w:tcPr>
          <w:p w:rsidR="00053611" w:rsidRPr="000B593D" w:rsidRDefault="00B62149" w:rsidP="00B621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Совершенствование умения работать с текстом прочитанного рассказа,  формирование коммуникативной стороны речи (средство общения)</w:t>
            </w:r>
          </w:p>
        </w:tc>
      </w:tr>
      <w:tr w:rsidR="00053611" w:rsidRPr="000B593D" w:rsidTr="00702F81">
        <w:tc>
          <w:tcPr>
            <w:tcW w:w="2693" w:type="dxa"/>
          </w:tcPr>
          <w:p w:rsidR="00053611" w:rsidRPr="000B593D" w:rsidRDefault="00053611" w:rsidP="002D5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>Планируемые результаты</w:t>
            </w:r>
          </w:p>
          <w:p w:rsidR="00893A1F" w:rsidRPr="000B593D" w:rsidRDefault="00893A1F" w:rsidP="002D5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93A1F" w:rsidRPr="000B593D" w:rsidRDefault="00893A1F" w:rsidP="002D5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93A1F" w:rsidRPr="000B593D" w:rsidRDefault="00893A1F" w:rsidP="002D5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93A1F" w:rsidRPr="000B593D" w:rsidRDefault="00893A1F" w:rsidP="002D5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93A1F" w:rsidRPr="000B593D" w:rsidRDefault="00893A1F" w:rsidP="002D5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93A1F" w:rsidRPr="000B593D" w:rsidRDefault="00893A1F" w:rsidP="002D5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93A1F" w:rsidRPr="000B593D" w:rsidRDefault="00893A1F" w:rsidP="002D5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93A1F" w:rsidRPr="000B593D" w:rsidRDefault="00893A1F" w:rsidP="002D5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93A1F" w:rsidRPr="000B593D" w:rsidRDefault="00893A1F" w:rsidP="002D5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9" w:type="dxa"/>
          </w:tcPr>
          <w:p w:rsidR="00053611" w:rsidRPr="000B593D" w:rsidRDefault="00053611" w:rsidP="002D5664">
            <w:pPr>
              <w:shd w:val="clear" w:color="auto" w:fill="FFFFFF"/>
              <w:spacing w:before="62"/>
              <w:ind w:right="2150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>Личностные:</w:t>
            </w:r>
          </w:p>
          <w:p w:rsidR="00053611" w:rsidRPr="000B593D" w:rsidRDefault="008928D5" w:rsidP="00B62149">
            <w:pPr>
              <w:shd w:val="clear" w:color="auto" w:fill="FFFFFF"/>
              <w:spacing w:before="62"/>
              <w:ind w:right="215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053611" w:rsidRPr="000B593D">
              <w:rPr>
                <w:rFonts w:ascii="Times New Roman" w:hAnsi="Times New Roman" w:cs="Times New Roman"/>
                <w:sz w:val="28"/>
                <w:szCs w:val="24"/>
              </w:rPr>
              <w:t>ланировать и в</w:t>
            </w:r>
            <w:r w:rsidR="002611B5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ыполнять поставленные задачи; стремиться к взаимопониманию на основе </w:t>
            </w:r>
            <w:r w:rsidR="001F4FB3" w:rsidRPr="000B593D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2611B5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бщего интереса и </w:t>
            </w:r>
            <w:r w:rsidR="00B62149" w:rsidRPr="000B593D">
              <w:rPr>
                <w:rFonts w:ascii="Times New Roman" w:hAnsi="Times New Roman" w:cs="Times New Roman"/>
                <w:sz w:val="28"/>
                <w:szCs w:val="24"/>
              </w:rPr>
              <w:t>уважения.</w:t>
            </w:r>
          </w:p>
          <w:p w:rsidR="00053611" w:rsidRPr="000B593D" w:rsidRDefault="00053611" w:rsidP="002611B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i/>
                <w:sz w:val="28"/>
                <w:szCs w:val="24"/>
                <w:u w:val="thick"/>
              </w:rPr>
              <w:t>Регулятивные</w:t>
            </w:r>
            <w:r w:rsidR="002611B5" w:rsidRPr="000B593D">
              <w:rPr>
                <w:rFonts w:ascii="Times New Roman" w:hAnsi="Times New Roman" w:cs="Times New Roman"/>
                <w:sz w:val="28"/>
                <w:szCs w:val="24"/>
              </w:rPr>
              <w:t>: определять цели учебной деятельности, искать средства ее осуществления; соотносить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результат свое</w:t>
            </w:r>
            <w:r w:rsidR="002611B5" w:rsidRPr="000B593D">
              <w:rPr>
                <w:rFonts w:ascii="Times New Roman" w:hAnsi="Times New Roman" w:cs="Times New Roman"/>
                <w:sz w:val="28"/>
                <w:szCs w:val="24"/>
              </w:rPr>
              <w:t>й деятельности с целью и оценивать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его.</w:t>
            </w:r>
          </w:p>
          <w:p w:rsidR="00053611" w:rsidRPr="000B593D" w:rsidRDefault="00053611" w:rsidP="002611B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i/>
                <w:sz w:val="28"/>
                <w:szCs w:val="24"/>
                <w:u w:val="thick"/>
              </w:rPr>
              <w:t>Познавательные</w:t>
            </w:r>
            <w:r w:rsidR="002611B5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:  уметь отличать новое от уже </w:t>
            </w:r>
            <w:proofErr w:type="gramStart"/>
            <w:r w:rsidR="002611B5" w:rsidRPr="000B593D">
              <w:rPr>
                <w:rFonts w:ascii="Times New Roman" w:hAnsi="Times New Roman" w:cs="Times New Roman"/>
                <w:sz w:val="28"/>
                <w:szCs w:val="24"/>
              </w:rPr>
              <w:t>известного</w:t>
            </w:r>
            <w:proofErr w:type="gramEnd"/>
            <w:r w:rsidR="002611B5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B62149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611B5" w:rsidRPr="000B593D">
              <w:rPr>
                <w:rFonts w:ascii="Times New Roman" w:hAnsi="Times New Roman" w:cs="Times New Roman"/>
                <w:sz w:val="28"/>
                <w:szCs w:val="24"/>
              </w:rPr>
              <w:t>делать выводы.</w:t>
            </w:r>
          </w:p>
          <w:p w:rsidR="00053611" w:rsidRPr="000B593D" w:rsidRDefault="00053611" w:rsidP="002611B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i/>
                <w:sz w:val="28"/>
                <w:szCs w:val="24"/>
                <w:u w:val="thick"/>
              </w:rPr>
              <w:t>Коммуникативные</w:t>
            </w:r>
            <w:r w:rsidR="002611B5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:  оформлять свои мысли в устной </w:t>
            </w:r>
            <w:r w:rsidR="00B62149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91F62" w:rsidRPr="000B593D">
              <w:rPr>
                <w:rFonts w:ascii="Times New Roman" w:hAnsi="Times New Roman" w:cs="Times New Roman"/>
                <w:sz w:val="28"/>
                <w:szCs w:val="24"/>
              </w:rPr>
              <w:t>форме</w:t>
            </w:r>
            <w:r w:rsidR="002611B5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с учетом учебных и жизненных р</w:t>
            </w:r>
            <w:r w:rsidR="008928D5" w:rsidRPr="000B593D">
              <w:rPr>
                <w:rFonts w:ascii="Times New Roman" w:hAnsi="Times New Roman" w:cs="Times New Roman"/>
                <w:sz w:val="28"/>
                <w:szCs w:val="24"/>
              </w:rPr>
              <w:t>ечевых ситуаций, работать в группе.</w:t>
            </w:r>
          </w:p>
          <w:p w:rsidR="002D5664" w:rsidRPr="000B593D" w:rsidRDefault="002D5664" w:rsidP="008928D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>Предметные:</w:t>
            </w:r>
          </w:p>
          <w:p w:rsidR="00893A1F" w:rsidRPr="000B593D" w:rsidRDefault="008928D5" w:rsidP="001F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Знать </w:t>
            </w:r>
            <w:r w:rsidR="00B62149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содержание рассказа </w:t>
            </w:r>
            <w:proofErr w:type="spellStart"/>
            <w:r w:rsidR="001F4FB3" w:rsidRPr="000B593D">
              <w:rPr>
                <w:rFonts w:ascii="Times New Roman" w:hAnsi="Times New Roman" w:cs="Times New Roman"/>
                <w:sz w:val="28"/>
                <w:szCs w:val="24"/>
              </w:rPr>
              <w:t>В.Бианки</w:t>
            </w:r>
            <w:proofErr w:type="spellEnd"/>
            <w:r w:rsidR="00B62149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="001F4FB3" w:rsidRPr="000B593D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  <w:r w:rsidR="00B62149" w:rsidRPr="000B593D">
              <w:rPr>
                <w:rFonts w:ascii="Times New Roman" w:hAnsi="Times New Roman" w:cs="Times New Roman"/>
                <w:sz w:val="28"/>
                <w:szCs w:val="24"/>
              </w:rPr>
              <w:t>» и уметь воспроиз</w:t>
            </w:r>
            <w:r w:rsidR="00491F62" w:rsidRPr="000B593D">
              <w:rPr>
                <w:rFonts w:ascii="Times New Roman" w:hAnsi="Times New Roman" w:cs="Times New Roman"/>
                <w:sz w:val="28"/>
                <w:szCs w:val="24"/>
              </w:rPr>
              <w:t>водить</w:t>
            </w:r>
            <w:r w:rsidR="00B62149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93A1F" w:rsidRPr="000B593D">
              <w:rPr>
                <w:rFonts w:ascii="Times New Roman" w:hAnsi="Times New Roman" w:cs="Times New Roman"/>
                <w:sz w:val="28"/>
                <w:szCs w:val="24"/>
              </w:rPr>
              <w:t>его</w:t>
            </w:r>
            <w:r w:rsidR="00491F62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 в связи с поставленными задачами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93A1F" w:rsidRPr="000B593D" w:rsidTr="00702F81">
        <w:tc>
          <w:tcPr>
            <w:tcW w:w="2693" w:type="dxa"/>
          </w:tcPr>
          <w:p w:rsidR="00893A1F" w:rsidRPr="000B593D" w:rsidRDefault="00893A1F" w:rsidP="002D5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>Оборудование</w:t>
            </w:r>
          </w:p>
        </w:tc>
        <w:tc>
          <w:tcPr>
            <w:tcW w:w="15309" w:type="dxa"/>
          </w:tcPr>
          <w:p w:rsidR="00893A1F" w:rsidRPr="000B593D" w:rsidRDefault="00893A1F" w:rsidP="008E7659">
            <w:pPr>
              <w:shd w:val="clear" w:color="auto" w:fill="FFFFFF"/>
              <w:spacing w:before="62"/>
              <w:ind w:right="215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Иллюстрации с изображением </w:t>
            </w:r>
            <w:proofErr w:type="spellStart"/>
            <w:r w:rsidR="001F4FB3" w:rsidRPr="000B593D">
              <w:rPr>
                <w:rFonts w:ascii="Times New Roman" w:hAnsi="Times New Roman" w:cs="Times New Roman"/>
                <w:sz w:val="28"/>
                <w:szCs w:val="24"/>
              </w:rPr>
              <w:t>В.Бианки</w:t>
            </w:r>
            <w:proofErr w:type="spell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0B593D" w:rsidRPr="000B593D">
              <w:rPr>
                <w:rFonts w:ascii="Times New Roman" w:hAnsi="Times New Roman" w:cs="Times New Roman"/>
                <w:sz w:val="28"/>
                <w:szCs w:val="24"/>
              </w:rPr>
              <w:t>зимних месяцев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0B593D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вырезанные  снежинки, 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B593D"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приметы февраля, </w:t>
            </w:r>
            <w:r w:rsidR="00A33F26" w:rsidRPr="000B593D">
              <w:rPr>
                <w:rFonts w:ascii="Times New Roman" w:hAnsi="Times New Roman" w:cs="Times New Roman"/>
                <w:sz w:val="28"/>
                <w:szCs w:val="24"/>
              </w:rPr>
              <w:t>презентация.</w:t>
            </w:r>
          </w:p>
        </w:tc>
      </w:tr>
    </w:tbl>
    <w:p w:rsidR="00A33F26" w:rsidRPr="000B593D" w:rsidRDefault="00A33F26" w:rsidP="00B62149">
      <w:pPr>
        <w:shd w:val="clear" w:color="auto" w:fill="FFFFFF"/>
        <w:spacing w:after="269"/>
        <w:ind w:left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2149" w:rsidRPr="000B593D" w:rsidRDefault="00B62149" w:rsidP="00B62149">
      <w:pPr>
        <w:shd w:val="clear" w:color="auto" w:fill="FFFFFF"/>
        <w:spacing w:after="269"/>
        <w:ind w:left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593D">
        <w:rPr>
          <w:rFonts w:ascii="Times New Roman" w:hAnsi="Times New Roman" w:cs="Times New Roman"/>
          <w:b/>
          <w:sz w:val="28"/>
          <w:szCs w:val="24"/>
        </w:rPr>
        <w:t>Ход урока</w:t>
      </w:r>
    </w:p>
    <w:tbl>
      <w:tblPr>
        <w:tblStyle w:val="a4"/>
        <w:tblW w:w="213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2126"/>
        <w:gridCol w:w="8364"/>
        <w:gridCol w:w="2976"/>
        <w:gridCol w:w="1265"/>
        <w:gridCol w:w="2115"/>
      </w:tblGrid>
      <w:tr w:rsidR="00277066" w:rsidRPr="000B593D" w:rsidTr="008D5745">
        <w:trPr>
          <w:gridAfter w:val="2"/>
          <w:wAfter w:w="3380" w:type="dxa"/>
          <w:trHeight w:val="784"/>
        </w:trPr>
        <w:tc>
          <w:tcPr>
            <w:tcW w:w="2126" w:type="dxa"/>
          </w:tcPr>
          <w:p w:rsidR="00277066" w:rsidRPr="000B593D" w:rsidRDefault="00277066" w:rsidP="002241CA">
            <w:pPr>
              <w:spacing w:after="26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>Дидактическая структура урока</w:t>
            </w:r>
          </w:p>
        </w:tc>
        <w:tc>
          <w:tcPr>
            <w:tcW w:w="2410" w:type="dxa"/>
          </w:tcPr>
          <w:p w:rsidR="00277066" w:rsidRPr="000B593D" w:rsidRDefault="00277066" w:rsidP="002241CA">
            <w:pPr>
              <w:spacing w:after="26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учеников</w:t>
            </w:r>
          </w:p>
        </w:tc>
        <w:tc>
          <w:tcPr>
            <w:tcW w:w="2126" w:type="dxa"/>
          </w:tcPr>
          <w:p w:rsidR="00277066" w:rsidRPr="000B593D" w:rsidRDefault="00277066" w:rsidP="002241CA">
            <w:pPr>
              <w:spacing w:after="26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учителя</w:t>
            </w:r>
          </w:p>
        </w:tc>
        <w:tc>
          <w:tcPr>
            <w:tcW w:w="8364" w:type="dxa"/>
          </w:tcPr>
          <w:p w:rsidR="00277066" w:rsidRPr="000B593D" w:rsidRDefault="00277066" w:rsidP="002241CA">
            <w:pPr>
              <w:spacing w:after="26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для учащихся</w:t>
            </w:r>
          </w:p>
        </w:tc>
        <w:tc>
          <w:tcPr>
            <w:tcW w:w="2976" w:type="dxa"/>
          </w:tcPr>
          <w:p w:rsidR="00277066" w:rsidRPr="000B593D" w:rsidRDefault="00277066" w:rsidP="005E10F1">
            <w:pPr>
              <w:spacing w:after="26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>Планируемые результаты (БУД)</w:t>
            </w:r>
          </w:p>
        </w:tc>
      </w:tr>
      <w:tr w:rsidR="00277066" w:rsidRPr="000B593D" w:rsidTr="008D5745">
        <w:trPr>
          <w:gridAfter w:val="2"/>
          <w:wAfter w:w="3380" w:type="dxa"/>
          <w:trHeight w:val="558"/>
        </w:trPr>
        <w:tc>
          <w:tcPr>
            <w:tcW w:w="2126" w:type="dxa"/>
          </w:tcPr>
          <w:p w:rsidR="00277066" w:rsidRPr="000B593D" w:rsidRDefault="00277066" w:rsidP="005E10F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1.Орг</w:t>
            </w:r>
            <w:proofErr w:type="gram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омент</w:t>
            </w:r>
          </w:p>
        </w:tc>
        <w:tc>
          <w:tcPr>
            <w:tcW w:w="2410" w:type="dxa"/>
          </w:tcPr>
          <w:p w:rsidR="00277066" w:rsidRPr="000B593D" w:rsidRDefault="00277066" w:rsidP="0005361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Приветствуют учителя, проверяют готовность к уроку.</w:t>
            </w:r>
          </w:p>
        </w:tc>
        <w:tc>
          <w:tcPr>
            <w:tcW w:w="2126" w:type="dxa"/>
          </w:tcPr>
          <w:p w:rsidR="00277066" w:rsidRPr="000B593D" w:rsidRDefault="00277066" w:rsidP="000B593D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Приветствует учащихся, создает психолог</w:t>
            </w:r>
            <w:proofErr w:type="gram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gram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астрой.</w:t>
            </w:r>
          </w:p>
        </w:tc>
        <w:tc>
          <w:tcPr>
            <w:tcW w:w="8364" w:type="dxa"/>
          </w:tcPr>
          <w:p w:rsidR="00277066" w:rsidRPr="000B593D" w:rsidRDefault="00277066" w:rsidP="00FB520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 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А теперь проверь, дружок,</w:t>
            </w:r>
          </w:p>
          <w:p w:rsidR="00277066" w:rsidRPr="000B593D" w:rsidRDefault="00277066" w:rsidP="00FB520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Ты готов начать урок?</w:t>
            </w:r>
          </w:p>
          <w:p w:rsidR="00277066" w:rsidRPr="000B593D" w:rsidRDefault="00277066" w:rsidP="00FB520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Всё на месте, всё ль в порядке:</w:t>
            </w:r>
          </w:p>
          <w:p w:rsidR="00277066" w:rsidRPr="000B593D" w:rsidRDefault="00277066" w:rsidP="00FB520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Книжки, ручки и тетрадки?</w:t>
            </w:r>
          </w:p>
          <w:p w:rsidR="00277066" w:rsidRPr="000B593D" w:rsidRDefault="00277066" w:rsidP="00FB520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Все ли правильно сидят?</w:t>
            </w:r>
          </w:p>
          <w:p w:rsidR="00277066" w:rsidRDefault="00277066" w:rsidP="00FB520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Все ль внимательно глядят?</w:t>
            </w:r>
          </w:p>
          <w:p w:rsidR="008E7659" w:rsidRDefault="008E7659" w:rsidP="008E7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сыграем в игру «Доскажи словечко» и повторим правила поведения  на уроке.</w:t>
            </w:r>
          </w:p>
          <w:p w:rsidR="008E7659" w:rsidRDefault="008E7659" w:rsidP="008E7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уроке будь старательным, </w:t>
            </w:r>
          </w:p>
          <w:p w:rsidR="008E7659" w:rsidRDefault="008E7659" w:rsidP="008E7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Будь спокойным и… (внимательным).</w:t>
            </w:r>
          </w:p>
          <w:p w:rsidR="008E7659" w:rsidRDefault="008E7659" w:rsidP="008E7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Выполняй, не отставая,</w:t>
            </w:r>
          </w:p>
          <w:p w:rsidR="008E7659" w:rsidRDefault="008E7659" w:rsidP="008E7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Слушай не… (перебивая).</w:t>
            </w:r>
          </w:p>
          <w:p w:rsidR="008E7659" w:rsidRDefault="008E7659" w:rsidP="008E7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Говорите четко, внятно,</w:t>
            </w:r>
          </w:p>
          <w:p w:rsidR="008E7659" w:rsidRDefault="008E7659" w:rsidP="008E7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было все… (понятно).</w:t>
            </w:r>
          </w:p>
          <w:p w:rsidR="008E7659" w:rsidRDefault="008E7659" w:rsidP="008E7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хочешь отвечать,</w:t>
            </w:r>
          </w:p>
          <w:p w:rsidR="008E7659" w:rsidRDefault="008E7659" w:rsidP="008E7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 руку… (поднимать).</w:t>
            </w:r>
          </w:p>
          <w:p w:rsidR="008E7659" w:rsidRPr="000B593D" w:rsidRDefault="008E7659" w:rsidP="00FB520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7066" w:rsidRPr="000B593D" w:rsidRDefault="00277066" w:rsidP="00FB520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А теперь, ребята, давайте проведем речевую разминку. Давайте все вместе, хором прочитаем:        </w:t>
            </w:r>
          </w:p>
          <w:p w:rsidR="0072486D" w:rsidRPr="0072486D" w:rsidRDefault="0072486D" w:rsidP="007248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Ма</w:t>
            </w:r>
            <w:proofErr w:type="spellEnd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  <w:proofErr w:type="spellStart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ма</w:t>
            </w:r>
            <w:proofErr w:type="spellEnd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  <w:proofErr w:type="spellStart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ма</w:t>
            </w:r>
            <w:proofErr w:type="spellEnd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-пришла снежная зима.</w:t>
            </w:r>
          </w:p>
          <w:p w:rsidR="0072486D" w:rsidRPr="0072486D" w:rsidRDefault="0072486D" w:rsidP="007248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Ег</w:t>
            </w:r>
            <w:proofErr w:type="spellEnd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  <w:proofErr w:type="spellStart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ег</w:t>
            </w:r>
            <w:proofErr w:type="spellEnd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  <w:proofErr w:type="spellStart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ег</w:t>
            </w:r>
            <w:proofErr w:type="spellEnd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-все засыпал белый снег.</w:t>
            </w:r>
          </w:p>
          <w:p w:rsidR="0072486D" w:rsidRPr="0072486D" w:rsidRDefault="0072486D" w:rsidP="007248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Ки-</w:t>
            </w:r>
            <w:proofErr w:type="spellStart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ки</w:t>
            </w:r>
            <w:proofErr w:type="spellEnd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  <w:proofErr w:type="spellStart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ки</w:t>
            </w:r>
            <w:proofErr w:type="spellEnd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-любим мы играть в снежки.</w:t>
            </w:r>
          </w:p>
          <w:p w:rsidR="0072486D" w:rsidRPr="0072486D" w:rsidRDefault="0072486D" w:rsidP="007248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Оз</w:t>
            </w:r>
            <w:proofErr w:type="spellEnd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  <w:proofErr w:type="spellStart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оз</w:t>
            </w:r>
            <w:proofErr w:type="spellEnd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  <w:proofErr w:type="spellStart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оз</w:t>
            </w:r>
            <w:proofErr w:type="spellEnd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-щиплет щеки нам мороз.</w:t>
            </w:r>
          </w:p>
          <w:p w:rsidR="0072486D" w:rsidRPr="0072486D" w:rsidRDefault="0072486D" w:rsidP="007248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Лю</w:t>
            </w:r>
            <w:proofErr w:type="spellEnd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  <w:proofErr w:type="spellStart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лю</w:t>
            </w:r>
            <w:proofErr w:type="spellEnd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  <w:proofErr w:type="spellStart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лю</w:t>
            </w:r>
            <w:proofErr w:type="spellEnd"/>
            <w:r w:rsidRPr="0072486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-зиму снежную люблю.</w:t>
            </w:r>
          </w:p>
          <w:p w:rsidR="00277066" w:rsidRPr="000B593D" w:rsidRDefault="00277066" w:rsidP="00FB5202">
            <w:pPr>
              <w:tabs>
                <w:tab w:val="left" w:pos="3794"/>
                <w:tab w:val="center" w:pos="3922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-Как вы думаете, нужно ли нам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уметь 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читать? Зачем?</w:t>
            </w:r>
          </w:p>
          <w:p w:rsidR="00277066" w:rsidRPr="000B593D" w:rsidRDefault="00277066" w:rsidP="00277066">
            <w:pPr>
              <w:spacing w:after="26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0B593D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(Каждая книга - чья-то жизнь.</w:t>
            </w:r>
            <w:proofErr w:type="gramEnd"/>
            <w:r w:rsidRPr="000B593D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 xml:space="preserve"> Прочитав множество книг, вы проживаете множество жизней, а не одну. Вы можете представлять себя в роли какого-то героя, вы фантазируете, придумываете, развиваетесь. Расширяете запас слов, учитесь, представляете. Жив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ё</w:t>
            </w:r>
            <w:r w:rsidRPr="000B593D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 xml:space="preserve">те! Вы можете побывать в Средних веках, а можете побывать и в будущем. Все это дают нам книги. </w:t>
            </w:r>
            <w:proofErr w:type="gramStart"/>
            <w:r w:rsidRPr="000B593D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Книги - частичка наших жизней.)</w:t>
            </w:r>
            <w:proofErr w:type="gramEnd"/>
            <w:r w:rsidRPr="000B593D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r w:rsidRPr="00277066">
              <w:rPr>
                <w:rFonts w:ascii="Times New Roman" w:hAnsi="Times New Roman" w:cs="Times New Roman"/>
                <w:b/>
                <w:color w:val="333333"/>
                <w:sz w:val="28"/>
                <w:szCs w:val="24"/>
                <w:shd w:val="clear" w:color="auto" w:fill="FFFFFF"/>
              </w:rPr>
              <w:t>И у нас урок чтения.</w:t>
            </w:r>
          </w:p>
        </w:tc>
        <w:tc>
          <w:tcPr>
            <w:tcW w:w="2976" w:type="dxa"/>
          </w:tcPr>
          <w:p w:rsidR="00277066" w:rsidRDefault="00277066" w:rsidP="005E10F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Принимать учебную ситуацию (</w:t>
            </w:r>
            <w:proofErr w:type="gram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регулятивное</w:t>
            </w:r>
            <w:proofErr w:type="gram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УД)</w:t>
            </w:r>
          </w:p>
          <w:p w:rsidR="00277066" w:rsidRDefault="00277066" w:rsidP="005E10F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7066" w:rsidRDefault="00277066" w:rsidP="005E10F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7066" w:rsidRDefault="00277066" w:rsidP="005E10F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7066" w:rsidRPr="000B593D" w:rsidRDefault="00277066" w:rsidP="005E10F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066" w:rsidRPr="000B593D" w:rsidTr="008D5745">
        <w:trPr>
          <w:trHeight w:val="558"/>
        </w:trPr>
        <w:tc>
          <w:tcPr>
            <w:tcW w:w="2126" w:type="dxa"/>
          </w:tcPr>
          <w:p w:rsidR="00277066" w:rsidRPr="000B593D" w:rsidRDefault="00277066" w:rsidP="00714F5A">
            <w:pPr>
              <w:pStyle w:val="nospacing"/>
              <w:spacing w:before="0" w:beforeAutospacing="0" w:after="0" w:afterAutospacing="0" w:line="293" w:lineRule="atLeast"/>
              <w:rPr>
                <w:sz w:val="28"/>
              </w:rPr>
            </w:pPr>
            <w:r w:rsidRPr="000B593D">
              <w:rPr>
                <w:sz w:val="28"/>
              </w:rPr>
              <w:lastRenderedPageBreak/>
              <w:t>2.Постановка цели и задач урока. Мотивация учебной деятельности учащихся. Формулировка темы.</w:t>
            </w:r>
          </w:p>
        </w:tc>
        <w:tc>
          <w:tcPr>
            <w:tcW w:w="2410" w:type="dxa"/>
          </w:tcPr>
          <w:p w:rsidR="00277066" w:rsidRPr="000B593D" w:rsidRDefault="00277066" w:rsidP="00714F5A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Слушают. </w:t>
            </w:r>
          </w:p>
          <w:p w:rsidR="00277066" w:rsidRPr="000B593D" w:rsidRDefault="00277066" w:rsidP="00714F5A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Отвечают на вопросы учителя, проговаривают тему и цель урока.</w:t>
            </w:r>
          </w:p>
        </w:tc>
        <w:tc>
          <w:tcPr>
            <w:tcW w:w="2126" w:type="dxa"/>
          </w:tcPr>
          <w:p w:rsidR="00277066" w:rsidRPr="000B593D" w:rsidRDefault="00277066" w:rsidP="00714F5A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Предлагает прослушать загадку.</w:t>
            </w:r>
          </w:p>
        </w:tc>
        <w:tc>
          <w:tcPr>
            <w:tcW w:w="8364" w:type="dxa"/>
          </w:tcPr>
          <w:p w:rsidR="00277066" w:rsidRPr="00277066" w:rsidRDefault="00277066" w:rsidP="002770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1)</w:t>
            </w:r>
            <w:r w:rsidRPr="0027706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Фронтальная беседа с выполнением творческой работы</w:t>
            </w:r>
          </w:p>
          <w:p w:rsidR="00277066" w:rsidRPr="00277066" w:rsidRDefault="00277066" w:rsidP="002436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7706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Как вы думаете, о чём сегодня пойдёт речь на уроке?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277066" w:rsidRPr="000B593D" w:rsidRDefault="00277066" w:rsidP="0024369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Мы все любим зиму с её чудесным лёгким морозцем и переливающимся снегом, с её праздниками и даже бурями и метелями. Этот урок тоже будет посвящён этому прекрасному и суровому времени года, мы с вами совершим небольшое путешествие в один из зимних месяцев.</w:t>
            </w:r>
          </w:p>
          <w:p w:rsidR="00277066" w:rsidRPr="000B593D" w:rsidRDefault="00277066" w:rsidP="0024369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У вас на партах лежат снежинки.  Давайте на её лучиках напишем, что вы представляете, когда слышите слово «зима».</w:t>
            </w:r>
          </w:p>
          <w:p w:rsidR="00277066" w:rsidRPr="000B593D" w:rsidRDefault="00277066" w:rsidP="0024369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составляют свои </w:t>
            </w:r>
            <w:proofErr w:type="spell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15692D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соци</w:t>
            </w:r>
            <w:r w:rsidR="0015692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  <w:proofErr w:type="spell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, затем зачитывают и прикрепляют снежинку на доску. (Холод, снег, подарки, Новый год, ёлка, мороз, радость).</w:t>
            </w:r>
          </w:p>
          <w:p w:rsidR="00277066" w:rsidRDefault="00277066" w:rsidP="0024369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У каждого зима получилась своя, а всё вместе зима яркая, 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радостная, холодная, но весёлая.</w:t>
            </w:r>
            <w:r w:rsidR="0015692D">
              <w:rPr>
                <w:rFonts w:ascii="Times New Roman" w:hAnsi="Times New Roman" w:cs="Times New Roman"/>
                <w:sz w:val="28"/>
                <w:szCs w:val="24"/>
              </w:rPr>
              <w:t xml:space="preserve"> Главная примета зимы?</w:t>
            </w:r>
          </w:p>
          <w:p w:rsidR="0015692D" w:rsidRPr="0015692D" w:rsidRDefault="0015692D" w:rsidP="0024369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Снег</w:t>
            </w:r>
          </w:p>
          <w:p w:rsidR="00277066" w:rsidRPr="000B593D" w:rsidRDefault="00277066" w:rsidP="00FB5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Зимой все вокруг покрыто белым пушистым снегом. </w:t>
            </w:r>
          </w:p>
          <w:p w:rsidR="00277066" w:rsidRPr="000B593D" w:rsidRDefault="00277066" w:rsidP="00FB5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Давайте поиграем со  словом «снег».</w:t>
            </w:r>
          </w:p>
          <w:p w:rsidR="00277066" w:rsidRPr="000B593D" w:rsidRDefault="00277066" w:rsidP="00FB5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«Тихо, тихо, как во сне, падает на землю ... (Снег.)</w:t>
            </w:r>
          </w:p>
          <w:p w:rsidR="00277066" w:rsidRPr="000B593D" w:rsidRDefault="00277066" w:rsidP="00FB5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С неба всё скользят пушинки — серебристые ... (Снежинки.)</w:t>
            </w:r>
          </w:p>
          <w:p w:rsidR="00277066" w:rsidRPr="000B593D" w:rsidRDefault="00277066" w:rsidP="00FB5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На дорожки, на лужок всё снижается ... (Снежок.)</w:t>
            </w:r>
          </w:p>
          <w:p w:rsidR="00277066" w:rsidRPr="000B593D" w:rsidRDefault="00277066" w:rsidP="00FB5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Вот веселье для ребят — всё сильнее ... (Снегопад.)</w:t>
            </w:r>
          </w:p>
          <w:p w:rsidR="00277066" w:rsidRPr="000B593D" w:rsidRDefault="00277066" w:rsidP="00FB5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Все бегут вперегонки, все хотят играть в ... (Снежки.)</w:t>
            </w:r>
          </w:p>
          <w:p w:rsidR="00277066" w:rsidRPr="000B593D" w:rsidRDefault="00277066" w:rsidP="00FB5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Словно в белый пуховик нарядился ... (Снеговик.)</w:t>
            </w:r>
          </w:p>
          <w:p w:rsidR="00277066" w:rsidRPr="000B593D" w:rsidRDefault="00277066" w:rsidP="00FB5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Рядом снежная фигурка — эта девочка — ... (Снегурка.)</w:t>
            </w:r>
          </w:p>
          <w:p w:rsidR="00277066" w:rsidRPr="000B593D" w:rsidRDefault="00277066" w:rsidP="00FB5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На снегу-то, посмотри — с красной грудкой ... (Снегири.)</w:t>
            </w:r>
          </w:p>
          <w:p w:rsidR="00277066" w:rsidRPr="000B593D" w:rsidRDefault="00277066" w:rsidP="00FB5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Словно в сказке, как во сне, землю всю украсил ... (Снег.)»</w:t>
            </w:r>
          </w:p>
          <w:p w:rsidR="00277066" w:rsidRPr="0015692D" w:rsidRDefault="0015692D" w:rsidP="00FB520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692D">
              <w:rPr>
                <w:rFonts w:ascii="Times New Roman" w:hAnsi="Times New Roman" w:cs="Times New Roman"/>
                <w:b/>
                <w:sz w:val="28"/>
                <w:szCs w:val="24"/>
              </w:rPr>
              <w:t>Вот к</w:t>
            </w:r>
            <w:r w:rsidR="00277066" w:rsidRPr="001569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ак много родственников у слова «снег». </w:t>
            </w:r>
          </w:p>
          <w:p w:rsidR="00277066" w:rsidRPr="000B593D" w:rsidRDefault="00277066" w:rsidP="0015692D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</w:rPr>
            </w:pPr>
            <w:r w:rsidRPr="000B593D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</w:rPr>
              <w:t>Конечно</w:t>
            </w:r>
            <w:r w:rsidR="0015692D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</w:rPr>
              <w:t xml:space="preserve">, ребята, </w:t>
            </w:r>
            <w:r w:rsidRPr="000B593D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</w:rPr>
              <w:t xml:space="preserve"> на улице стало холодно, люди надели теплую одежду, с неба часто идет белый снег.</w:t>
            </w:r>
          </w:p>
          <w:p w:rsidR="00277066" w:rsidRDefault="00277066" w:rsidP="00FB520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</w:rPr>
            </w:pPr>
            <w:r w:rsidRPr="000B593D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</w:rPr>
              <w:t>А сейчас, представьте, что вы превратились в зимний ветер, давайте подуем на снежинки.</w:t>
            </w:r>
          </w:p>
          <w:p w:rsidR="0015692D" w:rsidRPr="00CC53B4" w:rsidRDefault="0015692D" w:rsidP="0015692D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CC53B4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Упражнение «Снежинки».</w:t>
            </w:r>
          </w:p>
          <w:p w:rsidR="0015692D" w:rsidRPr="00CC53B4" w:rsidRDefault="0015692D" w:rsidP="0015692D">
            <w:pPr>
              <w:jc w:val="both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CC53B4">
              <w:rPr>
                <w:rFonts w:ascii="Times New Roman" w:hAnsi="Times New Roman"/>
                <w:sz w:val="28"/>
                <w:szCs w:val="28"/>
              </w:rPr>
              <w:t xml:space="preserve">- Давайте </w:t>
            </w:r>
            <w:proofErr w:type="gramStart"/>
            <w:r w:rsidRPr="00CC53B4">
              <w:rPr>
                <w:rFonts w:ascii="Times New Roman" w:hAnsi="Times New Roman"/>
                <w:sz w:val="28"/>
                <w:szCs w:val="28"/>
              </w:rPr>
              <w:t>заставим наши снежинки кружится</w:t>
            </w:r>
            <w:proofErr w:type="gramEnd"/>
            <w:r w:rsidRPr="00CC53B4">
              <w:rPr>
                <w:rFonts w:ascii="Times New Roman" w:hAnsi="Times New Roman"/>
                <w:sz w:val="28"/>
                <w:szCs w:val="28"/>
              </w:rPr>
              <w:t xml:space="preserve">. Медленно наберите воздух через нос. Щеки не надувайте, вытягивайте губы трубочкой и дуйте на снежинки. </w:t>
            </w:r>
            <w:proofErr w:type="gramStart"/>
            <w:r w:rsidRPr="00CC53B4">
              <w:rPr>
                <w:rFonts w:ascii="Times New Roman" w:hAnsi="Times New Roman"/>
                <w:sz w:val="28"/>
                <w:szCs w:val="28"/>
              </w:rPr>
              <w:t>(В</w:t>
            </w:r>
            <w:r w:rsidRPr="00CC53B4">
              <w:rPr>
                <w:rStyle w:val="aa"/>
                <w:rFonts w:ascii="Times New Roman" w:hAnsi="Times New Roman"/>
                <w:sz w:val="28"/>
                <w:szCs w:val="28"/>
              </w:rPr>
              <w:t>о время выполнения упражнения следить, чтобы  дети не поднимали плечи.</w:t>
            </w:r>
            <w:proofErr w:type="gramEnd"/>
            <w:r w:rsidRPr="00CC53B4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C53B4">
              <w:rPr>
                <w:rStyle w:val="aa"/>
                <w:rFonts w:ascii="Times New Roman" w:hAnsi="Times New Roman"/>
                <w:sz w:val="28"/>
                <w:szCs w:val="28"/>
              </w:rPr>
              <w:t>Упражнение повторить 3-5 раз.)</w:t>
            </w:r>
            <w:proofErr w:type="gramEnd"/>
          </w:p>
          <w:p w:rsidR="0015692D" w:rsidRDefault="0015692D" w:rsidP="002F48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u w:val="single"/>
                <w:bdr w:val="none" w:sz="0" w:space="0" w:color="auto" w:frame="1"/>
              </w:rPr>
            </w:pPr>
          </w:p>
          <w:p w:rsidR="00277066" w:rsidRPr="000B593D" w:rsidRDefault="00277066" w:rsidP="0024369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-  Чем ребятишки занимаются зимой? </w:t>
            </w:r>
          </w:p>
          <w:p w:rsidR="00277066" w:rsidRPr="000B593D" w:rsidRDefault="00277066" w:rsidP="0024369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2) Динамическая пауза.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Что мы делаем зимой, дай, дружок, ты мне ответ.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Слушаем  внимательно, отвечая «да» иль «нет»</w:t>
            </w:r>
            <w:proofErr w:type="gram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.(</w:t>
            </w:r>
            <w:proofErr w:type="gram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Если да </w:t>
            </w:r>
            <w:r w:rsidR="00C76A4D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76A4D">
              <w:rPr>
                <w:rFonts w:ascii="Times New Roman" w:hAnsi="Times New Roman" w:cs="Times New Roman"/>
                <w:sz w:val="28"/>
                <w:szCs w:val="24"/>
              </w:rPr>
              <w:t>киваем головой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, если нет – качаем головой</w:t>
            </w:r>
            <w:r w:rsidR="00C76A4D">
              <w:rPr>
                <w:rFonts w:ascii="Times New Roman" w:hAnsi="Times New Roman" w:cs="Times New Roman"/>
                <w:sz w:val="28"/>
                <w:szCs w:val="24"/>
              </w:rPr>
              <w:t xml:space="preserve"> в разные стороны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В снежки играем мы с друзьями?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Грибы по лесу собираем сами?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С горки на санках катаемся?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В деревне на речке купаемся?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По лесу на лыжах бродим?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Много цветов находим?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В саду своём грядки копаем?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 с Дедом Морозом играем?</w:t>
            </w:r>
          </w:p>
          <w:p w:rsidR="00277066" w:rsidRPr="000B593D" w:rsidRDefault="00277066" w:rsidP="0024369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3) Коррекция мышления </w:t>
            </w:r>
            <w:proofErr w:type="gramStart"/>
            <w:r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>обучающихся</w:t>
            </w:r>
            <w:proofErr w:type="gramEnd"/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- А давайте отгадаем загадки о зимних месяцах?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Назовите-ка, ребятки, месяц в этой вот загадке.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Дни его всех дней короче, всех ночей короче ночи.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На поля и на луга до весны легли снега.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Только месяц наш пройдёт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Мы встречаем Новый Год! ( Декабрь) (Вывешивается картинка)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Щиплет уши, щиплет нос, лезет в валенки мороз.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Брызнешь воду – упадёт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Не вода уже, а лёд.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Даже птице не </w:t>
            </w:r>
            <w:proofErr w:type="spell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летится</w:t>
            </w:r>
            <w:proofErr w:type="spell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: от мороза стынет птица.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Повернуло солнце к лету, что скажи за месяц это? ( Январь)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Снег мешками валит с неба, с дом стоят сугробы снега.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То бураны и метели на деревню налетели.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По ночам мороз силён, днём капели слышен звон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День прибавился заметно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Ну, так что за месяц это? (Февраль).</w:t>
            </w:r>
          </w:p>
          <w:p w:rsidR="00277066" w:rsidRPr="000B593D" w:rsidRDefault="00277066" w:rsidP="002436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7066" w:rsidRPr="000B593D" w:rsidRDefault="00277066" w:rsidP="008D57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- Сейчас какой месяц начался?  Сегодня мы  поговорим об этом месяце.</w:t>
            </w:r>
          </w:p>
        </w:tc>
        <w:tc>
          <w:tcPr>
            <w:tcW w:w="2976" w:type="dxa"/>
          </w:tcPr>
          <w:p w:rsidR="008D5745" w:rsidRPr="000B593D" w:rsidRDefault="008D5745" w:rsidP="008D57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формлять свои мысли в устной и письменной речи;</w:t>
            </w:r>
          </w:p>
          <w:p w:rsidR="008D5745" w:rsidRDefault="008D5745" w:rsidP="008D57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слушать других, пытаться принимать чужую точ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ку зрения (коммуникативные БУД)</w:t>
            </w:r>
          </w:p>
          <w:p w:rsidR="008D5745" w:rsidRDefault="008D5745" w:rsidP="008D574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5745" w:rsidRDefault="008D5745" w:rsidP="008D574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5745" w:rsidRDefault="008D5745" w:rsidP="008D574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5745" w:rsidRDefault="008D5745" w:rsidP="008D574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5745" w:rsidRDefault="008D5745" w:rsidP="008D574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5745" w:rsidRPr="000B593D" w:rsidRDefault="008D5745" w:rsidP="008D57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Организовывать учебное взаимодействие в группе (распределять роли, договариваться друг с другом);</w:t>
            </w:r>
          </w:p>
          <w:p w:rsidR="00277066" w:rsidRDefault="008D5745" w:rsidP="008D5745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gram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ммуникативное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личностное БУД)</w:t>
            </w:r>
          </w:p>
          <w:p w:rsidR="008D5745" w:rsidRDefault="008D5745" w:rsidP="008D5745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5745" w:rsidRDefault="008D5745" w:rsidP="008D5745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5745" w:rsidRDefault="008D5745" w:rsidP="008D5745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5745" w:rsidRDefault="008D5745" w:rsidP="008D5745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5745" w:rsidRDefault="008D5745" w:rsidP="008D5745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5745" w:rsidRDefault="008D5745" w:rsidP="008D5745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5745" w:rsidRDefault="008D5745" w:rsidP="008D5745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Установка на здоровый образ жизни (</w:t>
            </w:r>
            <w:proofErr w:type="gram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личностное</w:t>
            </w:r>
            <w:proofErr w:type="gram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БУД).</w:t>
            </w:r>
          </w:p>
          <w:p w:rsidR="008D5745" w:rsidRDefault="008D5745" w:rsidP="008D5745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5745" w:rsidRDefault="008D5745" w:rsidP="008D5745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5745" w:rsidRDefault="008D5745" w:rsidP="008D5745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5745" w:rsidRDefault="008D5745" w:rsidP="008D5745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5745" w:rsidRDefault="008D5745" w:rsidP="008D5745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5745" w:rsidRDefault="008D5745" w:rsidP="008D5745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7659" w:rsidRDefault="008E7659" w:rsidP="008D5745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7659" w:rsidRDefault="008E7659" w:rsidP="008D5745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5745" w:rsidRPr="000B593D" w:rsidRDefault="008D5745" w:rsidP="008D57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формлять свои мысли в устной и письменной речи;</w:t>
            </w:r>
          </w:p>
          <w:p w:rsidR="008D5745" w:rsidRPr="000B593D" w:rsidRDefault="008D5745" w:rsidP="008D57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слушать других, пытаться принимать чужую точку зрения (коммуникативные БУД).</w:t>
            </w:r>
          </w:p>
        </w:tc>
        <w:tc>
          <w:tcPr>
            <w:tcW w:w="1265" w:type="dxa"/>
          </w:tcPr>
          <w:p w:rsidR="00277066" w:rsidRPr="000B593D" w:rsidRDefault="00277066" w:rsidP="00714F5A">
            <w:pPr>
              <w:shd w:val="clear" w:color="auto" w:fill="FFFFFF"/>
              <w:ind w:left="-56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</w:t>
            </w:r>
            <w:r w:rsidRPr="000B593D"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</w:rPr>
              <w:t>А</w:t>
            </w:r>
          </w:p>
          <w:p w:rsidR="00277066" w:rsidRPr="000B593D" w:rsidRDefault="00277066" w:rsidP="00714F5A">
            <w:pPr>
              <w:shd w:val="clear" w:color="auto" w:fill="FFFFFF"/>
              <w:ind w:left="-5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77066" w:rsidRPr="000B593D" w:rsidRDefault="00277066" w:rsidP="00714F5A">
            <w:pPr>
              <w:shd w:val="clear" w:color="auto" w:fill="FFFFFF"/>
              <w:ind w:left="-5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77066" w:rsidRPr="000B593D" w:rsidRDefault="00277066" w:rsidP="00714F5A">
            <w:pPr>
              <w:shd w:val="clear" w:color="auto" w:fill="FFFFFF"/>
              <w:ind w:left="-568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</w:rPr>
            </w:pPr>
          </w:p>
          <w:p w:rsidR="00277066" w:rsidRPr="000B593D" w:rsidRDefault="00277066" w:rsidP="00714F5A">
            <w:pPr>
              <w:shd w:val="clear" w:color="auto" w:fill="FFFFFF"/>
              <w:ind w:left="-568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</w:rPr>
            </w:pPr>
          </w:p>
          <w:p w:rsidR="00277066" w:rsidRPr="000B593D" w:rsidRDefault="00277066" w:rsidP="00714F5A">
            <w:pPr>
              <w:shd w:val="clear" w:color="auto" w:fill="FFFFFF"/>
              <w:ind w:left="-5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5" w:type="dxa"/>
          </w:tcPr>
          <w:p w:rsidR="00277066" w:rsidRPr="000B593D" w:rsidRDefault="00277066" w:rsidP="00714F5A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Уметь оформлять свои  мысли в устной форме, слушать ответы одноклассников (коммуникативные БУД); объяснять жизненные  явления (</w:t>
            </w:r>
            <w:proofErr w:type="gram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познавательно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е</w:t>
            </w:r>
            <w:proofErr w:type="gram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БУД).    </w:t>
            </w:r>
          </w:p>
          <w:p w:rsidR="00277066" w:rsidRPr="000B593D" w:rsidRDefault="00277066" w:rsidP="00714F5A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066" w:rsidRPr="000B593D" w:rsidTr="008D5745">
        <w:trPr>
          <w:gridAfter w:val="2"/>
          <w:wAfter w:w="3380" w:type="dxa"/>
        </w:trPr>
        <w:tc>
          <w:tcPr>
            <w:tcW w:w="2126" w:type="dxa"/>
          </w:tcPr>
          <w:p w:rsidR="00277066" w:rsidRPr="000B593D" w:rsidRDefault="00277066" w:rsidP="0005361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3.Введение нового знания.</w:t>
            </w:r>
          </w:p>
        </w:tc>
        <w:tc>
          <w:tcPr>
            <w:tcW w:w="2410" w:type="dxa"/>
          </w:tcPr>
          <w:p w:rsidR="00277066" w:rsidRPr="000B593D" w:rsidRDefault="00702F81" w:rsidP="0005361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Слушают информацию о писателе, текст рассказа в прочтении учителя</w:t>
            </w:r>
          </w:p>
        </w:tc>
        <w:tc>
          <w:tcPr>
            <w:tcW w:w="2126" w:type="dxa"/>
          </w:tcPr>
          <w:p w:rsidR="00277066" w:rsidRPr="000B593D" w:rsidRDefault="00277066" w:rsidP="0005361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Организует совместное открытие нового знания.</w:t>
            </w:r>
          </w:p>
        </w:tc>
        <w:tc>
          <w:tcPr>
            <w:tcW w:w="8364" w:type="dxa"/>
          </w:tcPr>
          <w:p w:rsidR="00277066" w:rsidRPr="00C76A4D" w:rsidRDefault="00C76A4D" w:rsidP="00C76A4D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Сообщение учителя о писателе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 просмотр презентации</w:t>
            </w:r>
          </w:p>
          <w:p w:rsidR="00277066" w:rsidRPr="000B593D" w:rsidRDefault="00277066" w:rsidP="00C76A4D">
            <w:pPr>
              <w:ind w:left="1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Виталий Валентинович Бианки родился в Петербурге. Певучая фамилия досталась ему от предков-итальянцев. От отца — ученого-орнитолога — талант исследователя и интерес ко всему, «что дышит, цветет и растет».</w:t>
            </w:r>
          </w:p>
          <w:p w:rsidR="00277066" w:rsidRPr="000B593D" w:rsidRDefault="00277066" w:rsidP="00C76A4D">
            <w:pPr>
              <w:ind w:left="1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Отец работал в Зоологическом музее Российской Академии наук. Квартира хранителя коллекций находилась прямо напротив музея, и дети — трое сыновей — часто бывали в его залах. Летом семья Бианки уезжала в деревню </w:t>
            </w:r>
            <w:proofErr w:type="gram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Лебяжье</w:t>
            </w:r>
            <w:proofErr w:type="gram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. Здесь Виталик впервые отправился в настоящее лесное путешествие. Было ему тогда лет пять-шесть. С тех пор лес стал для него волшебной страной, раем.</w:t>
            </w:r>
          </w:p>
          <w:p w:rsidR="00277066" w:rsidRPr="000B593D" w:rsidRDefault="00277066" w:rsidP="00C76A4D">
            <w:pPr>
              <w:ind w:left="1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Интерес к лесной жизни сделал его страстным охотником. Недаром первое ружье ему подарили в 13 лет. А еще он очень любил поэзию. Одно время увлекался футболом, даже входил в 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гимназическую команду.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ab/>
              <w:t>Разными были интересы, таким же — образование. Вначале — гимназия, затем — факультет естественных наук в университете, позднее — занятия в институте истории искусств. А своим главным лесным учителем Бианки считал отца. Именно он приучил сына записывать все наблюдения. Через много лет они преобразились в увлекательные рассказы и сказки.</w:t>
            </w:r>
          </w:p>
          <w:p w:rsidR="00277066" w:rsidRPr="000B593D" w:rsidRDefault="00277066" w:rsidP="00C76A4D">
            <w:pPr>
              <w:ind w:left="1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Бианки никогда не привлекали наблюдения из окна уютного кабинета. Всю жизнь он много путешествовал (правда, не всегда по своей воле). Особенно запомнились походы по Алтаю. Бианки тогда, в начале 20-х годов, жил в Бийске, где преподавал биологию в школе, работал в краеведческом музее.</w:t>
            </w:r>
          </w:p>
          <w:p w:rsidR="00277066" w:rsidRPr="000B593D" w:rsidRDefault="00277066" w:rsidP="00C76A4D">
            <w:pPr>
              <w:ind w:left="1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Осенью 1922-го Бианки с семьей вернулся в Петроград. В те годы в городе при одной из библиотек существовал интереснейший литературный кружок, где собирались писатели, работавшие для детей. Сюда приходили Чуковский, Житков, Маршак. Маршак и привел однажды с собой Виталия Бианки. Вскоре в журнале «Воробей» был опубликован его рассказ «Путешествие красноголового воробья».  В том же, 1923 году, вышла первая книжка («Чей нос лучше»).</w:t>
            </w:r>
          </w:p>
          <w:p w:rsidR="00277066" w:rsidRPr="000B593D" w:rsidRDefault="00277066" w:rsidP="00C76A4D">
            <w:pPr>
              <w:ind w:left="1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Самой знаменитой книгой Бианки стала «Лесная газета». </w:t>
            </w:r>
            <w:proofErr w:type="gram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Другой</w:t>
            </w:r>
            <w:proofErr w:type="gram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подобной просто не было. Все самое любопытное, самое необычное и самое обычное, что происходило в природе каждый месяц и день, попало на страницы «Лесной газеты». </w:t>
            </w:r>
          </w:p>
          <w:p w:rsidR="00277066" w:rsidRPr="000B593D" w:rsidRDefault="00C76A4D" w:rsidP="004C1F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2)</w:t>
            </w:r>
            <w:r w:rsidR="00277066" w:rsidRPr="000B593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Рассказ учителя о феврале.</w:t>
            </w:r>
          </w:p>
          <w:p w:rsidR="00277066" w:rsidRPr="000B593D" w:rsidRDefault="00277066" w:rsidP="00C76A4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Февраль – переломный месяц. Это уже конец зимы, и мы чувствуем приближение весны. Февраль в Древнем Риме заканчивал год, поэтому в конце месяца древние римляне устраивали большой праздник, на котором приносили жертвы покровителю стад богу </w:t>
            </w:r>
            <w:proofErr w:type="spell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Фебресу</w:t>
            </w:r>
            <w:proofErr w:type="spell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. Отсюда и название месяца. Древнерусское название «</w:t>
            </w:r>
            <w:proofErr w:type="spell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лютень</w:t>
            </w:r>
            <w:proofErr w:type="spell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». У февраля ещё множество народных  названий: </w:t>
            </w:r>
            <w:proofErr w:type="spell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снежень</w:t>
            </w:r>
            <w:proofErr w:type="spell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бокогрей</w:t>
            </w:r>
            <w:proofErr w:type="spell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вьювей</w:t>
            </w:r>
            <w:proofErr w:type="spell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77066" w:rsidRPr="000B593D" w:rsidRDefault="00C76A4D" w:rsidP="004C1F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3)</w:t>
            </w:r>
            <w:r w:rsidRPr="00C76A4D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="00277066" w:rsidRPr="00C76A4D">
              <w:rPr>
                <w:rFonts w:ascii="Times New Roman" w:hAnsi="Times New Roman" w:cs="Times New Roman"/>
                <w:b/>
                <w:sz w:val="28"/>
                <w:szCs w:val="24"/>
              </w:rPr>
              <w:t>тени</w:t>
            </w:r>
            <w:r w:rsidRPr="00C76A4D">
              <w:rPr>
                <w:rFonts w:ascii="Times New Roman" w:hAnsi="Times New Roman" w:cs="Times New Roman"/>
                <w:b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учителем </w:t>
            </w:r>
            <w:r w:rsidR="00277066" w:rsidRPr="00C76A4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рассказа </w:t>
            </w:r>
            <w:proofErr w:type="spellStart"/>
            <w:r w:rsidR="00277066" w:rsidRPr="00C76A4D">
              <w:rPr>
                <w:rFonts w:ascii="Times New Roman" w:hAnsi="Times New Roman" w:cs="Times New Roman"/>
                <w:b/>
                <w:sz w:val="28"/>
                <w:szCs w:val="24"/>
              </w:rPr>
              <w:t>В.Бианки</w:t>
            </w:r>
            <w:proofErr w:type="spellEnd"/>
            <w:r w:rsidR="00277066" w:rsidRPr="00C76A4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«Февраль».</w:t>
            </w:r>
          </w:p>
          <w:p w:rsidR="00277066" w:rsidRPr="000B593D" w:rsidRDefault="00277066" w:rsidP="004C1F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- Ты меня внимательно послушай, после моего чтения ответь на вопрос:</w:t>
            </w:r>
          </w:p>
          <w:p w:rsidR="00277066" w:rsidRPr="000B593D" w:rsidRDefault="00277066" w:rsidP="004C1F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Почему февраль самый страшный месяц для животных?  </w:t>
            </w:r>
          </w:p>
          <w:p w:rsidR="00277066" w:rsidRPr="000B593D" w:rsidRDefault="00277066" w:rsidP="004C1F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Моё чтение будет сопровождаться музыкой П.И. Чайковского, которая называется «Февраль». Сравни февраль, который описал 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Бианки и февраль, описанный при помощи музыки.</w:t>
            </w:r>
          </w:p>
          <w:p w:rsidR="00277066" w:rsidRPr="000B593D" w:rsidRDefault="00277066" w:rsidP="004C1F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(После прочтения – заслушивание ответов детей).</w:t>
            </w:r>
          </w:p>
          <w:p w:rsidR="00277066" w:rsidRPr="000B593D" w:rsidRDefault="00277066" w:rsidP="00AC0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277066" w:rsidRPr="000B593D" w:rsidRDefault="00277066" w:rsidP="008D5745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8D574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Уметь 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извлекать необходимую информацию</w:t>
            </w:r>
            <w:r w:rsidR="00C76A4D">
              <w:rPr>
                <w:rFonts w:ascii="Times New Roman" w:hAnsi="Times New Roman" w:cs="Times New Roman"/>
                <w:sz w:val="28"/>
                <w:szCs w:val="24"/>
              </w:rPr>
              <w:t xml:space="preserve"> из 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8D5745">
              <w:rPr>
                <w:rFonts w:ascii="Times New Roman" w:hAnsi="Times New Roman" w:cs="Times New Roman"/>
                <w:sz w:val="28"/>
                <w:szCs w:val="24"/>
              </w:rPr>
              <w:t>услышанного</w:t>
            </w:r>
            <w:proofErr w:type="gram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(регулятивное БУД).      </w:t>
            </w:r>
          </w:p>
        </w:tc>
      </w:tr>
      <w:tr w:rsidR="00277066" w:rsidRPr="000B593D" w:rsidTr="008D5745">
        <w:trPr>
          <w:gridAfter w:val="2"/>
          <w:wAfter w:w="3380" w:type="dxa"/>
          <w:trHeight w:val="5505"/>
        </w:trPr>
        <w:tc>
          <w:tcPr>
            <w:tcW w:w="2126" w:type="dxa"/>
          </w:tcPr>
          <w:p w:rsidR="00277066" w:rsidRPr="000B593D" w:rsidRDefault="00277066" w:rsidP="0005361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4.Первичное закрепление.</w:t>
            </w:r>
          </w:p>
        </w:tc>
        <w:tc>
          <w:tcPr>
            <w:tcW w:w="2410" w:type="dxa"/>
          </w:tcPr>
          <w:p w:rsidR="00277066" w:rsidRPr="000B593D" w:rsidRDefault="00277066" w:rsidP="0005361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Собирают ёлочку в паре, отвечают на вопросы.</w:t>
            </w:r>
          </w:p>
        </w:tc>
        <w:tc>
          <w:tcPr>
            <w:tcW w:w="2126" w:type="dxa"/>
          </w:tcPr>
          <w:p w:rsidR="00277066" w:rsidRPr="000B593D" w:rsidRDefault="00277066" w:rsidP="0005361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Организует правильное выполнение задания.</w:t>
            </w:r>
          </w:p>
        </w:tc>
        <w:tc>
          <w:tcPr>
            <w:tcW w:w="8364" w:type="dxa"/>
          </w:tcPr>
          <w:p w:rsidR="00277066" w:rsidRPr="00702F81" w:rsidRDefault="00702F81" w:rsidP="004C1F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2F8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277066" w:rsidRPr="00702F81">
              <w:rPr>
                <w:rFonts w:ascii="Times New Roman" w:hAnsi="Times New Roman" w:cs="Times New Roman"/>
                <w:b/>
                <w:sz w:val="28"/>
                <w:szCs w:val="24"/>
              </w:rPr>
              <w:t>) Сло</w:t>
            </w:r>
            <w:r w:rsidRPr="00702F8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варная работа по тексту. </w:t>
            </w:r>
          </w:p>
          <w:p w:rsidR="00277066" w:rsidRPr="000B593D" w:rsidRDefault="00277066" w:rsidP="004C1F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Перезимок</w:t>
            </w:r>
            <w:proofErr w:type="spell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– последний месяц, переживающий зиму.</w:t>
            </w:r>
          </w:p>
          <w:p w:rsidR="00277066" w:rsidRPr="000B593D" w:rsidRDefault="00277066" w:rsidP="004C1F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Тощают – худеют.</w:t>
            </w:r>
          </w:p>
          <w:p w:rsidR="00277066" w:rsidRPr="000B593D" w:rsidRDefault="00277066" w:rsidP="004C1F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Оттепели – тёплая погода с таянием снега и льда.</w:t>
            </w:r>
          </w:p>
          <w:p w:rsidR="00277066" w:rsidRPr="000B593D" w:rsidRDefault="00277066" w:rsidP="004C1F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Наст – заледеневшая корка на снегу после короткой оттепели.</w:t>
            </w:r>
          </w:p>
          <w:p w:rsidR="00277066" w:rsidRPr="000B593D" w:rsidRDefault="00277066" w:rsidP="004C1F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Позёмка – метель без снегопада, поднимающийся снег с поверхности земли.</w:t>
            </w:r>
          </w:p>
          <w:p w:rsidR="00277066" w:rsidRPr="00702F81" w:rsidRDefault="00702F81" w:rsidP="00702F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2F81">
              <w:rPr>
                <w:rFonts w:ascii="Times New Roman" w:hAnsi="Times New Roman" w:cs="Times New Roman"/>
                <w:b/>
                <w:sz w:val="28"/>
                <w:szCs w:val="24"/>
              </w:rPr>
              <w:t>2)</w:t>
            </w:r>
            <w:r w:rsidR="00277066" w:rsidRPr="00702F81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народными приметами о феврале</w:t>
            </w:r>
          </w:p>
          <w:p w:rsidR="00277066" w:rsidRPr="000B593D" w:rsidRDefault="00277066" w:rsidP="004C1F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На каждую парту раздаётся разрезанная примета, дети должны собрать её и прокомментировать.</w:t>
            </w:r>
          </w:p>
          <w:p w:rsidR="00277066" w:rsidRPr="00702F81" w:rsidRDefault="00277066" w:rsidP="004C1F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2F81">
              <w:rPr>
                <w:rFonts w:ascii="Times New Roman" w:hAnsi="Times New Roman" w:cs="Times New Roman"/>
                <w:b/>
                <w:sz w:val="28"/>
                <w:szCs w:val="24"/>
              </w:rPr>
              <w:t>Февраль переменчив: то январём потянет, то мартом проглянет.</w:t>
            </w:r>
          </w:p>
          <w:p w:rsidR="00277066" w:rsidRPr="00702F81" w:rsidRDefault="00277066" w:rsidP="004C1F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2F81">
              <w:rPr>
                <w:rFonts w:ascii="Times New Roman" w:hAnsi="Times New Roman" w:cs="Times New Roman"/>
                <w:b/>
                <w:sz w:val="28"/>
                <w:szCs w:val="24"/>
              </w:rPr>
              <w:t>Вьюги да метели под февраль полетели.</w:t>
            </w:r>
          </w:p>
          <w:p w:rsidR="00277066" w:rsidRPr="00702F81" w:rsidRDefault="00277066" w:rsidP="004C1F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2F81">
              <w:rPr>
                <w:rFonts w:ascii="Times New Roman" w:hAnsi="Times New Roman" w:cs="Times New Roman"/>
                <w:b/>
                <w:sz w:val="28"/>
                <w:szCs w:val="24"/>
              </w:rPr>
              <w:t>Февраль силён метелью, а март капелью.</w:t>
            </w:r>
          </w:p>
          <w:p w:rsidR="00277066" w:rsidRPr="000B593D" w:rsidRDefault="00277066" w:rsidP="004C1F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Февраль строит мосты, а март их ломает.</w:t>
            </w:r>
          </w:p>
          <w:p w:rsidR="00277066" w:rsidRPr="000B593D" w:rsidRDefault="00277066" w:rsidP="004C1F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Февраль </w:t>
            </w:r>
            <w:proofErr w:type="spell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ветродуй</w:t>
            </w:r>
            <w:proofErr w:type="spell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вьюговей</w:t>
            </w:r>
            <w:proofErr w:type="spell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proofErr w:type="spell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бокогрей</w:t>
            </w:r>
            <w:proofErr w:type="spell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77066" w:rsidRPr="00702F81" w:rsidRDefault="00277066" w:rsidP="004C1F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2F81">
              <w:rPr>
                <w:rFonts w:ascii="Times New Roman" w:hAnsi="Times New Roman" w:cs="Times New Roman"/>
                <w:b/>
                <w:sz w:val="28"/>
                <w:szCs w:val="24"/>
              </w:rPr>
              <w:t>Февраль одной рукой гладит нос, а другой по нему и щёлкает.</w:t>
            </w:r>
          </w:p>
        </w:tc>
        <w:tc>
          <w:tcPr>
            <w:tcW w:w="2976" w:type="dxa"/>
          </w:tcPr>
          <w:p w:rsidR="00277066" w:rsidRPr="000B593D" w:rsidRDefault="00277066" w:rsidP="00AC0787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Умение отличать новое от уже </w:t>
            </w:r>
            <w:proofErr w:type="gram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известного</w:t>
            </w:r>
            <w:proofErr w:type="gram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(познавательное БУД).</w:t>
            </w:r>
          </w:p>
          <w:p w:rsidR="00277066" w:rsidRPr="000B593D" w:rsidRDefault="00277066" w:rsidP="00AA74BB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066" w:rsidRPr="000B593D" w:rsidTr="008D5745">
        <w:trPr>
          <w:gridAfter w:val="2"/>
          <w:wAfter w:w="3380" w:type="dxa"/>
        </w:trPr>
        <w:tc>
          <w:tcPr>
            <w:tcW w:w="2126" w:type="dxa"/>
          </w:tcPr>
          <w:p w:rsidR="00277066" w:rsidRPr="000B593D" w:rsidRDefault="00277066" w:rsidP="0005361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5.Динамическая пауза.</w:t>
            </w:r>
          </w:p>
        </w:tc>
        <w:tc>
          <w:tcPr>
            <w:tcW w:w="2410" w:type="dxa"/>
          </w:tcPr>
          <w:p w:rsidR="00277066" w:rsidRPr="000B593D" w:rsidRDefault="00277066" w:rsidP="0005361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Проводят </w:t>
            </w:r>
            <w:proofErr w:type="spell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физ</w:t>
            </w:r>
            <w:proofErr w:type="gram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инутку</w:t>
            </w:r>
            <w:proofErr w:type="spell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26" w:type="dxa"/>
          </w:tcPr>
          <w:p w:rsidR="00277066" w:rsidRPr="000B593D" w:rsidRDefault="00277066" w:rsidP="0005361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Организует проведение динамической паузы.</w:t>
            </w:r>
          </w:p>
        </w:tc>
        <w:tc>
          <w:tcPr>
            <w:tcW w:w="8364" w:type="dxa"/>
          </w:tcPr>
          <w:p w:rsidR="00277066" w:rsidRPr="000B593D" w:rsidRDefault="00277066" w:rsidP="00AA74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- Давайте немного отдохнем.                                   </w:t>
            </w:r>
          </w:p>
          <w:p w:rsidR="00277066" w:rsidRPr="000B593D" w:rsidRDefault="00277066" w:rsidP="00F3532A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B593D">
              <w:rPr>
                <w:rStyle w:val="a3"/>
                <w:rFonts w:ascii="Times New Roman" w:hAnsi="Times New Roman" w:cs="Times New Roman"/>
                <w:sz w:val="28"/>
                <w:szCs w:val="24"/>
                <w:u w:val="single"/>
              </w:rPr>
              <w:t>Физкультминутка «Зима».</w:t>
            </w:r>
          </w:p>
          <w:p w:rsidR="00277066" w:rsidRPr="000B593D" w:rsidRDefault="00277066" w:rsidP="00F3532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- Давайте немного отдохнём</w:t>
            </w:r>
            <w:r w:rsidRPr="000B593D">
              <w:rPr>
                <w:rStyle w:val="a3"/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77066" w:rsidRPr="000B593D" w:rsidRDefault="00277066" w:rsidP="008D57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0B593D">
              <w:rPr>
                <w:rStyle w:val="aa"/>
                <w:rFonts w:ascii="Times New Roman" w:hAnsi="Times New Roman"/>
                <w:sz w:val="28"/>
                <w:szCs w:val="24"/>
              </w:rPr>
              <w:t>Наконец пришла зима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,  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ab/>
              <w:t>(</w:t>
            </w:r>
            <w:r w:rsidRPr="000B593D">
              <w:rPr>
                <w:rFonts w:ascii="Times New Roman" w:hAnsi="Times New Roman" w:cs="Times New Roman"/>
                <w:i/>
                <w:sz w:val="28"/>
                <w:szCs w:val="24"/>
              </w:rPr>
              <w:t>встать, руки в стороны)</w:t>
            </w:r>
            <w:r w:rsidRPr="000B593D">
              <w:rPr>
                <w:rFonts w:ascii="Times New Roman" w:hAnsi="Times New Roman" w:cs="Times New Roman"/>
                <w:i/>
                <w:sz w:val="28"/>
                <w:szCs w:val="24"/>
              </w:rPr>
              <w:br/>
            </w:r>
            <w:r w:rsidRPr="000B593D">
              <w:rPr>
                <w:rStyle w:val="aa"/>
                <w:rFonts w:ascii="Times New Roman" w:hAnsi="Times New Roman"/>
                <w:sz w:val="28"/>
                <w:szCs w:val="24"/>
              </w:rPr>
              <w:t>Стали белыми дома,  (</w:t>
            </w:r>
            <w:r w:rsidRPr="000B593D">
              <w:rPr>
                <w:rFonts w:ascii="Times New Roman" w:hAnsi="Times New Roman" w:cs="Times New Roman"/>
                <w:i/>
                <w:sz w:val="28"/>
                <w:szCs w:val="24"/>
              </w:rPr>
              <w:t>руки над головой, ладони вместе)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B593D">
              <w:rPr>
                <w:rStyle w:val="aa"/>
                <w:rFonts w:ascii="Times New Roman" w:hAnsi="Times New Roman"/>
                <w:sz w:val="28"/>
                <w:szCs w:val="24"/>
              </w:rPr>
              <w:t xml:space="preserve">Снег на улице идёт, 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0B593D">
              <w:rPr>
                <w:rFonts w:ascii="Times New Roman" w:hAnsi="Times New Roman" w:cs="Times New Roman"/>
                <w:i/>
                <w:sz w:val="28"/>
                <w:szCs w:val="24"/>
              </w:rPr>
              <w:t>движения руками сверху вниз)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B593D">
              <w:rPr>
                <w:rStyle w:val="aa"/>
                <w:rFonts w:ascii="Times New Roman" w:hAnsi="Times New Roman"/>
                <w:sz w:val="28"/>
                <w:szCs w:val="24"/>
              </w:rPr>
              <w:t>Дворник улицу метёт,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0B593D">
              <w:rPr>
                <w:rFonts w:ascii="Times New Roman" w:hAnsi="Times New Roman" w:cs="Times New Roman"/>
                <w:i/>
                <w:sz w:val="28"/>
                <w:szCs w:val="24"/>
              </w:rPr>
              <w:t>изобразить, как будто подметаешь)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B593D">
              <w:rPr>
                <w:rStyle w:val="aa"/>
                <w:rFonts w:ascii="Times New Roman" w:hAnsi="Times New Roman"/>
                <w:sz w:val="28"/>
                <w:szCs w:val="24"/>
              </w:rPr>
              <w:t>Мы катаемся на санках,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0B593D">
              <w:rPr>
                <w:rFonts w:ascii="Times New Roman" w:hAnsi="Times New Roman" w:cs="Times New Roman"/>
                <w:i/>
                <w:sz w:val="28"/>
                <w:szCs w:val="24"/>
              </w:rPr>
              <w:t>присесть)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B593D">
              <w:rPr>
                <w:rStyle w:val="aa"/>
                <w:rFonts w:ascii="Times New Roman" w:hAnsi="Times New Roman"/>
                <w:sz w:val="28"/>
                <w:szCs w:val="24"/>
              </w:rPr>
              <w:t>Пишем на катке круги,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0B593D">
              <w:rPr>
                <w:rFonts w:ascii="Times New Roman" w:hAnsi="Times New Roman" w:cs="Times New Roman"/>
                <w:i/>
                <w:sz w:val="28"/>
                <w:szCs w:val="24"/>
              </w:rPr>
              <w:t>(руки за спину, повороты вокруг себя)</w:t>
            </w:r>
            <w:r w:rsidRPr="000B593D">
              <w:rPr>
                <w:rFonts w:ascii="Times New Roman" w:hAnsi="Times New Roman" w:cs="Times New Roman"/>
                <w:i/>
                <w:sz w:val="28"/>
                <w:szCs w:val="24"/>
              </w:rPr>
              <w:br/>
            </w:r>
            <w:r w:rsidRPr="000B593D">
              <w:rPr>
                <w:rStyle w:val="aa"/>
                <w:rFonts w:ascii="Times New Roman" w:hAnsi="Times New Roman"/>
                <w:sz w:val="28"/>
                <w:szCs w:val="24"/>
              </w:rPr>
              <w:t>Ловко бегаем на лыжах,</w:t>
            </w:r>
            <w:r w:rsidR="00702F81">
              <w:rPr>
                <w:rStyle w:val="aa"/>
                <w:rFonts w:ascii="Times New Roman" w:hAnsi="Times New Roman"/>
                <w:sz w:val="28"/>
                <w:szCs w:val="24"/>
              </w:rPr>
              <w:t xml:space="preserve"> </w:t>
            </w:r>
            <w:r w:rsidRPr="000B593D">
              <w:rPr>
                <w:rStyle w:val="aa"/>
                <w:rFonts w:ascii="Times New Roman" w:hAnsi="Times New Roman"/>
                <w:sz w:val="28"/>
                <w:szCs w:val="24"/>
              </w:rPr>
              <w:t>(шагать, как на лыжах)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B593D">
              <w:rPr>
                <w:rStyle w:val="aa"/>
                <w:rFonts w:ascii="Times New Roman" w:hAnsi="Times New Roman"/>
                <w:sz w:val="28"/>
                <w:szCs w:val="24"/>
              </w:rPr>
              <w:t>И играем все в снежки!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0B593D">
              <w:rPr>
                <w:rFonts w:ascii="Times New Roman" w:hAnsi="Times New Roman" w:cs="Times New Roman"/>
                <w:i/>
                <w:sz w:val="28"/>
                <w:szCs w:val="24"/>
              </w:rPr>
              <w:t>(наклон, слепить</w:t>
            </w:r>
            <w:proofErr w:type="gramEnd"/>
            <w:r w:rsidRPr="000B593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снежок и бросить его  вдаль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976" w:type="dxa"/>
          </w:tcPr>
          <w:p w:rsidR="00277066" w:rsidRPr="000B593D" w:rsidRDefault="00277066" w:rsidP="00AA74BB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Установка на здоровый образ жизни (</w:t>
            </w:r>
            <w:proofErr w:type="gram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личностное</w:t>
            </w:r>
            <w:proofErr w:type="gram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БУД).</w:t>
            </w:r>
          </w:p>
        </w:tc>
      </w:tr>
      <w:tr w:rsidR="00277066" w:rsidRPr="000B593D" w:rsidTr="00F51C9B">
        <w:trPr>
          <w:gridAfter w:val="2"/>
          <w:wAfter w:w="3380" w:type="dxa"/>
          <w:trHeight w:val="989"/>
        </w:trPr>
        <w:tc>
          <w:tcPr>
            <w:tcW w:w="2126" w:type="dxa"/>
          </w:tcPr>
          <w:p w:rsidR="00277066" w:rsidRPr="000B593D" w:rsidRDefault="00277066" w:rsidP="00AA74BB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6.Закрепление изученного материала, его применение.</w:t>
            </w:r>
          </w:p>
        </w:tc>
        <w:tc>
          <w:tcPr>
            <w:tcW w:w="2410" w:type="dxa"/>
          </w:tcPr>
          <w:p w:rsidR="00277066" w:rsidRPr="000B593D" w:rsidRDefault="008D5745" w:rsidP="00BF6E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Слушают дополнительную информацию</w:t>
            </w:r>
          </w:p>
          <w:p w:rsidR="00277066" w:rsidRPr="000B593D" w:rsidRDefault="00277066" w:rsidP="00BF6E7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7066" w:rsidRPr="000B593D" w:rsidRDefault="00277066" w:rsidP="008D57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Выполняют самостоятельную 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работу.</w:t>
            </w:r>
          </w:p>
        </w:tc>
        <w:tc>
          <w:tcPr>
            <w:tcW w:w="2126" w:type="dxa"/>
          </w:tcPr>
          <w:p w:rsidR="00277066" w:rsidRPr="000B593D" w:rsidRDefault="00277066" w:rsidP="004C1FF6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Организует правильное выполнение зад</w:t>
            </w:r>
            <w:r w:rsidR="008D5745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ния.</w:t>
            </w:r>
          </w:p>
          <w:p w:rsidR="00277066" w:rsidRPr="000B593D" w:rsidRDefault="00277066" w:rsidP="004C1FF6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7066" w:rsidRPr="000B593D" w:rsidRDefault="00277066" w:rsidP="004C1FF6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7066" w:rsidRPr="000B593D" w:rsidRDefault="00277066" w:rsidP="004C1FF6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7066" w:rsidRPr="000B593D" w:rsidRDefault="00277066" w:rsidP="004C1FF6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64" w:type="dxa"/>
          </w:tcPr>
          <w:p w:rsidR="003B7C89" w:rsidRDefault="003B7C89" w:rsidP="003B7C89">
            <w:pPr>
              <w:pStyle w:val="a5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</w:rPr>
              <w:lastRenderedPageBreak/>
              <w:t xml:space="preserve">    </w:t>
            </w:r>
            <w:r w:rsidRPr="003B7C8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1)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прослушивают звуковую презентацию  </w:t>
            </w:r>
          </w:p>
          <w:p w:rsidR="003B7C89" w:rsidRDefault="003B7C89" w:rsidP="003B7C89">
            <w:pPr>
              <w:pStyle w:val="a5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разговора   о феврале дяди Кузи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Чевостика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</w:p>
          <w:p w:rsidR="003B7C89" w:rsidRDefault="003B7C89" w:rsidP="003B7C89">
            <w:pPr>
              <w:pStyle w:val="a5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2) Творческая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в тетради.    </w:t>
            </w:r>
          </w:p>
          <w:p w:rsidR="003B7C89" w:rsidRPr="003B7C89" w:rsidRDefault="003B7C89" w:rsidP="00283B4D">
            <w:pPr>
              <w:pStyle w:val="a5"/>
              <w:numPr>
                <w:ilvl w:val="0"/>
                <w:numId w:val="33"/>
              </w:numPr>
              <w:pBdr>
                <w:bottom w:val="single" w:sz="4" w:space="1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Составление «портрета</w:t>
            </w:r>
            <w:r w:rsidR="007B7584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февраля по рассказу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</w:p>
          <w:p w:rsidR="003B7C89" w:rsidRPr="003B7C89" w:rsidRDefault="003B7C89" w:rsidP="00283B4D">
            <w:pPr>
              <w:pStyle w:val="a5"/>
              <w:numPr>
                <w:ilvl w:val="0"/>
                <w:numId w:val="33"/>
              </w:numPr>
              <w:pBdr>
                <w:bottom w:val="single" w:sz="4" w:space="1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1.Метели и вьюги</w:t>
            </w:r>
          </w:p>
          <w:p w:rsidR="003B7C89" w:rsidRDefault="003B7C89" w:rsidP="00283B4D">
            <w:pPr>
              <w:pStyle w:val="a5"/>
              <w:numPr>
                <w:ilvl w:val="0"/>
                <w:numId w:val="33"/>
              </w:numPr>
              <w:pBdr>
                <w:bottom w:val="single" w:sz="4" w:space="1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2.Страшный месяц для животных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</w:t>
            </w:r>
          </w:p>
          <w:p w:rsidR="003B7C89" w:rsidRPr="003B7C89" w:rsidRDefault="003B7C89" w:rsidP="00283B4D">
            <w:pPr>
              <w:pStyle w:val="a5"/>
              <w:numPr>
                <w:ilvl w:val="0"/>
                <w:numId w:val="33"/>
              </w:numPr>
              <w:pBdr>
                <w:bottom w:val="single" w:sz="4" w:space="1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3.Конец запасов</w:t>
            </w:r>
          </w:p>
          <w:p w:rsidR="003B7C89" w:rsidRPr="003B7C89" w:rsidRDefault="003B7C89" w:rsidP="00283B4D">
            <w:pPr>
              <w:pStyle w:val="a5"/>
              <w:numPr>
                <w:ilvl w:val="0"/>
                <w:numId w:val="33"/>
              </w:numPr>
              <w:pBdr>
                <w:bottom w:val="single" w:sz="4" w:space="1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4.Снег – враг, оттепель – наст</w:t>
            </w:r>
          </w:p>
          <w:p w:rsidR="003B7C89" w:rsidRPr="003B7C89" w:rsidRDefault="003B7C89" w:rsidP="00283B4D">
            <w:pPr>
              <w:pStyle w:val="a5"/>
              <w:numPr>
                <w:ilvl w:val="0"/>
                <w:numId w:val="33"/>
              </w:numPr>
              <w:pBdr>
                <w:bottom w:val="single" w:sz="4" w:space="1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5.Позёмка</w:t>
            </w:r>
          </w:p>
          <w:p w:rsidR="003B7C89" w:rsidRDefault="003B7C89" w:rsidP="003B7C89">
            <w:pPr>
              <w:pStyle w:val="a5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Что можем мы с вами сделать, чтобы помочь животным и      </w:t>
            </w:r>
          </w:p>
          <w:p w:rsidR="00277066" w:rsidRPr="008D5745" w:rsidRDefault="003B7C89" w:rsidP="003B7C89">
            <w:pPr>
              <w:pStyle w:val="a5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D574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Птицам пережить  этот страшный месяц?</w:t>
            </w:r>
            <w:r w:rsidR="008D574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(Ответы детей)</w:t>
            </w:r>
            <w:r w:rsidRPr="008D574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 </w:t>
            </w:r>
          </w:p>
          <w:p w:rsidR="003B7C89" w:rsidRDefault="003B7C89" w:rsidP="003B7C89">
            <w:pPr>
              <w:pStyle w:val="a5"/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3B7C89" w:rsidRPr="003B7C89" w:rsidRDefault="003B7C89" w:rsidP="003B7C89">
            <w:pPr>
              <w:pStyle w:val="a5"/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77066" w:rsidRPr="000B593D" w:rsidRDefault="00277066" w:rsidP="003B7C89">
            <w:pPr>
              <w:shd w:val="clear" w:color="auto" w:fill="FFFFFF"/>
              <w:ind w:left="-568"/>
              <w:rPr>
                <w:b/>
                <w:sz w:val="28"/>
              </w:rPr>
            </w:pPr>
          </w:p>
        </w:tc>
        <w:tc>
          <w:tcPr>
            <w:tcW w:w="2976" w:type="dxa"/>
          </w:tcPr>
          <w:p w:rsidR="00277066" w:rsidRPr="000B593D" w:rsidRDefault="003B7C89" w:rsidP="00F605E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</w:t>
            </w:r>
            <w:r w:rsidR="00277066" w:rsidRPr="000B593D">
              <w:rPr>
                <w:rFonts w:ascii="Times New Roman" w:hAnsi="Times New Roman" w:cs="Times New Roman"/>
                <w:sz w:val="28"/>
                <w:szCs w:val="24"/>
              </w:rPr>
              <w:t>формлять свои мысли в устной и письменной речи;</w:t>
            </w:r>
          </w:p>
          <w:p w:rsidR="00277066" w:rsidRPr="000B593D" w:rsidRDefault="00277066" w:rsidP="00F605E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слушать других, пытаться принимать чужую точку зрения </w:t>
            </w:r>
            <w:r w:rsidRPr="000B593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(коммуникативные БУД).</w:t>
            </w:r>
          </w:p>
          <w:p w:rsidR="00277066" w:rsidRPr="000B593D" w:rsidRDefault="00277066" w:rsidP="00F605E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Объяснять  свою точку зрения;</w:t>
            </w:r>
          </w:p>
          <w:p w:rsidR="00277066" w:rsidRPr="000B593D" w:rsidRDefault="00277066" w:rsidP="008D57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уважат</w:t>
            </w:r>
            <w:r w:rsidR="008D5745">
              <w:rPr>
                <w:rFonts w:ascii="Times New Roman" w:hAnsi="Times New Roman" w:cs="Times New Roman"/>
                <w:sz w:val="28"/>
                <w:szCs w:val="24"/>
              </w:rPr>
              <w:t>ь чужое мнение (</w:t>
            </w:r>
            <w:proofErr w:type="gramStart"/>
            <w:r w:rsidR="008D5745">
              <w:rPr>
                <w:rFonts w:ascii="Times New Roman" w:hAnsi="Times New Roman" w:cs="Times New Roman"/>
                <w:sz w:val="28"/>
                <w:szCs w:val="24"/>
              </w:rPr>
              <w:t>личностные</w:t>
            </w:r>
            <w:proofErr w:type="gramEnd"/>
            <w:r w:rsidR="008D5745">
              <w:rPr>
                <w:rFonts w:ascii="Times New Roman" w:hAnsi="Times New Roman" w:cs="Times New Roman"/>
                <w:sz w:val="28"/>
                <w:szCs w:val="24"/>
              </w:rPr>
              <w:t xml:space="preserve"> БУД)</w:t>
            </w:r>
          </w:p>
        </w:tc>
      </w:tr>
      <w:tr w:rsidR="00277066" w:rsidRPr="000B593D" w:rsidTr="008D5745">
        <w:trPr>
          <w:gridAfter w:val="2"/>
          <w:wAfter w:w="3380" w:type="dxa"/>
        </w:trPr>
        <w:tc>
          <w:tcPr>
            <w:tcW w:w="2126" w:type="dxa"/>
          </w:tcPr>
          <w:p w:rsidR="00277066" w:rsidRPr="000B593D" w:rsidRDefault="00277066" w:rsidP="0005361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7.Итог урока.</w:t>
            </w:r>
          </w:p>
        </w:tc>
        <w:tc>
          <w:tcPr>
            <w:tcW w:w="2410" w:type="dxa"/>
          </w:tcPr>
          <w:p w:rsidR="00277066" w:rsidRPr="000B593D" w:rsidRDefault="00F51C9B" w:rsidP="00F07ABD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Высказывают своё мнение</w:t>
            </w:r>
          </w:p>
        </w:tc>
        <w:tc>
          <w:tcPr>
            <w:tcW w:w="2126" w:type="dxa"/>
          </w:tcPr>
          <w:p w:rsidR="00277066" w:rsidRPr="000B593D" w:rsidRDefault="00F51C9B" w:rsidP="00F07ABD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Корректирует 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  <w:tc>
          <w:tcPr>
            <w:tcW w:w="8364" w:type="dxa"/>
          </w:tcPr>
          <w:p w:rsidR="00277066" w:rsidRPr="000B593D" w:rsidRDefault="00277066" w:rsidP="00F07ABD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B593D">
              <w:rPr>
                <w:rStyle w:val="a3"/>
                <w:sz w:val="28"/>
              </w:rPr>
              <w:t>1. Выяснение главного смысла рассказа</w:t>
            </w:r>
          </w:p>
          <w:p w:rsidR="00277066" w:rsidRPr="000B593D" w:rsidRDefault="00277066" w:rsidP="00F07ABD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B593D">
              <w:rPr>
                <w:rStyle w:val="a3"/>
                <w:sz w:val="28"/>
              </w:rPr>
              <w:t xml:space="preserve">– </w:t>
            </w:r>
            <w:r w:rsidRPr="000B593D">
              <w:rPr>
                <w:sz w:val="28"/>
              </w:rPr>
              <w:t xml:space="preserve">В каких словах отражен самый главный смысл этого </w:t>
            </w:r>
            <w:r w:rsidR="00F51C9B">
              <w:rPr>
                <w:sz w:val="28"/>
              </w:rPr>
              <w:t>рассказа</w:t>
            </w:r>
            <w:r w:rsidRPr="000B593D">
              <w:rPr>
                <w:sz w:val="28"/>
              </w:rPr>
              <w:t>?</w:t>
            </w:r>
          </w:p>
          <w:p w:rsidR="00277066" w:rsidRPr="000B593D" w:rsidRDefault="00277066" w:rsidP="00F07ABD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B593D">
              <w:rPr>
                <w:rStyle w:val="aa"/>
                <w:sz w:val="28"/>
              </w:rPr>
              <w:t>(</w:t>
            </w:r>
            <w:r w:rsidR="00F51C9B">
              <w:rPr>
                <w:rStyle w:val="aa"/>
                <w:sz w:val="28"/>
              </w:rPr>
              <w:t>Последний, самый страшный месяц зимы</w:t>
            </w:r>
            <w:r w:rsidRPr="000B593D">
              <w:rPr>
                <w:rStyle w:val="aa"/>
                <w:sz w:val="28"/>
              </w:rPr>
              <w:t>.)</w:t>
            </w:r>
          </w:p>
          <w:p w:rsidR="00277066" w:rsidRPr="000B593D" w:rsidRDefault="00277066" w:rsidP="00F07ABD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B593D">
              <w:rPr>
                <w:sz w:val="28"/>
              </w:rPr>
              <w:t>– Чему учит этот рассказ?</w:t>
            </w:r>
          </w:p>
          <w:p w:rsidR="00277066" w:rsidRDefault="00F51C9B" w:rsidP="00F07ABD">
            <w:pPr>
              <w:pStyle w:val="a7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Помочь животным и птицам пережить этот месяц.</w:t>
            </w:r>
          </w:p>
          <w:p w:rsidR="00F51C9B" w:rsidRPr="00F51C9B" w:rsidRDefault="00F51C9B" w:rsidP="00F07ABD">
            <w:pPr>
              <w:pStyle w:val="a7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>2.Элемент неожиданности и сюрприза для детей. В дверь входит наряженная девочка с подносом, на котором лежат блины.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Загадочный и сказочный февраль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Последний месяц у зимы,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Февраль досматривает сны</w:t>
            </w: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То льдинки тают и капель,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То снова замела метель…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Февраль пришел в конце зимы, холодный он, но рады мы,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Ведь очень скоро снег сойдет,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Подснежник нежный расцветет.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Словно солнышко на блюде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Золотистые блины!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Скоро праздник в доме будет,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Масленицу встретим мы!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Отступает </w:t>
            </w:r>
            <w:r w:rsidRPr="00F51C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зимний холод</w:t>
            </w: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Впереди уже видна,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Накрывающая</w:t>
            </w:r>
            <w:proofErr w:type="gramEnd"/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город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Светом ласковым, весна.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Пусть наполнится весельем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Наш гостеприимный дом!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Животворный  дух весенний</w:t>
            </w:r>
          </w:p>
          <w:p w:rsidR="00F51C9B" w:rsidRPr="00F51C9B" w:rsidRDefault="00F51C9B" w:rsidP="00F51C9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51C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Пусть всегда витает в нем!</w:t>
            </w:r>
          </w:p>
          <w:p w:rsidR="00F51C9B" w:rsidRPr="000B593D" w:rsidRDefault="00F51C9B" w:rsidP="00F51C9B">
            <w:pPr>
              <w:shd w:val="clear" w:color="auto" w:fill="FFFFFF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Угощение блинами.</w:t>
            </w:r>
          </w:p>
          <w:p w:rsidR="00277066" w:rsidRPr="000B593D" w:rsidRDefault="00277066" w:rsidP="00D226FF">
            <w:pPr>
              <w:pStyle w:val="a7"/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  <w:tc>
          <w:tcPr>
            <w:tcW w:w="2976" w:type="dxa"/>
          </w:tcPr>
          <w:p w:rsidR="00277066" w:rsidRPr="000B593D" w:rsidRDefault="00277066" w:rsidP="00F07ABD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Уметь ориентироваться в системе полученных знаний (</w:t>
            </w:r>
            <w:proofErr w:type="gram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познавательное</w:t>
            </w:r>
            <w:proofErr w:type="gram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БУД).</w:t>
            </w:r>
          </w:p>
          <w:p w:rsidR="00277066" w:rsidRPr="000B593D" w:rsidRDefault="00277066" w:rsidP="00F07A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Объяснять  свою точку зрения;</w:t>
            </w:r>
          </w:p>
          <w:p w:rsidR="00277066" w:rsidRPr="000B593D" w:rsidRDefault="00277066" w:rsidP="00F07A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уважать чужое мнение (</w:t>
            </w:r>
            <w:proofErr w:type="gram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личностные</w:t>
            </w:r>
            <w:proofErr w:type="gram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БУД).</w:t>
            </w:r>
          </w:p>
          <w:p w:rsidR="00277066" w:rsidRPr="000B593D" w:rsidRDefault="00277066" w:rsidP="00F07ABD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066" w:rsidRPr="000B593D" w:rsidTr="008D5745">
        <w:trPr>
          <w:gridAfter w:val="2"/>
          <w:wAfter w:w="3380" w:type="dxa"/>
        </w:trPr>
        <w:tc>
          <w:tcPr>
            <w:tcW w:w="2126" w:type="dxa"/>
          </w:tcPr>
          <w:p w:rsidR="00277066" w:rsidRPr="000B593D" w:rsidRDefault="00277066" w:rsidP="0005361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8.Рефлексия. </w:t>
            </w:r>
          </w:p>
        </w:tc>
        <w:tc>
          <w:tcPr>
            <w:tcW w:w="2410" w:type="dxa"/>
          </w:tcPr>
          <w:p w:rsidR="00277066" w:rsidRPr="000B593D" w:rsidRDefault="00277066" w:rsidP="0005361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Производят </w:t>
            </w:r>
            <w:proofErr w:type="spell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саморефлексию</w:t>
            </w:r>
            <w:proofErr w:type="spell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26" w:type="dxa"/>
          </w:tcPr>
          <w:p w:rsidR="00277066" w:rsidRPr="000B593D" w:rsidRDefault="00277066" w:rsidP="00F112CC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Стимулирует </w:t>
            </w:r>
            <w:proofErr w:type="spellStart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саморефлексию</w:t>
            </w:r>
            <w:proofErr w:type="spellEnd"/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учащихся.</w:t>
            </w:r>
          </w:p>
          <w:p w:rsidR="00277066" w:rsidRPr="000B593D" w:rsidRDefault="00277066" w:rsidP="00F112CC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7066" w:rsidRPr="000B593D" w:rsidRDefault="00277066" w:rsidP="00F112CC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7066" w:rsidRPr="000B593D" w:rsidRDefault="00277066" w:rsidP="00F112CC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7066" w:rsidRPr="000B593D" w:rsidRDefault="00277066" w:rsidP="00F112CC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7066" w:rsidRPr="000B593D" w:rsidRDefault="00277066" w:rsidP="00F112CC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7066" w:rsidRPr="000B593D" w:rsidRDefault="00277066" w:rsidP="00F112CC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64" w:type="dxa"/>
          </w:tcPr>
          <w:p w:rsidR="00277066" w:rsidRPr="000B593D" w:rsidRDefault="00277066" w:rsidP="00F07ABD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0B593D">
              <w:rPr>
                <w:rStyle w:val="a3"/>
                <w:sz w:val="28"/>
              </w:rPr>
              <w:t xml:space="preserve"> Итог урока</w:t>
            </w:r>
          </w:p>
          <w:p w:rsidR="00277066" w:rsidRPr="000B593D" w:rsidRDefault="00277066" w:rsidP="00FB520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eastAsia="Times New Roman" w:hAnsi="Times New Roman" w:cs="Times New Roman"/>
                <w:sz w:val="28"/>
                <w:szCs w:val="24"/>
              </w:rPr>
              <w:t>Эмоциональное расслабление.</w:t>
            </w:r>
          </w:p>
          <w:p w:rsidR="00277066" w:rsidRPr="000B593D" w:rsidRDefault="00277066" w:rsidP="00FB5202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Воспитатель: Вокруг зима, вокруг снега и ветер</w:t>
            </w:r>
            <w:r w:rsidR="00F51C9B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Pr="000B593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мороз.</w:t>
            </w:r>
          </w:p>
          <w:p w:rsidR="00277066" w:rsidRPr="000B593D" w:rsidRDefault="00277066" w:rsidP="00F51C9B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eastAsia="Times New Roman" w:hAnsi="Times New Roman" w:cs="Times New Roman"/>
                <w:sz w:val="28"/>
                <w:szCs w:val="24"/>
              </w:rPr>
              <w:t>Зимой  у нас бывает разное настроение: радостное и печальное грустное и весёлое. Давайте послушаем  и посмотрим, как рассказывают о зиме музыканты и художники.</w:t>
            </w:r>
          </w:p>
          <w:p w:rsidR="00277066" w:rsidRPr="000B593D" w:rsidRDefault="00277066" w:rsidP="00FB5202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eastAsia="Times New Roman" w:hAnsi="Times New Roman" w:cs="Times New Roman"/>
                <w:sz w:val="28"/>
                <w:szCs w:val="24"/>
              </w:rPr>
              <w:t>(Дети слушают музыку и просматривают слайды).</w:t>
            </w:r>
          </w:p>
          <w:p w:rsidR="00277066" w:rsidRPr="000B593D" w:rsidRDefault="00277066" w:rsidP="009102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- Оцените, пожалуйста, свою работу на сегодня</w:t>
            </w:r>
            <w:r w:rsidR="00F51C9B">
              <w:rPr>
                <w:rFonts w:ascii="Times New Roman" w:hAnsi="Times New Roman" w:cs="Times New Roman"/>
                <w:sz w:val="28"/>
                <w:szCs w:val="24"/>
              </w:rPr>
              <w:t>шнем уроке по данным критериям</w:t>
            </w:r>
          </w:p>
          <w:p w:rsidR="00277066" w:rsidRPr="000B593D" w:rsidRDefault="00277066" w:rsidP="009102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7BC4875E" wp14:editId="3D8A0960">
                  <wp:extent cx="3823855" cy="248194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2873" cy="2494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7066" w:rsidRPr="000B593D" w:rsidRDefault="00277066" w:rsidP="00CF5BBB">
            <w:pPr>
              <w:spacing w:after="269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6" w:type="dxa"/>
          </w:tcPr>
          <w:p w:rsidR="00277066" w:rsidRPr="000B593D" w:rsidRDefault="00277066" w:rsidP="00F07ABD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Умение сверять свои действия с целью; давать оценку своей деятельности (регулятивные БУД).</w:t>
            </w:r>
          </w:p>
        </w:tc>
      </w:tr>
      <w:tr w:rsidR="00277066" w:rsidRPr="000B593D" w:rsidTr="008D5745">
        <w:trPr>
          <w:gridAfter w:val="2"/>
          <w:wAfter w:w="3380" w:type="dxa"/>
        </w:trPr>
        <w:tc>
          <w:tcPr>
            <w:tcW w:w="2126" w:type="dxa"/>
          </w:tcPr>
          <w:p w:rsidR="00277066" w:rsidRPr="000B593D" w:rsidRDefault="00277066" w:rsidP="008149DF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9.Домашнее задание.</w:t>
            </w:r>
          </w:p>
        </w:tc>
        <w:tc>
          <w:tcPr>
            <w:tcW w:w="2410" w:type="dxa"/>
          </w:tcPr>
          <w:p w:rsidR="00277066" w:rsidRPr="000B593D" w:rsidRDefault="00277066" w:rsidP="008149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Записывают домашнее задание, задают вопросы при необходимости.</w:t>
            </w:r>
          </w:p>
        </w:tc>
        <w:tc>
          <w:tcPr>
            <w:tcW w:w="2126" w:type="dxa"/>
          </w:tcPr>
          <w:p w:rsidR="00277066" w:rsidRPr="000B593D" w:rsidRDefault="00277066" w:rsidP="008149DF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>Объясняет домашнее задание.</w:t>
            </w:r>
          </w:p>
        </w:tc>
        <w:tc>
          <w:tcPr>
            <w:tcW w:w="8364" w:type="dxa"/>
          </w:tcPr>
          <w:p w:rsidR="00E440A1" w:rsidRDefault="00277066" w:rsidP="00E440A1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  <w:r w:rsidRPr="000B593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E440A1">
              <w:rPr>
                <w:rFonts w:ascii="Times New Roman" w:hAnsi="Times New Roman" w:cs="Times New Roman"/>
                <w:sz w:val="28"/>
                <w:szCs w:val="24"/>
              </w:rPr>
              <w:t>Слабые</w:t>
            </w:r>
            <w:proofErr w:type="gramEnd"/>
            <w:r w:rsidR="00E440A1">
              <w:rPr>
                <w:rFonts w:ascii="Times New Roman" w:hAnsi="Times New Roman" w:cs="Times New Roman"/>
                <w:sz w:val="28"/>
                <w:szCs w:val="24"/>
              </w:rPr>
              <w:t xml:space="preserve"> обучающиеся готовят пересказ (Егорова, Зенкин)</w:t>
            </w:r>
          </w:p>
          <w:p w:rsidR="00277066" w:rsidRPr="000B593D" w:rsidRDefault="00E440A1" w:rsidP="00E440A1">
            <w:pPr>
              <w:spacing w:after="269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Сильные исправляют ошибки в тексте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Шмаков)</w:t>
            </w:r>
            <w:r w:rsidR="008D574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77066" w:rsidRPr="000B593D" w:rsidRDefault="00277066" w:rsidP="008149DF">
            <w:pPr>
              <w:spacing w:after="269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FB5202" w:rsidRPr="000B593D" w:rsidTr="00E440A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202" w:rsidRPr="000B593D" w:rsidRDefault="00FB5202" w:rsidP="00714F5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202" w:rsidRPr="000B593D" w:rsidRDefault="00FB5202" w:rsidP="00714F5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FB5202" w:rsidRPr="000B593D" w:rsidTr="00E440A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202" w:rsidRPr="000B593D" w:rsidRDefault="00FB5202" w:rsidP="00714F5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202" w:rsidRPr="000B593D" w:rsidRDefault="00FB5202" w:rsidP="00714F5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FB5202" w:rsidRPr="000B593D" w:rsidTr="00E440A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202" w:rsidRPr="000B593D" w:rsidRDefault="00FB5202" w:rsidP="00714F5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202" w:rsidRPr="000B593D" w:rsidRDefault="00FB5202" w:rsidP="00714F5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FB5202" w:rsidRPr="000B593D" w:rsidTr="00E440A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202" w:rsidRPr="000B593D" w:rsidRDefault="00FB5202" w:rsidP="00714F5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202" w:rsidRPr="000B593D" w:rsidRDefault="00FB5202" w:rsidP="00714F5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bookmarkEnd w:id="0"/>
    </w:tbl>
    <w:p w:rsidR="00444B23" w:rsidRPr="000B593D" w:rsidRDefault="00444B23" w:rsidP="00EA1BB1">
      <w:pPr>
        <w:shd w:val="clear" w:color="auto" w:fill="FFFFFF"/>
        <w:spacing w:after="269"/>
        <w:rPr>
          <w:rFonts w:ascii="Times New Roman" w:hAnsi="Times New Roman" w:cs="Times New Roman"/>
          <w:sz w:val="28"/>
          <w:szCs w:val="24"/>
        </w:rPr>
      </w:pPr>
    </w:p>
    <w:p w:rsidR="00444B23" w:rsidRPr="000B593D" w:rsidRDefault="00444B23" w:rsidP="00EA1BB1">
      <w:pPr>
        <w:shd w:val="clear" w:color="auto" w:fill="FFFFFF"/>
        <w:spacing w:after="269"/>
        <w:rPr>
          <w:rFonts w:ascii="Times New Roman" w:hAnsi="Times New Roman" w:cs="Times New Roman"/>
          <w:sz w:val="28"/>
          <w:szCs w:val="24"/>
        </w:rPr>
      </w:pPr>
    </w:p>
    <w:p w:rsidR="00444B23" w:rsidRDefault="00444B23" w:rsidP="00EA1BB1">
      <w:pPr>
        <w:shd w:val="clear" w:color="auto" w:fill="FFFFFF"/>
        <w:spacing w:after="269"/>
        <w:rPr>
          <w:rFonts w:ascii="Times New Roman" w:hAnsi="Times New Roman" w:cs="Times New Roman"/>
          <w:sz w:val="28"/>
          <w:szCs w:val="24"/>
        </w:rPr>
      </w:pPr>
    </w:p>
    <w:p w:rsidR="00227A09" w:rsidRDefault="00E440A1" w:rsidP="00E440A1">
      <w:pPr>
        <w:pStyle w:val="a7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Исправьте </w:t>
      </w:r>
      <w:r w:rsidR="00227A09">
        <w:rPr>
          <w:sz w:val="32"/>
          <w:szCs w:val="32"/>
        </w:rPr>
        <w:t xml:space="preserve"> </w:t>
      </w:r>
      <w:r w:rsidR="00227A09">
        <w:rPr>
          <w:b/>
          <w:sz w:val="32"/>
          <w:szCs w:val="32"/>
        </w:rPr>
        <w:t>ошибки в рассказе.</w:t>
      </w:r>
      <w:r w:rsidR="00227A09">
        <w:rPr>
          <w:sz w:val="32"/>
          <w:szCs w:val="32"/>
        </w:rPr>
        <w:br/>
        <w:t xml:space="preserve">Первый зимний месяц называется сентябрь. Над головой летают ласточки. Медведи гуляют зимой по лесу. А зимой очень тепло, так и хочется босиком по сугробам побегать. </w:t>
      </w:r>
      <w:r>
        <w:rPr>
          <w:sz w:val="32"/>
          <w:szCs w:val="32"/>
        </w:rPr>
        <w:t>Последний месяц зимы – август. Д</w:t>
      </w:r>
      <w:r w:rsidR="00227A09">
        <w:rPr>
          <w:sz w:val="32"/>
          <w:szCs w:val="32"/>
        </w:rPr>
        <w:t>ети купаются в речке. Лыжники съезжают с горки на санках. Чтобы не простудиться</w:t>
      </w:r>
      <w:r>
        <w:rPr>
          <w:sz w:val="32"/>
          <w:szCs w:val="32"/>
        </w:rPr>
        <w:t xml:space="preserve">, </w:t>
      </w:r>
      <w:r w:rsidR="00227A09">
        <w:rPr>
          <w:sz w:val="32"/>
          <w:szCs w:val="32"/>
        </w:rPr>
        <w:t xml:space="preserve"> нужно каждое утро съедать по сосульке.</w:t>
      </w:r>
    </w:p>
    <w:p w:rsidR="00810210" w:rsidRDefault="00810210" w:rsidP="00E440A1">
      <w:pPr>
        <w:pStyle w:val="a7"/>
        <w:spacing w:before="0" w:beforeAutospacing="0" w:after="0" w:afterAutospacing="0"/>
        <w:rPr>
          <w:sz w:val="32"/>
          <w:szCs w:val="32"/>
        </w:rPr>
      </w:pPr>
    </w:p>
    <w:p w:rsidR="00810210" w:rsidRDefault="00810210" w:rsidP="00810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 кроссворд по рассказу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«Февраль»</w:t>
      </w:r>
    </w:p>
    <w:p w:rsidR="00810210" w:rsidRDefault="00810210" w:rsidP="00810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6FF9FC" wp14:editId="46D614DC">
            <wp:extent cx="5260975" cy="3028315"/>
            <wp:effectExtent l="19050" t="0" r="0" b="0"/>
            <wp:docPr id="5" name="Рисунок 1" descr="C:\Documents and Settings\Сергей\Мои документы\Мои рисунки\Изображение\Изображение 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Мои документы\Мои рисунки\Изображение\Изображение 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10" w:rsidRDefault="00810210" w:rsidP="00810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1.Что под февраль бежит по снегу, а следу нет 2.На что налетают голодные волки 3.Куда по ночам залезают от голода волки 4.Какие птицы ночуют в снегу 5.Февраль –  последний, самый какой месяц зимы 6.Ледяная корка снега после ночного мороза 7.От какой тяжести снега ломаются ветки деревьев 8.Как называют февраль 9.В этом месяце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делают 10.Снег для многих зверей превращается в кого 11.В феврале метёт – метёт что 12.Что кончается у зверюшек в норах 13.Кого с голодухи утаскивают волки 14.Что уже не греет и не питает зверей.</w:t>
      </w:r>
    </w:p>
    <w:p w:rsidR="00810210" w:rsidRDefault="00810210" w:rsidP="00E440A1">
      <w:pPr>
        <w:pStyle w:val="a7"/>
        <w:spacing w:before="0" w:beforeAutospacing="0" w:after="0" w:afterAutospacing="0"/>
        <w:rPr>
          <w:sz w:val="32"/>
          <w:szCs w:val="32"/>
        </w:rPr>
      </w:pPr>
    </w:p>
    <w:p w:rsidR="00227A09" w:rsidRPr="00F51C9B" w:rsidRDefault="00227A09" w:rsidP="00F51C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A09" w:rsidRDefault="00227A09" w:rsidP="00EA1BB1">
      <w:pPr>
        <w:shd w:val="clear" w:color="auto" w:fill="FFFFFF"/>
        <w:spacing w:after="269"/>
        <w:rPr>
          <w:rFonts w:ascii="Times New Roman" w:hAnsi="Times New Roman" w:cs="Times New Roman"/>
          <w:sz w:val="28"/>
          <w:szCs w:val="24"/>
        </w:rPr>
      </w:pPr>
    </w:p>
    <w:p w:rsidR="00227A09" w:rsidRPr="000B593D" w:rsidRDefault="00227A09" w:rsidP="00EA1BB1">
      <w:pPr>
        <w:shd w:val="clear" w:color="auto" w:fill="FFFFFF"/>
        <w:spacing w:after="269"/>
        <w:rPr>
          <w:rFonts w:ascii="Times New Roman" w:hAnsi="Times New Roman" w:cs="Times New Roman"/>
          <w:sz w:val="28"/>
          <w:szCs w:val="24"/>
        </w:rPr>
        <w:sectPr w:rsidR="00227A09" w:rsidRPr="000B593D" w:rsidSect="000B593D">
          <w:pgSz w:w="19018" w:h="13665" w:orient="landscape"/>
          <w:pgMar w:top="567" w:right="567" w:bottom="567" w:left="567" w:header="720" w:footer="720" w:gutter="0"/>
          <w:cols w:space="60"/>
          <w:noEndnote/>
        </w:sectPr>
      </w:pPr>
    </w:p>
    <w:p w:rsidR="006515D1" w:rsidRPr="000B593D" w:rsidRDefault="006515D1" w:rsidP="006515D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593D">
        <w:rPr>
          <w:rFonts w:ascii="Times New Roman" w:hAnsi="Times New Roman" w:cs="Times New Roman"/>
          <w:b/>
          <w:sz w:val="28"/>
          <w:szCs w:val="24"/>
        </w:rPr>
        <w:lastRenderedPageBreak/>
        <w:t>Анализ урока</w:t>
      </w:r>
    </w:p>
    <w:p w:rsidR="00444B23" w:rsidRPr="000B593D" w:rsidRDefault="006515D1" w:rsidP="00810210">
      <w:pPr>
        <w:shd w:val="clear" w:color="auto" w:fill="FFFFFF"/>
        <w:spacing w:before="62"/>
        <w:ind w:right="2150"/>
        <w:jc w:val="both"/>
        <w:rPr>
          <w:rFonts w:ascii="Times New Roman" w:hAnsi="Times New Roman" w:cs="Times New Roman"/>
          <w:sz w:val="28"/>
          <w:szCs w:val="24"/>
        </w:rPr>
      </w:pPr>
      <w:r w:rsidRPr="000B593D">
        <w:rPr>
          <w:rFonts w:ascii="Times New Roman" w:hAnsi="Times New Roman" w:cs="Times New Roman"/>
          <w:sz w:val="28"/>
          <w:szCs w:val="24"/>
        </w:rPr>
        <w:t xml:space="preserve">  Урок по  теме «</w:t>
      </w:r>
      <w:r w:rsidR="00E440A1">
        <w:rPr>
          <w:rFonts w:ascii="Times New Roman" w:hAnsi="Times New Roman" w:cs="Times New Roman"/>
          <w:sz w:val="28"/>
          <w:szCs w:val="24"/>
        </w:rPr>
        <w:t>Февраль</w:t>
      </w:r>
      <w:r w:rsidRPr="000B593D"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r w:rsidR="00E440A1">
        <w:rPr>
          <w:rFonts w:ascii="Times New Roman" w:hAnsi="Times New Roman" w:cs="Times New Roman"/>
          <w:sz w:val="28"/>
          <w:szCs w:val="24"/>
        </w:rPr>
        <w:t>В.Бианки</w:t>
      </w:r>
      <w:proofErr w:type="spellEnd"/>
      <w:r w:rsidRPr="000B593D">
        <w:rPr>
          <w:rFonts w:ascii="Times New Roman" w:hAnsi="Times New Roman" w:cs="Times New Roman"/>
          <w:sz w:val="28"/>
          <w:szCs w:val="24"/>
        </w:rPr>
        <w:t xml:space="preserve">  разработан на основе программы для 5 – 9 классов специальных (коррекционных) учреждений VIII вида под редакцией </w:t>
      </w:r>
      <w:proofErr w:type="spellStart"/>
      <w:r w:rsidRPr="000B593D">
        <w:rPr>
          <w:rFonts w:ascii="Times New Roman" w:hAnsi="Times New Roman" w:cs="Times New Roman"/>
          <w:sz w:val="28"/>
          <w:szCs w:val="24"/>
        </w:rPr>
        <w:t>В.В.Воронковой</w:t>
      </w:r>
      <w:proofErr w:type="spellEnd"/>
      <w:r w:rsidRPr="000B593D">
        <w:rPr>
          <w:rFonts w:ascii="Times New Roman" w:hAnsi="Times New Roman" w:cs="Times New Roman"/>
          <w:sz w:val="28"/>
          <w:szCs w:val="24"/>
        </w:rPr>
        <w:t xml:space="preserve"> с использованием учебника чтения для 6 класса под редакцией </w:t>
      </w:r>
      <w:proofErr w:type="spellStart"/>
      <w:r w:rsidRPr="000B593D">
        <w:rPr>
          <w:rFonts w:ascii="Times New Roman" w:hAnsi="Times New Roman" w:cs="Times New Roman"/>
          <w:sz w:val="28"/>
          <w:szCs w:val="24"/>
        </w:rPr>
        <w:t>И.М.Бгажноковой</w:t>
      </w:r>
      <w:proofErr w:type="spellEnd"/>
      <w:r w:rsidRPr="000B593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B593D">
        <w:rPr>
          <w:rFonts w:ascii="Times New Roman" w:hAnsi="Times New Roman" w:cs="Times New Roman"/>
          <w:sz w:val="28"/>
          <w:szCs w:val="24"/>
        </w:rPr>
        <w:t>Е.С.Погостиной</w:t>
      </w:r>
      <w:proofErr w:type="spellEnd"/>
      <w:r w:rsidRPr="000B593D">
        <w:rPr>
          <w:rFonts w:ascii="Times New Roman" w:hAnsi="Times New Roman" w:cs="Times New Roman"/>
          <w:sz w:val="28"/>
          <w:szCs w:val="24"/>
        </w:rPr>
        <w:t xml:space="preserve">. Цель соответствует теме урока: изучение содержания прочитанного рассказа, определение основной мысли произведения, развитие экспрессивной (воспроизведение) и </w:t>
      </w:r>
      <w:proofErr w:type="spellStart"/>
      <w:r w:rsidRPr="000B593D">
        <w:rPr>
          <w:rFonts w:ascii="Times New Roman" w:hAnsi="Times New Roman" w:cs="Times New Roman"/>
          <w:sz w:val="28"/>
          <w:szCs w:val="24"/>
        </w:rPr>
        <w:t>импрессивной</w:t>
      </w:r>
      <w:proofErr w:type="spellEnd"/>
      <w:r w:rsidRPr="000B593D">
        <w:rPr>
          <w:rFonts w:ascii="Times New Roman" w:hAnsi="Times New Roman" w:cs="Times New Roman"/>
          <w:sz w:val="28"/>
          <w:szCs w:val="24"/>
        </w:rPr>
        <w:t xml:space="preserve"> (понимание) стороны речи </w:t>
      </w:r>
      <w:proofErr w:type="gramStart"/>
      <w:r w:rsidRPr="000B593D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0B593D">
        <w:rPr>
          <w:rFonts w:ascii="Times New Roman" w:hAnsi="Times New Roman" w:cs="Times New Roman"/>
          <w:sz w:val="28"/>
          <w:szCs w:val="24"/>
        </w:rPr>
        <w:t>. В ходе урока решались задачи: л</w:t>
      </w:r>
      <w:r w:rsidRPr="000B593D">
        <w:rPr>
          <w:rFonts w:ascii="Times New Roman" w:hAnsi="Times New Roman" w:cs="Times New Roman"/>
          <w:b/>
          <w:sz w:val="28"/>
          <w:szCs w:val="24"/>
        </w:rPr>
        <w:t xml:space="preserve">ичностные: </w:t>
      </w:r>
      <w:r w:rsidRPr="000B593D">
        <w:rPr>
          <w:rFonts w:ascii="Times New Roman" w:hAnsi="Times New Roman" w:cs="Times New Roman"/>
          <w:sz w:val="28"/>
          <w:szCs w:val="24"/>
        </w:rPr>
        <w:t xml:space="preserve">планировать и выполнять поставленные задачи; стремиться к взаимопониманию на основе общего интереса и уважения. </w:t>
      </w:r>
      <w:r w:rsidRPr="000B593D">
        <w:rPr>
          <w:rFonts w:ascii="Times New Roman" w:hAnsi="Times New Roman" w:cs="Times New Roman"/>
          <w:i/>
          <w:sz w:val="28"/>
          <w:szCs w:val="24"/>
          <w:u w:val="thick"/>
        </w:rPr>
        <w:t>Регулятивные</w:t>
      </w:r>
      <w:r w:rsidRPr="000B593D">
        <w:rPr>
          <w:rFonts w:ascii="Times New Roman" w:hAnsi="Times New Roman" w:cs="Times New Roman"/>
          <w:sz w:val="28"/>
          <w:szCs w:val="24"/>
        </w:rPr>
        <w:t xml:space="preserve">: определять цели учебной деятельности, искать средства ее осуществления; соотносить результат своей деятельности с целью и оценивать его. </w:t>
      </w:r>
      <w:r w:rsidRPr="000B593D">
        <w:rPr>
          <w:rFonts w:ascii="Times New Roman" w:hAnsi="Times New Roman" w:cs="Times New Roman"/>
          <w:i/>
          <w:sz w:val="28"/>
          <w:szCs w:val="24"/>
          <w:u w:val="thick"/>
        </w:rPr>
        <w:t>Познавательные</w:t>
      </w:r>
      <w:r w:rsidRPr="000B593D">
        <w:rPr>
          <w:rFonts w:ascii="Times New Roman" w:hAnsi="Times New Roman" w:cs="Times New Roman"/>
          <w:sz w:val="28"/>
          <w:szCs w:val="24"/>
        </w:rPr>
        <w:t xml:space="preserve">:  уметь отличать новое от уже </w:t>
      </w:r>
      <w:proofErr w:type="gramStart"/>
      <w:r w:rsidRPr="000B593D">
        <w:rPr>
          <w:rFonts w:ascii="Times New Roman" w:hAnsi="Times New Roman" w:cs="Times New Roman"/>
          <w:sz w:val="28"/>
          <w:szCs w:val="24"/>
        </w:rPr>
        <w:t>известного</w:t>
      </w:r>
      <w:proofErr w:type="gramEnd"/>
      <w:r w:rsidRPr="000B593D">
        <w:rPr>
          <w:rFonts w:ascii="Times New Roman" w:hAnsi="Times New Roman" w:cs="Times New Roman"/>
          <w:sz w:val="28"/>
          <w:szCs w:val="24"/>
        </w:rPr>
        <w:t xml:space="preserve">,  делать выводы. </w:t>
      </w:r>
      <w:r w:rsidRPr="000B593D">
        <w:rPr>
          <w:rFonts w:ascii="Times New Roman" w:hAnsi="Times New Roman" w:cs="Times New Roman"/>
          <w:i/>
          <w:sz w:val="28"/>
          <w:szCs w:val="24"/>
          <w:u w:val="thick"/>
        </w:rPr>
        <w:t>Коммуникативные</w:t>
      </w:r>
      <w:r w:rsidRPr="000B593D">
        <w:rPr>
          <w:rFonts w:ascii="Times New Roman" w:hAnsi="Times New Roman" w:cs="Times New Roman"/>
          <w:sz w:val="28"/>
          <w:szCs w:val="24"/>
        </w:rPr>
        <w:t xml:space="preserve">:  оформлять свои мысли в устной  форме с учетом учебных и жизненных речевых ситуаций, работать в группе. </w:t>
      </w:r>
      <w:r w:rsidRPr="000B593D">
        <w:rPr>
          <w:rFonts w:ascii="Times New Roman" w:hAnsi="Times New Roman" w:cs="Times New Roman"/>
          <w:b/>
          <w:sz w:val="28"/>
          <w:szCs w:val="24"/>
        </w:rPr>
        <w:t xml:space="preserve">Предметные: </w:t>
      </w:r>
      <w:r w:rsidRPr="000B593D">
        <w:rPr>
          <w:rFonts w:ascii="Times New Roman" w:hAnsi="Times New Roman" w:cs="Times New Roman"/>
          <w:sz w:val="28"/>
          <w:szCs w:val="24"/>
        </w:rPr>
        <w:t xml:space="preserve">знать содержание рассказа </w:t>
      </w:r>
      <w:proofErr w:type="spellStart"/>
      <w:r w:rsidR="00E440A1">
        <w:rPr>
          <w:rFonts w:ascii="Times New Roman" w:hAnsi="Times New Roman" w:cs="Times New Roman"/>
          <w:sz w:val="28"/>
          <w:szCs w:val="24"/>
        </w:rPr>
        <w:t>В.Бианки</w:t>
      </w:r>
      <w:proofErr w:type="spellEnd"/>
      <w:r w:rsidR="00E440A1">
        <w:rPr>
          <w:rFonts w:ascii="Times New Roman" w:hAnsi="Times New Roman" w:cs="Times New Roman"/>
          <w:sz w:val="28"/>
          <w:szCs w:val="24"/>
        </w:rPr>
        <w:t xml:space="preserve"> «Февраль</w:t>
      </w:r>
      <w:r w:rsidRPr="000B593D">
        <w:rPr>
          <w:rFonts w:ascii="Times New Roman" w:hAnsi="Times New Roman" w:cs="Times New Roman"/>
          <w:sz w:val="28"/>
          <w:szCs w:val="24"/>
        </w:rPr>
        <w:t xml:space="preserve">» и уметь воспроизводить его  в связи с поставленными задачами. В целом </w:t>
      </w:r>
      <w:proofErr w:type="gramStart"/>
      <w:r w:rsidRPr="000B593D">
        <w:rPr>
          <w:rFonts w:ascii="Times New Roman" w:hAnsi="Times New Roman" w:cs="Times New Roman"/>
          <w:sz w:val="28"/>
          <w:szCs w:val="24"/>
        </w:rPr>
        <w:t>обучающиеся</w:t>
      </w:r>
      <w:proofErr w:type="gramEnd"/>
      <w:r w:rsidRPr="000B593D">
        <w:rPr>
          <w:rFonts w:ascii="Times New Roman" w:hAnsi="Times New Roman" w:cs="Times New Roman"/>
          <w:sz w:val="28"/>
          <w:szCs w:val="24"/>
        </w:rPr>
        <w:t xml:space="preserve"> класса по возрасту и диагнозу (органическое поражение ЦНС) однородны с незначительными различиями в индивидуальных особенностях.  Принцип коррекционной направленности обучения  является ведущим. На уроке решается задача исправления недостатков общего, речевого, физического развития и нравственного воспитания детей с ограниченными возможностями здоровья в процессе овладения учебным материалом, учитывались особенности всех обучающихся: разный уровень успеваемости, быстрая утомляемость, недостаточно развитая речь. </w:t>
      </w:r>
      <w:proofErr w:type="gramStart"/>
      <w:r w:rsidRPr="000B593D">
        <w:rPr>
          <w:rFonts w:ascii="Times New Roman" w:hAnsi="Times New Roman" w:cs="Times New Roman"/>
          <w:sz w:val="28"/>
          <w:szCs w:val="24"/>
        </w:rPr>
        <w:t xml:space="preserve">В структуру урока введены задания по степени нарастающей трудности (сначала дети настраиваются на рабочий лад в ходе речевой разминки;  затем работают с </w:t>
      </w:r>
      <w:r w:rsidR="00E440A1">
        <w:rPr>
          <w:rFonts w:ascii="Times New Roman" w:hAnsi="Times New Roman" w:cs="Times New Roman"/>
          <w:sz w:val="28"/>
          <w:szCs w:val="24"/>
        </w:rPr>
        <w:t>разными заданиями коррекционной направленности, связанные с темой «Зима»</w:t>
      </w:r>
      <w:r w:rsidRPr="000B593D">
        <w:rPr>
          <w:rFonts w:ascii="Times New Roman" w:hAnsi="Times New Roman" w:cs="Times New Roman"/>
          <w:sz w:val="28"/>
          <w:szCs w:val="24"/>
        </w:rPr>
        <w:t xml:space="preserve">,  составлении </w:t>
      </w:r>
      <w:r w:rsidR="00E440A1">
        <w:rPr>
          <w:rFonts w:ascii="Times New Roman" w:hAnsi="Times New Roman" w:cs="Times New Roman"/>
          <w:sz w:val="28"/>
          <w:szCs w:val="24"/>
        </w:rPr>
        <w:t>характеристики февраля</w:t>
      </w:r>
      <w:r w:rsidRPr="000B593D">
        <w:rPr>
          <w:rFonts w:ascii="Times New Roman" w:hAnsi="Times New Roman" w:cs="Times New Roman"/>
          <w:sz w:val="28"/>
          <w:szCs w:val="24"/>
        </w:rPr>
        <w:t>, завершает работу коррекционная работа по систематизации изученного материала); используются упражнения по коррекции высших психических функций и задания, предполагающие самостоятельную обработку информации.</w:t>
      </w:r>
      <w:proofErr w:type="gramEnd"/>
      <w:r w:rsidRPr="000B593D">
        <w:rPr>
          <w:rFonts w:ascii="Times New Roman" w:hAnsi="Times New Roman" w:cs="Times New Roman"/>
          <w:sz w:val="28"/>
          <w:szCs w:val="24"/>
        </w:rPr>
        <w:t xml:space="preserve"> Воспитательная задача урока </w:t>
      </w:r>
      <w:r w:rsidRPr="000B593D">
        <w:rPr>
          <w:rFonts w:ascii="Times New Roman" w:hAnsi="Times New Roman" w:cs="Times New Roman"/>
          <w:sz w:val="28"/>
          <w:szCs w:val="24"/>
        </w:rPr>
        <w:lastRenderedPageBreak/>
        <w:t xml:space="preserve">реализуется через методы организации деятельности </w:t>
      </w:r>
      <w:proofErr w:type="gramStart"/>
      <w:r w:rsidRPr="000B593D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0B593D">
        <w:rPr>
          <w:rFonts w:ascii="Times New Roman" w:hAnsi="Times New Roman" w:cs="Times New Roman"/>
          <w:sz w:val="28"/>
          <w:szCs w:val="24"/>
        </w:rPr>
        <w:t xml:space="preserve">. Используется индивидуальная, групповая работа. Каждый этап логически завершён в соответствии с воспитательной задачей урока: </w:t>
      </w:r>
      <w:proofErr w:type="gramStart"/>
      <w:r w:rsidRPr="000B593D">
        <w:rPr>
          <w:rFonts w:ascii="Times New Roman" w:hAnsi="Times New Roman" w:cs="Times New Roman"/>
          <w:sz w:val="28"/>
          <w:szCs w:val="24"/>
        </w:rPr>
        <w:t>обучающиеся</w:t>
      </w:r>
      <w:proofErr w:type="gramEnd"/>
      <w:r w:rsidRPr="000B593D">
        <w:rPr>
          <w:rFonts w:ascii="Times New Roman" w:hAnsi="Times New Roman" w:cs="Times New Roman"/>
          <w:sz w:val="28"/>
          <w:szCs w:val="24"/>
        </w:rPr>
        <w:t xml:space="preserve"> анализируют свою деятельность  и оценивают. Цель каждого этапа урока подчинена коррекции  памяти: актуализация знаний обучающихся  помогает вспомнить изученный материал;  изучение нового материала предполагает знакомство с рассказом </w:t>
      </w:r>
      <w:proofErr w:type="spellStart"/>
      <w:r w:rsidR="00E440A1">
        <w:rPr>
          <w:rFonts w:ascii="Times New Roman" w:hAnsi="Times New Roman" w:cs="Times New Roman"/>
          <w:sz w:val="28"/>
          <w:szCs w:val="24"/>
        </w:rPr>
        <w:t>В.Бианки</w:t>
      </w:r>
      <w:proofErr w:type="spellEnd"/>
      <w:r w:rsidR="00E440A1">
        <w:rPr>
          <w:rFonts w:ascii="Times New Roman" w:hAnsi="Times New Roman" w:cs="Times New Roman"/>
          <w:sz w:val="28"/>
          <w:szCs w:val="24"/>
        </w:rPr>
        <w:t xml:space="preserve"> «Февраль</w:t>
      </w:r>
      <w:r w:rsidRPr="000B593D">
        <w:rPr>
          <w:rFonts w:ascii="Times New Roman" w:hAnsi="Times New Roman" w:cs="Times New Roman"/>
          <w:sz w:val="28"/>
          <w:szCs w:val="24"/>
        </w:rPr>
        <w:t xml:space="preserve">», прослушиванием дополнительного материала; применение и закрепление отрабатывают навык выбора подходящего материала, развивает речь и мышление обучающихся при обсуждении </w:t>
      </w:r>
      <w:r w:rsidR="00E440A1">
        <w:rPr>
          <w:rFonts w:ascii="Times New Roman" w:hAnsi="Times New Roman" w:cs="Times New Roman"/>
          <w:sz w:val="28"/>
          <w:szCs w:val="24"/>
        </w:rPr>
        <w:t xml:space="preserve">содержания рассказа </w:t>
      </w:r>
      <w:r w:rsidRPr="000B593D">
        <w:rPr>
          <w:rFonts w:ascii="Times New Roman" w:hAnsi="Times New Roman" w:cs="Times New Roman"/>
          <w:sz w:val="28"/>
          <w:szCs w:val="24"/>
        </w:rPr>
        <w:t xml:space="preserve"> и составлении </w:t>
      </w:r>
      <w:r w:rsidR="00E440A1">
        <w:rPr>
          <w:rFonts w:ascii="Times New Roman" w:hAnsi="Times New Roman" w:cs="Times New Roman"/>
          <w:sz w:val="28"/>
          <w:szCs w:val="24"/>
        </w:rPr>
        <w:t>итоговой характеристики</w:t>
      </w:r>
      <w:r w:rsidRPr="000B593D">
        <w:rPr>
          <w:rFonts w:ascii="Times New Roman" w:hAnsi="Times New Roman" w:cs="Times New Roman"/>
          <w:sz w:val="28"/>
          <w:szCs w:val="24"/>
        </w:rPr>
        <w:t>. На всех этапах соблюдается преемственность. В основе урока лежат следующие дидактические принципы: воспитывающая и развивающая направленность, систематичность и последовательность, индивидуальный и дифференцированный подход, коррекционная направленность обучения. На уроке используются основные методы обучения: словесный – рассказ, беседа, объяснение;  практический – выполнение задани</w:t>
      </w:r>
      <w:r w:rsidR="00E440A1">
        <w:rPr>
          <w:rFonts w:ascii="Times New Roman" w:hAnsi="Times New Roman" w:cs="Times New Roman"/>
          <w:sz w:val="28"/>
          <w:szCs w:val="24"/>
        </w:rPr>
        <w:t>й учителя</w:t>
      </w:r>
      <w:r w:rsidRPr="000B593D">
        <w:rPr>
          <w:rFonts w:ascii="Times New Roman" w:hAnsi="Times New Roman" w:cs="Times New Roman"/>
          <w:sz w:val="28"/>
          <w:szCs w:val="24"/>
        </w:rPr>
        <w:t xml:space="preserve">, самостоятельная работа  по карточкам по решению </w:t>
      </w:r>
      <w:proofErr w:type="spellStart"/>
      <w:r w:rsidR="00E440A1">
        <w:rPr>
          <w:rFonts w:ascii="Times New Roman" w:hAnsi="Times New Roman" w:cs="Times New Roman"/>
          <w:sz w:val="28"/>
          <w:szCs w:val="24"/>
        </w:rPr>
        <w:t>клоуз</w:t>
      </w:r>
      <w:proofErr w:type="spellEnd"/>
      <w:r w:rsidR="00E440A1">
        <w:rPr>
          <w:rFonts w:ascii="Times New Roman" w:hAnsi="Times New Roman" w:cs="Times New Roman"/>
          <w:sz w:val="28"/>
          <w:szCs w:val="24"/>
        </w:rPr>
        <w:t xml:space="preserve"> - </w:t>
      </w:r>
      <w:r w:rsidRPr="000B593D">
        <w:rPr>
          <w:rFonts w:ascii="Times New Roman" w:hAnsi="Times New Roman" w:cs="Times New Roman"/>
          <w:sz w:val="28"/>
          <w:szCs w:val="24"/>
        </w:rPr>
        <w:t xml:space="preserve">теста, работа с презентацией; наглядный метод реализовывался  через изобразительные коррекционные карточки, иллюстрации  для  обобщающей беседы по теме, слайды. Следующие приёмы помогли достичь цели урока:  прослушивание музыки, составление </w:t>
      </w:r>
      <w:r w:rsidR="00E440A1">
        <w:rPr>
          <w:rFonts w:ascii="Times New Roman" w:hAnsi="Times New Roman" w:cs="Times New Roman"/>
          <w:sz w:val="28"/>
          <w:szCs w:val="24"/>
        </w:rPr>
        <w:t>характеристики</w:t>
      </w:r>
      <w:r w:rsidRPr="000B593D">
        <w:rPr>
          <w:rFonts w:ascii="Times New Roman" w:hAnsi="Times New Roman" w:cs="Times New Roman"/>
          <w:sz w:val="28"/>
          <w:szCs w:val="24"/>
        </w:rPr>
        <w:t>, обобщающая беседа с использованием информационных вопросов, систематизация материала, чтение  печатного текста, рисование. Наглядность использовалась с целью стимулирования активной деятельности обучающихся, служила источником знаний, повышала мотивацию  обучающихся к обучению. Методы обучения были скомбинированы таким образом, чтобы осуществлялась смена видов деятельности, и тем самым соблюдался охранительный режим обучения.</w:t>
      </w:r>
    </w:p>
    <w:sectPr w:rsidR="00444B23" w:rsidRPr="000B593D" w:rsidSect="00AF59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942"/>
    <w:multiLevelType w:val="multilevel"/>
    <w:tmpl w:val="9D26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51545"/>
    <w:multiLevelType w:val="hybridMultilevel"/>
    <w:tmpl w:val="4F6696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182D"/>
    <w:multiLevelType w:val="hybridMultilevel"/>
    <w:tmpl w:val="6840F5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4350A"/>
    <w:multiLevelType w:val="multilevel"/>
    <w:tmpl w:val="E9A861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AC44DB"/>
    <w:multiLevelType w:val="hybridMultilevel"/>
    <w:tmpl w:val="ADBC87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772D7"/>
    <w:multiLevelType w:val="hybridMultilevel"/>
    <w:tmpl w:val="98BE3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74AC5"/>
    <w:multiLevelType w:val="hybridMultilevel"/>
    <w:tmpl w:val="420EA21C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12CE2A41"/>
    <w:multiLevelType w:val="hybridMultilevel"/>
    <w:tmpl w:val="B29C7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6595F"/>
    <w:multiLevelType w:val="hybridMultilevel"/>
    <w:tmpl w:val="D96EE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067AEF"/>
    <w:multiLevelType w:val="multilevel"/>
    <w:tmpl w:val="0E32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183002"/>
    <w:multiLevelType w:val="hybridMultilevel"/>
    <w:tmpl w:val="4D062F06"/>
    <w:lvl w:ilvl="0" w:tplc="2AEE5D3C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1">
    <w:nsid w:val="1F1927BF"/>
    <w:multiLevelType w:val="multilevel"/>
    <w:tmpl w:val="E964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400A4"/>
    <w:multiLevelType w:val="hybridMultilevel"/>
    <w:tmpl w:val="9F786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C4156"/>
    <w:multiLevelType w:val="hybridMultilevel"/>
    <w:tmpl w:val="9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175D1"/>
    <w:multiLevelType w:val="hybridMultilevel"/>
    <w:tmpl w:val="349CC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67972"/>
    <w:multiLevelType w:val="multilevel"/>
    <w:tmpl w:val="A7EC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D40BC5"/>
    <w:multiLevelType w:val="multilevel"/>
    <w:tmpl w:val="60E8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70F7A"/>
    <w:multiLevelType w:val="multilevel"/>
    <w:tmpl w:val="C588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EE7D38"/>
    <w:multiLevelType w:val="hybridMultilevel"/>
    <w:tmpl w:val="3FBA2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73DCA"/>
    <w:multiLevelType w:val="hybridMultilevel"/>
    <w:tmpl w:val="07D6D8C8"/>
    <w:lvl w:ilvl="0" w:tplc="F3D6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6A0E4A"/>
    <w:multiLevelType w:val="hybridMultilevel"/>
    <w:tmpl w:val="CDF4BE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014F2"/>
    <w:multiLevelType w:val="hybridMultilevel"/>
    <w:tmpl w:val="846A7D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C6491"/>
    <w:multiLevelType w:val="hybridMultilevel"/>
    <w:tmpl w:val="61CC6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345E2"/>
    <w:multiLevelType w:val="hybridMultilevel"/>
    <w:tmpl w:val="1D0CB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728DD"/>
    <w:multiLevelType w:val="hybridMultilevel"/>
    <w:tmpl w:val="835E2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B3B4D"/>
    <w:multiLevelType w:val="hybridMultilevel"/>
    <w:tmpl w:val="39B89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276BF"/>
    <w:multiLevelType w:val="hybridMultilevel"/>
    <w:tmpl w:val="61C42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26287"/>
    <w:multiLevelType w:val="hybridMultilevel"/>
    <w:tmpl w:val="1CD2FC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5567C"/>
    <w:multiLevelType w:val="hybridMultilevel"/>
    <w:tmpl w:val="4826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E4271"/>
    <w:multiLevelType w:val="hybridMultilevel"/>
    <w:tmpl w:val="3D52C018"/>
    <w:lvl w:ilvl="0" w:tplc="0419000B">
      <w:start w:val="1"/>
      <w:numFmt w:val="bullet"/>
      <w:lvlText w:val=""/>
      <w:lvlJc w:val="left"/>
      <w:pPr>
        <w:ind w:left="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0">
    <w:nsid w:val="77024D57"/>
    <w:multiLevelType w:val="multilevel"/>
    <w:tmpl w:val="88AC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75756A"/>
    <w:multiLevelType w:val="hybridMultilevel"/>
    <w:tmpl w:val="56F8D9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96A18"/>
    <w:multiLevelType w:val="hybridMultilevel"/>
    <w:tmpl w:val="E72ABE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1"/>
  </w:num>
  <w:num w:numId="4">
    <w:abstractNumId w:val="27"/>
  </w:num>
  <w:num w:numId="5">
    <w:abstractNumId w:val="20"/>
  </w:num>
  <w:num w:numId="6">
    <w:abstractNumId w:val="2"/>
  </w:num>
  <w:num w:numId="7">
    <w:abstractNumId w:val="4"/>
  </w:num>
  <w:num w:numId="8">
    <w:abstractNumId w:val="1"/>
  </w:num>
  <w:num w:numId="9">
    <w:abstractNumId w:val="32"/>
  </w:num>
  <w:num w:numId="10">
    <w:abstractNumId w:val="21"/>
  </w:num>
  <w:num w:numId="11">
    <w:abstractNumId w:val="30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19"/>
  </w:num>
  <w:num w:numId="17">
    <w:abstractNumId w:val="23"/>
  </w:num>
  <w:num w:numId="18">
    <w:abstractNumId w:val="12"/>
  </w:num>
  <w:num w:numId="19">
    <w:abstractNumId w:val="8"/>
  </w:num>
  <w:num w:numId="20">
    <w:abstractNumId w:val="25"/>
  </w:num>
  <w:num w:numId="21">
    <w:abstractNumId w:val="29"/>
  </w:num>
  <w:num w:numId="22">
    <w:abstractNumId w:val="9"/>
  </w:num>
  <w:num w:numId="23">
    <w:abstractNumId w:val="15"/>
  </w:num>
  <w:num w:numId="24">
    <w:abstractNumId w:val="22"/>
  </w:num>
  <w:num w:numId="25">
    <w:abstractNumId w:val="28"/>
  </w:num>
  <w:num w:numId="26">
    <w:abstractNumId w:val="18"/>
  </w:num>
  <w:num w:numId="27">
    <w:abstractNumId w:val="1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4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3611"/>
    <w:rsid w:val="00042152"/>
    <w:rsid w:val="00053611"/>
    <w:rsid w:val="00055444"/>
    <w:rsid w:val="00057B4D"/>
    <w:rsid w:val="0006101A"/>
    <w:rsid w:val="000B593D"/>
    <w:rsid w:val="000D6AA2"/>
    <w:rsid w:val="000E71A6"/>
    <w:rsid w:val="0015692D"/>
    <w:rsid w:val="00197099"/>
    <w:rsid w:val="001C0671"/>
    <w:rsid w:val="001D6493"/>
    <w:rsid w:val="001F4FB3"/>
    <w:rsid w:val="002241CA"/>
    <w:rsid w:val="00227A09"/>
    <w:rsid w:val="002359A0"/>
    <w:rsid w:val="00243693"/>
    <w:rsid w:val="002611B5"/>
    <w:rsid w:val="00277066"/>
    <w:rsid w:val="00283B4D"/>
    <w:rsid w:val="002A0F98"/>
    <w:rsid w:val="002D5664"/>
    <w:rsid w:val="002F486C"/>
    <w:rsid w:val="00342334"/>
    <w:rsid w:val="003B7C89"/>
    <w:rsid w:val="00402C64"/>
    <w:rsid w:val="00444B23"/>
    <w:rsid w:val="00476ADA"/>
    <w:rsid w:val="00491F62"/>
    <w:rsid w:val="004C1FF6"/>
    <w:rsid w:val="004D3080"/>
    <w:rsid w:val="004D3B50"/>
    <w:rsid w:val="004E391A"/>
    <w:rsid w:val="005032E4"/>
    <w:rsid w:val="00552401"/>
    <w:rsid w:val="005A1D82"/>
    <w:rsid w:val="005E10F1"/>
    <w:rsid w:val="006515D1"/>
    <w:rsid w:val="006A39EA"/>
    <w:rsid w:val="006D616D"/>
    <w:rsid w:val="00700492"/>
    <w:rsid w:val="00702F81"/>
    <w:rsid w:val="0072486D"/>
    <w:rsid w:val="0074532D"/>
    <w:rsid w:val="00795B51"/>
    <w:rsid w:val="007B7584"/>
    <w:rsid w:val="007E6A46"/>
    <w:rsid w:val="00810210"/>
    <w:rsid w:val="008149DF"/>
    <w:rsid w:val="0082111C"/>
    <w:rsid w:val="008928D5"/>
    <w:rsid w:val="00893A1F"/>
    <w:rsid w:val="008D5745"/>
    <w:rsid w:val="008E0C91"/>
    <w:rsid w:val="008E7659"/>
    <w:rsid w:val="008F39D3"/>
    <w:rsid w:val="00910228"/>
    <w:rsid w:val="009418D1"/>
    <w:rsid w:val="009853D1"/>
    <w:rsid w:val="00A30CE6"/>
    <w:rsid w:val="00A33F26"/>
    <w:rsid w:val="00A56643"/>
    <w:rsid w:val="00AA74BB"/>
    <w:rsid w:val="00AC0787"/>
    <w:rsid w:val="00AF5581"/>
    <w:rsid w:val="00B3786B"/>
    <w:rsid w:val="00B62149"/>
    <w:rsid w:val="00B97069"/>
    <w:rsid w:val="00BE165E"/>
    <w:rsid w:val="00BE3725"/>
    <w:rsid w:val="00BF6E7C"/>
    <w:rsid w:val="00C04576"/>
    <w:rsid w:val="00C06828"/>
    <w:rsid w:val="00C1535C"/>
    <w:rsid w:val="00C212F0"/>
    <w:rsid w:val="00C76A4D"/>
    <w:rsid w:val="00C86133"/>
    <w:rsid w:val="00CC16E3"/>
    <w:rsid w:val="00CE4263"/>
    <w:rsid w:val="00CE5A96"/>
    <w:rsid w:val="00CF5BBB"/>
    <w:rsid w:val="00D13601"/>
    <w:rsid w:val="00D226FF"/>
    <w:rsid w:val="00D434A5"/>
    <w:rsid w:val="00D51D54"/>
    <w:rsid w:val="00D56601"/>
    <w:rsid w:val="00D9008B"/>
    <w:rsid w:val="00DB7FBA"/>
    <w:rsid w:val="00DE10F1"/>
    <w:rsid w:val="00E440A1"/>
    <w:rsid w:val="00E5571B"/>
    <w:rsid w:val="00E7323D"/>
    <w:rsid w:val="00E8228D"/>
    <w:rsid w:val="00E86A89"/>
    <w:rsid w:val="00EA1BB1"/>
    <w:rsid w:val="00EA37BA"/>
    <w:rsid w:val="00F07ABD"/>
    <w:rsid w:val="00F32032"/>
    <w:rsid w:val="00F3532A"/>
    <w:rsid w:val="00F51C9B"/>
    <w:rsid w:val="00F600B0"/>
    <w:rsid w:val="00F605EF"/>
    <w:rsid w:val="00F65CAE"/>
    <w:rsid w:val="00FB5202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3611"/>
    <w:rPr>
      <w:b/>
      <w:bCs/>
    </w:rPr>
  </w:style>
  <w:style w:type="paragraph" w:customStyle="1" w:styleId="nospacing">
    <w:name w:val="nospacing"/>
    <w:basedOn w:val="a"/>
    <w:rsid w:val="000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5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3611"/>
    <w:pPr>
      <w:ind w:left="720"/>
      <w:contextualSpacing/>
    </w:pPr>
  </w:style>
  <w:style w:type="paragraph" w:customStyle="1" w:styleId="texturok">
    <w:name w:val="text_urok"/>
    <w:basedOn w:val="a"/>
    <w:rsid w:val="00FF4B8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apple-converted-space">
    <w:name w:val="apple-converted-space"/>
    <w:basedOn w:val="a0"/>
    <w:rsid w:val="005A1D82"/>
  </w:style>
  <w:style w:type="paragraph" w:styleId="a6">
    <w:name w:val="No Spacing"/>
    <w:uiPriority w:val="1"/>
    <w:qFormat/>
    <w:rsid w:val="00DB7FBA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49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4BB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07AB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LUDMILA</cp:lastModifiedBy>
  <cp:revision>43</cp:revision>
  <cp:lastPrinted>2018-01-31T11:33:00Z</cp:lastPrinted>
  <dcterms:created xsi:type="dcterms:W3CDTF">2014-11-13T12:19:00Z</dcterms:created>
  <dcterms:modified xsi:type="dcterms:W3CDTF">2022-01-07T06:04:00Z</dcterms:modified>
</cp:coreProperties>
</file>