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B" w:rsidRPr="0025448B" w:rsidRDefault="0025448B" w:rsidP="0025448B">
      <w:pPr>
        <w:pStyle w:val="Default"/>
        <w:spacing w:line="360" w:lineRule="auto"/>
        <w:jc w:val="center"/>
        <w:rPr>
          <w:sz w:val="32"/>
          <w:szCs w:val="32"/>
        </w:rPr>
      </w:pPr>
      <w:r w:rsidRPr="0025448B">
        <w:rPr>
          <w:sz w:val="32"/>
          <w:szCs w:val="32"/>
        </w:rPr>
        <w:t xml:space="preserve">        </w:t>
      </w:r>
      <w:r w:rsidR="00721A51" w:rsidRPr="0025448B">
        <w:rPr>
          <w:sz w:val="32"/>
          <w:szCs w:val="32"/>
        </w:rPr>
        <w:t>Тема: "</w:t>
      </w:r>
      <w:r w:rsidRPr="0025448B">
        <w:rPr>
          <w:bCs/>
          <w:iCs/>
          <w:sz w:val="32"/>
          <w:szCs w:val="32"/>
        </w:rPr>
        <w:t>Формирование функциональной грамотности  младших школьников средствами цифровой образовательной среды</w:t>
      </w:r>
      <w:r w:rsidR="00930643">
        <w:rPr>
          <w:bCs/>
          <w:iCs/>
          <w:sz w:val="32"/>
          <w:szCs w:val="32"/>
        </w:rPr>
        <w:t>".</w:t>
      </w:r>
    </w:p>
    <w:p w:rsidR="00721A51" w:rsidRPr="00721A51" w:rsidRDefault="00721A51" w:rsidP="00721A51">
      <w:pPr>
        <w:spacing w:line="360" w:lineRule="auto"/>
        <w:ind w:left="-1080" w:firstLine="1080"/>
        <w:contextualSpacing/>
        <w:jc w:val="center"/>
        <w:rPr>
          <w:rFonts w:ascii="Times New Roman" w:hAnsi="Times New Roman" w:cs="Times New Roman"/>
        </w:rPr>
      </w:pPr>
    </w:p>
    <w:p w:rsidR="009E2EC2" w:rsidRPr="00D15017" w:rsidRDefault="00721A51" w:rsidP="00D15017">
      <w:pPr>
        <w:spacing w:line="360" w:lineRule="auto"/>
        <w:ind w:left="-1080" w:firstLine="10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21A51">
        <w:rPr>
          <w:rFonts w:ascii="Times New Roman" w:hAnsi="Times New Roman" w:cs="Times New Roman"/>
          <w:sz w:val="32"/>
          <w:szCs w:val="32"/>
        </w:rPr>
        <w:t xml:space="preserve">     </w:t>
      </w:r>
      <w:r w:rsidR="00D15017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930643" w:rsidRPr="00E86007" w:rsidRDefault="00930643" w:rsidP="00930643">
      <w:pPr>
        <w:pStyle w:val="c11"/>
        <w:shd w:val="clear" w:color="auto" w:fill="FFFFFF"/>
        <w:spacing w:before="0" w:beforeAutospacing="0" w:after="0" w:afterAutospacing="0"/>
        <w:jc w:val="right"/>
        <w:rPr>
          <w:color w:val="181818"/>
        </w:rPr>
      </w:pPr>
      <w:r>
        <w:rPr>
          <w:rStyle w:val="c4"/>
          <w:color w:val="181818"/>
        </w:rPr>
        <w:t>«Если мы будем учить сегодня так, как мы учили вчера,</w:t>
      </w:r>
    </w:p>
    <w:p w:rsidR="00930643" w:rsidRDefault="00930643" w:rsidP="00930643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81818"/>
        </w:rPr>
        <w:t xml:space="preserve">       мы украдем у детей завтра».</w:t>
      </w:r>
    </w:p>
    <w:p w:rsidR="00786F66" w:rsidRDefault="00930643" w:rsidP="00930643">
      <w:pPr>
        <w:pStyle w:val="c1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81818"/>
        </w:rPr>
        <w:t xml:space="preserve">Джон </w:t>
      </w:r>
      <w:proofErr w:type="spellStart"/>
      <w:r>
        <w:rPr>
          <w:rStyle w:val="c4"/>
          <w:color w:val="181818"/>
        </w:rPr>
        <w:t>Дьюи</w:t>
      </w:r>
      <w:proofErr w:type="spellEnd"/>
    </w:p>
    <w:p w:rsidR="00897780" w:rsidRPr="0078192F" w:rsidRDefault="00932526" w:rsidP="004E73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77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0643" w:rsidRPr="00930643" w:rsidRDefault="00EE74C3" w:rsidP="0093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8B">
        <w:rPr>
          <w:rFonts w:ascii="Times New Roman" w:hAnsi="Times New Roman" w:cs="Times New Roman"/>
          <w:bCs/>
          <w:sz w:val="28"/>
          <w:szCs w:val="28"/>
        </w:rPr>
        <w:t>.</w:t>
      </w:r>
      <w:r w:rsidR="00930643" w:rsidRPr="00930643">
        <w:rPr>
          <w:rFonts w:ascii="Times New Roman" w:hAnsi="Times New Roman" w:cs="Times New Roman"/>
          <w:sz w:val="24"/>
          <w:szCs w:val="24"/>
        </w:rPr>
        <w:t xml:space="preserve">      Мы живем в эпоху стремительного развития информационных технологий: интернет, мобильные платформы и образовательные сервисы, системы автоматизации наполнили нашу жизнь. Современный мир становится все более «цифровым», взрослые да и дети уже не мыслят себя вне «цифры».</w:t>
      </w:r>
    </w:p>
    <w:p w:rsidR="00930643" w:rsidRPr="00930643" w:rsidRDefault="00930643" w:rsidP="009306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Поэтому наряду с новыми методиками и педагогическими технологиями в школы постепенно внедряются цифровые образовательные ресурсы, что оказалось не менее важным в образовательном процессе. С помощью них можно эффективно усилить работу по формированию и оценке функциональной грамотности.</w:t>
      </w:r>
    </w:p>
    <w:p w:rsidR="00930643" w:rsidRPr="00930643" w:rsidRDefault="00930643" w:rsidP="009306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i/>
          <w:iCs/>
          <w:sz w:val="24"/>
          <w:szCs w:val="24"/>
        </w:rPr>
        <w:t xml:space="preserve">        Актуальность </w:t>
      </w:r>
      <w:r w:rsidRPr="00930643">
        <w:rPr>
          <w:rFonts w:ascii="Times New Roman" w:hAnsi="Times New Roman" w:cs="Times New Roman"/>
          <w:sz w:val="24"/>
          <w:szCs w:val="24"/>
        </w:rPr>
        <w:t>данной темы усиливается ещё и необходимостью подготовки учащихся к работе в новых условиях – в условиях информатизации, компьютеризации, высоких технологий и искусственного интеллекта. Чтобы соответствовать вызовам глобального мира XXI века, человек как работник, как гражданин, как личность должен быть компетентным и функционально грамотным.</w:t>
      </w:r>
    </w:p>
    <w:p w:rsidR="00930643" w:rsidRPr="00930643" w:rsidRDefault="00930643" w:rsidP="0093064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06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опытом использования цифровых образовательных ресурсов для формирования функциональной грамотности младших школьников согласно ФГОС НОО.</w:t>
      </w:r>
    </w:p>
    <w:p w:rsidR="00930643" w:rsidRPr="00930643" w:rsidRDefault="00930643" w:rsidP="009306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6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0643" w:rsidRPr="00930643" w:rsidRDefault="00930643" w:rsidP="00930643">
      <w:pPr>
        <w:spacing w:after="0" w:line="360" w:lineRule="auto"/>
        <w:ind w:right="-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методические особенности и обобщить опыт использования образовательных платформ  и сервисов, используемых в учебной и </w:t>
      </w:r>
      <w:proofErr w:type="spellStart"/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для формирования функциональной грамотности.</w:t>
      </w:r>
    </w:p>
    <w:p w:rsidR="00930643" w:rsidRPr="00930643" w:rsidRDefault="00930643" w:rsidP="00930643">
      <w:pPr>
        <w:spacing w:after="0" w:line="360" w:lineRule="auto"/>
        <w:ind w:right="-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школьников. </w:t>
      </w:r>
    </w:p>
    <w:p w:rsidR="00930643" w:rsidRPr="00930643" w:rsidRDefault="00930643" w:rsidP="00930643">
      <w:pPr>
        <w:spacing w:after="0" w:line="360" w:lineRule="auto"/>
        <w:ind w:right="-1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Поделиться опытом по использованию </w:t>
      </w:r>
      <w:proofErr w:type="spellStart"/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нейросетей</w:t>
      </w:r>
      <w:proofErr w:type="spellEnd"/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с целью формирования функциональной грамотности.</w:t>
      </w:r>
    </w:p>
    <w:p w:rsidR="00930643" w:rsidRPr="00930643" w:rsidRDefault="00930643" w:rsidP="0093064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643">
        <w:rPr>
          <w:rFonts w:ascii="Times New Roman" w:hAnsi="Times New Roman" w:cs="Times New Roman"/>
          <w:b/>
          <w:bCs/>
          <w:iCs/>
          <w:sz w:val="24"/>
          <w:szCs w:val="24"/>
        </w:rPr>
        <w:t>Применение ЦОР на уроках способствует: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 xml:space="preserve">активизации познавательной деятельности и  повышению успеваемости школьников; 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>повышению</w:t>
      </w:r>
      <w:r w:rsidRPr="00930643">
        <w:rPr>
          <w:rFonts w:ascii="Times New Roman" w:hAnsi="Times New Roman" w:cs="Times New Roman"/>
          <w:bCs/>
          <w:sz w:val="24"/>
          <w:szCs w:val="24"/>
        </w:rPr>
        <w:tab/>
        <w:t xml:space="preserve">мотивации; 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 xml:space="preserve">развитию навыков самообразования и самоконтроля; 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переходу учеником от пассивного восприятия представляемой информации к активному участию в образовательном процессе; 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 xml:space="preserve">формированию информационно - коммуникационной компетенции; 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>дает возможность более полноценного обучения вне аудитории, дистанционного обучения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 xml:space="preserve">углублению </w:t>
      </w:r>
      <w:proofErr w:type="spellStart"/>
      <w:r w:rsidRPr="00930643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930643">
        <w:rPr>
          <w:rFonts w:ascii="Times New Roman" w:hAnsi="Times New Roman" w:cs="Times New Roman"/>
          <w:bCs/>
          <w:sz w:val="24"/>
          <w:szCs w:val="24"/>
        </w:rPr>
        <w:t xml:space="preserve"> связей;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>экономии времени на уроке;</w:t>
      </w:r>
    </w:p>
    <w:p w:rsidR="00930643" w:rsidRPr="00930643" w:rsidRDefault="00930643" w:rsidP="00930643">
      <w:pPr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>формированию функциональной грамотности</w:t>
      </w:r>
    </w:p>
    <w:p w:rsidR="00930643" w:rsidRPr="00930643" w:rsidRDefault="00930643" w:rsidP="00930643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643" w:rsidRPr="00930643" w:rsidRDefault="00930643" w:rsidP="009306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 xml:space="preserve">      В настоящее время существует много Интернет-ресурсов, </w:t>
      </w:r>
      <w:proofErr w:type="spellStart"/>
      <w:r w:rsidRPr="00930643">
        <w:rPr>
          <w:rFonts w:ascii="Times New Roman" w:hAnsi="Times New Roman" w:cs="Times New Roman"/>
          <w:bCs/>
          <w:sz w:val="24"/>
          <w:szCs w:val="24"/>
        </w:rPr>
        <w:t>контент</w:t>
      </w:r>
      <w:proofErr w:type="spellEnd"/>
      <w:r w:rsidRPr="00930643">
        <w:rPr>
          <w:rFonts w:ascii="Times New Roman" w:hAnsi="Times New Roman" w:cs="Times New Roman"/>
          <w:bCs/>
          <w:sz w:val="24"/>
          <w:szCs w:val="24"/>
        </w:rPr>
        <w:t xml:space="preserve"> которых можно использовать для развития и оценки функциональной грамотности младших школьников.</w:t>
      </w:r>
    </w:p>
    <w:p w:rsidR="00930643" w:rsidRPr="00930643" w:rsidRDefault="00930643" w:rsidP="009306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t>Расскажу о ресурсах, которые я применяю в практике.</w:t>
      </w:r>
    </w:p>
    <w:p w:rsidR="00930643" w:rsidRPr="00930643" w:rsidRDefault="00930643" w:rsidP="0093064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68B" w:rsidRDefault="00930643" w:rsidP="0093064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643">
        <w:rPr>
          <w:rFonts w:ascii="Times New Roman" w:hAnsi="Times New Roman" w:cs="Times New Roman"/>
          <w:b/>
          <w:bCs/>
          <w:sz w:val="24"/>
          <w:szCs w:val="24"/>
        </w:rPr>
        <w:t xml:space="preserve">1) Платформа </w:t>
      </w:r>
      <w:proofErr w:type="spellStart"/>
      <w:r w:rsidRPr="00930643">
        <w:rPr>
          <w:rFonts w:ascii="Times New Roman" w:hAnsi="Times New Roman" w:cs="Times New Roman"/>
          <w:b/>
          <w:bCs/>
          <w:sz w:val="24"/>
          <w:szCs w:val="24"/>
        </w:rPr>
        <w:t>Учи.ру</w:t>
      </w:r>
      <w:proofErr w:type="spellEnd"/>
      <w:r w:rsidRPr="00930643">
        <w:rPr>
          <w:b/>
          <w:bCs/>
          <w:sz w:val="24"/>
          <w:szCs w:val="24"/>
        </w:rPr>
        <w:t xml:space="preserve"> </w:t>
      </w:r>
      <w:r w:rsidRPr="00930643">
        <w:rPr>
          <w:rFonts w:ascii="Times New Roman" w:hAnsi="Times New Roman" w:cs="Times New Roman"/>
          <w:bCs/>
          <w:sz w:val="24"/>
          <w:szCs w:val="24"/>
        </w:rPr>
        <w:t xml:space="preserve"> предлагает интерактивные задания, соответствующие школьной программе и разработанные профессиональными методистами по русскому языку, математике, окружающему миру, английскому языку для начальной школы. Задания моделируют ситуации из реальной жизни, знакомые каждому ребенку.</w:t>
      </w:r>
      <w:r w:rsidRPr="0093064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30643">
        <w:rPr>
          <w:rFonts w:ascii="Times New Roman" w:hAnsi="Times New Roman" w:cs="Times New Roman"/>
          <w:bCs/>
          <w:sz w:val="24"/>
          <w:szCs w:val="24"/>
        </w:rPr>
        <w:t>Они распределены по классам, по темам и имеют разные уровни сложности, начинаются с самых простых и постепенно усложняются. Имеется много заданий на формирование читательской и языковой грамотности. Ученик может сам выбирать задания или их формирует для него учитель. Обучение происходит в игровой форме. Система сама строит диалог с учеником, реагирует на его действия; в случае правильного решения хвалит его и предлагает новое задание, а в случае ошибки задает уточняющие вопросы, которые помогают ему прийти к верному решению. Платформа помогает учителю отслеживать успехи каждого ребенка и всего класса</w:t>
      </w:r>
    </w:p>
    <w:p w:rsidR="00D3631C" w:rsidRDefault="00D3631C" w:rsidP="00277DE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31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95492" cy="2976664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00" cy="29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E4" w:rsidRPr="00930643" w:rsidRDefault="0076268B" w:rsidP="00277DE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6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D56B44" w:rsidRPr="00930643">
        <w:rPr>
          <w:rFonts w:ascii="Times New Roman" w:hAnsi="Times New Roman" w:cs="Times New Roman"/>
          <w:bCs/>
          <w:sz w:val="24"/>
          <w:szCs w:val="24"/>
        </w:rPr>
        <w:t>Нравится детям выполнять задания</w:t>
      </w:r>
      <w:r w:rsidR="007238DD" w:rsidRPr="00930643">
        <w:rPr>
          <w:rFonts w:ascii="Times New Roman" w:hAnsi="Times New Roman" w:cs="Times New Roman"/>
          <w:bCs/>
          <w:sz w:val="24"/>
          <w:szCs w:val="24"/>
        </w:rPr>
        <w:t xml:space="preserve"> различных  Марафонов и </w:t>
      </w:r>
      <w:r w:rsidR="00D56B44" w:rsidRPr="00930643">
        <w:rPr>
          <w:rFonts w:ascii="Times New Roman" w:hAnsi="Times New Roman" w:cs="Times New Roman"/>
          <w:bCs/>
          <w:sz w:val="24"/>
          <w:szCs w:val="24"/>
        </w:rPr>
        <w:t xml:space="preserve"> Олимпиад, за которые они сразу же после окончания получаю дипломы</w:t>
      </w:r>
      <w:r w:rsidR="00A52AE4" w:rsidRPr="0093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8DD" w:rsidRPr="00930643">
        <w:rPr>
          <w:rFonts w:ascii="Times New Roman" w:hAnsi="Times New Roman" w:cs="Times New Roman"/>
          <w:bCs/>
          <w:sz w:val="24"/>
          <w:szCs w:val="24"/>
        </w:rPr>
        <w:t>или сертификаты</w:t>
      </w:r>
      <w:r w:rsidR="00D15017" w:rsidRPr="009306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736B" w:rsidRPr="00930643">
        <w:rPr>
          <w:rFonts w:ascii="Times New Roman" w:hAnsi="Times New Roman" w:cs="Times New Roman"/>
          <w:bCs/>
          <w:sz w:val="24"/>
          <w:szCs w:val="24"/>
        </w:rPr>
        <w:t>Платформа предлагает</w:t>
      </w:r>
      <w:r w:rsidR="00277DE3" w:rsidRPr="00930643">
        <w:rPr>
          <w:rFonts w:ascii="Times New Roman" w:hAnsi="Times New Roman" w:cs="Times New Roman"/>
          <w:bCs/>
          <w:sz w:val="24"/>
          <w:szCs w:val="24"/>
        </w:rPr>
        <w:t xml:space="preserve"> со 2 класса выполнить </w:t>
      </w:r>
      <w:r w:rsidR="00C6736B" w:rsidRPr="00930643">
        <w:rPr>
          <w:rFonts w:ascii="Times New Roman" w:hAnsi="Times New Roman" w:cs="Times New Roman"/>
          <w:bCs/>
          <w:sz w:val="24"/>
          <w:szCs w:val="24"/>
        </w:rPr>
        <w:t xml:space="preserve"> диагностику читательской грамотности, </w:t>
      </w:r>
      <w:proofErr w:type="spellStart"/>
      <w:r w:rsidR="00C6736B" w:rsidRPr="00930643">
        <w:rPr>
          <w:rFonts w:ascii="Times New Roman" w:hAnsi="Times New Roman" w:cs="Times New Roman"/>
          <w:bCs/>
          <w:sz w:val="24"/>
          <w:szCs w:val="24"/>
        </w:rPr>
        <w:t>креативного</w:t>
      </w:r>
      <w:proofErr w:type="spellEnd"/>
      <w:r w:rsidR="00C6736B" w:rsidRPr="00930643">
        <w:rPr>
          <w:rFonts w:ascii="Times New Roman" w:hAnsi="Times New Roman" w:cs="Times New Roman"/>
          <w:bCs/>
          <w:sz w:val="24"/>
          <w:szCs w:val="24"/>
        </w:rPr>
        <w:t xml:space="preserve"> мышления</w:t>
      </w:r>
      <w:r w:rsidR="00D15017" w:rsidRPr="009306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77DE3" w:rsidRPr="00930643">
        <w:rPr>
          <w:rFonts w:ascii="Times New Roman" w:hAnsi="Times New Roman" w:cs="Times New Roman"/>
          <w:bCs/>
          <w:sz w:val="24"/>
          <w:szCs w:val="24"/>
        </w:rPr>
        <w:t xml:space="preserve">Для учителя организуются бесплатные </w:t>
      </w:r>
      <w:proofErr w:type="spellStart"/>
      <w:r w:rsidR="00277DE3" w:rsidRPr="00930643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930643">
        <w:rPr>
          <w:rFonts w:ascii="Times New Roman" w:hAnsi="Times New Roman" w:cs="Times New Roman"/>
          <w:bCs/>
          <w:sz w:val="24"/>
          <w:szCs w:val="24"/>
        </w:rPr>
        <w:t xml:space="preserve"> и курсы повышения квалификации, р</w:t>
      </w:r>
      <w:r w:rsidR="00EE74C3" w:rsidRPr="00930643">
        <w:rPr>
          <w:rFonts w:ascii="Times New Roman" w:hAnsi="Times New Roman" w:cs="Times New Roman"/>
          <w:bCs/>
          <w:sz w:val="24"/>
          <w:szCs w:val="24"/>
        </w:rPr>
        <w:t>азработана система поощрения</w:t>
      </w:r>
      <w:r w:rsidR="00D15017" w:rsidRPr="00930643">
        <w:rPr>
          <w:rFonts w:ascii="Times New Roman" w:hAnsi="Times New Roman" w:cs="Times New Roman"/>
          <w:bCs/>
          <w:sz w:val="24"/>
          <w:szCs w:val="24"/>
        </w:rPr>
        <w:t>.</w:t>
      </w:r>
    </w:p>
    <w:p w:rsidR="00786F66" w:rsidRPr="00930643" w:rsidRDefault="00786F66" w:rsidP="00D1501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925" w:rsidRPr="00930643" w:rsidRDefault="00786F66" w:rsidP="00CD20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30643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7875EA" w:rsidRPr="00930643">
        <w:rPr>
          <w:rFonts w:ascii="Times New Roman" w:hAnsi="Times New Roman" w:cs="Times New Roman"/>
          <w:b/>
          <w:bCs/>
          <w:sz w:val="24"/>
          <w:szCs w:val="24"/>
        </w:rPr>
        <w:t xml:space="preserve">На платформе </w:t>
      </w:r>
      <w:proofErr w:type="spellStart"/>
      <w:r w:rsidRPr="00930643">
        <w:rPr>
          <w:rFonts w:ascii="Times New Roman" w:hAnsi="Times New Roman" w:cs="Times New Roman"/>
          <w:b/>
          <w:bCs/>
          <w:sz w:val="24"/>
          <w:szCs w:val="24"/>
        </w:rPr>
        <w:t>Яндекс-учебник</w:t>
      </w:r>
      <w:proofErr w:type="spellEnd"/>
      <w:r w:rsidRPr="0093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925" w:rsidRPr="00930643">
        <w:rPr>
          <w:rFonts w:ascii="Times New Roman" w:hAnsi="Times New Roman" w:cs="Times New Roman"/>
          <w:bCs/>
          <w:sz w:val="24"/>
          <w:szCs w:val="24"/>
        </w:rPr>
        <w:t xml:space="preserve">имеется </w:t>
      </w:r>
      <w:r w:rsidR="007875EA" w:rsidRPr="00930643">
        <w:rPr>
          <w:rFonts w:ascii="Times New Roman" w:hAnsi="Times New Roman" w:cs="Times New Roman"/>
          <w:bCs/>
          <w:sz w:val="24"/>
          <w:szCs w:val="24"/>
        </w:rPr>
        <w:t>курс</w:t>
      </w:r>
      <w:r w:rsidR="00BB7FFE" w:rsidRPr="00930643">
        <w:rPr>
          <w:rFonts w:ascii="Times New Roman" w:hAnsi="Times New Roman" w:cs="Times New Roman"/>
          <w:bCs/>
          <w:sz w:val="24"/>
          <w:szCs w:val="24"/>
        </w:rPr>
        <w:t xml:space="preserve"> с 1 по 4 класс</w:t>
      </w:r>
      <w:r w:rsidR="00382FF3" w:rsidRPr="00930643">
        <w:rPr>
          <w:rFonts w:ascii="Times New Roman" w:hAnsi="Times New Roman" w:cs="Times New Roman"/>
          <w:bCs/>
          <w:sz w:val="24"/>
          <w:szCs w:val="24"/>
        </w:rPr>
        <w:t xml:space="preserve"> по формированию функциональной грамотности</w:t>
      </w:r>
      <w:r w:rsidR="007875EA" w:rsidRPr="0093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5EA" w:rsidRPr="009306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«Работа с информацией»</w:t>
      </w:r>
      <w:r w:rsidR="001B7925" w:rsidRPr="0093064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</w:p>
    <w:p w:rsidR="001B7925" w:rsidRPr="00930643" w:rsidRDefault="004261F9" w:rsidP="00CD20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 состоит из нескольких направлений: </w:t>
      </w:r>
    </w:p>
    <w:p w:rsidR="001B7925" w:rsidRPr="00930643" w:rsidRDefault="001B7925" w:rsidP="00CD20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76268B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Ориентирование в источнике информации.</w:t>
      </w:r>
    </w:p>
    <w:p w:rsidR="001B7925" w:rsidRPr="00930643" w:rsidRDefault="001B7925" w:rsidP="00CD20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Определение характера требуемой информации и ее извлечения.</w:t>
      </w:r>
    </w:p>
    <w:p w:rsidR="001B7925" w:rsidRPr="00930643" w:rsidRDefault="001B7925" w:rsidP="00CD20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Работа с недостающей информацией и как ее можно восполнить.</w:t>
      </w:r>
    </w:p>
    <w:p w:rsidR="001B7925" w:rsidRPr="00930643" w:rsidRDefault="001B7925" w:rsidP="00CD20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Обобщающие занятия по всем трем направлениям.</w:t>
      </w:r>
    </w:p>
    <w:p w:rsidR="001B7925" w:rsidRPr="00930643" w:rsidRDefault="0076268B" w:rsidP="00CD204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238DD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читель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 отбира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 и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выда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вать задания </w:t>
      </w:r>
      <w:r w:rsidR="00F15C38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индивидуально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групп</w:t>
      </w:r>
      <w:r w:rsidR="00F15C38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выбира</w:t>
      </w:r>
      <w:r w:rsidR="00F15C38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удобный темп, время работы, место (дома, на уроке). В каждом занятии есть видео от экспертов, чтобы помочь внедрять их в учебный процесс.</w:t>
      </w:r>
    </w:p>
    <w:p w:rsidR="00C61571" w:rsidRPr="00930643" w:rsidRDefault="007238DD" w:rsidP="007238D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eastAsia="Times New Roman"/>
          <w:color w:val="181818"/>
          <w:sz w:val="24"/>
          <w:szCs w:val="24"/>
          <w:lang w:eastAsia="ru-RU"/>
        </w:rPr>
        <w:t xml:space="preserve">  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Инструкция к </w:t>
      </w:r>
      <w:r w:rsidR="00F15C38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заданиям 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 быть прочитана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прослушана, что очень удобно. Очень разнообразен визуальный ряд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Задания появляются постепенно. 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Курс начинается с 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входной диагностики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классам</w:t>
      </w:r>
      <w:r w:rsidR="001B7925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состоящей из комплекта карточек на все умения по работе с информацией.</w:t>
      </w:r>
      <w:r w:rsidR="00382FF3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61571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Эту платформу я активно использую на занятиях кружка "Функциональная грамотность</w:t>
      </w:r>
      <w:r w:rsidR="00D1501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".</w:t>
      </w:r>
      <w:r w:rsidR="00C61571" w:rsidRPr="0093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1C" w:rsidRDefault="00D3631C" w:rsidP="007238D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277071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1C" w:rsidRPr="00D3631C" w:rsidRDefault="00D3631C" w:rsidP="00D363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Pr="00D3631C">
        <w:rPr>
          <w:rFonts w:ascii="Times New Roman" w:hAnsi="Times New Roman" w:cs="Times New Roman"/>
          <w:sz w:val="24"/>
          <w:szCs w:val="24"/>
        </w:rPr>
        <w:t xml:space="preserve">Курс по формированию функциональной грамотности на </w:t>
      </w:r>
      <w:proofErr w:type="spellStart"/>
      <w:r w:rsidRPr="00D3631C">
        <w:rPr>
          <w:rFonts w:ascii="Times New Roman" w:hAnsi="Times New Roman" w:cs="Times New Roman"/>
          <w:sz w:val="24"/>
          <w:szCs w:val="24"/>
        </w:rPr>
        <w:t>ЯндексУчебнике</w:t>
      </w:r>
      <w:proofErr w:type="spellEnd"/>
    </w:p>
    <w:p w:rsidR="00D3631C" w:rsidRPr="007238DD" w:rsidRDefault="00D3631C" w:rsidP="007238D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7925" w:rsidRPr="007238DD" w:rsidRDefault="001B7925" w:rsidP="007238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D07" w:rsidRPr="00930643" w:rsidRDefault="00786F66" w:rsidP="007238DD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3) </w:t>
      </w:r>
      <w:r w:rsidR="00C6736B" w:rsidRPr="00930643">
        <w:rPr>
          <w:rFonts w:ascii="Times New Roman" w:hAnsi="Times New Roman" w:cs="Times New Roman"/>
          <w:b/>
          <w:bCs/>
          <w:color w:val="1E4E70"/>
          <w:sz w:val="24"/>
          <w:szCs w:val="24"/>
          <w:shd w:val="clear" w:color="auto" w:fill="FFFFFF"/>
        </w:rPr>
        <w:t> </w:t>
      </w:r>
      <w:r w:rsidR="00C6736B" w:rsidRPr="009306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Сервис Learningapps.org </w:t>
      </w:r>
      <w:r w:rsidR="00465D07" w:rsidRPr="00930643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является очень простым и удобным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приложением</w:t>
      </w:r>
      <w:r w:rsidR="00D1501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 Он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предназначен для разработки </w:t>
      </w:r>
      <w:r w:rsidR="00BB7FFE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и использования готовых 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интерактивны</w:t>
      </w:r>
      <w:r w:rsidR="00D3631C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х заданий по разным предметам и во </w:t>
      </w:r>
      <w:proofErr w:type="spellStart"/>
      <w:r w:rsidR="00D3631C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="00D3631C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деятельности.</w:t>
      </w:r>
      <w:r w:rsidR="00E110ED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Интерактивные упражнения </w:t>
      </w:r>
      <w:r w:rsidR="00E110ED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так же 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могут быть созданы и </w:t>
      </w:r>
      <w:r w:rsidR="00E110ED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самим 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учеником. </w:t>
      </w:r>
      <w:r w:rsidR="00E110ED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 помощью этого р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есурс</w:t>
      </w:r>
      <w:r w:rsidR="00E110ED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а  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учащиеся в игровой форме могут проверить и закрепить свои знания, а это повышает мотивацию, </w:t>
      </w:r>
      <w:r w:rsidR="00F15C38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заставляет их</w:t>
      </w:r>
      <w:r w:rsidR="00465D07" w:rsidRPr="0093064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отвечать правильно, быть более внимательными. Все упражнения сервиса LearningApps.org разделены на 6 категорий:</w:t>
      </w:r>
    </w:p>
    <w:p w:rsidR="00465D07" w:rsidRPr="00930643" w:rsidRDefault="000D17E1" w:rsidP="00CD2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MS Mincho" w:hAnsi="Times New Roman" w:cs="Times New Roman"/>
          <w:color w:val="181818"/>
          <w:sz w:val="24"/>
          <w:szCs w:val="24"/>
          <w:lang w:eastAsia="ru-RU"/>
        </w:rPr>
        <w:t>1.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Различные тесты и викторины.</w:t>
      </w:r>
    </w:p>
    <w:p w:rsidR="00465D07" w:rsidRPr="00930643" w:rsidRDefault="000D17E1" w:rsidP="00CD2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MS Mincho" w:hAnsi="Times New Roman" w:cs="Times New Roman"/>
          <w:color w:val="181818"/>
          <w:sz w:val="24"/>
          <w:szCs w:val="24"/>
          <w:lang w:eastAsia="ru-RU"/>
        </w:rPr>
        <w:t>2.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Упражнения на установление соответствия.</w:t>
      </w:r>
    </w:p>
    <w:p w:rsidR="00465D07" w:rsidRPr="00930643" w:rsidRDefault="000D17E1" w:rsidP="00CD2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MS Mincho" w:hAnsi="Times New Roman" w:cs="Times New Roman"/>
          <w:color w:val="181818"/>
          <w:sz w:val="24"/>
          <w:szCs w:val="24"/>
          <w:lang w:eastAsia="ru-RU"/>
        </w:rPr>
        <w:t>3.</w:t>
      </w:r>
      <w:r w:rsidR="00E110ED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«Шкала времени» и упражнения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восстановления порядка.</w:t>
      </w:r>
    </w:p>
    <w:p w:rsidR="00465D07" w:rsidRPr="00930643" w:rsidRDefault="000D17E1" w:rsidP="00CD2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MS Mincho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Упражнения на заполнение недостающих слов, фрагментов текста, кроссворды.</w:t>
      </w:r>
    </w:p>
    <w:p w:rsidR="00465D07" w:rsidRPr="00930643" w:rsidRDefault="000D17E1" w:rsidP="00CD20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43">
        <w:rPr>
          <w:rFonts w:ascii="Times New Roman" w:eastAsia="MS Mincho" w:hAnsi="Times New Roman" w:cs="Times New Roman"/>
          <w:color w:val="181818"/>
          <w:sz w:val="24"/>
          <w:szCs w:val="24"/>
          <w:lang w:eastAsia="ru-RU"/>
        </w:rPr>
        <w:t>5.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proofErr w:type="spellStart"/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Онлайн-игры</w:t>
      </w:r>
      <w:proofErr w:type="spellEnd"/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которых мо</w:t>
      </w:r>
      <w:r w:rsidR="00D3631C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гут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участвовать одновременно несколько учеников класса.</w:t>
      </w:r>
    </w:p>
    <w:p w:rsidR="00C6736B" w:rsidRPr="00930643" w:rsidRDefault="000D17E1" w:rsidP="00CD20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465D07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Самое главное - ресурс предоставляет возможность для сотрудничества вида «педагог-ученик», «ученик-ученик». Использование данного сервиса на уроке позволяет сделать процесс обучения интерактивным, более мобильным, строго дифференцированным, индивидуальным</w:t>
      </w:r>
      <w:r w:rsidR="00D3631C" w:rsidRPr="009306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3631C" w:rsidRDefault="00D3631C" w:rsidP="00CD204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31C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791075" cy="2695681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9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DD" w:rsidRPr="00CD2047" w:rsidRDefault="007238DD" w:rsidP="00CD2047">
      <w:pPr>
        <w:spacing w:after="0" w:line="360" w:lineRule="auto"/>
        <w:jc w:val="both"/>
        <w:rPr>
          <w:rFonts w:ascii="Arial" w:hAnsi="Arial" w:cs="Arial"/>
          <w:b/>
          <w:bCs/>
          <w:color w:val="1E4E70"/>
          <w:sz w:val="28"/>
          <w:szCs w:val="28"/>
          <w:shd w:val="clear" w:color="auto" w:fill="FFFFFF"/>
        </w:rPr>
      </w:pPr>
    </w:p>
    <w:p w:rsidR="00C82C65" w:rsidRPr="00930643" w:rsidRDefault="006A53A6" w:rsidP="005946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643">
        <w:rPr>
          <w:rFonts w:ascii="Times New Roman" w:hAnsi="Times New Roman" w:cs="Times New Roman"/>
          <w:b/>
          <w:sz w:val="24"/>
          <w:szCs w:val="24"/>
        </w:rPr>
        <w:t>4</w:t>
      </w:r>
      <w:r w:rsidR="00C82C65" w:rsidRPr="00930643">
        <w:rPr>
          <w:rFonts w:ascii="Times New Roman" w:hAnsi="Times New Roman" w:cs="Times New Roman"/>
          <w:b/>
          <w:sz w:val="24"/>
          <w:szCs w:val="24"/>
        </w:rPr>
        <w:t xml:space="preserve">) Платформа </w:t>
      </w:r>
      <w:proofErr w:type="spellStart"/>
      <w:r w:rsidR="00C82C65" w:rsidRPr="00930643">
        <w:rPr>
          <w:rFonts w:ascii="Times New Roman" w:hAnsi="Times New Roman" w:cs="Times New Roman"/>
          <w:b/>
          <w:sz w:val="24"/>
          <w:szCs w:val="24"/>
          <w:lang w:val="en-US"/>
        </w:rPr>
        <w:t>Joyteka</w:t>
      </w:r>
      <w:proofErr w:type="spellEnd"/>
      <w:r w:rsidR="00C82C65" w:rsidRPr="009306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2C65" w:rsidRPr="00930643">
        <w:rPr>
          <w:rFonts w:ascii="Times New Roman" w:hAnsi="Times New Roman" w:cs="Times New Roman"/>
          <w:sz w:val="24"/>
          <w:szCs w:val="24"/>
        </w:rPr>
        <w:t xml:space="preserve">это бесплатная образовательная платформа, но помимо бесплатной версии доступна ещё и платная, которая открывает больше возможностей для пользователя, подробнее об этом можно ознакомиться во вкладке «Тарифы». </w:t>
      </w:r>
    </w:p>
    <w:p w:rsidR="00C82C65" w:rsidRPr="00930643" w:rsidRDefault="00C82C65" w:rsidP="0059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>Каждый элемент платформы позволяет формировать функциональную грамотность обучающихся, всё зависит от того какие задания буду предложены.</w:t>
      </w:r>
    </w:p>
    <w:p w:rsidR="00C82C65" w:rsidRPr="00930643" w:rsidRDefault="00C82C65" w:rsidP="0059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 xml:space="preserve">1. Платформа позволяет создавать </w:t>
      </w:r>
      <w:r w:rsidRPr="00930643"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930643">
        <w:rPr>
          <w:rFonts w:ascii="Times New Roman" w:hAnsi="Times New Roman" w:cs="Times New Roman"/>
          <w:sz w:val="24"/>
          <w:szCs w:val="24"/>
        </w:rPr>
        <w:t xml:space="preserve"> на любую тему, с различным количеством и содержанием заданий, всё зависит от вашей фантазии и образовательных целей. </w:t>
      </w:r>
    </w:p>
    <w:p w:rsidR="00C82C65" w:rsidRPr="00930643" w:rsidRDefault="00D07267" w:rsidP="0059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>2. Н</w:t>
      </w:r>
      <w:r w:rsidR="00C82C65" w:rsidRPr="009306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82C65" w:rsidRPr="00930643">
        <w:rPr>
          <w:rFonts w:ascii="Times New Roman" w:hAnsi="Times New Roman" w:cs="Times New Roman"/>
          <w:sz w:val="24"/>
          <w:szCs w:val="24"/>
          <w:lang w:val="en-US"/>
        </w:rPr>
        <w:t>Joyteka</w:t>
      </w:r>
      <w:proofErr w:type="spellEnd"/>
      <w:r w:rsidR="00C82C65" w:rsidRPr="00930643">
        <w:rPr>
          <w:rFonts w:ascii="Times New Roman" w:hAnsi="Times New Roman" w:cs="Times New Roman"/>
          <w:sz w:val="24"/>
          <w:szCs w:val="24"/>
        </w:rPr>
        <w:t xml:space="preserve"> можно проверить знания по любой теме в </w:t>
      </w:r>
      <w:r w:rsidR="00C82C65" w:rsidRPr="00930643">
        <w:rPr>
          <w:rFonts w:ascii="Times New Roman" w:hAnsi="Times New Roman" w:cs="Times New Roman"/>
          <w:b/>
          <w:sz w:val="24"/>
          <w:szCs w:val="24"/>
        </w:rPr>
        <w:t>форме теста</w:t>
      </w:r>
      <w:r w:rsidR="00C82C65" w:rsidRPr="00930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C65" w:rsidRPr="00930643" w:rsidRDefault="00C82C65" w:rsidP="0059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Pr="00930643">
        <w:rPr>
          <w:rFonts w:ascii="Times New Roman" w:hAnsi="Times New Roman" w:cs="Times New Roman"/>
          <w:sz w:val="24"/>
          <w:szCs w:val="24"/>
        </w:rPr>
        <w:t>. Можно создать игру «</w:t>
      </w:r>
      <w:r w:rsidRPr="00930643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930643">
        <w:rPr>
          <w:rFonts w:ascii="Times New Roman" w:hAnsi="Times New Roman" w:cs="Times New Roman"/>
          <w:sz w:val="24"/>
          <w:szCs w:val="24"/>
        </w:rPr>
        <w:t xml:space="preserve">», которая позволяет формировать знания о различных понятиях и учиться их объяснять. </w:t>
      </w:r>
    </w:p>
    <w:p w:rsidR="00C82C65" w:rsidRPr="00930643" w:rsidRDefault="00C82C65" w:rsidP="00EC530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43">
        <w:rPr>
          <w:rFonts w:ascii="Times New Roman" w:hAnsi="Times New Roman" w:cs="Times New Roman"/>
          <w:sz w:val="24"/>
          <w:szCs w:val="24"/>
        </w:rPr>
        <w:t>4. Также на данном сайте можно создать образовательную игру «</w:t>
      </w:r>
      <w:proofErr w:type="spellStart"/>
      <w:r w:rsidRPr="00930643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5A4129" w:rsidRPr="00930643">
        <w:rPr>
          <w:rFonts w:ascii="Times New Roman" w:hAnsi="Times New Roman" w:cs="Times New Roman"/>
          <w:sz w:val="24"/>
          <w:szCs w:val="24"/>
        </w:rPr>
        <w:t>». Это один из самых интересных сервисов данной платформы, ребятам очень нравится выполнять задания</w:t>
      </w:r>
      <w:r w:rsidR="00EC530E" w:rsidRPr="00930643">
        <w:rPr>
          <w:rFonts w:ascii="Times New Roman" w:hAnsi="Times New Roman" w:cs="Times New Roman"/>
          <w:sz w:val="24"/>
          <w:szCs w:val="24"/>
        </w:rPr>
        <w:t xml:space="preserve">, ведь перед ними стоит цель – выйти из комнаты </w:t>
      </w:r>
      <w:r w:rsidR="005A4129" w:rsidRPr="00930643">
        <w:rPr>
          <w:rFonts w:ascii="Times New Roman" w:hAnsi="Times New Roman" w:cs="Times New Roman"/>
          <w:sz w:val="24"/>
          <w:szCs w:val="24"/>
        </w:rPr>
        <w:t>Сейчас</w:t>
      </w:r>
      <w:r w:rsidR="005A4129"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имеется 46 </w:t>
      </w:r>
      <w:proofErr w:type="spellStart"/>
      <w:r w:rsidR="005A4129"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квест-комнат</w:t>
      </w:r>
      <w:proofErr w:type="spellEnd"/>
      <w:r w:rsidR="005A4129"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из них бесплатно). Каждая комната имеет свое название, дизайн и игровой сюжет. Комнаты имеют разный уровень сложности, разное количество заданий. Задача учителя - придумать задания на нужную тему и загрузить их в сервис. Они  могут быть предложены в виде текста, картинки или презентации в </w:t>
      </w:r>
      <w:r w:rsidR="005A4129" w:rsidRPr="0093064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формате</w:t>
      </w:r>
      <w:r w:rsidR="00CC2A87" w:rsidRPr="0093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A87" w:rsidRPr="009306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jpeg</w:t>
      </w:r>
      <w:r w:rsidR="005A4129" w:rsidRPr="00930643">
        <w:rPr>
          <w:rFonts w:ascii="Times New Roman" w:hAnsi="Times New Roman" w:cs="Times New Roman"/>
          <w:sz w:val="24"/>
          <w:szCs w:val="24"/>
          <w:shd w:val="clear" w:color="auto" w:fill="FFFFFF"/>
        </w:rPr>
        <w:t>. Задача игроков - найти все задания и ввести на них ответ. После этого они откроют дверь и увидят поздравление, которое для них напишет учитель.</w:t>
      </w:r>
      <w:r w:rsidR="00CC2A87" w:rsidRPr="00930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комнате надо вести себя как в реальном помещении, кликать на предметы, на которых будут высвечиваться подсказки, перетаскивать предметы, взаимодействовать с ними как в реальной жизни.</w:t>
      </w:r>
      <w:r w:rsidR="00D07267" w:rsidRPr="00930643">
        <w:rPr>
          <w:rFonts w:ascii="Times New Roman" w:hAnsi="Times New Roman" w:cs="Times New Roman"/>
          <w:sz w:val="24"/>
          <w:szCs w:val="24"/>
        </w:rPr>
        <w:t xml:space="preserve"> </w:t>
      </w:r>
      <w:r w:rsidR="006D3CD2" w:rsidRPr="00930643">
        <w:rPr>
          <w:rFonts w:ascii="Times New Roman" w:hAnsi="Times New Roman" w:cs="Times New Roman"/>
          <w:sz w:val="24"/>
          <w:szCs w:val="24"/>
        </w:rPr>
        <w:t xml:space="preserve">Регистрация для детей на платформе не обязательна. Они находят </w:t>
      </w:r>
      <w:proofErr w:type="spellStart"/>
      <w:r w:rsidR="006D3CD2" w:rsidRPr="00930643">
        <w:rPr>
          <w:rFonts w:ascii="Times New Roman" w:hAnsi="Times New Roman" w:cs="Times New Roman"/>
          <w:sz w:val="24"/>
          <w:szCs w:val="24"/>
        </w:rPr>
        <w:t>квест-комнату</w:t>
      </w:r>
      <w:proofErr w:type="spellEnd"/>
      <w:r w:rsidR="006D3CD2" w:rsidRPr="00930643">
        <w:rPr>
          <w:rFonts w:ascii="Times New Roman" w:hAnsi="Times New Roman" w:cs="Times New Roman"/>
          <w:sz w:val="24"/>
          <w:szCs w:val="24"/>
        </w:rPr>
        <w:t xml:space="preserve"> или </w:t>
      </w:r>
      <w:r w:rsidR="00E110ED" w:rsidRPr="00930643">
        <w:rPr>
          <w:rFonts w:ascii="Times New Roman" w:hAnsi="Times New Roman" w:cs="Times New Roman"/>
          <w:sz w:val="24"/>
          <w:szCs w:val="24"/>
        </w:rPr>
        <w:t>по ссылке, или по коду полученно</w:t>
      </w:r>
      <w:r w:rsidR="006D3CD2" w:rsidRPr="00930643">
        <w:rPr>
          <w:rFonts w:ascii="Times New Roman" w:hAnsi="Times New Roman" w:cs="Times New Roman"/>
          <w:sz w:val="24"/>
          <w:szCs w:val="24"/>
        </w:rPr>
        <w:t xml:space="preserve">м от учителя. Так же на платформе имеются подробные </w:t>
      </w:r>
      <w:proofErr w:type="spellStart"/>
      <w:r w:rsidR="006D3CD2" w:rsidRPr="00930643">
        <w:rPr>
          <w:rFonts w:ascii="Times New Roman" w:hAnsi="Times New Roman" w:cs="Times New Roman"/>
          <w:sz w:val="24"/>
          <w:szCs w:val="24"/>
        </w:rPr>
        <w:t>видеоинструкции</w:t>
      </w:r>
      <w:proofErr w:type="spellEnd"/>
      <w:r w:rsidR="006D3CD2" w:rsidRPr="00930643">
        <w:rPr>
          <w:rFonts w:ascii="Times New Roman" w:hAnsi="Times New Roman" w:cs="Times New Roman"/>
          <w:sz w:val="24"/>
          <w:szCs w:val="24"/>
        </w:rPr>
        <w:t xml:space="preserve"> по каждому типу заданий.</w:t>
      </w:r>
    </w:p>
    <w:p w:rsidR="007238DD" w:rsidRPr="00930643" w:rsidRDefault="00C82C65" w:rsidP="00D3631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связанная с прохождением или созданием </w:t>
      </w:r>
      <w:proofErr w:type="spellStart"/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помогает включить каждого обучающегося в активную поисковую деятельность, способствует развитию навыков творческой деятельности, решению возникающих проблем на основе применения полученных знаний в новом контексте, что тренирует мыслительные способности учащихся. Развивается читательская грамотность, как способность понимать и использовать письменные тексты для того, чтобы достигать своих целей, расширять знания и возможности</w:t>
      </w:r>
      <w:r w:rsidR="00D3631C"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31C" w:rsidRDefault="00D3631C" w:rsidP="00D3631C">
      <w:pPr>
        <w:shd w:val="clear" w:color="auto" w:fill="FFFFFF"/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856" cy="2069360"/>
            <wp:effectExtent l="19050" t="0" r="0" b="0"/>
            <wp:docPr id="4" name="Рисунок 10" descr="https://fsd.multiurok.ru/html/2022/06/20/s_62b02faae4091/phpwl26ny_achalo-raboty-na-obrazovatelnoj-platforme-Joyteka_html_de3153f85860c4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6/20/s_62b02faae4091/phpwl26ny_achalo-raboty-na-obrazovatelnoj-platforme-Joyteka_html_de3153f85860c4c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08" cy="20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4850" cy="1752600"/>
            <wp:effectExtent l="19050" t="0" r="1200" b="0"/>
            <wp:docPr id="6" name="Рисунок 6" descr="https://fsd.multiurok.ru/html/2022/06/20/s_62b02faae4091/phpwl26ny_achalo-raboty-na-obrazovatelnoj-platforme-Joyteka_html_9b397d9996bd60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06/20/s_62b02faae4091/phpwl26ny_achalo-raboty-na-obrazovatelnoj-platforme-Joyteka_html_9b397d9996bd60d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34" cy="17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1C" w:rsidRPr="00D3631C" w:rsidRDefault="00D3631C" w:rsidP="00D36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31C">
        <w:rPr>
          <w:rFonts w:ascii="Times New Roman" w:hAnsi="Times New Roman" w:cs="Times New Roman"/>
          <w:sz w:val="24"/>
          <w:szCs w:val="24"/>
        </w:rPr>
        <w:t xml:space="preserve">Рис. Платформа </w:t>
      </w:r>
      <w:proofErr w:type="spellStart"/>
      <w:r w:rsidRPr="00D3631C">
        <w:rPr>
          <w:rFonts w:ascii="Times New Roman" w:hAnsi="Times New Roman" w:cs="Times New Roman"/>
          <w:sz w:val="24"/>
          <w:szCs w:val="24"/>
          <w:lang w:val="en-US"/>
        </w:rPr>
        <w:t>Joyteka</w:t>
      </w:r>
      <w:proofErr w:type="spellEnd"/>
      <w:r w:rsidRPr="00D3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1C" w:rsidRDefault="00D3631C" w:rsidP="000D17E1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FA" w:rsidRPr="00930643" w:rsidRDefault="00EC530E" w:rsidP="000D17E1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643">
        <w:rPr>
          <w:rFonts w:ascii="Times New Roman" w:hAnsi="Times New Roman" w:cs="Times New Roman"/>
          <w:b/>
          <w:sz w:val="24"/>
          <w:szCs w:val="24"/>
        </w:rPr>
        <w:t>5</w:t>
      </w:r>
      <w:r w:rsidR="00A027C5" w:rsidRPr="0093064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A73FA" w:rsidRPr="00930643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BC4680" w:rsidRPr="00930643">
        <w:rPr>
          <w:rFonts w:ascii="Times New Roman" w:hAnsi="Times New Roman" w:cs="Times New Roman"/>
          <w:b/>
          <w:sz w:val="24"/>
          <w:szCs w:val="24"/>
        </w:rPr>
        <w:t>онлайн-ресурсов</w:t>
      </w:r>
      <w:proofErr w:type="spellEnd"/>
      <w:r w:rsidR="00BC4680" w:rsidRPr="00930643">
        <w:rPr>
          <w:rFonts w:ascii="Times New Roman" w:hAnsi="Times New Roman" w:cs="Times New Roman"/>
          <w:b/>
          <w:sz w:val="24"/>
          <w:szCs w:val="24"/>
        </w:rPr>
        <w:t>:</w:t>
      </w:r>
    </w:p>
    <w:p w:rsidR="00CA73FA" w:rsidRPr="00930643" w:rsidRDefault="009C188E" w:rsidP="00723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73FA" w:rsidRPr="0093064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http://rebus1.com/</w:t>
        </w:r>
      </w:hyperlink>
      <w:r w:rsidR="00CA73FA" w:rsidRPr="00930643"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history="1">
        <w:r w:rsidR="00CA73FA" w:rsidRPr="00930643">
          <w:rPr>
            <w:rStyle w:val="a5"/>
            <w:rFonts w:ascii="Times New Roman" w:hAnsi="Times New Roman" w:cs="Times New Roman"/>
            <w:sz w:val="24"/>
            <w:szCs w:val="24"/>
          </w:rPr>
          <w:t>http://kvestodel.ru/generator-rebusov</w:t>
        </w:r>
      </w:hyperlink>
      <w:r w:rsidR="00CA73FA" w:rsidRPr="00930643">
        <w:rPr>
          <w:rFonts w:ascii="Times New Roman" w:hAnsi="Times New Roman" w:cs="Times New Roman"/>
          <w:sz w:val="24"/>
          <w:szCs w:val="24"/>
        </w:rPr>
        <w:t xml:space="preserve"> - генератор ребусов</w:t>
      </w:r>
    </w:p>
    <w:p w:rsidR="00CA73FA" w:rsidRPr="00930643" w:rsidRDefault="00BC4680" w:rsidP="00723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A73FA" w:rsidRPr="00930643">
          <w:rPr>
            <w:rStyle w:val="a5"/>
            <w:rFonts w:ascii="Times New Roman" w:hAnsi="Times New Roman" w:cs="Times New Roman"/>
            <w:sz w:val="24"/>
            <w:szCs w:val="24"/>
          </w:rPr>
          <w:t>https://plottersvg.ru/generator-puzzle</w:t>
        </w:r>
      </w:hyperlink>
      <w:r w:rsidR="00CA73FA" w:rsidRPr="00930643">
        <w:rPr>
          <w:rFonts w:ascii="Times New Roman" w:hAnsi="Times New Roman" w:cs="Times New Roman"/>
          <w:sz w:val="24"/>
          <w:szCs w:val="24"/>
        </w:rPr>
        <w:t xml:space="preserve"> -</w:t>
      </w:r>
      <w:r w:rsidRPr="00930643">
        <w:rPr>
          <w:rFonts w:ascii="Times New Roman" w:hAnsi="Times New Roman" w:cs="Times New Roman"/>
          <w:sz w:val="24"/>
          <w:szCs w:val="24"/>
        </w:rPr>
        <w:t xml:space="preserve">генератора </w:t>
      </w:r>
      <w:proofErr w:type="spellStart"/>
      <w:r w:rsidRPr="00930643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</w:p>
    <w:p w:rsidR="00CA73FA" w:rsidRPr="00930643" w:rsidRDefault="009C188E" w:rsidP="00723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D1ADC" w:rsidRPr="00930643">
          <w:rPr>
            <w:rStyle w:val="a5"/>
            <w:rFonts w:ascii="Times New Roman" w:hAnsi="Times New Roman" w:cs="Times New Roman"/>
            <w:sz w:val="24"/>
            <w:szCs w:val="24"/>
          </w:rPr>
          <w:t>https://biouroki.ru/workshop/crossgen.html</w:t>
        </w:r>
      </w:hyperlink>
      <w:r w:rsidR="005D1ADC" w:rsidRPr="00930643">
        <w:rPr>
          <w:rFonts w:ascii="Times New Roman" w:hAnsi="Times New Roman" w:cs="Times New Roman"/>
          <w:sz w:val="24"/>
          <w:szCs w:val="24"/>
        </w:rPr>
        <w:t xml:space="preserve"> - </w:t>
      </w:r>
      <w:r w:rsidR="00BC4680" w:rsidRPr="00930643">
        <w:rPr>
          <w:rFonts w:ascii="Times New Roman" w:hAnsi="Times New Roman" w:cs="Times New Roman"/>
          <w:sz w:val="24"/>
          <w:szCs w:val="24"/>
        </w:rPr>
        <w:t>генератора кроссвордов</w:t>
      </w:r>
    </w:p>
    <w:p w:rsidR="00CA73FA" w:rsidRPr="00930643" w:rsidRDefault="009C188E" w:rsidP="00723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D1ADC" w:rsidRPr="00930643">
          <w:rPr>
            <w:rStyle w:val="a5"/>
            <w:rFonts w:ascii="Times New Roman" w:hAnsi="Times New Roman" w:cs="Times New Roman"/>
            <w:sz w:val="24"/>
            <w:szCs w:val="24"/>
          </w:rPr>
          <w:t>https://anagram.poncy.ru/</w:t>
        </w:r>
      </w:hyperlink>
      <w:r w:rsidR="005D1ADC" w:rsidRPr="00930643">
        <w:rPr>
          <w:rFonts w:ascii="Times New Roman" w:hAnsi="Times New Roman" w:cs="Times New Roman"/>
          <w:sz w:val="24"/>
          <w:szCs w:val="24"/>
        </w:rPr>
        <w:t xml:space="preserve"> - </w:t>
      </w:r>
      <w:r w:rsidR="00BC4680" w:rsidRPr="00930643">
        <w:rPr>
          <w:rFonts w:ascii="Times New Roman" w:hAnsi="Times New Roman" w:cs="Times New Roman"/>
          <w:sz w:val="24"/>
          <w:szCs w:val="24"/>
        </w:rPr>
        <w:t xml:space="preserve"> генератора анаграмм,</w:t>
      </w:r>
    </w:p>
    <w:p w:rsidR="00A027C5" w:rsidRPr="00930643" w:rsidRDefault="009C188E" w:rsidP="00723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D1ADC" w:rsidRPr="00930643">
          <w:rPr>
            <w:rStyle w:val="a5"/>
            <w:rFonts w:ascii="Times New Roman" w:hAnsi="Times New Roman" w:cs="Times New Roman"/>
            <w:sz w:val="24"/>
            <w:szCs w:val="24"/>
          </w:rPr>
          <w:t>https://rebuskids.ru/</w:t>
        </w:r>
      </w:hyperlink>
      <w:r w:rsidR="005D1ADC" w:rsidRPr="00930643">
        <w:rPr>
          <w:rFonts w:ascii="Times New Roman" w:hAnsi="Times New Roman" w:cs="Times New Roman"/>
          <w:sz w:val="24"/>
          <w:szCs w:val="24"/>
        </w:rPr>
        <w:t xml:space="preserve"> -</w:t>
      </w:r>
      <w:r w:rsidR="00BC4680" w:rsidRPr="00930643">
        <w:rPr>
          <w:rFonts w:ascii="Times New Roman" w:hAnsi="Times New Roman" w:cs="Times New Roman"/>
          <w:sz w:val="24"/>
          <w:szCs w:val="24"/>
        </w:rPr>
        <w:t xml:space="preserve"> генератора ребусов, загадок, головоломок.</w:t>
      </w:r>
    </w:p>
    <w:p w:rsidR="00930643" w:rsidRPr="00930643" w:rsidRDefault="005D1ADC" w:rsidP="00930643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уроке и во внеурочное время помогает </w:t>
      </w:r>
      <w:r w:rsidR="00BB213A"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учителю </w:t>
      </w:r>
      <w:r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только разнообразить</w:t>
      </w:r>
      <w:r w:rsidR="00BB213A"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любой этап</w:t>
      </w:r>
      <w:r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</w:t>
      </w:r>
      <w:r w:rsidR="00BB213A"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B213A"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73FA" w:rsidRPr="00930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лучше усвоить материал, но и систематизировать знания</w:t>
      </w:r>
      <w:r w:rsidR="00BB213A" w:rsidRPr="00930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</w:t>
      </w:r>
      <w:r w:rsidR="00CA73FA" w:rsidRPr="00930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 </w:t>
      </w:r>
      <w:r w:rsidR="00BB213A" w:rsidRPr="00930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="00EC530E" w:rsidRPr="00930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учат мыслить критично, развива</w:t>
      </w:r>
      <w:r w:rsidR="00BB213A" w:rsidRPr="00930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 коммуникативные навыки, расширяют кругозор, отрабатывают знания на практике.</w:t>
      </w:r>
    </w:p>
    <w:p w:rsidR="00D3631C" w:rsidRPr="00930643" w:rsidRDefault="00D3631C" w:rsidP="00D3631C">
      <w:pPr>
        <w:tabs>
          <w:tab w:val="left" w:pos="27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следующие </w:t>
      </w:r>
      <w:r w:rsidRPr="0093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93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631C" w:rsidRPr="00930643" w:rsidRDefault="00D3631C" w:rsidP="00D3631C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 xml:space="preserve">1. Использование ЦОР при обучении детей в начальных классах значительно повышает уровень функциональной грамотности учеников, что способствует наиболее широкому раскрытию их способностей, активизации умственной деятельности. </w:t>
      </w:r>
    </w:p>
    <w:p w:rsidR="00D3631C" w:rsidRPr="00930643" w:rsidRDefault="00D3631C" w:rsidP="00D3631C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>2. Использование ЦОР в учебном процессе позволяет учителю организовать разные формы учебно-познавательной деятельности на  уроках, сделать активной и целенаправленной самостоятельную работу учащихся. Научит ребёнка работать с информацией, оживит любой этап урока.</w:t>
      </w:r>
    </w:p>
    <w:p w:rsidR="00D3631C" w:rsidRPr="00930643" w:rsidRDefault="00D3631C" w:rsidP="00D3631C">
      <w:pPr>
        <w:tabs>
          <w:tab w:val="left" w:pos="27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643">
        <w:rPr>
          <w:rFonts w:ascii="Times New Roman" w:hAnsi="Times New Roman" w:cs="Times New Roman"/>
          <w:sz w:val="24"/>
          <w:szCs w:val="24"/>
        </w:rPr>
        <w:t xml:space="preserve">3. Чем раньше обучающиеся узнают о возможностях ЦОР, тем быстрее они смогут воспользоваться новейшими методами получения информации и преобразования её в знания. </w:t>
      </w:r>
    </w:p>
    <w:p w:rsidR="00D3631C" w:rsidRDefault="00D3631C" w:rsidP="00BB213A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31C" w:rsidRPr="00BB213A" w:rsidRDefault="00D3631C" w:rsidP="00BB213A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3631C" w:rsidRPr="00BB213A" w:rsidSect="00930643">
      <w:footerReference w:type="default" r:id="rId19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7D4" w:rsidRDefault="001B47D4" w:rsidP="006D1285">
      <w:pPr>
        <w:spacing w:after="0" w:line="240" w:lineRule="auto"/>
      </w:pPr>
      <w:r>
        <w:separator/>
      </w:r>
    </w:p>
  </w:endnote>
  <w:endnote w:type="continuationSeparator" w:id="0">
    <w:p w:rsidR="001B47D4" w:rsidRDefault="001B47D4" w:rsidP="006D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5056"/>
      <w:docPartObj>
        <w:docPartGallery w:val="Page Numbers (Bottom of Page)"/>
        <w:docPartUnique/>
      </w:docPartObj>
    </w:sdtPr>
    <w:sdtContent>
      <w:p w:rsidR="00CC5C74" w:rsidRDefault="009C188E">
        <w:pPr>
          <w:pStyle w:val="ad"/>
          <w:jc w:val="center"/>
        </w:pPr>
        <w:fldSimple w:instr=" PAGE   \* MERGEFORMAT ">
          <w:r w:rsidR="00930643">
            <w:rPr>
              <w:noProof/>
            </w:rPr>
            <w:t>2</w:t>
          </w:r>
        </w:fldSimple>
      </w:p>
    </w:sdtContent>
  </w:sdt>
  <w:p w:rsidR="006D1285" w:rsidRDefault="006D12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7D4" w:rsidRDefault="001B47D4" w:rsidP="006D1285">
      <w:pPr>
        <w:spacing w:after="0" w:line="240" w:lineRule="auto"/>
      </w:pPr>
      <w:r>
        <w:separator/>
      </w:r>
    </w:p>
  </w:footnote>
  <w:footnote w:type="continuationSeparator" w:id="0">
    <w:p w:rsidR="001B47D4" w:rsidRDefault="001B47D4" w:rsidP="006D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178"/>
    <w:multiLevelType w:val="hybridMultilevel"/>
    <w:tmpl w:val="25C6A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3F30"/>
    <w:multiLevelType w:val="hybridMultilevel"/>
    <w:tmpl w:val="B8AE67F2"/>
    <w:lvl w:ilvl="0" w:tplc="168C740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806AE5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C12E9280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A967FF4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3C5E549E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A14A2D7C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F46A8FE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87CC4880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C8BA0226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F5F23BC"/>
    <w:multiLevelType w:val="hybridMultilevel"/>
    <w:tmpl w:val="127A2022"/>
    <w:lvl w:ilvl="0" w:tplc="F8625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C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A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0C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69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0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8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E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AC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A9B"/>
    <w:rsid w:val="000217E9"/>
    <w:rsid w:val="000447D9"/>
    <w:rsid w:val="00055FD7"/>
    <w:rsid w:val="00057721"/>
    <w:rsid w:val="00085D92"/>
    <w:rsid w:val="00086E35"/>
    <w:rsid w:val="000930C5"/>
    <w:rsid w:val="0009528F"/>
    <w:rsid w:val="000D17E1"/>
    <w:rsid w:val="000F0899"/>
    <w:rsid w:val="001232A7"/>
    <w:rsid w:val="001243FB"/>
    <w:rsid w:val="00135DBF"/>
    <w:rsid w:val="00182247"/>
    <w:rsid w:val="001B47D4"/>
    <w:rsid w:val="001B7925"/>
    <w:rsid w:val="001C0A0A"/>
    <w:rsid w:val="00206611"/>
    <w:rsid w:val="002433CE"/>
    <w:rsid w:val="0025448B"/>
    <w:rsid w:val="00277DE3"/>
    <w:rsid w:val="00281946"/>
    <w:rsid w:val="00290DFF"/>
    <w:rsid w:val="002B567B"/>
    <w:rsid w:val="002D0222"/>
    <w:rsid w:val="002F4458"/>
    <w:rsid w:val="003450E9"/>
    <w:rsid w:val="003564C5"/>
    <w:rsid w:val="00382FF3"/>
    <w:rsid w:val="003B625E"/>
    <w:rsid w:val="003F729D"/>
    <w:rsid w:val="004103E3"/>
    <w:rsid w:val="0041290D"/>
    <w:rsid w:val="004261F9"/>
    <w:rsid w:val="00436274"/>
    <w:rsid w:val="00465D07"/>
    <w:rsid w:val="004A14AC"/>
    <w:rsid w:val="004A1F8E"/>
    <w:rsid w:val="004B05C8"/>
    <w:rsid w:val="004B7A6F"/>
    <w:rsid w:val="004E52FD"/>
    <w:rsid w:val="004E732D"/>
    <w:rsid w:val="0052151D"/>
    <w:rsid w:val="0052621F"/>
    <w:rsid w:val="00535BED"/>
    <w:rsid w:val="005464F3"/>
    <w:rsid w:val="00582DD0"/>
    <w:rsid w:val="0059462D"/>
    <w:rsid w:val="005A2875"/>
    <w:rsid w:val="005A4129"/>
    <w:rsid w:val="005D1ADC"/>
    <w:rsid w:val="005D202B"/>
    <w:rsid w:val="00601656"/>
    <w:rsid w:val="006038AB"/>
    <w:rsid w:val="00603D99"/>
    <w:rsid w:val="00616F99"/>
    <w:rsid w:val="0062102B"/>
    <w:rsid w:val="006A53A6"/>
    <w:rsid w:val="006B7BC6"/>
    <w:rsid w:val="006D1285"/>
    <w:rsid w:val="006D3CD2"/>
    <w:rsid w:val="006D4337"/>
    <w:rsid w:val="00721A51"/>
    <w:rsid w:val="007238DD"/>
    <w:rsid w:val="0072706E"/>
    <w:rsid w:val="0076268B"/>
    <w:rsid w:val="0078192F"/>
    <w:rsid w:val="00786F66"/>
    <w:rsid w:val="007875EA"/>
    <w:rsid w:val="007F7B4C"/>
    <w:rsid w:val="0083331F"/>
    <w:rsid w:val="00841192"/>
    <w:rsid w:val="00847A0C"/>
    <w:rsid w:val="008650DE"/>
    <w:rsid w:val="008868AE"/>
    <w:rsid w:val="008869D8"/>
    <w:rsid w:val="00897780"/>
    <w:rsid w:val="008F03B2"/>
    <w:rsid w:val="00900D6C"/>
    <w:rsid w:val="009146A8"/>
    <w:rsid w:val="00924383"/>
    <w:rsid w:val="00930643"/>
    <w:rsid w:val="00932526"/>
    <w:rsid w:val="009506DB"/>
    <w:rsid w:val="00963B82"/>
    <w:rsid w:val="00972ABE"/>
    <w:rsid w:val="00974D5F"/>
    <w:rsid w:val="0098334D"/>
    <w:rsid w:val="00986A25"/>
    <w:rsid w:val="009A3C54"/>
    <w:rsid w:val="009C188E"/>
    <w:rsid w:val="009C64E8"/>
    <w:rsid w:val="009D466E"/>
    <w:rsid w:val="009E2EC2"/>
    <w:rsid w:val="009E6C56"/>
    <w:rsid w:val="00A027C5"/>
    <w:rsid w:val="00A1581F"/>
    <w:rsid w:val="00A214A6"/>
    <w:rsid w:val="00A23CD4"/>
    <w:rsid w:val="00A52AE4"/>
    <w:rsid w:val="00A6215D"/>
    <w:rsid w:val="00B14321"/>
    <w:rsid w:val="00B57628"/>
    <w:rsid w:val="00B656DA"/>
    <w:rsid w:val="00BB213A"/>
    <w:rsid w:val="00BB7FFE"/>
    <w:rsid w:val="00BC4680"/>
    <w:rsid w:val="00BC760A"/>
    <w:rsid w:val="00BD40EA"/>
    <w:rsid w:val="00C13EDE"/>
    <w:rsid w:val="00C22963"/>
    <w:rsid w:val="00C26FCF"/>
    <w:rsid w:val="00C37CAF"/>
    <w:rsid w:val="00C61571"/>
    <w:rsid w:val="00C6736B"/>
    <w:rsid w:val="00C67C58"/>
    <w:rsid w:val="00C82C65"/>
    <w:rsid w:val="00C85E43"/>
    <w:rsid w:val="00CA73FA"/>
    <w:rsid w:val="00CC1679"/>
    <w:rsid w:val="00CC2A87"/>
    <w:rsid w:val="00CC5C74"/>
    <w:rsid w:val="00CD2047"/>
    <w:rsid w:val="00D07267"/>
    <w:rsid w:val="00D15017"/>
    <w:rsid w:val="00D2374E"/>
    <w:rsid w:val="00D27A9B"/>
    <w:rsid w:val="00D3631C"/>
    <w:rsid w:val="00D56B44"/>
    <w:rsid w:val="00D70B8F"/>
    <w:rsid w:val="00D71663"/>
    <w:rsid w:val="00D7625A"/>
    <w:rsid w:val="00DA2C1A"/>
    <w:rsid w:val="00DC55F0"/>
    <w:rsid w:val="00DE05F2"/>
    <w:rsid w:val="00DF12A9"/>
    <w:rsid w:val="00E03D84"/>
    <w:rsid w:val="00E074D8"/>
    <w:rsid w:val="00E110ED"/>
    <w:rsid w:val="00E327A5"/>
    <w:rsid w:val="00E45255"/>
    <w:rsid w:val="00E57C0B"/>
    <w:rsid w:val="00E60686"/>
    <w:rsid w:val="00E753B1"/>
    <w:rsid w:val="00E86007"/>
    <w:rsid w:val="00EA719C"/>
    <w:rsid w:val="00EC530E"/>
    <w:rsid w:val="00EE4590"/>
    <w:rsid w:val="00EE74C3"/>
    <w:rsid w:val="00EF525A"/>
    <w:rsid w:val="00F01AEB"/>
    <w:rsid w:val="00F054EC"/>
    <w:rsid w:val="00F116B8"/>
    <w:rsid w:val="00F15C38"/>
    <w:rsid w:val="00F31337"/>
    <w:rsid w:val="00F61A1D"/>
    <w:rsid w:val="00FC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3"/>
  </w:style>
  <w:style w:type="paragraph" w:styleId="1">
    <w:name w:val="heading 1"/>
    <w:basedOn w:val="a"/>
    <w:link w:val="10"/>
    <w:uiPriority w:val="9"/>
    <w:qFormat/>
    <w:rsid w:val="00DC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E2EC2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786F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F66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8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F66"/>
  </w:style>
  <w:style w:type="paragraph" w:customStyle="1" w:styleId="c16">
    <w:name w:val="c16"/>
    <w:basedOn w:val="a"/>
    <w:rsid w:val="0078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6736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143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8F03B2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D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1285"/>
  </w:style>
  <w:style w:type="paragraph" w:styleId="ad">
    <w:name w:val="footer"/>
    <w:basedOn w:val="a"/>
    <w:link w:val="ae"/>
    <w:uiPriority w:val="99"/>
    <w:unhideWhenUsed/>
    <w:rsid w:val="006D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0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84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bus1.com/" TargetMode="External"/><Relationship Id="rId18" Type="http://schemas.openxmlformats.org/officeDocument/2006/relationships/hyperlink" Target="https://rebuskids.ru/%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nagram.ponc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uroki.ru/workshop/crossgen.html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lottersvg.ru/generator-puzzle%20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vestodel.ru/generator-rebusov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B865-AB5E-49C2-884C-D686972B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54</cp:revision>
  <dcterms:created xsi:type="dcterms:W3CDTF">2024-01-04T12:27:00Z</dcterms:created>
  <dcterms:modified xsi:type="dcterms:W3CDTF">2024-04-29T09:17:00Z</dcterms:modified>
</cp:coreProperties>
</file>