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2E971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bookmarkStart w:id="0" w:name="_GoBack"/>
      <w:bookmarkEnd w:id="0"/>
    </w:p>
    <w:p w14:paraId="17C28352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C34B097" w14:textId="77777777" w:rsidR="003D6F4E" w:rsidRPr="003D6F4E" w:rsidRDefault="003D6F4E" w:rsidP="003D6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БЮДЖЕТНОЕ  ОБЩЕОБРАЗОВАТЕЛЬНОЕ УЧРЕЖДЕНИЕ «СРЕДНЯЯ ОБЩЕОБРАЗОВАТЕЛЬНАЯ ШКОЛА № 2 Г. МАГАС»</w:t>
      </w:r>
    </w:p>
    <w:p w14:paraId="2C67557E" w14:textId="77777777" w:rsidR="003D6F4E" w:rsidRPr="003D6F4E" w:rsidRDefault="003D6F4E" w:rsidP="003D6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4784F0" w14:textId="77777777" w:rsidR="003D6F4E" w:rsidRPr="003D6F4E" w:rsidRDefault="003D6F4E" w:rsidP="003D6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C3AD93" w14:textId="77777777" w:rsidR="003D6F4E" w:rsidRPr="003D6F4E" w:rsidRDefault="003D6F4E" w:rsidP="003D6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E6B7B2" w14:textId="77777777" w:rsidR="003D6F4E" w:rsidRPr="003D6F4E" w:rsidRDefault="003D6F4E" w:rsidP="003D6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21F299" w14:textId="77777777" w:rsidR="003D6F4E" w:rsidRPr="003D6F4E" w:rsidRDefault="003D6F4E" w:rsidP="00DF00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практического урока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обществознания</w:t>
      </w:r>
      <w:r w:rsidRPr="003D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5 классе</w:t>
      </w:r>
    </w:p>
    <w:p w14:paraId="19647D46" w14:textId="77777777" w:rsidR="003D6F4E" w:rsidRPr="003D6F4E" w:rsidRDefault="003D6F4E" w:rsidP="003D6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26A7EB" w14:textId="77777777" w:rsidR="003D6F4E" w:rsidRPr="003D6F4E" w:rsidRDefault="003D6F4E" w:rsidP="003D6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Свободное время»</w:t>
      </w:r>
    </w:p>
    <w:p w14:paraId="4904B2C5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44B0595" w14:textId="77777777" w:rsidR="003D6F4E" w:rsidRDefault="00DF00C2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2AEF781A" wp14:editId="3FDF4860">
            <wp:extent cx="4019247" cy="252857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247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130C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F419F1A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381B04B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154ECDC" w14:textId="77777777" w:rsidR="00DF00C2" w:rsidRDefault="00DF00C2" w:rsidP="00DF00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20F95ED" w14:textId="77777777" w:rsidR="00DF00C2" w:rsidRDefault="00DF00C2" w:rsidP="00DF00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AF7956B" w14:textId="77777777" w:rsidR="003D6F4E" w:rsidRDefault="003D6F4E" w:rsidP="00DF00C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Выполнила: учитель истории и обществознания</w:t>
      </w:r>
    </w:p>
    <w:p w14:paraId="572BE80F" w14:textId="77777777" w:rsidR="003D6F4E" w:rsidRDefault="003D6F4E" w:rsidP="003D6F4E">
      <w:pPr>
        <w:shd w:val="clear" w:color="auto" w:fill="FFFFFF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Ганижева Марем Ахмедхановна</w:t>
      </w:r>
    </w:p>
    <w:p w14:paraId="4A727E83" w14:textId="77777777" w:rsidR="003D6F4E" w:rsidRDefault="003D6F4E" w:rsidP="003D6F4E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56C331F" w14:textId="77777777" w:rsidR="003D6F4E" w:rsidRDefault="003D6F4E" w:rsidP="003D6F4E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2F1E356" w14:textId="77777777" w:rsidR="003D6F4E" w:rsidRDefault="003D6F4E" w:rsidP="003D6F4E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4AB2120" w14:textId="77777777" w:rsidR="003D6F4E" w:rsidRDefault="003D6F4E" w:rsidP="003D6F4E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Магас – 2023 г.</w:t>
      </w:r>
    </w:p>
    <w:p w14:paraId="44229C05" w14:textId="77777777" w:rsidR="00DF00C2" w:rsidRDefault="00DF00C2" w:rsidP="003D6F4E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EC84C05" w14:textId="77777777" w:rsidR="003D6F4E" w:rsidRDefault="003D6F4E" w:rsidP="00B649D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51964B5" w14:textId="77777777" w:rsidR="00B649D1" w:rsidRPr="00B649D1" w:rsidRDefault="00B649D1" w:rsidP="003D6F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Технологическая карта урока</w:t>
      </w:r>
    </w:p>
    <w:p w14:paraId="1A396E90" w14:textId="77777777" w:rsid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Дата:</w:t>
      </w:r>
    </w:p>
    <w:p w14:paraId="285358FD" w14:textId="77777777" w:rsidR="00B649D1" w:rsidRP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Класс:</w:t>
      </w:r>
      <w:r w:rsidRPr="00B649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5</w:t>
      </w:r>
    </w:p>
    <w:p w14:paraId="2089B11D" w14:textId="77777777" w:rsidR="00B649D1" w:rsidRP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урока:</w:t>
      </w:r>
      <w:r w:rsidRPr="00B649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Свободное время</w:t>
      </w:r>
    </w:p>
    <w:p w14:paraId="5D5C58C9" w14:textId="77777777" w:rsidR="003D6F4E" w:rsidRDefault="00B649D1" w:rsidP="003D6F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о том, какое значение свободное время имеет в жизни человека и семьи, о противоречивости влияния досуга и отдыха на процесс социализации подростка; раскрыть значений понятий </w:t>
      </w:r>
      <w:r w:rsidR="003D6F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свободное время, отдых, хобби</w:t>
      </w:r>
    </w:p>
    <w:p w14:paraId="3AC6FA26" w14:textId="77777777" w:rsidR="00B649D1" w:rsidRPr="003D6F4E" w:rsidRDefault="00B649D1" w:rsidP="003D6F4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C3CC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 урока: 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E77698E" w14:textId="77777777" w:rsidR="003D6F4E" w:rsidRPr="00AC3CC4" w:rsidRDefault="00B649D1" w:rsidP="003D6F4E">
      <w:pPr>
        <w:shd w:val="clear" w:color="auto" w:fill="FFFFFF"/>
        <w:spacing w:after="0" w:line="240" w:lineRule="auto"/>
        <w:ind w:left="57" w:righ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3CC4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обучающая:</w:t>
      </w:r>
      <w:r w:rsidR="003D6F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рассмотрет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ь принцип распределения время, 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сификацию занятий в течение дня</w:t>
      </w:r>
    </w:p>
    <w:p w14:paraId="4619600D" w14:textId="77777777" w:rsidR="00B649D1" w:rsidRPr="00AC3CC4" w:rsidRDefault="00B649D1" w:rsidP="00B649D1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C3CC4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развивающая: 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умения самостоятельно мыслить, выделять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главное, анализировать учебный материал,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высказывать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 мнение, работать в группах, делать выводы</w:t>
      </w:r>
    </w:p>
    <w:p w14:paraId="5686A91D" w14:textId="77777777" w:rsidR="00B649D1" w:rsidRPr="00AC3CC4" w:rsidRDefault="00B649D1" w:rsidP="00B649D1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C3CC4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воспитательная: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закрепление в сознании учащихся понимания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AC3C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важности умения распределения своего времени как залога успешной деятельности.</w:t>
      </w:r>
    </w:p>
    <w:p w14:paraId="0712A7F0" w14:textId="77777777" w:rsidR="003D6F4E" w:rsidRDefault="003D6F4E" w:rsidP="00B649D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71C152F7" w14:textId="77777777" w:rsidR="00B649D1" w:rsidRPr="00B649D1" w:rsidRDefault="00B649D1" w:rsidP="00B649D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Планируемые результаты:</w:t>
      </w:r>
    </w:p>
    <w:p w14:paraId="2098B116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Предметные:</w:t>
      </w: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учащиеся научатся:</w:t>
      </w:r>
    </w:p>
    <w:p w14:paraId="1CCE6D70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давать характеристику видов свободного времени; анализировать факторы, влияющие на выбор того или иного досуга подростков;</w:t>
      </w:r>
    </w:p>
    <w:p w14:paraId="3649305D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-принимать решения и осуществлять осознанный выбор в познавательной деятельности; устанавливать причинно-следственные связи;</w:t>
      </w:r>
    </w:p>
    <w:p w14:paraId="30D12EFC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-строить логическое рассуждение, умозаключение;</w:t>
      </w:r>
    </w:p>
    <w:p w14:paraId="64045329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-систематизировать обществоведческую информацию и представлять ее в виде таблицы.</w:t>
      </w:r>
    </w:p>
    <w:p w14:paraId="14F72F07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69D3DEEE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Личностные:</w:t>
      </w: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ответственного отношения к саморазвитию и самообразованию на основе мотивации к познанию, осознанному выбору и построению дальнейшей индивидуальной траектории образования.</w:t>
      </w:r>
    </w:p>
    <w:p w14:paraId="001C43EE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5766B16A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Метапредметные:</w:t>
      </w: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19B112F1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собственное отношение к явлениям современной жизни; формулировать свою точку зрения;</w:t>
      </w:r>
    </w:p>
    <w:p w14:paraId="39306AD6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анализировать, сравнивать, классифицировать и обобщать факты и явления;</w:t>
      </w:r>
    </w:p>
    <w:p w14:paraId="117F71EE" w14:textId="77777777" w:rsidR="00B649D1" w:rsidRPr="00B649D1" w:rsidRDefault="00B649D1" w:rsidP="00B64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давать определения понятий.</w:t>
      </w:r>
    </w:p>
    <w:p w14:paraId="6142774C" w14:textId="77777777" w:rsid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Форма урока: </w:t>
      </w:r>
      <w:r w:rsidRPr="00B649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беседа</w:t>
      </w:r>
    </w:p>
    <w:p w14:paraId="4DE79585" w14:textId="77777777" w:rsid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урока:</w:t>
      </w:r>
      <w:r w:rsidR="00DB33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</w:t>
      </w:r>
      <w:r w:rsidRPr="00B649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ткрытия нового знания</w:t>
      </w:r>
    </w:p>
    <w:p w14:paraId="485FF345" w14:textId="77777777" w:rsidR="00B649D1" w:rsidRDefault="00B649D1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B33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Наглядность:</w:t>
      </w:r>
      <w:r w:rsidR="00DB33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DB3363" w:rsidRPr="00DB33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презентация, картины</w:t>
      </w:r>
    </w:p>
    <w:p w14:paraId="240483BF" w14:textId="77777777" w:rsidR="003D6F4E" w:rsidRDefault="003D6F4E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C3EFC85" w14:textId="77777777" w:rsidR="003D6F4E" w:rsidRDefault="003D6F4E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6A54C0" w14:textId="77777777" w:rsidR="003D6F4E" w:rsidRPr="00B649D1" w:rsidRDefault="003D6F4E" w:rsidP="00B649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542532B" w14:textId="77777777" w:rsidR="00B649D1" w:rsidRDefault="00B649D1" w:rsidP="00DB336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49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Необходимое оборудование:</w:t>
      </w:r>
      <w:r w:rsidR="00DB33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</w:t>
      </w:r>
      <w:r w:rsidRPr="00B649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омпьютер, проектор, учебник, тетрадь, раздаточный материал, материалы для выполнения проекта.</w:t>
      </w:r>
    </w:p>
    <w:p w14:paraId="1C7D778F" w14:textId="77777777" w:rsidR="00DB3363" w:rsidRPr="00B649D1" w:rsidRDefault="00DB3363" w:rsidP="00DB336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B336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Основные термины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время, досуг</w:t>
      </w:r>
    </w:p>
    <w:p w14:paraId="146061BF" w14:textId="1AF1123F" w:rsidR="00DB3363" w:rsidRDefault="00B649D1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49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D55BE53" w14:textId="4D733BE9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8CE379A" w14:textId="7A38069A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2624538" w14:textId="1F06582D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171803A" w14:textId="0A510EA9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2AC17D9" w14:textId="7F1BD158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93B2449" w14:textId="1CEC0686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5C2FBC7" w14:textId="4441C481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A1C6015" w14:textId="1D9EC997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FA87607" w14:textId="2CC4D205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5B9DDD0" w14:textId="167F3FCB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ABF104F" w14:textId="7EE17E10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BAE2413" w14:textId="52AAB4E8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9EB1779" w14:textId="4AF06C13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46EFD22" w14:textId="30F1A7DE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1C1B110" w14:textId="3EB27C3E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05530A9" w14:textId="3F38B0F1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CE8D674" w14:textId="0B78163B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8F9931A" w14:textId="398D12BB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41451F1" w14:textId="4A988BBA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9353E1A" w14:textId="6A9C5BFC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B81CC02" w14:textId="0D7C2D11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FD98B76" w14:textId="07C8271B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490E664" w14:textId="65E34AEA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BBDE2E0" w14:textId="1EB58C7C" w:rsidR="005D195C" w:rsidRDefault="005D195C" w:rsidP="00D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7E441AC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ECC88FF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9D3BD6D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BB2B639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8A783F2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9A06C64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779DABE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6E6995A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E822C8A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975B002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F44141F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2B1A2CF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E2D3AAA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58DDB1E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2C38ABB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BE813AC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3E24180" w14:textId="77777777" w:rsidR="001E3707" w:rsidRDefault="001E3707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5DB341C" w14:textId="7147A06C" w:rsidR="005D195C" w:rsidRPr="001E3707" w:rsidRDefault="005D195C" w:rsidP="001E3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E370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Структура и ход урока</w:t>
      </w:r>
    </w:p>
    <w:tbl>
      <w:tblPr>
        <w:tblpPr w:leftFromText="180" w:rightFromText="180" w:vertAnchor="text" w:horzAnchor="margin" w:tblpXSpec="center" w:tblpY="7049"/>
        <w:tblW w:w="54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257"/>
        <w:gridCol w:w="5423"/>
        <w:gridCol w:w="1997"/>
      </w:tblGrid>
      <w:tr w:rsidR="00DB3363" w:rsidRPr="001E3707" w14:paraId="11E42046" w14:textId="77777777" w:rsidTr="009F6142">
        <w:trPr>
          <w:trHeight w:val="302"/>
          <w:tblHeader/>
        </w:trPr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2AA16" w14:textId="77777777" w:rsidR="00DB3363" w:rsidRPr="001E3707" w:rsidRDefault="00DB3363" w:rsidP="001E3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37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110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3F5B2" w14:textId="77777777" w:rsidR="00DB3363" w:rsidRPr="001E3707" w:rsidRDefault="00DB3363" w:rsidP="001E3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37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26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57020" w14:textId="77777777" w:rsidR="00DB3363" w:rsidRPr="001E3707" w:rsidRDefault="00DB3363" w:rsidP="001E3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37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9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B59E2" w14:textId="77777777" w:rsidR="00DB3363" w:rsidRPr="001E3707" w:rsidRDefault="00DB3363" w:rsidP="001E3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37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DB3363" w:rsidRPr="00B649D1" w14:paraId="4920C3DF" w14:textId="77777777" w:rsidTr="009F6142">
        <w:trPr>
          <w:trHeight w:val="102"/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6E9DA" w14:textId="77777777" w:rsidR="00DB3363" w:rsidRPr="00B649D1" w:rsidRDefault="00DB3363" w:rsidP="00DB336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65AE3" w14:textId="77777777" w:rsidR="00DB3363" w:rsidRPr="00B649D1" w:rsidRDefault="00DB3363" w:rsidP="00DB336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998B3" w14:textId="77777777" w:rsidR="00DB3363" w:rsidRPr="00B649D1" w:rsidRDefault="00DB3363" w:rsidP="00DB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3C386" w14:textId="77777777" w:rsidR="00DB3363" w:rsidRPr="00B649D1" w:rsidRDefault="00DB3363" w:rsidP="00DB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B3363" w:rsidRPr="00B649D1" w14:paraId="000C1BDE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713D6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0B9B4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этап (3 мин)</w:t>
            </w:r>
          </w:p>
          <w:p w14:paraId="1E311ABD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B914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 учащихся и отметка отсутствующих</w:t>
            </w:r>
          </w:p>
          <w:p w14:paraId="6E627CEE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35FB29E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4307E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учителя, подготовка рабочих мест.</w:t>
            </w:r>
          </w:p>
          <w:p w14:paraId="4DD5042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3363" w:rsidRPr="00B649D1" w14:paraId="585B37D7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5B7C3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7A2CF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изученного материала (3 мин)</w:t>
            </w:r>
          </w:p>
          <w:p w14:paraId="44EDC720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CEDFD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Как называется социальная группа, основанная на родственных связях (по браку, по крови)?</w:t>
            </w:r>
          </w:p>
          <w:p w14:paraId="3242FB2C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 называется сборник законов? </w:t>
            </w:r>
          </w:p>
          <w:p w14:paraId="4EAA8EFD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3.Основной закон страны. </w:t>
            </w:r>
          </w:p>
          <w:p w14:paraId="003C6F1C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4.Осознаваемая человеком нужда в том, что необходимо для поддержания организма и развития личности. </w:t>
            </w:r>
          </w:p>
          <w:p w14:paraId="297F2791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Старательность, разумная бережливость. </w:t>
            </w:r>
          </w:p>
          <w:p w14:paraId="0E1DA778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 называются средства, ценности, запасы, возможности?</w:t>
            </w:r>
          </w:p>
          <w:p w14:paraId="22AE548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7.Хозяйство страны в целом или его часть. 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D7FC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Семья</w:t>
            </w:r>
          </w:p>
          <w:p w14:paraId="764BF318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5AB9DEF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27AAD43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5F9CF855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23EFBC5B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Кодекс</w:t>
            </w:r>
          </w:p>
          <w:p w14:paraId="3F19C2FB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5A59DB71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44446A1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Конституция</w:t>
            </w:r>
          </w:p>
          <w:p w14:paraId="0FA7181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18536653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Потребности</w:t>
            </w:r>
          </w:p>
          <w:p w14:paraId="52893453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74A93A8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1B36455A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0C0F431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Рачительность</w:t>
            </w:r>
          </w:p>
          <w:p w14:paraId="408EC34B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3FE6F59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1A6806B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14:paraId="23D71737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Ресурсы</w:t>
            </w:r>
          </w:p>
          <w:p w14:paraId="0DA2664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A3BA98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DE4AA0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Экономика</w:t>
            </w:r>
          </w:p>
        </w:tc>
      </w:tr>
      <w:tr w:rsidR="00DB3363" w:rsidRPr="00B649D1" w14:paraId="146738E8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A0B85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8D40A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Определение целей занятия, мотивация учебной деятельности</w:t>
            </w:r>
          </w:p>
          <w:p w14:paraId="328B84F6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(5 мин)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898A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ученика при ответе в правильное русло, используя различные приёмы, корректировка высказываний ученика</w:t>
            </w:r>
          </w:p>
          <w:p w14:paraId="06840201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14D859B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Знаете ли вы, что такое досуг?</w:t>
            </w:r>
          </w:p>
          <w:p w14:paraId="660B4959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Досуг, или свободное время, — необходимая часть жизни любого человека. В это время можно проявить самостоятельность и индивидуальность.</w:t>
            </w:r>
          </w:p>
          <w:p w14:paraId="5A09C47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пословицы и поговорки говорят о времени?</w:t>
            </w:r>
          </w:p>
          <w:p w14:paraId="43C29046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нашего урока: «Свободное время».</w:t>
            </w:r>
          </w:p>
          <w:p w14:paraId="1A25AA1E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пойдет речь на нашем уроке, и на какие вопросы мы должны ответить?</w:t>
            </w:r>
          </w:p>
          <w:p w14:paraId="31FC0ED3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Проблемный вопрос?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Почему подростки должны с пользой проводить свободное время?</w:t>
            </w:r>
          </w:p>
          <w:p w14:paraId="2DD18AE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урока: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Что такое свободное время?</w:t>
            </w:r>
          </w:p>
          <w:p w14:paraId="5ACA4FA7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Свободное время и занятия физкультурой.</w:t>
            </w:r>
          </w:p>
          <w:p w14:paraId="1E5E990E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Свободное время, телевизор, компьютер и мобильный телефон.</w:t>
            </w:r>
          </w:p>
          <w:p w14:paraId="2E226A54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Увлечения и хобби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5F3DA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178DC2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4A24B4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2F134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6024F06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19E6BA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595A52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8EE0385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 учеников)</w:t>
            </w:r>
          </w:p>
          <w:p w14:paraId="2E09AEE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487A67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30AE9B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4B414C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B8ECCB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0509D5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FB1CF8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3743B4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D11D6B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067543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 учеников)</w:t>
            </w:r>
          </w:p>
          <w:p w14:paraId="6715C599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94A6AB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6EC595A" w14:textId="77777777" w:rsidR="00DB3363" w:rsidRPr="00B649D1" w:rsidRDefault="00DB3363" w:rsidP="00DB3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Тема: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Свободное время</w:t>
            </w:r>
          </w:p>
          <w:p w14:paraId="742CA2F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раскрыть значение понятий свободное время, досуг, хобби.</w:t>
            </w:r>
          </w:p>
          <w:p w14:paraId="6F75C72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3363" w:rsidRPr="00B649D1" w14:paraId="2FC1A833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EE63C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3705B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 решения проблемы (открытие нового знания).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9FD6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свободное время?</w:t>
            </w:r>
          </w:p>
          <w:p w14:paraId="4DCAD738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ассоциации у вас возникает словосочетание свободное время? (ответ учеников).</w:t>
            </w:r>
          </w:p>
          <w:p w14:paraId="79AF5CC7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Обществоведы дают следующее определение свободного времени, давайте запишем в тетрадь.</w:t>
            </w:r>
          </w:p>
          <w:p w14:paraId="57872B8A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 - часть внерабочего времени, остающаяся у человека за вычетом непреложных, необходимых затрат.</w:t>
            </w:r>
          </w:p>
          <w:p w14:paraId="779E20AD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детский журнал напечатал письма ребят о том, что они делали в свободное время, давайте познакомимся с ними и ответим на вопросы.</w:t>
            </w:r>
          </w:p>
          <w:p w14:paraId="08587AFF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Рубрика Обсудим вместе.</w:t>
            </w:r>
          </w:p>
          <w:p w14:paraId="45733CB6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 сегодня будем говорить о том, как правильно проводить свое свободное время. Для этого вам поможет памятка.</w:t>
            </w:r>
          </w:p>
          <w:p w14:paraId="70ECF52B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использовать время правильно.</w:t>
            </w:r>
          </w:p>
          <w:p w14:paraId="4D8677C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предлагаю обратиться к тесту и с помощью него проверить, как вы проводите свое свободное время. Выработаем рекомендации по его эффективному использованию.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D91D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DB3363" w:rsidRPr="00B649D1" w14:paraId="3820B939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E68FF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EC884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усвоение знаний, первичный контроль и закрепление умений и навыков</w:t>
            </w:r>
          </w:p>
          <w:p w14:paraId="2E8F4D8A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(7-10 мин)</w:t>
            </w:r>
          </w:p>
          <w:p w14:paraId="4A9E7BF4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D060ACB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2BD8EEB4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C4A4AE1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09276B44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84AB4CB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506A636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1B2356FC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5CCD4A5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0E068248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2AC0AA72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3C57AA49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0A2C8851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69763E13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8385702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246EEE73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EBE7C08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CA918F7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7E2FC8AB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0A323B97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424BFE2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0E22B80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BA4A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с помощью теста проверим, как вы проводите свое свободное время, и выработаем рекомендации по его эффективному использованию.</w:t>
            </w:r>
          </w:p>
          <w:p w14:paraId="46D80AEF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всегда ли с пользой подростки проводят свое свободное время?</w:t>
            </w:r>
          </w:p>
          <w:p w14:paraId="6928471E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Используя прием «Мозговой штурм», назовите, чем занимается подросток в свободное время. А я буду записывать ваши предложения на доске.</w:t>
            </w:r>
          </w:p>
          <w:p w14:paraId="493D310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А теперь попытаемся классифицировать занятия подростков, заполнив таблицу (полезные, бесполезные и  вредные занятия)</w:t>
            </w:r>
          </w:p>
          <w:p w14:paraId="4B8DA471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3EA5BEB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вот какие советы дают психологи, что бы лучше организовать свой досуг.</w:t>
            </w:r>
          </w:p>
          <w:p w14:paraId="20D50A2F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 и занятия физкультурой.</w:t>
            </w:r>
          </w:p>
          <w:p w14:paraId="27F46F50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ученые бьют тревогу в отношении будущего развития человечества. Многие из них обеспокоены тем, что с развитием технического прогресса люди перестали активно двигаться, предпочитая пассивный образ жизни активному.</w:t>
            </w:r>
          </w:p>
          <w:p w14:paraId="675F196A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Предположите, к чему это может привести.</w:t>
            </w:r>
          </w:p>
          <w:p w14:paraId="465EF10B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Обследования детей школьного возраста дают безрадостную картину. Почти у 80% школьников есть проблемы со здоровьем. Конечно, многое зависит и от окружающих условий. Однако списывать все на внешние факторы нельзя, много можно изменить самому.</w:t>
            </w:r>
          </w:p>
          <w:p w14:paraId="4351FE4D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Сыграем в игру «Угадай». На доске вы увидите логические ряды, объединенные единым понятием, которое вам необходимо отгадать. 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Побеждает тот, кто правильно и быстрее всех выполнит задание.</w:t>
            </w:r>
          </w:p>
          <w:p w14:paraId="3B959881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Поле, мяч, команда, сетка, свисток.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Волейбол.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508601B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Вода, дорожка, очки, вышка.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Бассейн.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D5BE471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Снег, горка, палки, мороз, трамплин.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Лыжи.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957ADFA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Лед, ботинки, сетка, свисток, бортик, ворота.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Хоккей.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3BA0B04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Зал, канат, тренер, мяч, кольцо, сетка, скамейка.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Спортивный зал.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3455EF6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Доска, фигура, диагональ, поле. (</w:t>
            </w:r>
            <w:r w:rsidRPr="00B649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Шахматы.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DA4A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теста </w:t>
            </w:r>
          </w:p>
          <w:p w14:paraId="76BAF0F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CBB3AB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5C9BDE1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7862A65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1152D6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47A76B1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92854B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B45F5D3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5F46C3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CE8DF5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CCCC028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5F4972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358484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таблицу.</w:t>
            </w:r>
          </w:p>
          <w:p w14:paraId="6CD8B436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в мини-группах на основе выданного материала.</w:t>
            </w:r>
          </w:p>
          <w:p w14:paraId="50866A36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FA5775A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9E09A7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892170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78B2F6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1A76368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D9D5B8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8CD4694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6194B0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</w:t>
            </w:r>
          </w:p>
          <w:p w14:paraId="6360D670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50F60AE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9FCAC76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D70D5A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CC136A5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B5A1CA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B09FBCD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90DA5B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B9C1B53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ED12CE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9B5378B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 учеников)</w:t>
            </w:r>
          </w:p>
        </w:tc>
      </w:tr>
      <w:tr w:rsidR="00DB3363" w:rsidRPr="00B649D1" w14:paraId="42CD3FC3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E7E92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A9016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Проектная деятельность. Контроль усвоения знаний, коррекция ошибок (7 мин)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68F28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убедились, что много занятий есть, для поддержания физической формы.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Какой вид спорта, способствует интеллектуальному развитию? (шахматы).</w:t>
            </w: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с рубрикой «Путешествие в прошлое».</w:t>
            </w:r>
          </w:p>
          <w:p w14:paraId="7D5ED256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время, телевизор, компьютер и мобильный телефон.</w:t>
            </w:r>
          </w:p>
          <w:p w14:paraId="39B82128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делиться на 3 группы (по рядам). Каждая группа получает задание.</w:t>
            </w:r>
          </w:p>
          <w:p w14:paraId="67DCD55E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 отвечает на вопрос: «Телевизор приносит больше пользы или вреда?»</w:t>
            </w:r>
          </w:p>
          <w:p w14:paraId="1DF26F30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группа: «Компьютер приносит больше пользы или вреда?»</w:t>
            </w:r>
          </w:p>
          <w:p w14:paraId="78A03776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группа: «Мобильный телефон приносит больше пользы или вреда?»</w:t>
            </w:r>
          </w:p>
          <w:p w14:paraId="357C9E75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(Группы обсуждают вопросы и заполняют таблицу, приводя аргументы «за» и «против», затем представляют результаты своей работы.)</w:t>
            </w:r>
          </w:p>
          <w:p w14:paraId="08D7BA43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Увлечения и хобби.</w:t>
            </w:r>
          </w:p>
          <w:p w14:paraId="571141F4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хобби? (ответ учеников)</w:t>
            </w:r>
          </w:p>
          <w:p w14:paraId="4C1C0E86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убедимся в правильности ваших высказываний</w:t>
            </w:r>
          </w:p>
          <w:p w14:paraId="6B65FF32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Хобби — вид человеческой деятельности, некое занятие, увлечение, которым регулярно занимаются на досуге, для души</w:t>
            </w:r>
          </w:p>
          <w:p w14:paraId="42FC1D2C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Хобби является хорошим способом борьбы со стрессом</w:t>
            </w:r>
          </w:p>
          <w:p w14:paraId="5CF7EC23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Хобби зачастую помогает расширить кругозор</w:t>
            </w:r>
          </w:p>
          <w:p w14:paraId="2E2ADBAC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цель хобби — помочь человеку самореализоваться</w:t>
            </w:r>
          </w:p>
          <w:p w14:paraId="3D3A30F9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Хобби иногда становится материальным подспорьем</w:t>
            </w:r>
          </w:p>
          <w:p w14:paraId="7C7591FA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хобби связан не только с пристрастиями, но и с психологическими особенностями каждого человека</w:t>
            </w:r>
          </w:p>
          <w:p w14:paraId="456E15A3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виды хобби вы знаете?</w:t>
            </w:r>
          </w:p>
          <w:p w14:paraId="2B40E4C2" w14:textId="77777777" w:rsidR="00DB3363" w:rsidRPr="00B649D1" w:rsidRDefault="00DB3363" w:rsidP="00DB336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Обратимся к рубрике «Жил на свете человек» и ответим на вопросы.</w:t>
            </w:r>
          </w:p>
          <w:p w14:paraId="7394B872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знаете ли вы, что существует большое количество хобби, среди них есть масса необычных.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4E2AE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Задание в мини-группах на основе выданного материала.</w:t>
            </w:r>
          </w:p>
          <w:p w14:paraId="3E28EB07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B3363" w:rsidRPr="00B649D1" w14:paraId="12987337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3FBF9" w14:textId="77777777" w:rsidR="00DB3363" w:rsidRPr="00B649D1" w:rsidRDefault="00DB3363" w:rsidP="00DB3363">
            <w:pPr>
              <w:spacing w:before="60" w:after="60" w:line="16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65B05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 деятельности</w:t>
            </w:r>
          </w:p>
          <w:p w14:paraId="52CEA74E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мин)</w:t>
            </w:r>
          </w:p>
        </w:tc>
        <w:tc>
          <w:tcPr>
            <w:tcW w:w="2675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54908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 ответов обучающихся:</w:t>
            </w:r>
          </w:p>
          <w:p w14:paraId="48FF8EB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4233C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совместной и индивидуальной деятельности учеников, достижение поставленной цели</w:t>
            </w:r>
          </w:p>
        </w:tc>
      </w:tr>
      <w:tr w:rsidR="00DB3363" w:rsidRPr="00B649D1" w14:paraId="5F348F0B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437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7DE0" w14:textId="77777777" w:rsidR="00DB3363" w:rsidRPr="00B649D1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5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5B2A5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pct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34D98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363" w:rsidRPr="00B649D1" w14:paraId="55D09E7A" w14:textId="77777777" w:rsidTr="009F6142">
        <w:trPr>
          <w:tblHeader/>
        </w:trPr>
        <w:tc>
          <w:tcPr>
            <w:tcW w:w="22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7621" w14:textId="77777777" w:rsidR="00DB3363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5A0C7B9" w14:textId="77777777" w:rsidR="00DB3363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1AE83D" w14:textId="77777777" w:rsidR="00DB3363" w:rsidRPr="003D6F4E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6F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C3271" w14:textId="77777777" w:rsidR="00DB3363" w:rsidRDefault="00DB3363" w:rsidP="00DB3363">
            <w:pPr>
              <w:spacing w:before="60" w:after="60" w:line="16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138016C" w14:textId="77777777" w:rsidR="00DB3363" w:rsidRPr="003D6F4E" w:rsidRDefault="003D6F4E" w:rsidP="003D6F4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  <w:p w14:paraId="0C9B8D6A" w14:textId="77777777" w:rsidR="003D6F4E" w:rsidRPr="00DB3363" w:rsidRDefault="003D6F4E" w:rsidP="00DB336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CD4AE" w14:textId="77777777" w:rsidR="00DB3363" w:rsidRDefault="003D6F4E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Параграф 5</w:t>
            </w:r>
          </w:p>
          <w:p w14:paraId="23C7E164" w14:textId="77777777" w:rsidR="003D6F4E" w:rsidRDefault="003D6F4E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Дополнительно: написать эссе «Мое хобби».</w:t>
            </w:r>
          </w:p>
          <w:p w14:paraId="461E8C6C" w14:textId="77777777" w:rsidR="003D6F4E" w:rsidRPr="00B649D1" w:rsidRDefault="003D6F4E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с учителем.</w:t>
            </w:r>
          </w:p>
        </w:tc>
        <w:tc>
          <w:tcPr>
            <w:tcW w:w="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DF5EF" w14:textId="77777777" w:rsidR="00DB3363" w:rsidRPr="00B649D1" w:rsidRDefault="00DB3363" w:rsidP="00DB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F5C8131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AD50A98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A04423C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06DC98B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ED9B9DB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1BBD0AA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D40D5E3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B5A2DEB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DA08303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1CEE0A2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88C78D3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004058D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90C21C5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1784076" w14:textId="620055C2" w:rsidR="003D6F4E" w:rsidRPr="000D7AB1" w:rsidRDefault="000D7AB1" w:rsidP="000D7A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0D7AB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Приложения</w:t>
      </w:r>
    </w:p>
    <w:p w14:paraId="7D4DA3B0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68D9951" w14:textId="1DA7FAF5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13F798A" w14:textId="30FFB243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B26770E" w14:textId="187FDA35" w:rsidR="003D6F4E" w:rsidRDefault="000D7AB1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BE2DC6C" wp14:editId="2D839A17">
            <wp:simplePos x="0" y="0"/>
            <wp:positionH relativeFrom="column">
              <wp:posOffset>3206983</wp:posOffset>
            </wp:positionH>
            <wp:positionV relativeFrom="paragraph">
              <wp:posOffset>4222750</wp:posOffset>
            </wp:positionV>
            <wp:extent cx="3147461" cy="4203192"/>
            <wp:effectExtent l="0" t="0" r="254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61" cy="420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6E70F64" wp14:editId="182CC3A1">
            <wp:simplePos x="0" y="0"/>
            <wp:positionH relativeFrom="column">
              <wp:posOffset>-1270</wp:posOffset>
            </wp:positionH>
            <wp:positionV relativeFrom="paragraph">
              <wp:posOffset>235585</wp:posOffset>
            </wp:positionV>
            <wp:extent cx="2628900" cy="351091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21859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45CD404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83E7473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F060ED5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673DDEB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615405B" w14:textId="3F0F98B1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852E7E9" w14:textId="4E3DC1CC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F978B12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3BEF892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052DA60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590467A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AEC999A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1CD7647" w14:textId="1945C4D8" w:rsidR="003D6F4E" w:rsidRDefault="002F2B00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CDB402" wp14:editId="44DE150E">
            <wp:simplePos x="0" y="0"/>
            <wp:positionH relativeFrom="column">
              <wp:posOffset>-110490</wp:posOffset>
            </wp:positionH>
            <wp:positionV relativeFrom="paragraph">
              <wp:posOffset>111125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F204A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AC68DF5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E4096AA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EE0ED79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602FC38" w14:textId="290C0726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B92D234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A96D0E8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6D94114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7A26C37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D1E4C8D" w14:textId="77777777" w:rsidR="003D6F4E" w:rsidRDefault="003D6F4E" w:rsidP="00DB33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186475E" w14:textId="77777777" w:rsidR="003D6F4E" w:rsidRPr="003D6F4E" w:rsidRDefault="003D6F4E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6C8B08" w14:textId="77777777" w:rsidR="003D6F4E" w:rsidRPr="003D6F4E" w:rsidRDefault="003D6F4E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EA05A" w14:textId="0EF2F24A" w:rsidR="003D6F4E" w:rsidRPr="003D6F4E" w:rsidRDefault="003D6F4E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A6C7F" w14:textId="4CB24E2C" w:rsidR="003D6F4E" w:rsidRPr="003D6F4E" w:rsidRDefault="003D6F4E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2108C6" w14:textId="5FD1F626" w:rsidR="003D6F4E" w:rsidRPr="003D6F4E" w:rsidRDefault="003D6F4E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5A5617" w14:textId="1AFEE300" w:rsidR="003D6F4E" w:rsidRPr="003D6F4E" w:rsidRDefault="002F2B00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DA3C752" wp14:editId="7A78A3AC">
            <wp:simplePos x="0" y="0"/>
            <wp:positionH relativeFrom="column">
              <wp:posOffset>-238886</wp:posOffset>
            </wp:positionH>
            <wp:positionV relativeFrom="paragraph">
              <wp:posOffset>128</wp:posOffset>
            </wp:positionV>
            <wp:extent cx="3931920" cy="2890280"/>
            <wp:effectExtent l="0" t="0" r="508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89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5991B" w14:textId="3F5741A1" w:rsidR="00AB3381" w:rsidRPr="003D6F4E" w:rsidRDefault="000A27D0" w:rsidP="003D6F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A63EBFB" wp14:editId="409AA20A">
            <wp:simplePos x="0" y="0"/>
            <wp:positionH relativeFrom="column">
              <wp:posOffset>1918335</wp:posOffset>
            </wp:positionH>
            <wp:positionV relativeFrom="paragraph">
              <wp:posOffset>1085850</wp:posOffset>
            </wp:positionV>
            <wp:extent cx="4114800" cy="438975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381" w:rsidRPr="003D6F4E" w:rsidSect="00DF00C2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3E3587" w14:textId="77777777" w:rsidR="00346E58" w:rsidRDefault="00346E58" w:rsidP="00DB3363">
      <w:pPr>
        <w:spacing w:after="0" w:line="240" w:lineRule="auto"/>
      </w:pPr>
      <w:r>
        <w:separator/>
      </w:r>
    </w:p>
  </w:endnote>
  <w:endnote w:type="continuationSeparator" w:id="0">
    <w:p w14:paraId="20C152A5" w14:textId="77777777" w:rsidR="00346E58" w:rsidRDefault="00346E58" w:rsidP="00DB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406ED" w14:textId="77777777" w:rsidR="00346E58" w:rsidRDefault="00346E58" w:rsidP="00DB3363">
      <w:pPr>
        <w:spacing w:after="0" w:line="240" w:lineRule="auto"/>
      </w:pPr>
      <w:r>
        <w:separator/>
      </w:r>
    </w:p>
  </w:footnote>
  <w:footnote w:type="continuationSeparator" w:id="0">
    <w:p w14:paraId="12431223" w14:textId="77777777" w:rsidR="00346E58" w:rsidRDefault="00346E58" w:rsidP="00DB3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FD0523"/>
    <w:multiLevelType w:val="multilevel"/>
    <w:tmpl w:val="9590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C4"/>
    <w:rsid w:val="000A27D0"/>
    <w:rsid w:val="000B04F7"/>
    <w:rsid w:val="000D7AB1"/>
    <w:rsid w:val="001E3707"/>
    <w:rsid w:val="001F7C5B"/>
    <w:rsid w:val="002D1E1D"/>
    <w:rsid w:val="002F2B00"/>
    <w:rsid w:val="00346E58"/>
    <w:rsid w:val="00376F38"/>
    <w:rsid w:val="003D6F4E"/>
    <w:rsid w:val="005D195C"/>
    <w:rsid w:val="00835766"/>
    <w:rsid w:val="0098474C"/>
    <w:rsid w:val="009F6142"/>
    <w:rsid w:val="00AB3381"/>
    <w:rsid w:val="00AC3CC4"/>
    <w:rsid w:val="00B649D1"/>
    <w:rsid w:val="00C878C9"/>
    <w:rsid w:val="00DB3363"/>
    <w:rsid w:val="00D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4AD5F"/>
  <w15:chartTrackingRefBased/>
  <w15:docId w15:val="{38761C80-6C32-40C2-824C-BFC90AFE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3363"/>
  </w:style>
  <w:style w:type="paragraph" w:styleId="a5">
    <w:name w:val="footer"/>
    <w:basedOn w:val="a"/>
    <w:link w:val="a6"/>
    <w:uiPriority w:val="99"/>
    <w:unhideWhenUsed/>
    <w:rsid w:val="00DB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3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87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8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8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1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80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412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547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3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784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9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0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315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9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2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28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6786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2985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25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2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37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7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51105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79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7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53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8748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230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03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3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39617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18193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70779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433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7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96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2023-02-11T17:27:00Z</dcterms:created>
  <dcterms:modified xsi:type="dcterms:W3CDTF">2023-02-11T17:27:00Z</dcterms:modified>
</cp:coreProperties>
</file>