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9F5A" w14:textId="1DDEBA83" w:rsidR="00896B86" w:rsidRDefault="00896B86" w:rsidP="00896B86">
      <w:pPr>
        <w:jc w:val="center"/>
        <w:rPr>
          <w:szCs w:val="24"/>
        </w:rPr>
      </w:pPr>
    </w:p>
    <w:p w14:paraId="3C9BF899" w14:textId="77777777" w:rsidR="000F4AB6" w:rsidRDefault="000F4AB6" w:rsidP="00896B86">
      <w:pPr>
        <w:jc w:val="center"/>
        <w:rPr>
          <w:szCs w:val="24"/>
        </w:rPr>
      </w:pPr>
      <w:r>
        <w:rPr>
          <w:szCs w:val="24"/>
        </w:rPr>
        <w:t xml:space="preserve">Муниципальное бюджетное дошкольное образовательное учреждение </w:t>
      </w:r>
    </w:p>
    <w:p w14:paraId="04A5E68C" w14:textId="7AD79C81" w:rsidR="002C7CA6" w:rsidRDefault="000F4AB6" w:rsidP="00896B86">
      <w:pPr>
        <w:jc w:val="center"/>
        <w:rPr>
          <w:szCs w:val="24"/>
        </w:rPr>
      </w:pPr>
      <w:r>
        <w:rPr>
          <w:szCs w:val="24"/>
        </w:rPr>
        <w:t>«Детский сад №4 комбинированного вида»</w:t>
      </w:r>
    </w:p>
    <w:p w14:paraId="6699CD59" w14:textId="33BD28EB" w:rsidR="000F4AB6" w:rsidRPr="000F4AB6" w:rsidRDefault="000F4AB6" w:rsidP="00896B86">
      <w:pPr>
        <w:jc w:val="center"/>
        <w:rPr>
          <w:szCs w:val="24"/>
        </w:rPr>
      </w:pPr>
      <w:r>
        <w:rPr>
          <w:szCs w:val="24"/>
        </w:rPr>
        <w:t>г. Муром</w:t>
      </w:r>
    </w:p>
    <w:p w14:paraId="2E70A0FD" w14:textId="77777777" w:rsidR="002C7CA6" w:rsidRPr="00293D88" w:rsidRDefault="002C7CA6" w:rsidP="00896B86">
      <w:pPr>
        <w:jc w:val="center"/>
        <w:rPr>
          <w:szCs w:val="24"/>
        </w:rPr>
      </w:pPr>
    </w:p>
    <w:p w14:paraId="4D6F1470" w14:textId="77777777" w:rsidR="00896B86" w:rsidRPr="007A2E37" w:rsidRDefault="00896B86" w:rsidP="00896B86">
      <w:pPr>
        <w:jc w:val="center"/>
        <w:rPr>
          <w:szCs w:val="24"/>
        </w:rPr>
      </w:pPr>
    </w:p>
    <w:p w14:paraId="396FF73C" w14:textId="77777777" w:rsidR="00896B86" w:rsidRPr="007A2E37" w:rsidRDefault="00896B86" w:rsidP="00896B86">
      <w:pPr>
        <w:jc w:val="center"/>
        <w:rPr>
          <w:szCs w:val="24"/>
        </w:rPr>
      </w:pPr>
    </w:p>
    <w:p w14:paraId="176C9DE1" w14:textId="77777777" w:rsidR="00896B86" w:rsidRDefault="00896B86" w:rsidP="00896B86">
      <w:pPr>
        <w:jc w:val="center"/>
        <w:rPr>
          <w:szCs w:val="24"/>
        </w:rPr>
      </w:pPr>
      <w:r w:rsidRPr="007A2E37">
        <w:rPr>
          <w:szCs w:val="24"/>
        </w:rPr>
        <w:t xml:space="preserve"> </w:t>
      </w:r>
    </w:p>
    <w:p w14:paraId="3CF1757D" w14:textId="77777777" w:rsidR="00896B86" w:rsidRDefault="00896B86" w:rsidP="00896B86">
      <w:pPr>
        <w:jc w:val="center"/>
        <w:rPr>
          <w:szCs w:val="24"/>
        </w:rPr>
      </w:pPr>
    </w:p>
    <w:p w14:paraId="16351175" w14:textId="77777777" w:rsidR="00896B86" w:rsidRPr="007A2E37" w:rsidRDefault="00896B86" w:rsidP="00896B86">
      <w:pPr>
        <w:jc w:val="center"/>
        <w:rPr>
          <w:b/>
          <w:sz w:val="48"/>
          <w:szCs w:val="48"/>
        </w:rPr>
      </w:pPr>
      <w:r w:rsidRPr="007A2E37">
        <w:rPr>
          <w:b/>
          <w:sz w:val="48"/>
          <w:szCs w:val="48"/>
        </w:rPr>
        <w:t>ПРОЕКТ</w:t>
      </w:r>
    </w:p>
    <w:p w14:paraId="0CEB6F34" w14:textId="7B3EB8E5" w:rsidR="00896B86" w:rsidRDefault="00896B86" w:rsidP="00896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детей </w:t>
      </w:r>
      <w:r w:rsidR="00B52321">
        <w:rPr>
          <w:b/>
          <w:sz w:val="32"/>
          <w:szCs w:val="32"/>
        </w:rPr>
        <w:t>младшей</w:t>
      </w:r>
      <w:r>
        <w:rPr>
          <w:b/>
          <w:sz w:val="32"/>
          <w:szCs w:val="32"/>
        </w:rPr>
        <w:t xml:space="preserve"> группы (</w:t>
      </w:r>
      <w:r w:rsidR="002C7CA6" w:rsidRPr="002C7CA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</w:t>
      </w:r>
      <w:r w:rsidR="002C7CA6" w:rsidRPr="002C7CA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лет)</w:t>
      </w:r>
    </w:p>
    <w:p w14:paraId="30482AE5" w14:textId="03686A0C" w:rsidR="00F75F93" w:rsidRPr="007A2E37" w:rsidRDefault="00F75F93" w:rsidP="00896B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F75F93">
        <w:rPr>
          <w:b/>
          <w:sz w:val="48"/>
          <w:szCs w:val="44"/>
        </w:rPr>
        <w:t>Речь и игра всегда рядом</w:t>
      </w:r>
      <w:r>
        <w:rPr>
          <w:b/>
          <w:sz w:val="32"/>
          <w:szCs w:val="32"/>
        </w:rPr>
        <w:t>»</w:t>
      </w:r>
    </w:p>
    <w:p w14:paraId="3F15CC1F" w14:textId="5170729E" w:rsidR="00896B86" w:rsidRPr="00F75F93" w:rsidRDefault="00F75F93" w:rsidP="00896B86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</w:t>
      </w:r>
      <w:r w:rsidR="00896B86" w:rsidRPr="00F75F93">
        <w:rPr>
          <w:bCs/>
          <w:sz w:val="36"/>
          <w:szCs w:val="36"/>
        </w:rPr>
        <w:t xml:space="preserve">Воспитание звуковой культуры речи детей </w:t>
      </w:r>
      <w:r w:rsidR="002C7CA6" w:rsidRPr="00F75F93">
        <w:rPr>
          <w:bCs/>
          <w:sz w:val="36"/>
          <w:szCs w:val="36"/>
        </w:rPr>
        <w:t>2</w:t>
      </w:r>
      <w:r w:rsidR="00896B86" w:rsidRPr="00F75F93">
        <w:rPr>
          <w:bCs/>
          <w:sz w:val="36"/>
          <w:szCs w:val="36"/>
        </w:rPr>
        <w:t>-</w:t>
      </w:r>
      <w:r w:rsidR="002C7CA6" w:rsidRPr="00F75F93">
        <w:rPr>
          <w:bCs/>
          <w:sz w:val="36"/>
          <w:szCs w:val="36"/>
        </w:rPr>
        <w:t>3</w:t>
      </w:r>
      <w:r w:rsidR="00896B86" w:rsidRPr="00F75F93">
        <w:rPr>
          <w:bCs/>
          <w:sz w:val="36"/>
          <w:szCs w:val="36"/>
        </w:rPr>
        <w:t xml:space="preserve"> лет</w:t>
      </w:r>
      <w:r>
        <w:rPr>
          <w:bCs/>
          <w:sz w:val="36"/>
          <w:szCs w:val="36"/>
        </w:rPr>
        <w:t>)</w:t>
      </w:r>
    </w:p>
    <w:p w14:paraId="42449DE0" w14:textId="00C4EE0A" w:rsidR="00896B86" w:rsidRPr="002C15A1" w:rsidRDefault="00896B86" w:rsidP="00896B86">
      <w:pPr>
        <w:jc w:val="center"/>
        <w:rPr>
          <w:sz w:val="32"/>
          <w:szCs w:val="32"/>
          <w:shd w:val="clear" w:color="auto" w:fill="FFFFFF"/>
        </w:rPr>
      </w:pPr>
    </w:p>
    <w:p w14:paraId="5D696155" w14:textId="77777777" w:rsidR="00896B86" w:rsidRPr="007A2E37" w:rsidRDefault="00896B86" w:rsidP="00896B86">
      <w:pPr>
        <w:rPr>
          <w:szCs w:val="24"/>
        </w:rPr>
      </w:pPr>
    </w:p>
    <w:p w14:paraId="2EC7D43E" w14:textId="77777777" w:rsidR="00896B86" w:rsidRPr="007A2E37" w:rsidRDefault="00896B86" w:rsidP="00896B86">
      <w:pPr>
        <w:rPr>
          <w:szCs w:val="24"/>
        </w:rPr>
      </w:pPr>
    </w:p>
    <w:p w14:paraId="43262A9C" w14:textId="77777777" w:rsidR="00896B86" w:rsidRPr="007A2E37" w:rsidRDefault="00896B86" w:rsidP="00896B86">
      <w:pPr>
        <w:rPr>
          <w:szCs w:val="24"/>
        </w:rPr>
      </w:pPr>
    </w:p>
    <w:p w14:paraId="15857660" w14:textId="7C0D8129" w:rsidR="00896B86" w:rsidRDefault="00896B86" w:rsidP="00896B86">
      <w:pPr>
        <w:rPr>
          <w:szCs w:val="24"/>
        </w:rPr>
      </w:pPr>
    </w:p>
    <w:p w14:paraId="2D210013" w14:textId="660CAE3E" w:rsidR="002C7CA6" w:rsidRDefault="002C7CA6" w:rsidP="00896B86">
      <w:pPr>
        <w:rPr>
          <w:szCs w:val="24"/>
        </w:rPr>
      </w:pPr>
    </w:p>
    <w:p w14:paraId="0F857C75" w14:textId="0F04589E" w:rsidR="002C7CA6" w:rsidRDefault="002C7CA6" w:rsidP="00896B86">
      <w:pPr>
        <w:rPr>
          <w:szCs w:val="24"/>
        </w:rPr>
      </w:pPr>
    </w:p>
    <w:p w14:paraId="5CE42ECE" w14:textId="7022DD9E" w:rsidR="00E432F9" w:rsidRDefault="00E432F9"/>
    <w:p w14:paraId="049CDD0E" w14:textId="10D90FDF" w:rsidR="00896B86" w:rsidRDefault="00896B86"/>
    <w:p w14:paraId="724290CF" w14:textId="7EBA5B3E" w:rsidR="00896B86" w:rsidRDefault="00896B86"/>
    <w:p w14:paraId="76C3985F" w14:textId="0FEF015A" w:rsidR="000F4AB6" w:rsidRDefault="000F4AB6" w:rsidP="000F4AB6">
      <w:pPr>
        <w:ind w:hanging="567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</w:t>
      </w:r>
      <w:r w:rsidRPr="000F4AB6">
        <w:rPr>
          <w:sz w:val="28"/>
          <w:szCs w:val="24"/>
        </w:rPr>
        <w:t xml:space="preserve">Участники </w:t>
      </w:r>
      <w:proofErr w:type="gramStart"/>
      <w:r w:rsidRPr="000F4AB6">
        <w:rPr>
          <w:sz w:val="28"/>
          <w:szCs w:val="24"/>
        </w:rPr>
        <w:t>проекта</w:t>
      </w:r>
      <w:r>
        <w:rPr>
          <w:sz w:val="28"/>
          <w:szCs w:val="24"/>
        </w:rPr>
        <w:t xml:space="preserve">:   </w:t>
      </w:r>
      <w:proofErr w:type="gramEnd"/>
      <w:r>
        <w:rPr>
          <w:sz w:val="28"/>
          <w:szCs w:val="24"/>
        </w:rPr>
        <w:t xml:space="preserve"> дети  первой  младшей   группы №1,</w:t>
      </w:r>
    </w:p>
    <w:p w14:paraId="30315127" w14:textId="31635535" w:rsidR="000F4AB6" w:rsidRDefault="000F4AB6" w:rsidP="000F4AB6">
      <w:pPr>
        <w:ind w:hanging="567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воспитатель гр.  №</w:t>
      </w:r>
      <w:proofErr w:type="gramStart"/>
      <w:r>
        <w:rPr>
          <w:sz w:val="28"/>
          <w:szCs w:val="24"/>
        </w:rPr>
        <w:t>1  Королева</w:t>
      </w:r>
      <w:proofErr w:type="gramEnd"/>
      <w:r>
        <w:rPr>
          <w:sz w:val="28"/>
          <w:szCs w:val="24"/>
        </w:rPr>
        <w:t xml:space="preserve"> О. Б.,</w:t>
      </w:r>
    </w:p>
    <w:p w14:paraId="2ACE73BD" w14:textId="32FE8C2A" w:rsidR="000F4AB6" w:rsidRDefault="000F4AB6" w:rsidP="000F4AB6">
      <w:pPr>
        <w:ind w:hanging="567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</w:t>
      </w:r>
      <w:bookmarkStart w:id="0" w:name="_GoBack"/>
      <w:bookmarkEnd w:id="0"/>
    </w:p>
    <w:p w14:paraId="07B1F1A0" w14:textId="77777777" w:rsidR="00530EC1" w:rsidRPr="000F4AB6" w:rsidRDefault="00530EC1" w:rsidP="00530EC1">
      <w:pPr>
        <w:rPr>
          <w:sz w:val="28"/>
          <w:szCs w:val="24"/>
        </w:rPr>
      </w:pPr>
    </w:p>
    <w:p w14:paraId="09F81831" w14:textId="0DC4D1AB" w:rsidR="00896B86" w:rsidRDefault="00896B86"/>
    <w:p w14:paraId="5976F1AE" w14:textId="77777777" w:rsidR="002C7CA6" w:rsidRDefault="002C7CA6"/>
    <w:p w14:paraId="29E10FC6" w14:textId="3A26E7D6" w:rsidR="00896B86" w:rsidRDefault="00896B86"/>
    <w:p w14:paraId="06401B43" w14:textId="77777777" w:rsidR="0007492A" w:rsidRDefault="0007492A" w:rsidP="0007492A"/>
    <w:p w14:paraId="4EF27CB0" w14:textId="19D472AD" w:rsidR="00896B86" w:rsidRDefault="00896B86" w:rsidP="00074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896B86" w:rsidRPr="00276BD7" w14:paraId="2FC4DF5F" w14:textId="77777777" w:rsidTr="0076375B">
        <w:trPr>
          <w:trHeight w:val="705"/>
        </w:trPr>
        <w:tc>
          <w:tcPr>
            <w:tcW w:w="2235" w:type="dxa"/>
          </w:tcPr>
          <w:p w14:paraId="47A646FA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Творческое название проекта</w:t>
            </w:r>
          </w:p>
        </w:tc>
        <w:tc>
          <w:tcPr>
            <w:tcW w:w="7087" w:type="dxa"/>
          </w:tcPr>
          <w:p w14:paraId="50FDB2E5" w14:textId="4BDCDB7E" w:rsidR="00896B86" w:rsidRPr="000F4AB6" w:rsidRDefault="000F4AB6" w:rsidP="0076375B">
            <w:pPr>
              <w:rPr>
                <w:bCs/>
              </w:rPr>
            </w:pPr>
            <w:r>
              <w:rPr>
                <w:bCs/>
              </w:rPr>
              <w:t>«</w:t>
            </w:r>
            <w:r w:rsidRPr="000F4AB6">
              <w:rPr>
                <w:bCs/>
              </w:rPr>
              <w:t>Речь и игра всегда рядом</w:t>
            </w:r>
            <w:r>
              <w:rPr>
                <w:bCs/>
              </w:rPr>
              <w:t>»</w:t>
            </w:r>
          </w:p>
        </w:tc>
      </w:tr>
      <w:tr w:rsidR="00896B86" w:rsidRPr="00203400" w14:paraId="2979EB58" w14:textId="77777777" w:rsidTr="00883967">
        <w:trPr>
          <w:trHeight w:val="262"/>
        </w:trPr>
        <w:tc>
          <w:tcPr>
            <w:tcW w:w="2235" w:type="dxa"/>
          </w:tcPr>
          <w:p w14:paraId="49708B26" w14:textId="0A75A35A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проекта</w:t>
            </w:r>
          </w:p>
        </w:tc>
        <w:tc>
          <w:tcPr>
            <w:tcW w:w="7087" w:type="dxa"/>
          </w:tcPr>
          <w:p w14:paraId="7D971E7F" w14:textId="77777777" w:rsidR="00896B86" w:rsidRPr="002727A6" w:rsidRDefault="00896B86" w:rsidP="0076375B">
            <w:pPr>
              <w:rPr>
                <w:szCs w:val="24"/>
              </w:rPr>
            </w:pPr>
            <w:r>
              <w:rPr>
                <w:szCs w:val="24"/>
              </w:rPr>
              <w:t>Речевое развитие</w:t>
            </w:r>
          </w:p>
        </w:tc>
      </w:tr>
      <w:tr w:rsidR="00896B86" w:rsidRPr="00276BD7" w14:paraId="7EBD3B77" w14:textId="77777777" w:rsidTr="0076375B">
        <w:tc>
          <w:tcPr>
            <w:tcW w:w="2235" w:type="dxa"/>
          </w:tcPr>
          <w:p w14:paraId="244F8E2C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7087" w:type="dxa"/>
          </w:tcPr>
          <w:p w14:paraId="1B0DE2A9" w14:textId="481543BE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>20</w:t>
            </w:r>
            <w:r w:rsidR="002C7CA6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7CA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B86" w:rsidRPr="00276BD7" w14:paraId="30302FCF" w14:textId="77777777" w:rsidTr="009C4702">
        <w:trPr>
          <w:trHeight w:val="406"/>
        </w:trPr>
        <w:tc>
          <w:tcPr>
            <w:tcW w:w="2235" w:type="dxa"/>
          </w:tcPr>
          <w:p w14:paraId="3C9F4EC6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087" w:type="dxa"/>
          </w:tcPr>
          <w:p w14:paraId="469DD639" w14:textId="769B1385" w:rsidR="00896B86" w:rsidRPr="002C7CA6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младшей 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>гр</w:t>
            </w:r>
            <w:r w:rsidR="002C7CA6">
              <w:rPr>
                <w:rFonts w:ascii="Times New Roman" w:hAnsi="Times New Roman"/>
                <w:sz w:val="24"/>
                <w:szCs w:val="24"/>
              </w:rPr>
              <w:t>.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C7CA6" w:rsidRPr="002C7CA6">
              <w:rPr>
                <w:rFonts w:ascii="Times New Roman" w:hAnsi="Times New Roman"/>
                <w:sz w:val="24"/>
                <w:szCs w:val="24"/>
              </w:rPr>
              <w:t>1</w:t>
            </w:r>
            <w:r w:rsidRPr="00276BD7">
              <w:rPr>
                <w:rFonts w:ascii="Times New Roman" w:hAnsi="Times New Roman"/>
                <w:sz w:val="24"/>
                <w:szCs w:val="24"/>
              </w:rPr>
              <w:t>,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C7CA6" w:rsidRPr="002C7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CA6">
              <w:rPr>
                <w:rFonts w:ascii="Times New Roman" w:hAnsi="Times New Roman"/>
                <w:sz w:val="24"/>
                <w:szCs w:val="24"/>
              </w:rPr>
              <w:t>гр. № 1, гр. № 7</w:t>
            </w:r>
          </w:p>
        </w:tc>
      </w:tr>
      <w:tr w:rsidR="00896B86" w:rsidRPr="00276BD7" w14:paraId="06F36D27" w14:textId="77777777" w:rsidTr="0076375B">
        <w:tc>
          <w:tcPr>
            <w:tcW w:w="2235" w:type="dxa"/>
          </w:tcPr>
          <w:p w14:paraId="223BBF62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7087" w:type="dxa"/>
          </w:tcPr>
          <w:p w14:paraId="6929E2EC" w14:textId="77777777" w:rsidR="00896B86" w:rsidRPr="00276BD7" w:rsidRDefault="00896B86" w:rsidP="0076375B">
            <w:pPr>
              <w:rPr>
                <w:szCs w:val="24"/>
              </w:rPr>
            </w:pPr>
            <w:r w:rsidRPr="002727A6">
              <w:rPr>
                <w:szCs w:val="24"/>
              </w:rPr>
              <w:t>Развитие звуковой культуры речи в соответствии с возрастом детей.</w:t>
            </w:r>
            <w:r>
              <w:rPr>
                <w:szCs w:val="24"/>
              </w:rPr>
              <w:t xml:space="preserve"> Формирование грамматического строя речи</w:t>
            </w:r>
          </w:p>
        </w:tc>
      </w:tr>
      <w:tr w:rsidR="00896B86" w:rsidRPr="00276BD7" w14:paraId="3A1D29B8" w14:textId="77777777" w:rsidTr="0076375B">
        <w:tc>
          <w:tcPr>
            <w:tcW w:w="2235" w:type="dxa"/>
          </w:tcPr>
          <w:p w14:paraId="43AF167B" w14:textId="77777777" w:rsidR="00896B86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14:paraId="2EFE580F" w14:textId="77777777" w:rsidR="00896B86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14:paraId="6E84F616" w14:textId="77777777" w:rsidR="00896B86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 </w:t>
            </w:r>
          </w:p>
          <w:p w14:paraId="7DE1A47F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7087" w:type="dxa"/>
          </w:tcPr>
          <w:p w14:paraId="54709BBD" w14:textId="77777777" w:rsidR="00896B86" w:rsidRPr="00132DF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F7">
              <w:rPr>
                <w:rFonts w:ascii="Times New Roman" w:hAnsi="Times New Roman"/>
                <w:color w:val="00000A"/>
                <w:sz w:val="24"/>
                <w:szCs w:val="24"/>
              </w:rPr>
              <w:t>Формировать звуковую культуру речи.</w:t>
            </w:r>
          </w:p>
          <w:p w14:paraId="7F138862" w14:textId="7D64D68D" w:rsidR="00896B86" w:rsidRPr="00132DF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F7">
              <w:rPr>
                <w:rFonts w:ascii="Times New Roman" w:hAnsi="Times New Roman"/>
                <w:sz w:val="24"/>
                <w:szCs w:val="24"/>
              </w:rPr>
              <w:t>Развивать связную, ди</w:t>
            </w:r>
            <w:r w:rsidR="0088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2DF7">
              <w:rPr>
                <w:rFonts w:ascii="Times New Roman" w:hAnsi="Times New Roman"/>
                <w:sz w:val="24"/>
                <w:szCs w:val="24"/>
              </w:rPr>
              <w:t>логическую и моно</w:t>
            </w:r>
            <w:r w:rsidR="007275A0">
              <w:rPr>
                <w:rFonts w:ascii="Times New Roman" w:hAnsi="Times New Roman"/>
                <w:sz w:val="24"/>
                <w:szCs w:val="24"/>
              </w:rPr>
              <w:t>ло</w:t>
            </w:r>
            <w:r w:rsidRPr="00132DF7">
              <w:rPr>
                <w:rFonts w:ascii="Times New Roman" w:hAnsi="Times New Roman"/>
                <w:sz w:val="24"/>
                <w:szCs w:val="24"/>
              </w:rPr>
              <w:t>гическую речь детей, обогащать словарный запас через дидактические игры, драматизации сказок.</w:t>
            </w:r>
          </w:p>
          <w:p w14:paraId="2B6418EE" w14:textId="77777777" w:rsidR="00896B86" w:rsidRPr="00132DF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2DF7">
              <w:rPr>
                <w:rFonts w:ascii="Times New Roman" w:hAnsi="Times New Roman"/>
                <w:color w:val="00000A"/>
                <w:sz w:val="24"/>
                <w:szCs w:val="24"/>
              </w:rPr>
              <w:t>Воспитывать правильное звукопроизношение.</w:t>
            </w:r>
          </w:p>
        </w:tc>
      </w:tr>
      <w:tr w:rsidR="00896B86" w:rsidRPr="00276BD7" w14:paraId="5D636AF3" w14:textId="77777777" w:rsidTr="0076375B">
        <w:tc>
          <w:tcPr>
            <w:tcW w:w="2235" w:type="dxa"/>
          </w:tcPr>
          <w:p w14:paraId="0BD647B9" w14:textId="7714C0E8" w:rsidR="00896B86" w:rsidRPr="00276BD7" w:rsidRDefault="002C7CA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96B86" w:rsidRPr="00276BD7">
              <w:rPr>
                <w:rFonts w:ascii="Times New Roman" w:hAnsi="Times New Roman"/>
                <w:sz w:val="24"/>
                <w:szCs w:val="24"/>
              </w:rPr>
              <w:t>беспечение проекта</w:t>
            </w:r>
          </w:p>
        </w:tc>
        <w:tc>
          <w:tcPr>
            <w:tcW w:w="7087" w:type="dxa"/>
          </w:tcPr>
          <w:p w14:paraId="368A2973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Информационные ресурсы:</w:t>
            </w:r>
          </w:p>
          <w:p w14:paraId="6D64DED1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-диагностический инструментарий (беседы с детьми);</w:t>
            </w:r>
          </w:p>
          <w:p w14:paraId="51C4E10D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-методическая, энциклопедическая и художественная литература;</w:t>
            </w:r>
          </w:p>
          <w:p w14:paraId="08FA8392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- наглядно – демонстрационный материал;</w:t>
            </w:r>
          </w:p>
          <w:p w14:paraId="0D963555" w14:textId="77777777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-ресурсы Интернет, использование ИКТ;</w:t>
            </w:r>
          </w:p>
          <w:p w14:paraId="5688C7AF" w14:textId="19B1ED9A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по звуковой культуре речи (чистоговорки, потешки,</w:t>
            </w:r>
            <w:r w:rsidR="00883967" w:rsidRPr="0088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дыхательные и артикуляционные упражнения, пальчиковые игры, игровой массаж);</w:t>
            </w:r>
          </w:p>
          <w:p w14:paraId="1A3E26CE" w14:textId="61A7D4FB" w:rsidR="00896B86" w:rsidRPr="00276BD7" w:rsidRDefault="00896B86" w:rsidP="007637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BD7">
              <w:rPr>
                <w:rFonts w:ascii="Times New Roman" w:hAnsi="Times New Roman"/>
                <w:sz w:val="24"/>
                <w:szCs w:val="24"/>
              </w:rPr>
              <w:t>-памятки, консультации</w:t>
            </w:r>
            <w:r w:rsidR="00727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84A31A0" w14:textId="1F5136C6" w:rsidR="00896B86" w:rsidRDefault="00896B86"/>
    <w:p w14:paraId="09AF105E" w14:textId="21AA6E0A" w:rsidR="00CE0740" w:rsidRDefault="009C4702" w:rsidP="009C4702">
      <w:pPr>
        <w:spacing w:after="0" w:line="240" w:lineRule="auto"/>
        <w:jc w:val="right"/>
      </w:pPr>
      <w:r>
        <w:t>«</w:t>
      </w:r>
      <w:r w:rsidR="00CE0740">
        <w:t>Слово горы ворочает</w:t>
      </w:r>
      <w:r>
        <w:t>.»</w:t>
      </w:r>
    </w:p>
    <w:p w14:paraId="63BF7BA5" w14:textId="608E9F33" w:rsidR="009C4702" w:rsidRPr="00CE0740" w:rsidRDefault="009C4702" w:rsidP="009C4702">
      <w:pPr>
        <w:spacing w:after="0" w:line="240" w:lineRule="auto"/>
        <w:jc w:val="right"/>
      </w:pPr>
      <w:r>
        <w:t>Русская народная поговорка.</w:t>
      </w:r>
    </w:p>
    <w:p w14:paraId="0EAE34F1" w14:textId="4C31AAC3" w:rsidR="002C7CA6" w:rsidRPr="00CE0740" w:rsidRDefault="00CE0740" w:rsidP="00CE0740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3DDD7D7D" w14:textId="1D790342" w:rsidR="00896B86" w:rsidRPr="00CE0740" w:rsidRDefault="00896B86" w:rsidP="00896B86">
      <w:pPr>
        <w:jc w:val="center"/>
        <w:rPr>
          <w:b/>
          <w:szCs w:val="24"/>
        </w:rPr>
      </w:pPr>
      <w:r w:rsidRPr="005851C8">
        <w:rPr>
          <w:b/>
          <w:szCs w:val="24"/>
        </w:rPr>
        <w:lastRenderedPageBreak/>
        <w:t>Актуальность темы проекта</w:t>
      </w:r>
    </w:p>
    <w:p w14:paraId="7524073D" w14:textId="7EA27925" w:rsidR="00896B86" w:rsidRPr="009A07FD" w:rsidRDefault="00896B86" w:rsidP="00896B86">
      <w:pPr>
        <w:rPr>
          <w:b/>
          <w:szCs w:val="24"/>
        </w:rPr>
      </w:pPr>
      <w:r>
        <w:t xml:space="preserve">В соответствии с ФГОС дошкольного образования, сегодня на первом месте стоит задача развития ребенка, которая позволит сделать более эффективным и качественным процесс обучения и воспитания. Установка на развитие </w:t>
      </w:r>
      <w:r w:rsidR="0090387C">
        <w:t xml:space="preserve">— </w:t>
      </w:r>
      <w:r w:rsidR="0090387C" w:rsidRPr="009A07FD">
        <w:t>современная</w:t>
      </w:r>
      <w:r>
        <w:t xml:space="preserve"> стратегия обучения родному языку детей дошкольного возраста.</w:t>
      </w:r>
      <w:r w:rsidR="0090387C">
        <w:t xml:space="preserve"> </w:t>
      </w:r>
      <w:r>
        <w:rPr>
          <w:color w:val="00000A"/>
        </w:rPr>
        <w:t xml:space="preserve">Речь детей в возрасте от </w:t>
      </w:r>
      <w:r w:rsidR="00565FC8">
        <w:rPr>
          <w:color w:val="00000A"/>
        </w:rPr>
        <w:t xml:space="preserve">2 </w:t>
      </w:r>
      <w:r>
        <w:rPr>
          <w:color w:val="00000A"/>
        </w:rPr>
        <w:t xml:space="preserve">до </w:t>
      </w:r>
      <w:r w:rsidR="00565FC8">
        <w:rPr>
          <w:color w:val="00000A"/>
        </w:rPr>
        <w:t>3</w:t>
      </w:r>
      <w:r>
        <w:rPr>
          <w:color w:val="00000A"/>
        </w:rPr>
        <w:t xml:space="preserve"> лет продолжает развиваться</w:t>
      </w:r>
      <w:r w:rsidR="0090387C">
        <w:rPr>
          <w:color w:val="00000A"/>
        </w:rPr>
        <w:t>.</w:t>
      </w:r>
      <w:r>
        <w:rPr>
          <w:color w:val="00000A"/>
        </w:rPr>
        <w:t xml:space="preserve"> Дети точнее употребляют нужные по смыслу слова. Они начинают правильно пользоваться грамматическими формами, описывать и передавать содержание картинок. Быстро развивается и звуковая сторона речи. Дети усваивают и правильно произносят многие звуки родного языка, чище и отчетливее произносят слова и фразы</w:t>
      </w:r>
      <w:r w:rsidR="0090387C">
        <w:rPr>
          <w:color w:val="00000A"/>
        </w:rPr>
        <w:t>.</w:t>
      </w:r>
      <w:r>
        <w:rPr>
          <w:color w:val="00000A"/>
        </w:rPr>
        <w:t xml:space="preserve"> Наряду с решением основной задачи в этом возрасте необходимо проводить работу и по другим разделам звуковой культуры речи, а именно:</w:t>
      </w:r>
      <w:r w:rsidR="0090387C">
        <w:rPr>
          <w:color w:val="00000A"/>
        </w:rPr>
        <w:t xml:space="preserve"> </w:t>
      </w:r>
      <w:r>
        <w:rPr>
          <w:color w:val="00000A"/>
        </w:rPr>
        <w:t>воспитывать умение</w:t>
      </w:r>
      <w:r w:rsidR="0090387C">
        <w:rPr>
          <w:color w:val="00000A"/>
        </w:rPr>
        <w:t xml:space="preserve"> пользоваться голосом, </w:t>
      </w:r>
      <w:r>
        <w:rPr>
          <w:color w:val="00000A"/>
        </w:rPr>
        <w:t>соизмерять громкость голоса в зависимости от ситуации;</w:t>
      </w:r>
      <w:r w:rsidR="0090387C">
        <w:rPr>
          <w:color w:val="00000A"/>
        </w:rPr>
        <w:t xml:space="preserve"> </w:t>
      </w:r>
      <w:r>
        <w:rPr>
          <w:color w:val="00000A"/>
        </w:rPr>
        <w:t>говорить в размеренном темпе;</w:t>
      </w:r>
      <w:r w:rsidR="0090387C">
        <w:rPr>
          <w:color w:val="00000A"/>
        </w:rPr>
        <w:t xml:space="preserve"> </w:t>
      </w:r>
      <w:r>
        <w:rPr>
          <w:color w:val="00000A"/>
        </w:rPr>
        <w:t>правильно произносить слова с точным употреблением в них ударения.</w:t>
      </w:r>
      <w:r w:rsidR="0090387C">
        <w:rPr>
          <w:color w:val="00000A"/>
        </w:rPr>
        <w:t xml:space="preserve"> </w:t>
      </w:r>
      <w:r w:rsidRPr="002727A6">
        <w:rPr>
          <w:color w:val="00000A"/>
        </w:rPr>
        <w:t>Главной задачей дошкольного образования является</w:t>
      </w:r>
      <w:r>
        <w:rPr>
          <w:color w:val="00000A"/>
        </w:rPr>
        <w:t xml:space="preserve"> </w:t>
      </w:r>
      <w:r w:rsidRPr="002727A6">
        <w:rPr>
          <w:color w:val="00000A"/>
        </w:rPr>
        <w:t>подготовка к</w:t>
      </w:r>
      <w:r>
        <w:rPr>
          <w:color w:val="00000A"/>
        </w:rPr>
        <w:t xml:space="preserve"> </w:t>
      </w:r>
      <w:r w:rsidRPr="002727A6">
        <w:rPr>
          <w:color w:val="00000A"/>
        </w:rPr>
        <w:t>обучению в школе. Дети, не получившие</w:t>
      </w:r>
      <w:r w:rsidR="00CD6589">
        <w:rPr>
          <w:color w:val="00000A"/>
        </w:rPr>
        <w:t xml:space="preserve"> </w:t>
      </w:r>
      <w:r w:rsidRPr="002727A6">
        <w:rPr>
          <w:color w:val="00000A"/>
        </w:rPr>
        <w:t xml:space="preserve">в дошкольном возрасте соответствующее </w:t>
      </w:r>
      <w:r w:rsidR="00CD6589" w:rsidRPr="002727A6">
        <w:rPr>
          <w:color w:val="00000A"/>
        </w:rPr>
        <w:t>речевое развитие</w:t>
      </w:r>
      <w:r w:rsidRPr="002727A6">
        <w:rPr>
          <w:color w:val="00000A"/>
        </w:rPr>
        <w:t xml:space="preserve">, </w:t>
      </w:r>
      <w:r w:rsidR="00CD6589" w:rsidRPr="002727A6">
        <w:rPr>
          <w:color w:val="00000A"/>
        </w:rPr>
        <w:t>с трудом</w:t>
      </w:r>
      <w:r w:rsidRPr="002727A6">
        <w:rPr>
          <w:color w:val="00000A"/>
        </w:rPr>
        <w:t xml:space="preserve"> навёрстывают упущенное, </w:t>
      </w:r>
      <w:r w:rsidR="00CD6589" w:rsidRPr="002727A6">
        <w:rPr>
          <w:color w:val="00000A"/>
        </w:rPr>
        <w:t>в будущем</w:t>
      </w:r>
      <w:r w:rsidRPr="002727A6">
        <w:rPr>
          <w:color w:val="00000A"/>
        </w:rPr>
        <w:t xml:space="preserve"> этот пробел в развитии влияет на его</w:t>
      </w:r>
      <w:r w:rsidR="00CD6589">
        <w:rPr>
          <w:color w:val="00000A"/>
        </w:rPr>
        <w:t xml:space="preserve"> </w:t>
      </w:r>
      <w:r w:rsidRPr="002727A6">
        <w:rPr>
          <w:color w:val="00000A"/>
        </w:rPr>
        <w:t>дальнейшее развитие. Своевременное и полноценное</w:t>
      </w:r>
      <w:r w:rsidR="00CD6589">
        <w:rPr>
          <w:color w:val="00000A"/>
        </w:rPr>
        <w:t xml:space="preserve"> </w:t>
      </w:r>
      <w:r w:rsidRPr="002727A6">
        <w:rPr>
          <w:color w:val="00000A"/>
        </w:rPr>
        <w:t>формирование речи в дошкольном детстве является</w:t>
      </w:r>
      <w:r w:rsidR="00CD6589">
        <w:rPr>
          <w:color w:val="00000A"/>
        </w:rPr>
        <w:t xml:space="preserve"> </w:t>
      </w:r>
      <w:r w:rsidRPr="002727A6">
        <w:rPr>
          <w:color w:val="00000A"/>
        </w:rPr>
        <w:t>основным условием нормального развития и в</w:t>
      </w:r>
      <w:r w:rsidR="00CD6589">
        <w:rPr>
          <w:color w:val="00000A"/>
        </w:rPr>
        <w:t xml:space="preserve"> </w:t>
      </w:r>
      <w:r w:rsidRPr="002727A6">
        <w:rPr>
          <w:color w:val="00000A"/>
        </w:rPr>
        <w:t>дальнейшем его успешно</w:t>
      </w:r>
      <w:r w:rsidR="00CD6589">
        <w:rPr>
          <w:color w:val="00000A"/>
        </w:rPr>
        <w:t>м</w:t>
      </w:r>
      <w:r w:rsidRPr="002727A6">
        <w:rPr>
          <w:color w:val="00000A"/>
        </w:rPr>
        <w:t xml:space="preserve"> обучени</w:t>
      </w:r>
      <w:r w:rsidR="00CD6589">
        <w:rPr>
          <w:color w:val="00000A"/>
        </w:rPr>
        <w:t>и</w:t>
      </w:r>
      <w:r w:rsidRPr="002727A6">
        <w:rPr>
          <w:color w:val="00000A"/>
        </w:rPr>
        <w:t xml:space="preserve"> в школе</w:t>
      </w:r>
      <w:r>
        <w:rPr>
          <w:color w:val="00000A"/>
        </w:rPr>
        <w:t>.</w:t>
      </w:r>
    </w:p>
    <w:p w14:paraId="02369F68" w14:textId="77777777" w:rsidR="00896B86" w:rsidRPr="005851C8" w:rsidRDefault="00896B86" w:rsidP="00896B86">
      <w:pPr>
        <w:jc w:val="center"/>
        <w:rPr>
          <w:b/>
          <w:szCs w:val="24"/>
        </w:rPr>
      </w:pPr>
      <w:r w:rsidRPr="005851C8">
        <w:rPr>
          <w:b/>
          <w:szCs w:val="24"/>
        </w:rPr>
        <w:t>Задачи проекта</w:t>
      </w:r>
    </w:p>
    <w:p w14:paraId="048E1028" w14:textId="77777777" w:rsidR="00896B86" w:rsidRDefault="00896B86" w:rsidP="00896B86">
      <w:pPr>
        <w:spacing w:after="0" w:line="240" w:lineRule="auto"/>
        <w:jc w:val="both"/>
        <w:rPr>
          <w:b/>
          <w:szCs w:val="24"/>
        </w:rPr>
      </w:pPr>
      <w:r w:rsidRPr="005851C8">
        <w:rPr>
          <w:b/>
          <w:szCs w:val="24"/>
        </w:rPr>
        <w:t>Образовательные</w:t>
      </w:r>
      <w:r w:rsidRPr="00440F07">
        <w:rPr>
          <w:b/>
          <w:szCs w:val="24"/>
        </w:rPr>
        <w:t>:</w:t>
      </w:r>
    </w:p>
    <w:p w14:paraId="590E8AED" w14:textId="77777777" w:rsidR="00896B86" w:rsidRDefault="00896B86" w:rsidP="00896B86">
      <w:pPr>
        <w:spacing w:after="0" w:line="240" w:lineRule="auto"/>
        <w:jc w:val="both"/>
        <w:rPr>
          <w:b/>
          <w:szCs w:val="24"/>
        </w:rPr>
      </w:pPr>
      <w:r w:rsidRPr="002727A6">
        <w:rPr>
          <w:color w:val="00000A"/>
        </w:rPr>
        <w:t xml:space="preserve"> </w:t>
      </w:r>
      <w:r>
        <w:rPr>
          <w:color w:val="00000A"/>
        </w:rPr>
        <w:t>Основная задача формирования звуковой культуры речи на данном этапе сводится к развитию у детей фонематического слуха и правильного произношения всех звуков родного языка с отчетливым и внятным произнесением слов и фраз.</w:t>
      </w:r>
    </w:p>
    <w:p w14:paraId="1DF48001" w14:textId="77777777" w:rsidR="00896B86" w:rsidRDefault="00896B86" w:rsidP="00896B86">
      <w:pPr>
        <w:spacing w:after="0" w:line="240" w:lineRule="auto"/>
        <w:jc w:val="both"/>
        <w:rPr>
          <w:szCs w:val="24"/>
        </w:rPr>
      </w:pPr>
      <w:r w:rsidRPr="00440F07">
        <w:rPr>
          <w:szCs w:val="24"/>
        </w:rPr>
        <w:t xml:space="preserve"> </w:t>
      </w:r>
    </w:p>
    <w:p w14:paraId="47DF6FB8" w14:textId="77777777" w:rsidR="00896B86" w:rsidRDefault="00896B86" w:rsidP="00896B86">
      <w:pPr>
        <w:spacing w:after="0" w:line="240" w:lineRule="auto"/>
        <w:jc w:val="both"/>
        <w:rPr>
          <w:b/>
          <w:szCs w:val="24"/>
        </w:rPr>
      </w:pPr>
      <w:r w:rsidRPr="005851C8">
        <w:rPr>
          <w:b/>
          <w:szCs w:val="24"/>
        </w:rPr>
        <w:t>Развивающие</w:t>
      </w:r>
      <w:r>
        <w:rPr>
          <w:b/>
          <w:szCs w:val="24"/>
        </w:rPr>
        <w:t>:</w:t>
      </w:r>
    </w:p>
    <w:p w14:paraId="61CDB903" w14:textId="281C57EC" w:rsidR="00896B86" w:rsidRPr="00FA2039" w:rsidRDefault="00896B86" w:rsidP="00896B86">
      <w:pPr>
        <w:spacing w:after="160" w:line="259" w:lineRule="auto"/>
        <w:rPr>
          <w:szCs w:val="24"/>
        </w:rPr>
      </w:pPr>
      <w:r>
        <w:rPr>
          <w:szCs w:val="24"/>
        </w:rPr>
        <w:t>Р</w:t>
      </w:r>
      <w:r w:rsidRPr="002727A6">
        <w:rPr>
          <w:szCs w:val="24"/>
        </w:rPr>
        <w:t>азвивать</w:t>
      </w:r>
      <w:r>
        <w:rPr>
          <w:szCs w:val="24"/>
        </w:rPr>
        <w:t xml:space="preserve"> связную, ди</w:t>
      </w:r>
      <w:r w:rsidR="009504F0">
        <w:rPr>
          <w:szCs w:val="24"/>
        </w:rPr>
        <w:t>а</w:t>
      </w:r>
      <w:r>
        <w:rPr>
          <w:szCs w:val="24"/>
        </w:rPr>
        <w:t>логическую и моно</w:t>
      </w:r>
      <w:r w:rsidR="009504F0">
        <w:rPr>
          <w:szCs w:val="24"/>
        </w:rPr>
        <w:t>ло</w:t>
      </w:r>
      <w:r>
        <w:rPr>
          <w:szCs w:val="24"/>
        </w:rPr>
        <w:t>гическую</w:t>
      </w:r>
      <w:r w:rsidRPr="002727A6">
        <w:rPr>
          <w:szCs w:val="24"/>
        </w:rPr>
        <w:t xml:space="preserve"> речь детей, обогащать словарный запас</w:t>
      </w:r>
      <w:r>
        <w:rPr>
          <w:szCs w:val="24"/>
        </w:rPr>
        <w:t xml:space="preserve"> </w:t>
      </w:r>
      <w:r w:rsidRPr="002727A6">
        <w:rPr>
          <w:szCs w:val="24"/>
        </w:rPr>
        <w:t>через дидактические игры</w:t>
      </w:r>
      <w:bookmarkStart w:id="1" w:name="_Hlk11156391"/>
      <w:r>
        <w:rPr>
          <w:szCs w:val="24"/>
        </w:rPr>
        <w:t>, драматизации сказок.</w:t>
      </w:r>
      <w:r w:rsidRPr="00BB64A8">
        <w:rPr>
          <w:sz w:val="32"/>
        </w:rPr>
        <w:t xml:space="preserve"> </w:t>
      </w:r>
      <w:r w:rsidRPr="00BB64A8">
        <w:rPr>
          <w:szCs w:val="24"/>
        </w:rPr>
        <w:t>Произносить свистящие и шипящие</w:t>
      </w:r>
      <w:r w:rsidR="00CD6589">
        <w:rPr>
          <w:szCs w:val="24"/>
        </w:rPr>
        <w:t xml:space="preserve"> </w:t>
      </w:r>
      <w:r w:rsidRPr="00BB64A8">
        <w:rPr>
          <w:szCs w:val="24"/>
        </w:rPr>
        <w:t>звуки в словах и отдельных фразах</w:t>
      </w:r>
      <w:r w:rsidR="00926BD4">
        <w:rPr>
          <w:szCs w:val="24"/>
        </w:rPr>
        <w:t>. У</w:t>
      </w:r>
      <w:r w:rsidR="0090387C" w:rsidRPr="00BB64A8">
        <w:rPr>
          <w:szCs w:val="24"/>
        </w:rPr>
        <w:t>чить</w:t>
      </w:r>
      <w:r w:rsidRPr="00BB64A8">
        <w:rPr>
          <w:szCs w:val="24"/>
        </w:rPr>
        <w:t xml:space="preserve"> плавно, на одном выдохе произносить слова</w:t>
      </w:r>
      <w:r w:rsidR="001E2C8F">
        <w:rPr>
          <w:szCs w:val="24"/>
        </w:rPr>
        <w:t>.</w:t>
      </w:r>
      <w:r w:rsidR="0090387C">
        <w:rPr>
          <w:szCs w:val="24"/>
        </w:rPr>
        <w:t xml:space="preserve"> </w:t>
      </w:r>
      <w:r w:rsidRPr="00BB64A8">
        <w:rPr>
          <w:szCs w:val="24"/>
        </w:rPr>
        <w:t>Обогащать словарный запас детей.</w:t>
      </w:r>
      <w:r w:rsidRPr="00BB64A8">
        <w:rPr>
          <w:color w:val="000000"/>
          <w:szCs w:val="24"/>
          <w:lang w:eastAsia="ru-RU"/>
        </w:rPr>
        <w:t xml:space="preserve"> </w:t>
      </w:r>
      <w:r w:rsidR="001E2C8F">
        <w:rPr>
          <w:color w:val="000000"/>
          <w:szCs w:val="24"/>
          <w:lang w:eastAsia="ru-RU"/>
        </w:rPr>
        <w:t>Р</w:t>
      </w:r>
      <w:r w:rsidRPr="008B1D18">
        <w:rPr>
          <w:color w:val="000000"/>
          <w:szCs w:val="24"/>
          <w:lang w:eastAsia="ru-RU"/>
        </w:rPr>
        <w:t>азличать короткие и длинные слова, похожие и непохожие, звонкие, громкие и тихие</w:t>
      </w:r>
      <w:r>
        <w:rPr>
          <w:szCs w:val="24"/>
        </w:rPr>
        <w:t>.</w:t>
      </w:r>
      <w:r w:rsidR="0090387C">
        <w:rPr>
          <w:szCs w:val="24"/>
        </w:rPr>
        <w:t xml:space="preserve"> </w:t>
      </w:r>
      <w:r>
        <w:rPr>
          <w:szCs w:val="24"/>
        </w:rPr>
        <w:t>Знакомить детей с детской литературой</w:t>
      </w:r>
      <w:r w:rsidR="00B66F6A">
        <w:rPr>
          <w:szCs w:val="24"/>
        </w:rPr>
        <w:t>,</w:t>
      </w:r>
      <w:r>
        <w:rPr>
          <w:szCs w:val="24"/>
        </w:rPr>
        <w:t xml:space="preserve"> учить воспринимать на слух тексты различных жанров.</w:t>
      </w:r>
    </w:p>
    <w:bookmarkEnd w:id="1"/>
    <w:p w14:paraId="2C3F99C2" w14:textId="4C1F732E" w:rsidR="00896B86" w:rsidRDefault="00896B86" w:rsidP="00896B86">
      <w:pPr>
        <w:spacing w:after="0" w:line="240" w:lineRule="auto"/>
        <w:jc w:val="both"/>
        <w:rPr>
          <w:b/>
          <w:szCs w:val="24"/>
        </w:rPr>
      </w:pPr>
      <w:r w:rsidRPr="00FA2039">
        <w:rPr>
          <w:b/>
          <w:szCs w:val="24"/>
        </w:rPr>
        <w:t>Воспитательные:</w:t>
      </w:r>
      <w:r w:rsidRPr="002727A6">
        <w:rPr>
          <w:color w:val="00000A"/>
        </w:rPr>
        <w:t xml:space="preserve"> </w:t>
      </w:r>
      <w:r>
        <w:rPr>
          <w:color w:val="00000A"/>
        </w:rPr>
        <w:t>Воспитание правильного звукопроизношения осуществляется при последовательной отработке всех звуков родного языка.</w:t>
      </w:r>
      <w:r w:rsidRPr="002727A6">
        <w:t xml:space="preserve"> </w:t>
      </w:r>
      <w:r>
        <w:rPr>
          <w:color w:val="00000A"/>
        </w:rPr>
        <w:t>В</w:t>
      </w:r>
      <w:r w:rsidRPr="002727A6">
        <w:rPr>
          <w:color w:val="00000A"/>
        </w:rPr>
        <w:t>оспитывать звуковую</w:t>
      </w:r>
      <w:r>
        <w:rPr>
          <w:color w:val="00000A"/>
        </w:rPr>
        <w:t xml:space="preserve"> </w:t>
      </w:r>
      <w:r w:rsidRPr="002727A6">
        <w:rPr>
          <w:color w:val="00000A"/>
        </w:rPr>
        <w:t xml:space="preserve">культуру </w:t>
      </w:r>
      <w:r w:rsidR="0090387C" w:rsidRPr="002727A6">
        <w:rPr>
          <w:color w:val="00000A"/>
        </w:rPr>
        <w:t>речи.</w:t>
      </w:r>
      <w:r w:rsidR="0090387C">
        <w:rPr>
          <w:color w:val="00000A"/>
        </w:rPr>
        <w:t xml:space="preserve"> Воспитание</w:t>
      </w:r>
      <w:r>
        <w:rPr>
          <w:color w:val="00000A"/>
        </w:rPr>
        <w:t xml:space="preserve"> любви и интереса к художественному слову.</w:t>
      </w:r>
    </w:p>
    <w:p w14:paraId="1EFA7002" w14:textId="77777777" w:rsidR="00896B86" w:rsidRPr="00FA2039" w:rsidRDefault="00896B86" w:rsidP="00896B86">
      <w:pPr>
        <w:spacing w:after="0" w:line="240" w:lineRule="auto"/>
        <w:jc w:val="both"/>
        <w:rPr>
          <w:szCs w:val="24"/>
        </w:rPr>
      </w:pPr>
      <w:r w:rsidRPr="00FA2039">
        <w:rPr>
          <w:szCs w:val="24"/>
        </w:rPr>
        <w:t xml:space="preserve"> </w:t>
      </w:r>
    </w:p>
    <w:p w14:paraId="3360BAAD" w14:textId="20E64103" w:rsidR="00CD6589" w:rsidRDefault="00CD6589" w:rsidP="00CD6589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6C27996" w14:textId="409B9DAF" w:rsidR="00896B86" w:rsidRPr="00AD3E03" w:rsidRDefault="00896B86" w:rsidP="00896B86">
      <w:pPr>
        <w:jc w:val="center"/>
        <w:rPr>
          <w:b/>
          <w:szCs w:val="24"/>
        </w:rPr>
      </w:pPr>
      <w:r w:rsidRPr="005851C8">
        <w:rPr>
          <w:b/>
          <w:szCs w:val="24"/>
        </w:rPr>
        <w:lastRenderedPageBreak/>
        <w:t xml:space="preserve">Задачи </w:t>
      </w:r>
      <w:proofErr w:type="gramStart"/>
      <w:r w:rsidRPr="005851C8">
        <w:rPr>
          <w:b/>
          <w:szCs w:val="24"/>
        </w:rPr>
        <w:t>сотрудничества  с</w:t>
      </w:r>
      <w:proofErr w:type="gramEnd"/>
      <w:r w:rsidRPr="005851C8">
        <w:rPr>
          <w:b/>
          <w:szCs w:val="24"/>
        </w:rPr>
        <w:t xml:space="preserve"> </w:t>
      </w:r>
      <w:r>
        <w:rPr>
          <w:b/>
          <w:szCs w:val="24"/>
        </w:rPr>
        <w:t>родителями по реализации проекта</w:t>
      </w:r>
      <w:r>
        <w:t xml:space="preserve"> </w:t>
      </w:r>
    </w:p>
    <w:p w14:paraId="1DBF5ED7" w14:textId="77777777" w:rsidR="00896B86" w:rsidRPr="00AD3E03" w:rsidRDefault="00896B86" w:rsidP="00896B86">
      <w:pPr>
        <w:jc w:val="both"/>
        <w:rPr>
          <w:szCs w:val="24"/>
        </w:rPr>
      </w:pPr>
      <w:r w:rsidRPr="00AD3E03">
        <w:rPr>
          <w:szCs w:val="24"/>
        </w:rPr>
        <w:t xml:space="preserve">- Совместная организация праздников и развлечений, выставок совместного творчества взрослых и детей. </w:t>
      </w:r>
    </w:p>
    <w:p w14:paraId="6C261152" w14:textId="52007E73" w:rsidR="009C4702" w:rsidRDefault="00896B86" w:rsidP="009C4702">
      <w:pPr>
        <w:rPr>
          <w:shd w:val="clear" w:color="auto" w:fill="FFFFFF"/>
        </w:rPr>
      </w:pPr>
      <w:r w:rsidRPr="00AD3E03">
        <w:t>- Консультации</w:t>
      </w:r>
      <w:r w:rsidRPr="00AD3E03">
        <w:rPr>
          <w:shd w:val="clear" w:color="auto" w:fill="FFFFFF"/>
        </w:rPr>
        <w:t>: </w:t>
      </w:r>
      <w:r w:rsidRPr="00AD3E03">
        <w:rPr>
          <w:bdr w:val="none" w:sz="0" w:space="0" w:color="auto" w:frame="1"/>
          <w:shd w:val="clear" w:color="auto" w:fill="FFFFFF"/>
        </w:rPr>
        <w:t>«Как говорит ваш ребенок»</w:t>
      </w:r>
      <w:r w:rsidRPr="00AD3E03">
        <w:rPr>
          <w:shd w:val="clear" w:color="auto" w:fill="FFFFFF"/>
        </w:rPr>
        <w:t>, </w:t>
      </w:r>
      <w:r w:rsidRPr="00AD3E03">
        <w:rPr>
          <w:bdr w:val="none" w:sz="0" w:space="0" w:color="auto" w:frame="1"/>
          <w:shd w:val="clear" w:color="auto" w:fill="FFFFFF"/>
        </w:rPr>
        <w:t>«Игротека в кругу семьи»</w:t>
      </w:r>
      <w:r w:rsidR="009C4702">
        <w:rPr>
          <w:bdr w:val="none" w:sz="0" w:space="0" w:color="auto" w:frame="1"/>
          <w:shd w:val="clear" w:color="auto" w:fill="FFFFFF"/>
        </w:rPr>
        <w:t>.</w:t>
      </w:r>
    </w:p>
    <w:p w14:paraId="669A8C2D" w14:textId="77777777" w:rsidR="009C4702" w:rsidRDefault="009C4702" w:rsidP="009C4702">
      <w:pPr>
        <w:rPr>
          <w:shd w:val="clear" w:color="auto" w:fill="FFFFFF"/>
        </w:rPr>
      </w:pPr>
    </w:p>
    <w:p w14:paraId="220A7367" w14:textId="125BEC78" w:rsidR="00896B86" w:rsidRPr="009C4702" w:rsidRDefault="00896B86" w:rsidP="009C4702">
      <w:pPr>
        <w:jc w:val="center"/>
        <w:rPr>
          <w:rStyle w:val="10"/>
          <w:rFonts w:ascii="Times New Roman" w:hAnsi="Times New Roman"/>
          <w:b w:val="0"/>
          <w:bCs w:val="0"/>
          <w:kern w:val="0"/>
          <w:sz w:val="24"/>
          <w:szCs w:val="22"/>
          <w:shd w:val="clear" w:color="auto" w:fill="FFFFFF"/>
        </w:rPr>
      </w:pPr>
      <w:r>
        <w:rPr>
          <w:rStyle w:val="10"/>
          <w:szCs w:val="24"/>
        </w:rPr>
        <w:t xml:space="preserve">Методы </w:t>
      </w:r>
      <w:r w:rsidR="009C4702">
        <w:rPr>
          <w:rStyle w:val="10"/>
          <w:szCs w:val="24"/>
        </w:rPr>
        <w:t>и приёмы</w:t>
      </w:r>
    </w:p>
    <w:p w14:paraId="29D96786" w14:textId="77777777" w:rsidR="009C4702" w:rsidRDefault="00896B86" w:rsidP="00896B86">
      <w:pPr>
        <w:spacing w:after="0"/>
        <w:rPr>
          <w:szCs w:val="24"/>
        </w:rPr>
      </w:pPr>
      <w:r>
        <w:rPr>
          <w:szCs w:val="24"/>
        </w:rPr>
        <w:t>С</w:t>
      </w:r>
      <w:r w:rsidRPr="00497FCE">
        <w:rPr>
          <w:szCs w:val="24"/>
        </w:rPr>
        <w:t xml:space="preserve">ловесный </w:t>
      </w:r>
      <w:r>
        <w:rPr>
          <w:szCs w:val="24"/>
        </w:rPr>
        <w:t>-</w:t>
      </w:r>
      <w:r w:rsidRPr="00497FCE">
        <w:rPr>
          <w:szCs w:val="24"/>
        </w:rPr>
        <w:t xml:space="preserve"> (рассказы, беседы, чтение, заучивание</w:t>
      </w:r>
      <w:r w:rsidR="009C4702" w:rsidRPr="00497FCE">
        <w:rPr>
          <w:szCs w:val="24"/>
        </w:rPr>
        <w:t>)</w:t>
      </w:r>
      <w:r w:rsidR="009C4702">
        <w:rPr>
          <w:szCs w:val="24"/>
        </w:rPr>
        <w:t>;</w:t>
      </w:r>
    </w:p>
    <w:p w14:paraId="25AE2EE1" w14:textId="2D6837C9" w:rsidR="009C4702" w:rsidRDefault="00896B86" w:rsidP="00896B86">
      <w:pPr>
        <w:spacing w:after="0"/>
        <w:rPr>
          <w:szCs w:val="24"/>
        </w:rPr>
      </w:pPr>
      <w:r>
        <w:rPr>
          <w:szCs w:val="24"/>
        </w:rPr>
        <w:t>Н</w:t>
      </w:r>
      <w:r w:rsidRPr="00497FCE">
        <w:rPr>
          <w:szCs w:val="24"/>
        </w:rPr>
        <w:t>аглядный</w:t>
      </w:r>
      <w:r>
        <w:rPr>
          <w:szCs w:val="24"/>
        </w:rPr>
        <w:t xml:space="preserve"> -</w:t>
      </w:r>
      <w:r w:rsidRPr="00497FCE">
        <w:rPr>
          <w:szCs w:val="24"/>
        </w:rPr>
        <w:t xml:space="preserve"> (демонстрация иллюстраций, картин, наблюдения, экскурсии, </w:t>
      </w:r>
      <w:r w:rsidR="009C4702" w:rsidRPr="00497FCE">
        <w:rPr>
          <w:szCs w:val="24"/>
        </w:rPr>
        <w:t xml:space="preserve">слушание </w:t>
      </w:r>
      <w:r w:rsidR="007275A0">
        <w:rPr>
          <w:szCs w:val="24"/>
        </w:rPr>
        <w:t>аудио</w:t>
      </w:r>
      <w:r w:rsidRPr="00497FCE">
        <w:rPr>
          <w:szCs w:val="24"/>
        </w:rPr>
        <w:t xml:space="preserve">записей </w:t>
      </w:r>
      <w:r>
        <w:rPr>
          <w:szCs w:val="24"/>
        </w:rPr>
        <w:t>сказок и детских песен</w:t>
      </w:r>
      <w:r w:rsidR="009C4702">
        <w:rPr>
          <w:szCs w:val="24"/>
        </w:rPr>
        <w:t>;</w:t>
      </w:r>
    </w:p>
    <w:p w14:paraId="05F9F596" w14:textId="4D1197AA" w:rsidR="00896B86" w:rsidRDefault="00896B86" w:rsidP="00896B86">
      <w:pPr>
        <w:spacing w:after="0"/>
        <w:rPr>
          <w:szCs w:val="24"/>
        </w:rPr>
      </w:pPr>
      <w:r>
        <w:rPr>
          <w:szCs w:val="24"/>
        </w:rPr>
        <w:t>И</w:t>
      </w:r>
      <w:r w:rsidRPr="00497FCE">
        <w:rPr>
          <w:szCs w:val="24"/>
        </w:rPr>
        <w:t>гровой</w:t>
      </w:r>
      <w:r w:rsidR="009C4702">
        <w:rPr>
          <w:szCs w:val="24"/>
        </w:rPr>
        <w:t xml:space="preserve"> </w:t>
      </w:r>
      <w:r>
        <w:rPr>
          <w:szCs w:val="24"/>
        </w:rPr>
        <w:t>-</w:t>
      </w:r>
      <w:r w:rsidRPr="00497FCE">
        <w:rPr>
          <w:szCs w:val="24"/>
        </w:rPr>
        <w:t xml:space="preserve"> </w:t>
      </w:r>
      <w:r w:rsidR="009C4702" w:rsidRPr="00497FCE">
        <w:rPr>
          <w:szCs w:val="24"/>
        </w:rPr>
        <w:t>(дидактические</w:t>
      </w:r>
      <w:r w:rsidRPr="00497FCE">
        <w:rPr>
          <w:szCs w:val="24"/>
        </w:rPr>
        <w:t xml:space="preserve"> и сюжетно</w:t>
      </w:r>
      <w:r w:rsidR="00B911DD">
        <w:rPr>
          <w:szCs w:val="24"/>
        </w:rPr>
        <w:t>-</w:t>
      </w:r>
      <w:r w:rsidRPr="00497FCE">
        <w:rPr>
          <w:szCs w:val="24"/>
        </w:rPr>
        <w:t>ролевые, подвижные</w:t>
      </w:r>
      <w:r>
        <w:rPr>
          <w:szCs w:val="24"/>
        </w:rPr>
        <w:t xml:space="preserve"> игры);</w:t>
      </w:r>
      <w:r w:rsidRPr="00497FCE">
        <w:rPr>
          <w:szCs w:val="24"/>
        </w:rPr>
        <w:t xml:space="preserve"> </w:t>
      </w:r>
    </w:p>
    <w:p w14:paraId="614F33B0" w14:textId="77777777" w:rsidR="00896B86" w:rsidRPr="00A814A4" w:rsidRDefault="00896B86" w:rsidP="00896B86">
      <w:pPr>
        <w:spacing w:after="0"/>
        <w:rPr>
          <w:b/>
          <w:bCs/>
          <w:kern w:val="32"/>
          <w:szCs w:val="24"/>
        </w:rPr>
      </w:pPr>
    </w:p>
    <w:p w14:paraId="367EC99E" w14:textId="77777777" w:rsidR="00896B86" w:rsidRDefault="00896B86" w:rsidP="00896B86">
      <w:pPr>
        <w:jc w:val="center"/>
      </w:pPr>
      <w:r w:rsidRPr="0081570F">
        <w:rPr>
          <w:b/>
          <w:szCs w:val="24"/>
        </w:rPr>
        <w:t>Предполагаемый результат</w:t>
      </w:r>
      <w:r w:rsidRPr="00F651F7">
        <w:t xml:space="preserve"> </w:t>
      </w:r>
    </w:p>
    <w:p w14:paraId="390994B5" w14:textId="0759FB58" w:rsidR="00896B86" w:rsidRPr="00BB64A8" w:rsidRDefault="00530EAF" w:rsidP="00896B86">
      <w:pPr>
        <w:spacing w:after="160" w:line="259" w:lineRule="auto"/>
        <w:rPr>
          <w:szCs w:val="24"/>
        </w:rPr>
      </w:pPr>
      <w:r>
        <w:rPr>
          <w:szCs w:val="24"/>
        </w:rPr>
        <w:t xml:space="preserve"> </w:t>
      </w:r>
      <w:r w:rsidR="00896B86">
        <w:rPr>
          <w:szCs w:val="24"/>
        </w:rPr>
        <w:t>-</w:t>
      </w:r>
      <w:r w:rsidR="009C4702">
        <w:rPr>
          <w:szCs w:val="24"/>
        </w:rPr>
        <w:t xml:space="preserve"> </w:t>
      </w:r>
      <w:r w:rsidR="00896B86" w:rsidRPr="00BB64A8">
        <w:rPr>
          <w:szCs w:val="24"/>
        </w:rPr>
        <w:t xml:space="preserve">Все дети </w:t>
      </w:r>
      <w:r w:rsidR="00DD2BCC">
        <w:rPr>
          <w:szCs w:val="24"/>
        </w:rPr>
        <w:t xml:space="preserve">будут </w:t>
      </w:r>
      <w:r w:rsidR="00896B86" w:rsidRPr="00BB64A8">
        <w:rPr>
          <w:szCs w:val="24"/>
        </w:rPr>
        <w:t>говор</w:t>
      </w:r>
      <w:r w:rsidR="00DD2BCC">
        <w:rPr>
          <w:szCs w:val="24"/>
        </w:rPr>
        <w:t>ить</w:t>
      </w:r>
      <w:r w:rsidR="00896B86" w:rsidRPr="00BB64A8">
        <w:rPr>
          <w:szCs w:val="24"/>
        </w:rPr>
        <w:t>;</w:t>
      </w:r>
    </w:p>
    <w:p w14:paraId="3F9AA338" w14:textId="1077757F" w:rsidR="00896B86" w:rsidRPr="00BB64A8" w:rsidRDefault="00896B86" w:rsidP="00896B86">
      <w:pPr>
        <w:spacing w:after="160" w:line="259" w:lineRule="auto"/>
        <w:rPr>
          <w:szCs w:val="24"/>
        </w:rPr>
      </w:pPr>
      <w:r>
        <w:rPr>
          <w:szCs w:val="24"/>
        </w:rPr>
        <w:t xml:space="preserve"> -</w:t>
      </w:r>
      <w:r w:rsidR="009C4702">
        <w:rPr>
          <w:szCs w:val="24"/>
        </w:rPr>
        <w:t xml:space="preserve"> </w:t>
      </w:r>
      <w:r w:rsidRPr="00BB64A8">
        <w:rPr>
          <w:szCs w:val="24"/>
        </w:rPr>
        <w:t>Увелич</w:t>
      </w:r>
      <w:r w:rsidR="00DD2BCC">
        <w:rPr>
          <w:szCs w:val="24"/>
        </w:rPr>
        <w:t xml:space="preserve">ится </w:t>
      </w:r>
      <w:r w:rsidRPr="00BB64A8">
        <w:rPr>
          <w:szCs w:val="24"/>
        </w:rPr>
        <w:t>количество детей с внятной речью;</w:t>
      </w:r>
    </w:p>
    <w:p w14:paraId="2A746F6A" w14:textId="0AED423D" w:rsidR="00896B86" w:rsidRPr="00BB64A8" w:rsidRDefault="00530EAF" w:rsidP="00896B86">
      <w:pPr>
        <w:spacing w:after="160" w:line="259" w:lineRule="auto"/>
        <w:rPr>
          <w:szCs w:val="24"/>
        </w:rPr>
      </w:pPr>
      <w:r>
        <w:rPr>
          <w:szCs w:val="24"/>
        </w:rPr>
        <w:t xml:space="preserve"> </w:t>
      </w:r>
      <w:r w:rsidR="00896B86">
        <w:rPr>
          <w:szCs w:val="24"/>
        </w:rPr>
        <w:t>-</w:t>
      </w:r>
      <w:r w:rsidR="009C4702">
        <w:rPr>
          <w:szCs w:val="24"/>
        </w:rPr>
        <w:t xml:space="preserve"> </w:t>
      </w:r>
      <w:r w:rsidR="00DD2BCC">
        <w:rPr>
          <w:szCs w:val="24"/>
        </w:rPr>
        <w:t>Сф</w:t>
      </w:r>
      <w:r w:rsidR="00896B86" w:rsidRPr="00BB64A8">
        <w:rPr>
          <w:szCs w:val="24"/>
        </w:rPr>
        <w:t>ормируется потребность в общении со сверстниками;</w:t>
      </w:r>
    </w:p>
    <w:p w14:paraId="42C99FE4" w14:textId="6EDDCFB4" w:rsidR="00896B86" w:rsidRPr="009C4702" w:rsidRDefault="00530EAF" w:rsidP="009C4702">
      <w:pPr>
        <w:spacing w:after="160" w:line="259" w:lineRule="auto"/>
        <w:rPr>
          <w:szCs w:val="24"/>
        </w:rPr>
      </w:pPr>
      <w:r>
        <w:rPr>
          <w:szCs w:val="24"/>
        </w:rPr>
        <w:t xml:space="preserve"> </w:t>
      </w:r>
      <w:r w:rsidR="00896B86">
        <w:rPr>
          <w:szCs w:val="24"/>
        </w:rPr>
        <w:t>-</w:t>
      </w:r>
      <w:r w:rsidR="009C4702">
        <w:rPr>
          <w:szCs w:val="24"/>
        </w:rPr>
        <w:t xml:space="preserve"> </w:t>
      </w:r>
      <w:r w:rsidR="00DD2BCC">
        <w:rPr>
          <w:szCs w:val="24"/>
        </w:rPr>
        <w:t>Дети о</w:t>
      </w:r>
      <w:r w:rsidR="00896B86" w:rsidRPr="00BB64A8">
        <w:rPr>
          <w:szCs w:val="24"/>
        </w:rPr>
        <w:t xml:space="preserve">тчетливо и внятно </w:t>
      </w:r>
      <w:r w:rsidR="00DD2BCC">
        <w:rPr>
          <w:szCs w:val="24"/>
        </w:rPr>
        <w:t xml:space="preserve">будут </w:t>
      </w:r>
      <w:r w:rsidR="00896B86" w:rsidRPr="00BB64A8">
        <w:rPr>
          <w:szCs w:val="24"/>
        </w:rPr>
        <w:t>произнос</w:t>
      </w:r>
      <w:r w:rsidR="00DD2BCC">
        <w:rPr>
          <w:szCs w:val="24"/>
        </w:rPr>
        <w:t xml:space="preserve">ить </w:t>
      </w:r>
      <w:r w:rsidR="00896B86" w:rsidRPr="00BB64A8">
        <w:rPr>
          <w:szCs w:val="24"/>
        </w:rPr>
        <w:t>слова и фразы</w:t>
      </w:r>
      <w:r w:rsidR="00B911DD">
        <w:rPr>
          <w:szCs w:val="24"/>
        </w:rPr>
        <w:t>.</w:t>
      </w:r>
    </w:p>
    <w:p w14:paraId="602ACC4F" w14:textId="77777777" w:rsidR="00896B86" w:rsidRDefault="00896B86" w:rsidP="00896B86">
      <w:pPr>
        <w:jc w:val="center"/>
        <w:rPr>
          <w:b/>
          <w:szCs w:val="24"/>
        </w:rPr>
      </w:pPr>
    </w:p>
    <w:p w14:paraId="707D219B" w14:textId="77777777" w:rsidR="00896B86" w:rsidRDefault="00896B86" w:rsidP="00896B86">
      <w:pPr>
        <w:jc w:val="center"/>
        <w:rPr>
          <w:b/>
          <w:szCs w:val="24"/>
        </w:rPr>
      </w:pPr>
    </w:p>
    <w:p w14:paraId="287C059E" w14:textId="77777777" w:rsidR="00896B86" w:rsidRDefault="00896B86" w:rsidP="00896B86">
      <w:pPr>
        <w:jc w:val="center"/>
        <w:rPr>
          <w:b/>
          <w:szCs w:val="24"/>
        </w:rPr>
      </w:pPr>
    </w:p>
    <w:p w14:paraId="749EAE8C" w14:textId="77777777" w:rsidR="00896B86" w:rsidRDefault="00896B86" w:rsidP="00896B86">
      <w:pPr>
        <w:jc w:val="center"/>
        <w:rPr>
          <w:b/>
          <w:szCs w:val="24"/>
        </w:rPr>
      </w:pPr>
    </w:p>
    <w:p w14:paraId="0BAA597F" w14:textId="77777777" w:rsidR="00896B86" w:rsidRDefault="00896B86" w:rsidP="00896B86">
      <w:pPr>
        <w:jc w:val="center"/>
        <w:rPr>
          <w:b/>
          <w:szCs w:val="24"/>
        </w:rPr>
      </w:pPr>
    </w:p>
    <w:p w14:paraId="7E105225" w14:textId="77777777" w:rsidR="00896B86" w:rsidRDefault="00896B86" w:rsidP="00896B86">
      <w:pPr>
        <w:jc w:val="center"/>
        <w:rPr>
          <w:b/>
          <w:szCs w:val="24"/>
        </w:rPr>
      </w:pPr>
    </w:p>
    <w:p w14:paraId="65E457DD" w14:textId="77777777" w:rsidR="00896B86" w:rsidRDefault="00896B86" w:rsidP="00896B86">
      <w:pPr>
        <w:jc w:val="center"/>
        <w:rPr>
          <w:b/>
          <w:szCs w:val="24"/>
        </w:rPr>
      </w:pPr>
    </w:p>
    <w:p w14:paraId="4D038E2F" w14:textId="77777777" w:rsidR="00896B86" w:rsidRDefault="00896B86" w:rsidP="00896B86">
      <w:pPr>
        <w:jc w:val="center"/>
        <w:rPr>
          <w:b/>
          <w:szCs w:val="24"/>
        </w:rPr>
      </w:pPr>
    </w:p>
    <w:p w14:paraId="6522C35E" w14:textId="77777777" w:rsidR="00530EAF" w:rsidRDefault="00530EAF" w:rsidP="00530EAF">
      <w:pPr>
        <w:rPr>
          <w:b/>
          <w:szCs w:val="24"/>
        </w:rPr>
      </w:pPr>
    </w:p>
    <w:p w14:paraId="32D26A55" w14:textId="6E435B26" w:rsidR="0007492A" w:rsidRDefault="0007492A" w:rsidP="00530EAF">
      <w:pPr>
        <w:jc w:val="center"/>
        <w:rPr>
          <w:b/>
          <w:szCs w:val="24"/>
        </w:rPr>
      </w:pPr>
    </w:p>
    <w:p w14:paraId="290CAFC6" w14:textId="66C01937" w:rsidR="009C4702" w:rsidRDefault="009C4702" w:rsidP="00530EAF">
      <w:pPr>
        <w:jc w:val="center"/>
        <w:rPr>
          <w:b/>
          <w:szCs w:val="24"/>
        </w:rPr>
      </w:pPr>
    </w:p>
    <w:p w14:paraId="257080BE" w14:textId="231267DC" w:rsidR="009C4702" w:rsidRDefault="00826121" w:rsidP="00826121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76FDDE90" w14:textId="57C75135" w:rsidR="00DD2BCC" w:rsidRPr="002301BE" w:rsidRDefault="00DD2BCC" w:rsidP="00DD2BCC">
      <w:pPr>
        <w:jc w:val="center"/>
        <w:rPr>
          <w:szCs w:val="24"/>
        </w:rPr>
      </w:pPr>
      <w:r w:rsidRPr="002301BE">
        <w:rPr>
          <w:b/>
          <w:szCs w:val="24"/>
        </w:rPr>
        <w:lastRenderedPageBreak/>
        <w:t>Этапы реализации проекта</w:t>
      </w: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291"/>
        <w:gridCol w:w="5106"/>
        <w:gridCol w:w="2668"/>
      </w:tblGrid>
      <w:tr w:rsidR="00DD2BCC" w:rsidRPr="002301BE" w14:paraId="3AF5A90D" w14:textId="77777777" w:rsidTr="00DD2BCC">
        <w:tc>
          <w:tcPr>
            <w:tcW w:w="2291" w:type="dxa"/>
          </w:tcPr>
          <w:p w14:paraId="045035B9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 xml:space="preserve">1 этап </w:t>
            </w:r>
          </w:p>
          <w:p w14:paraId="1429B3FB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Информационно-накопительный (подготовительный)</w:t>
            </w:r>
          </w:p>
        </w:tc>
        <w:tc>
          <w:tcPr>
            <w:tcW w:w="5106" w:type="dxa"/>
          </w:tcPr>
          <w:p w14:paraId="1EEA5963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Деятельность воспитателя</w:t>
            </w:r>
          </w:p>
        </w:tc>
        <w:tc>
          <w:tcPr>
            <w:tcW w:w="2668" w:type="dxa"/>
          </w:tcPr>
          <w:p w14:paraId="1F73DD18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Совместная деятельность с семьями воспитанников</w:t>
            </w:r>
          </w:p>
        </w:tc>
      </w:tr>
      <w:tr w:rsidR="00DD2BCC" w:rsidRPr="002301BE" w14:paraId="5D9EEB0B" w14:textId="77777777" w:rsidTr="00DD2BCC">
        <w:tc>
          <w:tcPr>
            <w:tcW w:w="2291" w:type="dxa"/>
          </w:tcPr>
          <w:p w14:paraId="7D632E90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октябрь</w:t>
            </w:r>
          </w:p>
        </w:tc>
        <w:tc>
          <w:tcPr>
            <w:tcW w:w="5106" w:type="dxa"/>
          </w:tcPr>
          <w:p w14:paraId="60FE3828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Подбор методической литературы, картотеки игр, иллюстраций, аудиоматериалов «Сказки для детей».</w:t>
            </w:r>
          </w:p>
        </w:tc>
        <w:tc>
          <w:tcPr>
            <w:tcW w:w="2668" w:type="dxa"/>
          </w:tcPr>
          <w:p w14:paraId="13BD3B76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Знакомство родителей с содержанием проекта, обсуждение участия родителей в работе над проектом, составление плана взаимодействия.</w:t>
            </w:r>
          </w:p>
        </w:tc>
      </w:tr>
      <w:tr w:rsidR="00DD2BCC" w:rsidRPr="002301BE" w14:paraId="4DF40862" w14:textId="77777777" w:rsidTr="00DD2BCC">
        <w:tc>
          <w:tcPr>
            <w:tcW w:w="2291" w:type="dxa"/>
          </w:tcPr>
          <w:p w14:paraId="34ABE248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2 этап</w:t>
            </w:r>
          </w:p>
          <w:p w14:paraId="4114C377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Организационно-практический (основной)</w:t>
            </w:r>
          </w:p>
        </w:tc>
        <w:tc>
          <w:tcPr>
            <w:tcW w:w="5106" w:type="dxa"/>
          </w:tcPr>
          <w:p w14:paraId="549B87DE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Формы работы воспитателя с детьми</w:t>
            </w:r>
          </w:p>
        </w:tc>
        <w:tc>
          <w:tcPr>
            <w:tcW w:w="2668" w:type="dxa"/>
          </w:tcPr>
          <w:p w14:paraId="6DB82F1B" w14:textId="77777777" w:rsidR="00DD2BCC" w:rsidRPr="002301BE" w:rsidRDefault="00DD2BCC" w:rsidP="007F762F">
            <w:pPr>
              <w:rPr>
                <w:szCs w:val="24"/>
              </w:rPr>
            </w:pPr>
          </w:p>
        </w:tc>
      </w:tr>
      <w:tr w:rsidR="00DD2BCC" w:rsidRPr="002301BE" w14:paraId="7F9F6707" w14:textId="77777777" w:rsidTr="00DD2BCC">
        <w:tc>
          <w:tcPr>
            <w:tcW w:w="2291" w:type="dxa"/>
          </w:tcPr>
          <w:p w14:paraId="25F26EE5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ноябрь</w:t>
            </w:r>
          </w:p>
        </w:tc>
        <w:tc>
          <w:tcPr>
            <w:tcW w:w="5106" w:type="dxa"/>
          </w:tcPr>
          <w:p w14:paraId="6095121E" w14:textId="77777777" w:rsidR="00DD2BCC" w:rsidRPr="002301BE" w:rsidRDefault="00DD2BCC" w:rsidP="00DD2BC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Артикуляционная гимнастика «Непослушный язычок».</w:t>
            </w:r>
          </w:p>
          <w:p w14:paraId="51E4FB50" w14:textId="77777777" w:rsidR="00DD2BCC" w:rsidRPr="002301BE" w:rsidRDefault="00DD2BCC" w:rsidP="00DD2BC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Дыхательная гимнастика «Листопад».</w:t>
            </w:r>
          </w:p>
          <w:p w14:paraId="588A13E9" w14:textId="77777777" w:rsidR="00DD2BCC" w:rsidRPr="002301BE" w:rsidRDefault="00DD2BCC" w:rsidP="00DD2BC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Разучивание потешки «Скок-поскок».</w:t>
            </w:r>
          </w:p>
          <w:p w14:paraId="442AC868" w14:textId="77777777" w:rsidR="00DD2BCC" w:rsidRPr="002301BE" w:rsidRDefault="00DD2BCC" w:rsidP="00DD2BCC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Массаж лица «Ежик».</w:t>
            </w:r>
          </w:p>
        </w:tc>
        <w:tc>
          <w:tcPr>
            <w:tcW w:w="2668" w:type="dxa"/>
          </w:tcPr>
          <w:p w14:paraId="385713CD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Анкетирование «Как говорит ваш ребенок»</w:t>
            </w:r>
          </w:p>
        </w:tc>
      </w:tr>
      <w:tr w:rsidR="00DD2BCC" w:rsidRPr="002301BE" w14:paraId="189105D0" w14:textId="77777777" w:rsidTr="00DD2BCC">
        <w:tc>
          <w:tcPr>
            <w:tcW w:w="2291" w:type="dxa"/>
          </w:tcPr>
          <w:p w14:paraId="2140634B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декабрь</w:t>
            </w:r>
          </w:p>
        </w:tc>
        <w:tc>
          <w:tcPr>
            <w:tcW w:w="5106" w:type="dxa"/>
          </w:tcPr>
          <w:p w14:paraId="3E2DEF84" w14:textId="77777777" w:rsidR="00DD2BCC" w:rsidRPr="002301BE" w:rsidRDefault="00DD2BCC" w:rsidP="00DD2BC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Артикуляционная гимнастика «Язычок в зоопарке».</w:t>
            </w:r>
          </w:p>
          <w:p w14:paraId="034A686F" w14:textId="77777777" w:rsidR="00DD2BCC" w:rsidRPr="002301BE" w:rsidRDefault="00DD2BCC" w:rsidP="00DD2BC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Дыхательные упражнения «Снежинки», «Надуем пузырь».</w:t>
            </w:r>
          </w:p>
          <w:p w14:paraId="589516C1" w14:textId="77777777" w:rsidR="00DD2BCC" w:rsidRPr="002301BE" w:rsidRDefault="00DD2BCC" w:rsidP="00DD2BC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Разучивание потешки «Котик».</w:t>
            </w:r>
          </w:p>
          <w:p w14:paraId="6A96DF4D" w14:textId="77777777" w:rsidR="00DD2BCC" w:rsidRPr="002301BE" w:rsidRDefault="00DD2BCC" w:rsidP="00DD2BC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Пальчиковые игры «Моя семья», «Апельсин».</w:t>
            </w:r>
          </w:p>
          <w:p w14:paraId="3901811D" w14:textId="77777777" w:rsidR="00DD2BCC" w:rsidRPr="002301BE" w:rsidRDefault="00DD2BCC" w:rsidP="00DD2BCC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Массаж спины «Паровозик».</w:t>
            </w:r>
          </w:p>
        </w:tc>
        <w:tc>
          <w:tcPr>
            <w:tcW w:w="2668" w:type="dxa"/>
          </w:tcPr>
          <w:p w14:paraId="09C2FDD8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Родительское собрание «Развитие речи детей младшего дошкольного возраста посредством дидактических игр»</w:t>
            </w:r>
          </w:p>
        </w:tc>
      </w:tr>
      <w:tr w:rsidR="00DD2BCC" w:rsidRPr="002301BE" w14:paraId="714D5DC6" w14:textId="77777777" w:rsidTr="00DD2BCC">
        <w:trPr>
          <w:trHeight w:val="69"/>
        </w:trPr>
        <w:tc>
          <w:tcPr>
            <w:tcW w:w="2291" w:type="dxa"/>
          </w:tcPr>
          <w:p w14:paraId="0E98B4D6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январь</w:t>
            </w:r>
          </w:p>
        </w:tc>
        <w:tc>
          <w:tcPr>
            <w:tcW w:w="5106" w:type="dxa"/>
          </w:tcPr>
          <w:p w14:paraId="135E3908" w14:textId="77777777" w:rsidR="00DD2BCC" w:rsidRPr="002301BE" w:rsidRDefault="00DD2BCC" w:rsidP="00DD2BC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Артикуляционная гимнастика «Веселые приключения язычка».</w:t>
            </w:r>
          </w:p>
          <w:p w14:paraId="20BE9FBB" w14:textId="77777777" w:rsidR="00DD2BCC" w:rsidRPr="002301BE" w:rsidRDefault="00DD2BCC" w:rsidP="00DD2BC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Дыхательные упражнения «</w:t>
            </w:r>
            <w:proofErr w:type="spellStart"/>
            <w:r w:rsidRPr="002301BE">
              <w:rPr>
                <w:szCs w:val="24"/>
              </w:rPr>
              <w:t>Насосик</w:t>
            </w:r>
            <w:proofErr w:type="spellEnd"/>
            <w:r w:rsidRPr="002301BE">
              <w:rPr>
                <w:szCs w:val="24"/>
              </w:rPr>
              <w:t>», «Мышка и Мишка».</w:t>
            </w:r>
          </w:p>
          <w:p w14:paraId="4C0288C6" w14:textId="77777777" w:rsidR="00DD2BCC" w:rsidRPr="002301BE" w:rsidRDefault="00DD2BCC" w:rsidP="00DD2BC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Речевые игры «Подскажи словечко», «Громко-тихо».</w:t>
            </w:r>
          </w:p>
          <w:p w14:paraId="1845E47B" w14:textId="77777777" w:rsidR="00DD2BCC" w:rsidRPr="002301BE" w:rsidRDefault="00DD2BCC" w:rsidP="00DD2BC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Пальчиковые игры «Кулачок», «Прогулка».</w:t>
            </w:r>
          </w:p>
          <w:p w14:paraId="4C5B0046" w14:textId="77777777" w:rsidR="00DD2BCC" w:rsidRPr="002301BE" w:rsidRDefault="00DD2BCC" w:rsidP="00DD2BC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Массаж «Наступили холода».</w:t>
            </w:r>
          </w:p>
          <w:p w14:paraId="5A26631B" w14:textId="77777777" w:rsidR="00DD2BCC" w:rsidRPr="002301BE" w:rsidRDefault="00DD2BCC" w:rsidP="007F762F">
            <w:pPr>
              <w:pStyle w:val="ac"/>
              <w:rPr>
                <w:szCs w:val="24"/>
              </w:rPr>
            </w:pPr>
          </w:p>
        </w:tc>
        <w:tc>
          <w:tcPr>
            <w:tcW w:w="2668" w:type="dxa"/>
          </w:tcPr>
          <w:p w14:paraId="0DB4EF4F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Изготовление дидактических игр и пособий для речевого развития детей. Оформление выставки.</w:t>
            </w:r>
          </w:p>
        </w:tc>
      </w:tr>
      <w:tr w:rsidR="00DD2BCC" w:rsidRPr="002301BE" w14:paraId="7716B5DB" w14:textId="77777777" w:rsidTr="00DD2BCC">
        <w:tc>
          <w:tcPr>
            <w:tcW w:w="2291" w:type="dxa"/>
          </w:tcPr>
          <w:p w14:paraId="401357FC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февраль</w:t>
            </w:r>
          </w:p>
        </w:tc>
        <w:tc>
          <w:tcPr>
            <w:tcW w:w="5106" w:type="dxa"/>
          </w:tcPr>
          <w:p w14:paraId="41233D7B" w14:textId="77777777" w:rsidR="00DD2BCC" w:rsidRPr="002301BE" w:rsidRDefault="00DD2BCC" w:rsidP="00DD2BC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Артикуляционная гимнастика «Непослушный язычок».</w:t>
            </w:r>
          </w:p>
          <w:p w14:paraId="7FFA76D7" w14:textId="77777777" w:rsidR="00DD2BCC" w:rsidRPr="002301BE" w:rsidRDefault="00DD2BCC" w:rsidP="00DD2BC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Дыхательные упражнения «Дудочка», «Звуки вокруг нас».</w:t>
            </w:r>
          </w:p>
          <w:p w14:paraId="46AE0A2B" w14:textId="77777777" w:rsidR="00DD2BCC" w:rsidRPr="002301BE" w:rsidRDefault="00DD2BCC" w:rsidP="00DD2BC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lastRenderedPageBreak/>
              <w:t>Речевые упражнения «Зайка» (различение холодной и теплой струи воздуха).</w:t>
            </w:r>
          </w:p>
          <w:p w14:paraId="1DC8FB66" w14:textId="77777777" w:rsidR="00DD2BCC" w:rsidRPr="002301BE" w:rsidRDefault="00DD2BCC" w:rsidP="00DD2BC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Пальчиковые игры «Червячки», «Котенок».</w:t>
            </w:r>
          </w:p>
          <w:p w14:paraId="4261417C" w14:textId="77777777" w:rsidR="00DD2BCC" w:rsidRPr="002301BE" w:rsidRDefault="00DD2BCC" w:rsidP="00DD2BCC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Массаж ладошек (Су-джок).</w:t>
            </w:r>
          </w:p>
        </w:tc>
        <w:tc>
          <w:tcPr>
            <w:tcW w:w="2668" w:type="dxa"/>
          </w:tcPr>
          <w:p w14:paraId="281A0C30" w14:textId="77777777" w:rsidR="00DD2BCC" w:rsidRDefault="00DD2BCC" w:rsidP="007F762F">
            <w:r w:rsidRPr="002301BE">
              <w:rPr>
                <w:szCs w:val="24"/>
              </w:rPr>
              <w:lastRenderedPageBreak/>
              <w:t xml:space="preserve">Консультация «Зачем нужна </w:t>
            </w:r>
            <w:r w:rsidRPr="002301BE">
              <w:rPr>
                <w:szCs w:val="24"/>
              </w:rPr>
              <w:lastRenderedPageBreak/>
              <w:t>артикуляционная гимнастика»</w:t>
            </w:r>
          </w:p>
          <w:p w14:paraId="0A52549F" w14:textId="77777777" w:rsidR="00DD2BCC" w:rsidRDefault="00DD2BCC" w:rsidP="007F762F"/>
          <w:p w14:paraId="138520AC" w14:textId="77777777" w:rsidR="00DD2BCC" w:rsidRDefault="00DD2BCC" w:rsidP="007F762F"/>
          <w:p w14:paraId="75430FD8" w14:textId="77777777" w:rsidR="00DD2BCC" w:rsidRDefault="00DD2BCC" w:rsidP="007F762F"/>
          <w:p w14:paraId="28C3B580" w14:textId="77777777" w:rsidR="00DD2BCC" w:rsidRPr="008E1E1D" w:rsidRDefault="00DD2BCC" w:rsidP="007F762F">
            <w:pPr>
              <w:rPr>
                <w:szCs w:val="24"/>
              </w:rPr>
            </w:pPr>
          </w:p>
        </w:tc>
      </w:tr>
      <w:tr w:rsidR="00DD2BCC" w:rsidRPr="002301BE" w14:paraId="4D4FE903" w14:textId="77777777" w:rsidTr="00DD2BCC">
        <w:tc>
          <w:tcPr>
            <w:tcW w:w="2291" w:type="dxa"/>
          </w:tcPr>
          <w:p w14:paraId="3D4B81E7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lastRenderedPageBreak/>
              <w:t>Март</w:t>
            </w:r>
          </w:p>
        </w:tc>
        <w:tc>
          <w:tcPr>
            <w:tcW w:w="5106" w:type="dxa"/>
          </w:tcPr>
          <w:p w14:paraId="14C351C3" w14:textId="77777777" w:rsidR="00DD2BCC" w:rsidRPr="002301BE" w:rsidRDefault="00DD2BCC" w:rsidP="00DD2BC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Артикуляционная гимнастика «Чистим зубы», «Вкусное варенье».</w:t>
            </w:r>
          </w:p>
          <w:p w14:paraId="24246D53" w14:textId="77777777" w:rsidR="00DD2BCC" w:rsidRPr="002301BE" w:rsidRDefault="00DD2BCC" w:rsidP="00DD2BC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Речевые упражнения «Не разбуди куклу».</w:t>
            </w:r>
          </w:p>
          <w:p w14:paraId="2482C792" w14:textId="77777777" w:rsidR="00DD2BCC" w:rsidRPr="002301BE" w:rsidRDefault="00DD2BCC" w:rsidP="00DD2BC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Дыхательные упражнения «Перышко», «Звуки вокруг нас».</w:t>
            </w:r>
          </w:p>
          <w:p w14:paraId="482EEB47" w14:textId="77777777" w:rsidR="00DD2BCC" w:rsidRPr="002301BE" w:rsidRDefault="00DD2BCC" w:rsidP="00DD2BC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Пальчиковые игры «Гости», «Кулачок».</w:t>
            </w:r>
          </w:p>
          <w:p w14:paraId="4B04E852" w14:textId="77777777" w:rsidR="00DD2BCC" w:rsidRPr="002301BE" w:rsidRDefault="00DD2BCC" w:rsidP="00DD2BCC">
            <w:pPr>
              <w:pStyle w:val="ac"/>
              <w:numPr>
                <w:ilvl w:val="0"/>
                <w:numId w:val="5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Массаж биоактивных точек.</w:t>
            </w:r>
          </w:p>
        </w:tc>
        <w:tc>
          <w:tcPr>
            <w:tcW w:w="2668" w:type="dxa"/>
          </w:tcPr>
          <w:p w14:paraId="1651705A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Информационный стенд «Книга в жизни ребенка»</w:t>
            </w:r>
          </w:p>
        </w:tc>
      </w:tr>
      <w:tr w:rsidR="00DD2BCC" w:rsidRPr="002301BE" w14:paraId="7DCB91FA" w14:textId="77777777" w:rsidTr="00DD2BCC">
        <w:tc>
          <w:tcPr>
            <w:tcW w:w="2291" w:type="dxa"/>
          </w:tcPr>
          <w:p w14:paraId="0DAAFA66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апрель</w:t>
            </w:r>
          </w:p>
        </w:tc>
        <w:tc>
          <w:tcPr>
            <w:tcW w:w="5106" w:type="dxa"/>
          </w:tcPr>
          <w:p w14:paraId="7354DA84" w14:textId="77777777" w:rsidR="00DD2BCC" w:rsidRPr="002301BE" w:rsidRDefault="00DD2BCC" w:rsidP="00DD2BC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Артикуляционные упражнения «Качели», «Блинчики», «Лошадка».</w:t>
            </w:r>
          </w:p>
          <w:p w14:paraId="194FF463" w14:textId="77777777" w:rsidR="00DD2BCC" w:rsidRPr="002301BE" w:rsidRDefault="00DD2BCC" w:rsidP="00DD2BC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Речевые упражнения «Часики», «Для чего нужен предмет».</w:t>
            </w:r>
          </w:p>
          <w:p w14:paraId="2B5F4C50" w14:textId="77777777" w:rsidR="00DD2BCC" w:rsidRPr="002301BE" w:rsidRDefault="00DD2BCC" w:rsidP="00DD2BC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Дыхательные упражнения «Понюхаем цветочек», «Звуки вокруг нас».</w:t>
            </w:r>
          </w:p>
          <w:p w14:paraId="01FF6472" w14:textId="77777777" w:rsidR="00DD2BCC" w:rsidRPr="002301BE" w:rsidRDefault="00DD2BCC" w:rsidP="00DD2BC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Пальчиковые игры «Рыбка», «Солнышко».</w:t>
            </w:r>
          </w:p>
          <w:p w14:paraId="3DBD128D" w14:textId="77777777" w:rsidR="00DD2BCC" w:rsidRPr="002301BE" w:rsidRDefault="00DD2BCC" w:rsidP="00DD2BCC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szCs w:val="24"/>
              </w:rPr>
            </w:pPr>
            <w:r w:rsidRPr="002301BE">
              <w:rPr>
                <w:szCs w:val="24"/>
              </w:rPr>
              <w:t>Массаж спины «Дождь».</w:t>
            </w:r>
          </w:p>
        </w:tc>
        <w:tc>
          <w:tcPr>
            <w:tcW w:w="2668" w:type="dxa"/>
          </w:tcPr>
          <w:p w14:paraId="197D7A5A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Информационный буклет «Рекомендации по развитию речи детей младшего дошкольного возраста»</w:t>
            </w:r>
          </w:p>
        </w:tc>
      </w:tr>
      <w:tr w:rsidR="00DD2BCC" w:rsidRPr="002301BE" w14:paraId="780DB680" w14:textId="77777777" w:rsidTr="00DD2BCC">
        <w:tc>
          <w:tcPr>
            <w:tcW w:w="2291" w:type="dxa"/>
          </w:tcPr>
          <w:p w14:paraId="05AC285F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 xml:space="preserve">3 этап </w:t>
            </w:r>
          </w:p>
          <w:p w14:paraId="3895846D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 xml:space="preserve">Заключительный </w:t>
            </w:r>
          </w:p>
        </w:tc>
        <w:tc>
          <w:tcPr>
            <w:tcW w:w="5106" w:type="dxa"/>
          </w:tcPr>
          <w:p w14:paraId="5B06211D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 xml:space="preserve">Мониторинг </w:t>
            </w:r>
          </w:p>
        </w:tc>
        <w:tc>
          <w:tcPr>
            <w:tcW w:w="2668" w:type="dxa"/>
          </w:tcPr>
          <w:p w14:paraId="1531355F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Родительское собрание по итогам проекта</w:t>
            </w:r>
          </w:p>
          <w:p w14:paraId="1BD93D34" w14:textId="77777777" w:rsidR="00DD2BCC" w:rsidRPr="002301BE" w:rsidRDefault="00DD2BCC" w:rsidP="007F762F">
            <w:pPr>
              <w:rPr>
                <w:szCs w:val="24"/>
              </w:rPr>
            </w:pPr>
            <w:r w:rsidRPr="002301BE">
              <w:rPr>
                <w:szCs w:val="24"/>
              </w:rPr>
              <w:t>«Речь и игра всегда рядом».</w:t>
            </w:r>
          </w:p>
        </w:tc>
      </w:tr>
    </w:tbl>
    <w:p w14:paraId="411F38B2" w14:textId="77777777" w:rsidR="00DD2BCC" w:rsidRPr="002301BE" w:rsidRDefault="00DD2BCC" w:rsidP="00DD2BCC">
      <w:pPr>
        <w:rPr>
          <w:szCs w:val="24"/>
        </w:rPr>
      </w:pPr>
    </w:p>
    <w:p w14:paraId="0444CD5F" w14:textId="5E877772" w:rsidR="00DD2BCC" w:rsidRDefault="00DD2BCC">
      <w:pPr>
        <w:spacing w:after="160" w:line="259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br w:type="page"/>
      </w:r>
    </w:p>
    <w:p w14:paraId="1BB0A326" w14:textId="2C430B37" w:rsidR="001E6CC2" w:rsidRDefault="001E6CC2" w:rsidP="00201CA4">
      <w:pPr>
        <w:pStyle w:val="a5"/>
        <w:spacing w:after="0" w:afterAutospacing="0"/>
        <w:ind w:right="306"/>
        <w:rPr>
          <w:b/>
        </w:rPr>
      </w:pPr>
      <w:r>
        <w:rPr>
          <w:b/>
        </w:rPr>
        <w:lastRenderedPageBreak/>
        <w:t>Методическое обеспечение реализации проекта (программы, литература)</w:t>
      </w:r>
    </w:p>
    <w:p w14:paraId="3A6F5418" w14:textId="4E761AFC" w:rsidR="001E6CC2" w:rsidRDefault="001E6CC2" w:rsidP="001A75C2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A53B0">
        <w:rPr>
          <w:color w:val="000000"/>
          <w:sz w:val="22"/>
          <w:szCs w:val="22"/>
        </w:rPr>
        <w:t xml:space="preserve">Бородич А.М. Методика развития речи детей. - М.; Просвещение, 2001.Ефименкова Л.Н. Формирование речи у дошкольников. М.; - 2001.Филичева Т.Б. Особенности формирования речи у </w:t>
      </w:r>
      <w:proofErr w:type="gramStart"/>
      <w:r w:rsidRPr="001A53B0">
        <w:rPr>
          <w:color w:val="000000"/>
          <w:sz w:val="22"/>
          <w:szCs w:val="22"/>
        </w:rPr>
        <w:t>дошкольников.-</w:t>
      </w:r>
      <w:proofErr w:type="gramEnd"/>
      <w:r w:rsidRPr="001A53B0">
        <w:rPr>
          <w:color w:val="000000"/>
          <w:sz w:val="22"/>
          <w:szCs w:val="22"/>
        </w:rPr>
        <w:t xml:space="preserve"> М., 2009.Гербова В.В. Занятия по развитию речи с детьми. М.: Просвещение, 2004.М.А. Васильева, В.В. </w:t>
      </w:r>
      <w:proofErr w:type="spellStart"/>
      <w:r w:rsidRPr="001A53B0">
        <w:rPr>
          <w:color w:val="000000"/>
          <w:sz w:val="22"/>
          <w:szCs w:val="22"/>
        </w:rPr>
        <w:t>Гербова</w:t>
      </w:r>
      <w:proofErr w:type="spellEnd"/>
      <w:r w:rsidRPr="001A53B0">
        <w:rPr>
          <w:color w:val="000000"/>
          <w:sz w:val="22"/>
          <w:szCs w:val="22"/>
        </w:rPr>
        <w:t xml:space="preserve">, Т.С. Комарова «Программа воспитания и обучения в детском </w:t>
      </w:r>
      <w:proofErr w:type="spellStart"/>
      <w:r w:rsidRPr="001A53B0">
        <w:rPr>
          <w:color w:val="000000"/>
          <w:sz w:val="22"/>
          <w:szCs w:val="22"/>
        </w:rPr>
        <w:t>саду»;Г.С</w:t>
      </w:r>
      <w:proofErr w:type="spellEnd"/>
      <w:r w:rsidRPr="001A53B0">
        <w:rPr>
          <w:color w:val="000000"/>
          <w:sz w:val="22"/>
          <w:szCs w:val="22"/>
        </w:rPr>
        <w:t xml:space="preserve">. </w:t>
      </w:r>
      <w:proofErr w:type="spellStart"/>
      <w:r w:rsidRPr="001A53B0">
        <w:rPr>
          <w:color w:val="000000"/>
          <w:sz w:val="22"/>
          <w:szCs w:val="22"/>
        </w:rPr>
        <w:t>Швайко</w:t>
      </w:r>
      <w:proofErr w:type="spellEnd"/>
      <w:r w:rsidRPr="001A53B0">
        <w:rPr>
          <w:color w:val="000000"/>
          <w:sz w:val="22"/>
          <w:szCs w:val="22"/>
        </w:rPr>
        <w:t xml:space="preserve"> «игры и игровые упражнения для развития </w:t>
      </w:r>
      <w:proofErr w:type="spellStart"/>
      <w:r w:rsidRPr="001A53B0">
        <w:rPr>
          <w:color w:val="000000"/>
          <w:sz w:val="22"/>
          <w:szCs w:val="22"/>
        </w:rPr>
        <w:t>речи»;А.К</w:t>
      </w:r>
      <w:proofErr w:type="spellEnd"/>
      <w:r w:rsidRPr="001A53B0">
        <w:rPr>
          <w:color w:val="000000"/>
          <w:sz w:val="22"/>
          <w:szCs w:val="22"/>
        </w:rPr>
        <w:t xml:space="preserve">. Бондаренко «Словесные игры в детском </w:t>
      </w:r>
      <w:proofErr w:type="spellStart"/>
      <w:r w:rsidRPr="001A53B0">
        <w:rPr>
          <w:color w:val="000000"/>
          <w:sz w:val="22"/>
          <w:szCs w:val="22"/>
        </w:rPr>
        <w:t>саду»;Л.В</w:t>
      </w:r>
      <w:proofErr w:type="spellEnd"/>
      <w:r w:rsidRPr="001A53B0">
        <w:rPr>
          <w:color w:val="000000"/>
          <w:sz w:val="22"/>
          <w:szCs w:val="22"/>
        </w:rPr>
        <w:t xml:space="preserve">. </w:t>
      </w:r>
      <w:proofErr w:type="spellStart"/>
      <w:r w:rsidRPr="001A53B0">
        <w:rPr>
          <w:color w:val="000000"/>
          <w:sz w:val="22"/>
          <w:szCs w:val="22"/>
        </w:rPr>
        <w:t>Артёмова</w:t>
      </w:r>
      <w:proofErr w:type="spellEnd"/>
      <w:r w:rsidRPr="001A53B0">
        <w:rPr>
          <w:color w:val="000000"/>
          <w:sz w:val="22"/>
          <w:szCs w:val="22"/>
        </w:rPr>
        <w:t xml:space="preserve"> «Театрализованные игры </w:t>
      </w:r>
      <w:proofErr w:type="spellStart"/>
      <w:r w:rsidRPr="001A53B0">
        <w:rPr>
          <w:color w:val="000000"/>
          <w:sz w:val="22"/>
          <w:szCs w:val="22"/>
        </w:rPr>
        <w:t>дошкольников»;В.В</w:t>
      </w:r>
      <w:proofErr w:type="spellEnd"/>
      <w:r w:rsidRPr="001A53B0">
        <w:rPr>
          <w:color w:val="000000"/>
          <w:sz w:val="22"/>
          <w:szCs w:val="22"/>
        </w:rPr>
        <w:t xml:space="preserve">. Коноваленко, С.В. Коноваленко «Развитие связной </w:t>
      </w:r>
      <w:proofErr w:type="spellStart"/>
      <w:r w:rsidRPr="001A53B0">
        <w:rPr>
          <w:color w:val="000000"/>
          <w:sz w:val="22"/>
          <w:szCs w:val="22"/>
        </w:rPr>
        <w:t>речи»;Е.А</w:t>
      </w:r>
      <w:proofErr w:type="spellEnd"/>
      <w:r w:rsidRPr="001A53B0">
        <w:rPr>
          <w:color w:val="000000"/>
          <w:sz w:val="22"/>
          <w:szCs w:val="22"/>
        </w:rPr>
        <w:t xml:space="preserve">. Тимофеева «Подвижные </w:t>
      </w:r>
      <w:proofErr w:type="spellStart"/>
      <w:r w:rsidRPr="001A53B0">
        <w:rPr>
          <w:color w:val="000000"/>
          <w:sz w:val="22"/>
          <w:szCs w:val="22"/>
        </w:rPr>
        <w:t>игры»;А.Е</w:t>
      </w:r>
      <w:proofErr w:type="spellEnd"/>
      <w:r w:rsidRPr="001A53B0">
        <w:rPr>
          <w:color w:val="000000"/>
          <w:sz w:val="22"/>
          <w:szCs w:val="22"/>
        </w:rPr>
        <w:t xml:space="preserve">. Антипина «Театрализованная деятельность в детском </w:t>
      </w:r>
      <w:proofErr w:type="spellStart"/>
      <w:r w:rsidRPr="001A53B0">
        <w:rPr>
          <w:color w:val="000000"/>
          <w:sz w:val="22"/>
          <w:szCs w:val="22"/>
        </w:rPr>
        <w:t>саду»;М</w:t>
      </w:r>
      <w:proofErr w:type="spellEnd"/>
      <w:r w:rsidRPr="001A53B0">
        <w:rPr>
          <w:color w:val="000000"/>
          <w:sz w:val="22"/>
          <w:szCs w:val="22"/>
        </w:rPr>
        <w:t xml:space="preserve">. Кольцова «Ребёнок учится </w:t>
      </w:r>
      <w:proofErr w:type="spellStart"/>
      <w:r w:rsidRPr="001A53B0">
        <w:rPr>
          <w:color w:val="000000"/>
          <w:sz w:val="22"/>
          <w:szCs w:val="22"/>
        </w:rPr>
        <w:t>говорить»;А.К</w:t>
      </w:r>
      <w:proofErr w:type="spellEnd"/>
      <w:r w:rsidRPr="001A53B0">
        <w:rPr>
          <w:color w:val="000000"/>
          <w:sz w:val="22"/>
          <w:szCs w:val="22"/>
        </w:rPr>
        <w:t xml:space="preserve">. </w:t>
      </w:r>
      <w:proofErr w:type="spellStart"/>
      <w:r w:rsidRPr="001A53B0">
        <w:rPr>
          <w:color w:val="000000"/>
          <w:sz w:val="22"/>
          <w:szCs w:val="22"/>
        </w:rPr>
        <w:t>Бондаренко«Дидактические</w:t>
      </w:r>
      <w:proofErr w:type="spellEnd"/>
      <w:r w:rsidRPr="001A53B0">
        <w:rPr>
          <w:color w:val="000000"/>
          <w:sz w:val="22"/>
          <w:szCs w:val="22"/>
        </w:rPr>
        <w:t xml:space="preserve"> игры в детском </w:t>
      </w:r>
      <w:proofErr w:type="spellStart"/>
      <w:r w:rsidRPr="001A53B0">
        <w:rPr>
          <w:color w:val="000000"/>
          <w:sz w:val="22"/>
          <w:szCs w:val="22"/>
        </w:rPr>
        <w:t>саду»;М.А</w:t>
      </w:r>
      <w:proofErr w:type="spellEnd"/>
      <w:r w:rsidRPr="001A53B0">
        <w:rPr>
          <w:color w:val="000000"/>
          <w:sz w:val="22"/>
          <w:szCs w:val="22"/>
        </w:rPr>
        <w:t xml:space="preserve">. Васильева «Руководство играми детей в детском </w:t>
      </w:r>
      <w:proofErr w:type="spellStart"/>
      <w:r w:rsidRPr="001A53B0">
        <w:rPr>
          <w:color w:val="000000"/>
          <w:sz w:val="22"/>
          <w:szCs w:val="22"/>
        </w:rPr>
        <w:t>саду»;«Игра</w:t>
      </w:r>
      <w:proofErr w:type="spellEnd"/>
      <w:r w:rsidRPr="001A53B0">
        <w:rPr>
          <w:color w:val="000000"/>
          <w:sz w:val="22"/>
          <w:szCs w:val="22"/>
        </w:rPr>
        <w:t xml:space="preserve"> дошкольника» под ред. С.Л. </w:t>
      </w:r>
      <w:proofErr w:type="spellStart"/>
      <w:r w:rsidRPr="001A53B0">
        <w:rPr>
          <w:color w:val="000000"/>
          <w:sz w:val="22"/>
          <w:szCs w:val="22"/>
        </w:rPr>
        <w:t>Новосёловой;А.И</w:t>
      </w:r>
      <w:proofErr w:type="spellEnd"/>
      <w:r w:rsidRPr="001A53B0">
        <w:rPr>
          <w:color w:val="000000"/>
          <w:sz w:val="22"/>
          <w:szCs w:val="22"/>
        </w:rPr>
        <w:t xml:space="preserve">. Максакова, Г.А. </w:t>
      </w:r>
      <w:proofErr w:type="spellStart"/>
      <w:r w:rsidRPr="001A53B0">
        <w:rPr>
          <w:color w:val="000000"/>
          <w:sz w:val="22"/>
          <w:szCs w:val="22"/>
        </w:rPr>
        <w:t>Тумакова</w:t>
      </w:r>
      <w:proofErr w:type="spellEnd"/>
      <w:r w:rsidRPr="001A53B0">
        <w:rPr>
          <w:color w:val="000000"/>
          <w:sz w:val="22"/>
          <w:szCs w:val="22"/>
        </w:rPr>
        <w:t xml:space="preserve"> «Учите, играя».</w:t>
      </w:r>
    </w:p>
    <w:p w14:paraId="23F61349" w14:textId="324E93EA" w:rsidR="00DD2BCC" w:rsidRPr="00DD2BCC" w:rsidRDefault="00DD2BCC" w:rsidP="00DD2BCC">
      <w:pPr>
        <w:rPr>
          <w:lang w:eastAsia="ru-RU"/>
        </w:rPr>
      </w:pPr>
    </w:p>
    <w:p w14:paraId="0B8D3AEC" w14:textId="441A2B14" w:rsidR="00DD2BCC" w:rsidRPr="00DD2BCC" w:rsidRDefault="00DD2BCC" w:rsidP="00DD2BCC">
      <w:pPr>
        <w:rPr>
          <w:lang w:eastAsia="ru-RU"/>
        </w:rPr>
      </w:pPr>
    </w:p>
    <w:p w14:paraId="3AF372B6" w14:textId="28847ECB" w:rsidR="00DD2BCC" w:rsidRPr="00DD2BCC" w:rsidRDefault="00DD2BCC" w:rsidP="00DD2BCC">
      <w:pPr>
        <w:rPr>
          <w:lang w:eastAsia="ru-RU"/>
        </w:rPr>
      </w:pPr>
    </w:p>
    <w:p w14:paraId="7E0100F1" w14:textId="078E1D88" w:rsidR="00DD2BCC" w:rsidRPr="00DD2BCC" w:rsidRDefault="00DD2BCC" w:rsidP="00DD2BCC">
      <w:pPr>
        <w:rPr>
          <w:lang w:eastAsia="ru-RU"/>
        </w:rPr>
      </w:pPr>
    </w:p>
    <w:p w14:paraId="720FA72C" w14:textId="5D8D28BC" w:rsidR="00DD2BCC" w:rsidRPr="00DD2BCC" w:rsidRDefault="00DD2BCC" w:rsidP="00DD2BCC">
      <w:pPr>
        <w:rPr>
          <w:lang w:eastAsia="ru-RU"/>
        </w:rPr>
      </w:pPr>
    </w:p>
    <w:p w14:paraId="0B60A7EA" w14:textId="161679E7" w:rsidR="00DD2BCC" w:rsidRPr="00DD2BCC" w:rsidRDefault="00DD2BCC" w:rsidP="00DD2BCC">
      <w:pPr>
        <w:rPr>
          <w:lang w:eastAsia="ru-RU"/>
        </w:rPr>
      </w:pPr>
    </w:p>
    <w:p w14:paraId="774F47BD" w14:textId="37802009" w:rsidR="00DD2BCC" w:rsidRPr="00DD2BCC" w:rsidRDefault="00DD2BCC" w:rsidP="00DD2BCC">
      <w:pPr>
        <w:rPr>
          <w:lang w:eastAsia="ru-RU"/>
        </w:rPr>
      </w:pPr>
    </w:p>
    <w:p w14:paraId="4959D535" w14:textId="1655273A" w:rsidR="00DD2BCC" w:rsidRPr="00DD2BCC" w:rsidRDefault="00DD2BCC" w:rsidP="00DD2BCC">
      <w:pPr>
        <w:rPr>
          <w:lang w:eastAsia="ru-RU"/>
        </w:rPr>
      </w:pPr>
    </w:p>
    <w:p w14:paraId="5BCE8ECC" w14:textId="1E4900D4" w:rsidR="00DD2BCC" w:rsidRPr="00DD2BCC" w:rsidRDefault="00DD2BCC" w:rsidP="00DD2BCC">
      <w:pPr>
        <w:rPr>
          <w:lang w:eastAsia="ru-RU"/>
        </w:rPr>
      </w:pPr>
    </w:p>
    <w:p w14:paraId="71B17AE3" w14:textId="40C4474F" w:rsidR="00DD2BCC" w:rsidRPr="00DD2BCC" w:rsidRDefault="00DD2BCC" w:rsidP="00DD2BCC">
      <w:pPr>
        <w:rPr>
          <w:lang w:eastAsia="ru-RU"/>
        </w:rPr>
      </w:pPr>
    </w:p>
    <w:p w14:paraId="44F06A74" w14:textId="5630CC4A" w:rsidR="00DD2BCC" w:rsidRPr="00DD2BCC" w:rsidRDefault="00DD2BCC" w:rsidP="00DD2BCC">
      <w:pPr>
        <w:rPr>
          <w:lang w:eastAsia="ru-RU"/>
        </w:rPr>
      </w:pPr>
    </w:p>
    <w:p w14:paraId="291A1F28" w14:textId="6A2A0710" w:rsidR="00DD2BCC" w:rsidRPr="00DD2BCC" w:rsidRDefault="00DD2BCC" w:rsidP="00DD2BCC">
      <w:pPr>
        <w:rPr>
          <w:lang w:eastAsia="ru-RU"/>
        </w:rPr>
      </w:pPr>
    </w:p>
    <w:p w14:paraId="695DE03B" w14:textId="51701518" w:rsidR="00DD2BCC" w:rsidRPr="00DD2BCC" w:rsidRDefault="00DD2BCC" w:rsidP="00DD2BCC">
      <w:pPr>
        <w:rPr>
          <w:lang w:eastAsia="ru-RU"/>
        </w:rPr>
      </w:pPr>
    </w:p>
    <w:p w14:paraId="53E61581" w14:textId="3CD3E342" w:rsidR="00DD2BCC" w:rsidRPr="00DD2BCC" w:rsidRDefault="00DD2BCC" w:rsidP="00DD2BCC">
      <w:pPr>
        <w:rPr>
          <w:lang w:eastAsia="ru-RU"/>
        </w:rPr>
      </w:pPr>
    </w:p>
    <w:p w14:paraId="27C23C4F" w14:textId="61907AAA" w:rsidR="00DD2BCC" w:rsidRPr="00DD2BCC" w:rsidRDefault="00DD2BCC" w:rsidP="00DD2BCC">
      <w:pPr>
        <w:rPr>
          <w:lang w:eastAsia="ru-RU"/>
        </w:rPr>
      </w:pPr>
    </w:p>
    <w:p w14:paraId="7EBEAF09" w14:textId="744DDFF5" w:rsidR="00DD2BCC" w:rsidRPr="00DD2BCC" w:rsidRDefault="00DD2BCC" w:rsidP="00DD2BCC">
      <w:pPr>
        <w:rPr>
          <w:lang w:eastAsia="ru-RU"/>
        </w:rPr>
      </w:pPr>
    </w:p>
    <w:p w14:paraId="6A95A539" w14:textId="09F07937" w:rsidR="00DD2BCC" w:rsidRPr="00DD2BCC" w:rsidRDefault="00DD2BCC" w:rsidP="00DD2BCC">
      <w:pPr>
        <w:rPr>
          <w:lang w:eastAsia="ru-RU"/>
        </w:rPr>
      </w:pPr>
    </w:p>
    <w:p w14:paraId="6966EFF8" w14:textId="2D10F7C1" w:rsidR="00DD2BCC" w:rsidRPr="00DD2BCC" w:rsidRDefault="00DD2BCC" w:rsidP="00DD2BCC">
      <w:pPr>
        <w:rPr>
          <w:lang w:eastAsia="ru-RU"/>
        </w:rPr>
      </w:pPr>
    </w:p>
    <w:p w14:paraId="7EFD67D9" w14:textId="5A85EDA3" w:rsidR="00DD2BCC" w:rsidRPr="00DD2BCC" w:rsidRDefault="00DD2BCC" w:rsidP="00DD2BCC">
      <w:pPr>
        <w:rPr>
          <w:lang w:eastAsia="ru-RU"/>
        </w:rPr>
      </w:pPr>
    </w:p>
    <w:p w14:paraId="5EFA5F27" w14:textId="46214C4F" w:rsidR="00DD2BCC" w:rsidRPr="00DD2BCC" w:rsidRDefault="00DD2BCC" w:rsidP="00DD2BCC">
      <w:pPr>
        <w:rPr>
          <w:lang w:eastAsia="ru-RU"/>
        </w:rPr>
      </w:pPr>
    </w:p>
    <w:p w14:paraId="0679572F" w14:textId="77777777" w:rsidR="00DD2BCC" w:rsidRPr="00DD2BCC" w:rsidRDefault="00DD2BCC" w:rsidP="00DD2BCC">
      <w:pPr>
        <w:jc w:val="right"/>
        <w:rPr>
          <w:lang w:eastAsia="ru-RU"/>
        </w:rPr>
      </w:pPr>
    </w:p>
    <w:sectPr w:rsidR="00DD2BCC" w:rsidRPr="00DD2BCC" w:rsidSect="00826121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8DA4" w14:textId="77777777" w:rsidR="00962A8C" w:rsidRDefault="00962A8C" w:rsidP="00530EAF">
      <w:pPr>
        <w:spacing w:after="0" w:line="240" w:lineRule="auto"/>
      </w:pPr>
      <w:r>
        <w:separator/>
      </w:r>
    </w:p>
  </w:endnote>
  <w:endnote w:type="continuationSeparator" w:id="0">
    <w:p w14:paraId="7B069EB6" w14:textId="77777777" w:rsidR="00962A8C" w:rsidRDefault="00962A8C" w:rsidP="005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98095"/>
      <w:docPartObj>
        <w:docPartGallery w:val="Page Numbers (Bottom of Page)"/>
        <w:docPartUnique/>
      </w:docPartObj>
    </w:sdtPr>
    <w:sdtEndPr/>
    <w:sdtContent>
      <w:p w14:paraId="5035C30D" w14:textId="77777777" w:rsidR="00DD2BCC" w:rsidRDefault="00DD2BCC">
        <w:pPr>
          <w:pStyle w:val="aa"/>
          <w:jc w:val="right"/>
        </w:pPr>
      </w:p>
      <w:p w14:paraId="46CC2C5F" w14:textId="5EFF5E6C" w:rsidR="00DD2BCC" w:rsidRDefault="00DD2B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C03">
          <w:rPr>
            <w:noProof/>
          </w:rPr>
          <w:t>7</w:t>
        </w:r>
        <w:r>
          <w:fldChar w:fldCharType="end"/>
        </w:r>
      </w:p>
    </w:sdtContent>
  </w:sdt>
  <w:p w14:paraId="1F6D8EA1" w14:textId="77777777" w:rsidR="00530EAF" w:rsidRDefault="00530EA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5862" w14:textId="0D3A8EDB" w:rsidR="00530EC1" w:rsidRDefault="00530EC1" w:rsidP="00530EC1">
    <w:pPr>
      <w:pStyle w:val="aa"/>
      <w:jc w:val="center"/>
    </w:pPr>
    <w: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17AB4" w14:textId="77777777" w:rsidR="00962A8C" w:rsidRDefault="00962A8C" w:rsidP="00530EAF">
      <w:pPr>
        <w:spacing w:after="0" w:line="240" w:lineRule="auto"/>
      </w:pPr>
      <w:r>
        <w:separator/>
      </w:r>
    </w:p>
  </w:footnote>
  <w:footnote w:type="continuationSeparator" w:id="0">
    <w:p w14:paraId="4E679768" w14:textId="77777777" w:rsidR="00962A8C" w:rsidRDefault="00962A8C" w:rsidP="0053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62BF" w14:textId="5F1BA353" w:rsidR="00530EAF" w:rsidRDefault="00530EAF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2273"/>
    <w:multiLevelType w:val="hybridMultilevel"/>
    <w:tmpl w:val="3F0E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2F9A"/>
    <w:multiLevelType w:val="hybridMultilevel"/>
    <w:tmpl w:val="A5EC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1EFE"/>
    <w:multiLevelType w:val="hybridMultilevel"/>
    <w:tmpl w:val="2D2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6E65"/>
    <w:multiLevelType w:val="hybridMultilevel"/>
    <w:tmpl w:val="3640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E123C"/>
    <w:multiLevelType w:val="hybridMultilevel"/>
    <w:tmpl w:val="137E1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24F42"/>
    <w:multiLevelType w:val="hybridMultilevel"/>
    <w:tmpl w:val="9C32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F9"/>
    <w:rsid w:val="0007492A"/>
    <w:rsid w:val="000F4AB6"/>
    <w:rsid w:val="001475EA"/>
    <w:rsid w:val="001A53B0"/>
    <w:rsid w:val="001A75C2"/>
    <w:rsid w:val="001E2C8F"/>
    <w:rsid w:val="001E6CC2"/>
    <w:rsid w:val="00201CA4"/>
    <w:rsid w:val="00246BB8"/>
    <w:rsid w:val="00293D88"/>
    <w:rsid w:val="002A3CD4"/>
    <w:rsid w:val="002C15A1"/>
    <w:rsid w:val="002C7CA6"/>
    <w:rsid w:val="003B32B4"/>
    <w:rsid w:val="003E1ED9"/>
    <w:rsid w:val="00516353"/>
    <w:rsid w:val="00530EAF"/>
    <w:rsid w:val="00530EC1"/>
    <w:rsid w:val="00565FC8"/>
    <w:rsid w:val="0057410A"/>
    <w:rsid w:val="006F5A80"/>
    <w:rsid w:val="007275A0"/>
    <w:rsid w:val="00746C03"/>
    <w:rsid w:val="007F68A0"/>
    <w:rsid w:val="00816672"/>
    <w:rsid w:val="00822050"/>
    <w:rsid w:val="00826121"/>
    <w:rsid w:val="0085127C"/>
    <w:rsid w:val="00883967"/>
    <w:rsid w:val="00896B86"/>
    <w:rsid w:val="00902FE1"/>
    <w:rsid w:val="0090387C"/>
    <w:rsid w:val="00926BD4"/>
    <w:rsid w:val="009504F0"/>
    <w:rsid w:val="00962A8C"/>
    <w:rsid w:val="009C4702"/>
    <w:rsid w:val="00A84677"/>
    <w:rsid w:val="00AA5764"/>
    <w:rsid w:val="00B07DC0"/>
    <w:rsid w:val="00B52321"/>
    <w:rsid w:val="00B5319E"/>
    <w:rsid w:val="00B66F6A"/>
    <w:rsid w:val="00B911DD"/>
    <w:rsid w:val="00C12783"/>
    <w:rsid w:val="00CD6589"/>
    <w:rsid w:val="00CE0740"/>
    <w:rsid w:val="00D9368D"/>
    <w:rsid w:val="00DD2BCC"/>
    <w:rsid w:val="00E12A49"/>
    <w:rsid w:val="00E15671"/>
    <w:rsid w:val="00E432F9"/>
    <w:rsid w:val="00E51465"/>
    <w:rsid w:val="00E73A40"/>
    <w:rsid w:val="00E9216A"/>
    <w:rsid w:val="00E94E47"/>
    <w:rsid w:val="00F75F93"/>
    <w:rsid w:val="00FE0AC9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AEDD5"/>
  <w15:chartTrackingRefBased/>
  <w15:docId w15:val="{153816E7-2DB9-44FB-AD56-76606919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86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6B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E6C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B8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896B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96B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rmal (Web)"/>
    <w:basedOn w:val="a"/>
    <w:uiPriority w:val="99"/>
    <w:rsid w:val="00896B86"/>
    <w:pPr>
      <w:spacing w:before="100" w:beforeAutospacing="1" w:after="100" w:afterAutospacing="1" w:line="240" w:lineRule="auto"/>
    </w:pPr>
    <w:rPr>
      <w:szCs w:val="24"/>
      <w:lang w:eastAsia="ru-RU"/>
    </w:rPr>
  </w:style>
  <w:style w:type="table" w:styleId="a6">
    <w:name w:val="Table Grid"/>
    <w:basedOn w:val="a1"/>
    <w:uiPriority w:val="39"/>
    <w:rsid w:val="0089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96B86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Emphasis"/>
    <w:uiPriority w:val="20"/>
    <w:qFormat/>
    <w:rsid w:val="00E73A40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E6CC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3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0EAF"/>
    <w:rPr>
      <w:rFonts w:ascii="Times New Roman" w:eastAsia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53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0EAF"/>
    <w:rPr>
      <w:rFonts w:ascii="Times New Roman" w:eastAsia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3B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E22A-5CDC-4FAB-9E80-55D211DA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ASUS</cp:lastModifiedBy>
  <cp:revision>34</cp:revision>
  <cp:lastPrinted>2022-12-26T18:15:00Z</cp:lastPrinted>
  <dcterms:created xsi:type="dcterms:W3CDTF">2019-07-09T09:10:00Z</dcterms:created>
  <dcterms:modified xsi:type="dcterms:W3CDTF">2023-12-06T19:15:00Z</dcterms:modified>
</cp:coreProperties>
</file>