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  <w:sz w:val="28"/>
          <w:szCs w:val="28"/>
        </w:rPr>
      </w:pPr>
      <w:r w:rsidRPr="00A24734">
        <w:rPr>
          <w:rStyle w:val="c15"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Style w:val="c15"/>
          <w:bCs/>
          <w:color w:val="000000"/>
          <w:sz w:val="28"/>
          <w:szCs w:val="28"/>
        </w:rPr>
        <w:t xml:space="preserve">     </w:t>
      </w: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  <w:sz w:val="28"/>
          <w:szCs w:val="28"/>
        </w:rPr>
      </w:pPr>
      <w:r>
        <w:rPr>
          <w:rStyle w:val="c15"/>
          <w:bCs/>
          <w:color w:val="000000"/>
          <w:sz w:val="28"/>
          <w:szCs w:val="28"/>
        </w:rPr>
        <w:t xml:space="preserve">                                </w:t>
      </w:r>
      <w:r w:rsidRPr="00A24734">
        <w:rPr>
          <w:rStyle w:val="c15"/>
          <w:bCs/>
          <w:color w:val="000000"/>
          <w:sz w:val="28"/>
          <w:szCs w:val="28"/>
        </w:rPr>
        <w:t>«</w:t>
      </w:r>
      <w:proofErr w:type="spellStart"/>
      <w:r w:rsidRPr="00A24734">
        <w:rPr>
          <w:rStyle w:val="c15"/>
          <w:bCs/>
          <w:color w:val="000000"/>
          <w:sz w:val="28"/>
          <w:szCs w:val="28"/>
        </w:rPr>
        <w:t>Пигаревский</w:t>
      </w:r>
      <w:proofErr w:type="spellEnd"/>
      <w:r w:rsidRPr="00A24734">
        <w:rPr>
          <w:rStyle w:val="c15"/>
          <w:bCs/>
          <w:color w:val="000000"/>
          <w:sz w:val="28"/>
          <w:szCs w:val="28"/>
        </w:rPr>
        <w:t xml:space="preserve"> детский сад «Сказка»</w:t>
      </w: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36"/>
          <w:szCs w:val="36"/>
        </w:rPr>
      </w:pPr>
      <w:r>
        <w:rPr>
          <w:rStyle w:val="c15"/>
          <w:b/>
          <w:bCs/>
          <w:color w:val="000000"/>
          <w:sz w:val="36"/>
          <w:szCs w:val="36"/>
        </w:rPr>
        <w:t xml:space="preserve">                             </w:t>
      </w: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36"/>
          <w:szCs w:val="36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36"/>
          <w:szCs w:val="36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36"/>
          <w:szCs w:val="36"/>
        </w:rPr>
      </w:pPr>
    </w:p>
    <w:p w:rsidR="00A24734" w:rsidRPr="00A24734" w:rsidRDefault="00AB20A2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36"/>
          <w:szCs w:val="36"/>
        </w:rPr>
      </w:pPr>
      <w:r>
        <w:rPr>
          <w:rStyle w:val="c15"/>
          <w:b/>
          <w:bCs/>
          <w:color w:val="000000"/>
          <w:sz w:val="36"/>
          <w:szCs w:val="36"/>
        </w:rPr>
        <w:t xml:space="preserve">              </w:t>
      </w:r>
      <w:r w:rsidR="00A24734" w:rsidRPr="00A24734">
        <w:rPr>
          <w:rStyle w:val="c15"/>
          <w:b/>
          <w:bCs/>
          <w:color w:val="000000"/>
          <w:sz w:val="36"/>
          <w:szCs w:val="36"/>
        </w:rPr>
        <w:t>Мастер – класс</w:t>
      </w:r>
      <w:r>
        <w:rPr>
          <w:rStyle w:val="c15"/>
          <w:b/>
          <w:bCs/>
          <w:color w:val="000000"/>
          <w:sz w:val="36"/>
          <w:szCs w:val="36"/>
        </w:rPr>
        <w:t xml:space="preserve"> для воспитателей</w:t>
      </w:r>
    </w:p>
    <w:p w:rsidR="00A24734" w:rsidRP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36"/>
          <w:szCs w:val="36"/>
        </w:rPr>
      </w:pPr>
      <w:r>
        <w:rPr>
          <w:rStyle w:val="c15"/>
          <w:b/>
          <w:bCs/>
          <w:color w:val="000000"/>
          <w:sz w:val="36"/>
          <w:szCs w:val="36"/>
        </w:rPr>
        <w:t xml:space="preserve">                     </w:t>
      </w:r>
      <w:r w:rsidRPr="00A24734">
        <w:rPr>
          <w:rStyle w:val="c15"/>
          <w:b/>
          <w:bCs/>
          <w:color w:val="000000"/>
          <w:sz w:val="36"/>
          <w:szCs w:val="36"/>
        </w:rPr>
        <w:t>«Гончарная мастерская»</w:t>
      </w:r>
    </w:p>
    <w:p w:rsidR="00A24734" w:rsidRP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36"/>
          <w:szCs w:val="36"/>
        </w:rPr>
      </w:pPr>
    </w:p>
    <w:p w:rsidR="00A24734" w:rsidRP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Cs/>
          <w:color w:val="000000"/>
          <w:sz w:val="28"/>
          <w:szCs w:val="28"/>
        </w:rPr>
      </w:pPr>
    </w:p>
    <w:p w:rsidR="00A24734" w:rsidRP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  <w:sz w:val="28"/>
          <w:szCs w:val="28"/>
        </w:rPr>
      </w:pPr>
      <w:r>
        <w:rPr>
          <w:rStyle w:val="c15"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Pr="00A24734">
        <w:rPr>
          <w:rStyle w:val="c15"/>
          <w:bCs/>
          <w:color w:val="000000"/>
          <w:sz w:val="28"/>
          <w:szCs w:val="28"/>
        </w:rPr>
        <w:t>Воспитатель: Ефимова Р.А.</w:t>
      </w:r>
    </w:p>
    <w:p w:rsidR="00A24734" w:rsidRP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Cs/>
          <w:color w:val="000000"/>
          <w:sz w:val="28"/>
          <w:szCs w:val="28"/>
        </w:rPr>
      </w:pPr>
    </w:p>
    <w:p w:rsidR="00A24734" w:rsidRP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P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Cs/>
          <w:color w:val="000000"/>
          <w:sz w:val="28"/>
          <w:szCs w:val="28"/>
        </w:rPr>
      </w:pPr>
      <w:r>
        <w:rPr>
          <w:rStyle w:val="c15"/>
          <w:bCs/>
          <w:color w:val="000000"/>
          <w:sz w:val="28"/>
          <w:szCs w:val="28"/>
        </w:rPr>
        <w:t xml:space="preserve">                               </w:t>
      </w:r>
      <w:proofErr w:type="spellStart"/>
      <w:r w:rsidRPr="00A24734">
        <w:rPr>
          <w:rStyle w:val="c15"/>
          <w:bCs/>
          <w:color w:val="000000"/>
          <w:sz w:val="28"/>
          <w:szCs w:val="28"/>
        </w:rPr>
        <w:t>х</w:t>
      </w:r>
      <w:proofErr w:type="gramStart"/>
      <w:r w:rsidRPr="00A24734">
        <w:rPr>
          <w:rStyle w:val="c15"/>
          <w:bCs/>
          <w:color w:val="000000"/>
          <w:sz w:val="28"/>
          <w:szCs w:val="28"/>
        </w:rPr>
        <w:t>.П</w:t>
      </w:r>
      <w:proofErr w:type="gramEnd"/>
      <w:r w:rsidRPr="00A24734">
        <w:rPr>
          <w:rStyle w:val="c15"/>
          <w:bCs/>
          <w:color w:val="000000"/>
          <w:sz w:val="28"/>
          <w:szCs w:val="28"/>
        </w:rPr>
        <w:t>игаревский</w:t>
      </w:r>
      <w:proofErr w:type="spellEnd"/>
    </w:p>
    <w:p w:rsidR="00A24734" w:rsidRP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Cs/>
          <w:color w:val="000000"/>
          <w:sz w:val="28"/>
          <w:szCs w:val="28"/>
        </w:rPr>
      </w:pPr>
      <w:r>
        <w:rPr>
          <w:rStyle w:val="c15"/>
          <w:bCs/>
          <w:color w:val="000000"/>
          <w:sz w:val="28"/>
          <w:szCs w:val="28"/>
        </w:rPr>
        <w:t xml:space="preserve">                                     </w:t>
      </w:r>
      <w:r w:rsidRPr="00A24734">
        <w:rPr>
          <w:rStyle w:val="c15"/>
          <w:bCs/>
          <w:color w:val="000000"/>
          <w:sz w:val="28"/>
          <w:szCs w:val="28"/>
        </w:rPr>
        <w:t>2023г</w:t>
      </w: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Style w:val="c15"/>
          <w:b/>
          <w:bCs/>
          <w:color w:val="000000"/>
          <w:sz w:val="28"/>
          <w:szCs w:val="28"/>
        </w:rPr>
      </w:pP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</w:t>
      </w:r>
      <w:bookmarkStart w:id="0" w:name="_GoBack"/>
      <w:r>
        <w:rPr>
          <w:rStyle w:val="c1"/>
          <w:color w:val="000000"/>
          <w:sz w:val="28"/>
          <w:szCs w:val="28"/>
        </w:rPr>
        <w:t>расширить знания педагогов через знакомство с гончарным кругом, как средство развития детского творчества детей дошкольного возраста</w:t>
      </w:r>
      <w:r w:rsidR="00CE4289">
        <w:rPr>
          <w:rStyle w:val="c1"/>
          <w:color w:val="000000"/>
          <w:sz w:val="28"/>
          <w:szCs w:val="28"/>
        </w:rPr>
        <w:t>.</w:t>
      </w: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1.Ознакомить педагогов историей гончарного мастерства.</w:t>
      </w:r>
    </w:p>
    <w:p w:rsidR="00A24734" w:rsidRDefault="00A24734" w:rsidP="00A24734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Научить на практике лепке на гончарном круге.</w:t>
      </w: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3.Повысить уровень мастерства педагогов.</w:t>
      </w:r>
    </w:p>
    <w:bookmarkEnd w:id="0"/>
    <w:p w:rsidR="00CD0FC6" w:rsidRDefault="00BA789C" w:rsidP="00CD0FC6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0FC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1 слайд:</w:t>
      </w:r>
      <w:r w:rsidRPr="00CD0F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Здравствуйте, уважаемые коллеги. Я представляю тему</w:t>
      </w:r>
      <w:r w:rsidR="00CD0F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AF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CD0FC6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декоративно – прикладному искусству</w:t>
      </w:r>
      <w:r w:rsidR="004A5AF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воспитании и приобщении  детей дошкольного возраста к народному творчеству, передаваемым из поколения в поколение. В своем мастер – классе,</w:t>
      </w:r>
      <w:r w:rsidR="00E24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познакомлю</w:t>
      </w:r>
      <w:r w:rsidR="004A5AF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вас </w:t>
      </w:r>
      <w:r w:rsidR="00A60B0C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 совместной деятельности в работе с гончарным кругом, позволяющим каждому из вас почувствовать себя преемником русских традиций, ощутить себя Мастером и познать ценно</w:t>
      </w:r>
      <w:r w:rsidR="004A5AF7">
        <w:rPr>
          <w:rStyle w:val="c1"/>
          <w:rFonts w:ascii="Times New Roman" w:hAnsi="Times New Roman" w:cs="Times New Roman"/>
          <w:color w:val="000000"/>
          <w:sz w:val="28"/>
          <w:szCs w:val="28"/>
        </w:rPr>
        <w:t>с</w:t>
      </w:r>
      <w:r w:rsidR="00A60B0C">
        <w:rPr>
          <w:rStyle w:val="c1"/>
          <w:rFonts w:ascii="Times New Roman" w:hAnsi="Times New Roman" w:cs="Times New Roman"/>
          <w:color w:val="000000"/>
          <w:sz w:val="28"/>
          <w:szCs w:val="28"/>
        </w:rPr>
        <w:t>ть произведения своих рук.</w:t>
      </w:r>
      <w:r w:rsidR="004A5AF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4E97" w:rsidRDefault="00A60B0C" w:rsidP="00BF4E97">
      <w:pPr>
        <w:rPr>
          <w:rStyle w:val="c1"/>
          <w:color w:val="000000" w:themeColor="text1"/>
        </w:rPr>
      </w:pPr>
      <w:r w:rsidRPr="00A60B0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2 слайд: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Каждый из вас на своих занятиях применял такую технологию как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Глинотерапия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Глинотерапия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способствует раз</w:t>
      </w:r>
      <w:r w:rsidR="0006581A">
        <w:rPr>
          <w:rStyle w:val="c1"/>
          <w:rFonts w:ascii="Times New Roman" w:hAnsi="Times New Roman" w:cs="Times New Roman"/>
          <w:color w:val="000000"/>
          <w:sz w:val="28"/>
          <w:szCs w:val="28"/>
        </w:rPr>
        <w:t>витию мелкой моторики кисти рук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зрительно - моторной к</w:t>
      </w:r>
      <w:r w:rsidR="0006581A">
        <w:rPr>
          <w:rStyle w:val="c1"/>
          <w:rFonts w:ascii="Times New Roman" w:hAnsi="Times New Roman" w:cs="Times New Roman"/>
          <w:color w:val="000000"/>
          <w:sz w:val="28"/>
          <w:szCs w:val="28"/>
        </w:rPr>
        <w:t>оординации, тонких движений рук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регуляции их объема и </w:t>
      </w:r>
      <w:r w:rsidRPr="00D7586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четкости.</w:t>
      </w:r>
      <w:r w:rsidR="00D75866" w:rsidRPr="00D7586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866" w:rsidRPr="00D75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Практическая значимость использования нетрадиционной технологии </w:t>
      </w:r>
      <w:proofErr w:type="spellStart"/>
      <w:r w:rsidR="00D75866" w:rsidRPr="00D75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глинотерапии</w:t>
      </w:r>
      <w:proofErr w:type="spellEnd"/>
      <w:r w:rsidR="00D75866" w:rsidRPr="00D75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в детских учреждениях изучена и подтверждена исследованиями известных ученых. Психика человека наиболее активно изменяется и перестраивается в процессе деятельности. Лепка, включает в себя многие компоненты психических процессов, её считают одним из важных факторов формирования личности. Движение рук тесно </w:t>
      </w:r>
      <w:proofErr w:type="gramStart"/>
      <w:r w:rsidR="00D75866" w:rsidRPr="00D75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связаны</w:t>
      </w:r>
      <w:proofErr w:type="gramEnd"/>
      <w:r w:rsidR="00D75866" w:rsidRPr="00D75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с речью и способствует ее развитию.</w:t>
      </w:r>
      <w:r w:rsidRPr="00D7586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866" w:rsidRPr="00D75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Для многих детей с особенностями развития, особенно у тех, у кого нарушена речь, общая и мелкая моторика, поведенческие нарушения — декоративно-прикладное творчество является одним из основных видов коррекционной работы. Кружковые занятия по </w:t>
      </w:r>
      <w:proofErr w:type="gramStart"/>
      <w:r w:rsidR="00D75866" w:rsidRPr="00D75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гончарному мастерству</w:t>
      </w:r>
      <w:proofErr w:type="gramEnd"/>
      <w:r w:rsidR="00D75866" w:rsidRPr="00D75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вовлекают детей в совместное творчество и, кроме развития навыков прикладных искусств, позволит получать удовлетворение от социально-значимой деятельности.</w:t>
      </w:r>
      <w:r w:rsidR="00D75866" w:rsidRPr="00D75866">
        <w:rPr>
          <w:rFonts w:ascii="Arial" w:hAnsi="Arial" w:cs="Arial"/>
          <w:color w:val="000000" w:themeColor="text1"/>
          <w:sz w:val="21"/>
          <w:szCs w:val="21"/>
          <w:shd w:val="clear" w:color="auto" w:fill="F8F8F8"/>
        </w:rPr>
        <w:t> </w:t>
      </w:r>
    </w:p>
    <w:p w:rsidR="00A60B0C" w:rsidRPr="00BF4E97" w:rsidRDefault="00BF4E97" w:rsidP="00BF4E97">
      <w:pPr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              </w:t>
      </w:r>
      <w:r w:rsidR="00B0419E" w:rsidRPr="00B0419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3 слайд:</w:t>
      </w:r>
      <w:r w:rsidR="00B0419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0B0C" w:rsidRPr="00B0419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«Не учи безделью, а учи рукоделью»</w:t>
      </w:r>
      <w:r w:rsidR="00A60B0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гласит русская поговорка.</w:t>
      </w:r>
      <w:r w:rsidR="00B0419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Обучение гончарному делу способствует, как развитию эстетического вкуса и художественных навыков, так и освобождению от стрессовых ситуаций и релаксации. Каждый ребенок, посредством личных ощущений, может почувствовать себя настоящим мастером и художником.</w:t>
      </w:r>
    </w:p>
    <w:p w:rsidR="00A24734" w:rsidRDefault="00E832FE" w:rsidP="00E832FE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832F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4 слайд: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4734" w:rsidRPr="00E832F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Гончарное дело – одно из самых древнейших ремесел в Мире. Считается, что первые изделия из глины и воды человек смастерил еще в эпоху неолита. Гончарное ремесло издревле служило для приготовления </w:t>
      </w:r>
      <w:r w:rsidR="00A24734" w:rsidRPr="00E832FE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сосудов, в которых могла храниться пища, зерно, вода. Затем стали появляться новые виды предметов посуды.</w:t>
      </w:r>
    </w:p>
    <w:p w:rsidR="00A24734" w:rsidRDefault="00E832FE" w:rsidP="00E832FE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832F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5 слайд:</w:t>
      </w:r>
      <w:r w:rsidRPr="00E832F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734" w:rsidRPr="00E832FE">
        <w:rPr>
          <w:rStyle w:val="c1"/>
          <w:rFonts w:ascii="Times New Roman" w:hAnsi="Times New Roman" w:cs="Times New Roman"/>
          <w:color w:val="000000"/>
          <w:sz w:val="28"/>
          <w:szCs w:val="28"/>
        </w:rPr>
        <w:t>Гончарное дело не стояло на месте, скоро гончарные изделия стали использоваться в строительстве. Пример тому – огнеупорный кирпич. Гончарные изделия отличались своей прочностью, долговечностью, водонепроницаемостью.</w:t>
      </w:r>
    </w:p>
    <w:p w:rsidR="00A24734" w:rsidRDefault="00E832FE" w:rsidP="00E832FE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832F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6 слайд:</w:t>
      </w:r>
      <w:r w:rsidRPr="00E832F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734" w:rsidRPr="00E832FE">
        <w:rPr>
          <w:rStyle w:val="c1"/>
          <w:rFonts w:ascii="Times New Roman" w:hAnsi="Times New Roman" w:cs="Times New Roman"/>
          <w:color w:val="000000"/>
          <w:sz w:val="28"/>
          <w:szCs w:val="28"/>
        </w:rPr>
        <w:t>История гончарного дела очень широка и разнообразна. В каждой части света она своя. В Китае этот промысел зародился еще за две тысячи лет до нашей эры.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734" w:rsidRPr="00E832FE">
        <w:rPr>
          <w:rStyle w:val="c1"/>
          <w:rFonts w:ascii="Times New Roman" w:hAnsi="Times New Roman" w:cs="Times New Roman"/>
          <w:color w:val="000000"/>
          <w:sz w:val="28"/>
          <w:szCs w:val="28"/>
        </w:rPr>
        <w:t>Гончарное дело в Китае было на высоком уровне, и об этом свидетельствует изобретение такого качественного вида керамики как фарфор.</w:t>
      </w:r>
    </w:p>
    <w:p w:rsidR="00A24734" w:rsidRDefault="00E832FE" w:rsidP="00E832FE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832F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7 слайд:</w:t>
      </w:r>
      <w:r w:rsidRPr="00E832F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734" w:rsidRPr="00E832FE">
        <w:rPr>
          <w:rStyle w:val="c1"/>
          <w:rFonts w:ascii="Times New Roman" w:hAnsi="Times New Roman" w:cs="Times New Roman"/>
          <w:color w:val="000000"/>
          <w:sz w:val="28"/>
          <w:szCs w:val="28"/>
        </w:rPr>
        <w:t>В Античном Мире основным материалом гончарного промысла являлась простая железистая глина.</w:t>
      </w:r>
    </w:p>
    <w:p w:rsidR="00A24734" w:rsidRDefault="00E832FE" w:rsidP="00E832FE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832F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8 слайд:</w:t>
      </w:r>
      <w:r w:rsidRPr="00E832F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734" w:rsidRPr="00E832FE">
        <w:rPr>
          <w:rStyle w:val="c1"/>
          <w:rFonts w:ascii="Times New Roman" w:hAnsi="Times New Roman" w:cs="Times New Roman"/>
          <w:color w:val="000000"/>
          <w:sz w:val="28"/>
          <w:szCs w:val="28"/>
        </w:rPr>
        <w:t>В 9-10 веке люди вручную изготавливали из глины керамику. Изначально изготовлением керамической посуды занимались исключительно женщины.</w:t>
      </w:r>
    </w:p>
    <w:p w:rsidR="00A24734" w:rsidRPr="005F1150" w:rsidRDefault="00E832FE" w:rsidP="0000759C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E832F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9 слайд:</w:t>
      </w:r>
      <w:r w:rsidRPr="00E832F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734" w:rsidRPr="00E832FE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Первые гончарные круги появились в Древней Мес</w:t>
      </w:r>
      <w:r w:rsidR="005F1150">
        <w:rPr>
          <w:rStyle w:val="c1"/>
          <w:rFonts w:ascii="Times New Roman" w:hAnsi="Times New Roman" w:cs="Times New Roman"/>
          <w:color w:val="000000"/>
          <w:sz w:val="28"/>
          <w:szCs w:val="28"/>
        </w:rPr>
        <w:t>опотамии</w:t>
      </w:r>
      <w:r w:rsidR="0000759C" w:rsidRPr="0000759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0075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59C" w:rsidRPr="005F115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Позже </w:t>
      </w:r>
      <w:r w:rsidR="00A24734" w:rsidRPr="005F1150">
        <w:rPr>
          <w:rStyle w:val="c1"/>
          <w:rFonts w:ascii="Times New Roman" w:hAnsi="Times New Roman" w:cs="Times New Roman"/>
          <w:color w:val="000000"/>
          <w:sz w:val="28"/>
          <w:szCs w:val="28"/>
        </w:rPr>
        <w:t>гончарный круг появилс</w:t>
      </w:r>
      <w:r w:rsidR="005F1150">
        <w:rPr>
          <w:rStyle w:val="c1"/>
          <w:rFonts w:ascii="Times New Roman" w:hAnsi="Times New Roman" w:cs="Times New Roman"/>
          <w:color w:val="000000"/>
          <w:sz w:val="28"/>
          <w:szCs w:val="28"/>
        </w:rPr>
        <w:t>я в Древнем Египте</w:t>
      </w:r>
      <w:r w:rsidR="0000759C" w:rsidRPr="005F115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5F115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59C" w:rsidRPr="005F1150">
        <w:rPr>
          <w:rStyle w:val="c1"/>
          <w:rFonts w:ascii="Times New Roman" w:hAnsi="Times New Roman" w:cs="Times New Roman"/>
          <w:color w:val="000000"/>
          <w:sz w:val="28"/>
          <w:szCs w:val="28"/>
        </w:rPr>
        <w:t>Сирии и в</w:t>
      </w:r>
      <w:r w:rsidR="00A24734" w:rsidRPr="005F115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других региона</w:t>
      </w:r>
      <w:r w:rsidR="005F1150">
        <w:rPr>
          <w:rStyle w:val="c1"/>
          <w:rFonts w:ascii="Times New Roman" w:hAnsi="Times New Roman" w:cs="Times New Roman"/>
          <w:color w:val="000000"/>
          <w:sz w:val="28"/>
          <w:szCs w:val="28"/>
        </w:rPr>
        <w:t>х</w:t>
      </w:r>
      <w:r w:rsidR="0000759C" w:rsidRPr="005F115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5F115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EBE" w:rsidRPr="005F115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Вслед за ними </w:t>
      </w:r>
      <w:r w:rsidR="00A24734" w:rsidRPr="005F1150">
        <w:rPr>
          <w:rStyle w:val="c1"/>
          <w:rFonts w:ascii="Times New Roman" w:hAnsi="Times New Roman" w:cs="Times New Roman"/>
          <w:color w:val="000000"/>
          <w:sz w:val="28"/>
          <w:szCs w:val="28"/>
        </w:rPr>
        <w:t>гончарным кругом начали пользоваться мастера, работавшие на территории Германии и России.</w:t>
      </w:r>
    </w:p>
    <w:p w:rsidR="00A24734" w:rsidRDefault="00E832FE" w:rsidP="00E832FE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E832FE">
        <w:rPr>
          <w:rStyle w:val="c1"/>
          <w:b/>
          <w:color w:val="000000"/>
          <w:sz w:val="28"/>
          <w:szCs w:val="28"/>
        </w:rPr>
        <w:t>10 слайд: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24734">
        <w:rPr>
          <w:rStyle w:val="c1"/>
          <w:color w:val="000000"/>
          <w:sz w:val="28"/>
          <w:szCs w:val="28"/>
        </w:rPr>
        <w:t>Самыми первыми и простыми формами гончарного круга были круглые деревянные площадки</w:t>
      </w:r>
      <w:r>
        <w:rPr>
          <w:rStyle w:val="c1"/>
          <w:color w:val="000000"/>
          <w:sz w:val="28"/>
          <w:szCs w:val="28"/>
        </w:rPr>
        <w:t xml:space="preserve"> </w:t>
      </w:r>
      <w:r w:rsidR="00A24734">
        <w:rPr>
          <w:rStyle w:val="c1"/>
          <w:color w:val="000000"/>
          <w:sz w:val="28"/>
          <w:szCs w:val="28"/>
        </w:rPr>
        <w:t>- диски на вертикальном стержне, вращавшемся в выдолбленной колодке. Они предназначались для поддержки глины при формовке и вращались вручную.</w:t>
      </w:r>
    </w:p>
    <w:p w:rsidR="00A24734" w:rsidRDefault="00A24734" w:rsidP="00A24734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Позднее появилась более удобная модель гончарного круга - ножная. Теперь, когда руки освободились от вращения, мастера могли делать глиняные изделия в разы изящнее и качественнее. </w:t>
      </w:r>
    </w:p>
    <w:p w:rsidR="00A24734" w:rsidRDefault="00E832FE" w:rsidP="00E832FE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E832FE">
        <w:rPr>
          <w:rStyle w:val="c1"/>
          <w:b/>
          <w:color w:val="000000"/>
          <w:sz w:val="28"/>
          <w:szCs w:val="28"/>
        </w:rPr>
        <w:t>11 слайд: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24734">
        <w:rPr>
          <w:rStyle w:val="c1"/>
          <w:color w:val="000000"/>
          <w:sz w:val="28"/>
          <w:szCs w:val="28"/>
        </w:rPr>
        <w:t xml:space="preserve">В настоящее время  функцию </w:t>
      </w:r>
      <w:proofErr w:type="spellStart"/>
      <w:r w:rsidR="00A24734">
        <w:rPr>
          <w:rStyle w:val="c1"/>
          <w:color w:val="000000"/>
          <w:sz w:val="28"/>
          <w:szCs w:val="28"/>
        </w:rPr>
        <w:t>вращателя</w:t>
      </w:r>
      <w:proofErr w:type="spellEnd"/>
      <w:r w:rsidR="00A24734">
        <w:rPr>
          <w:rStyle w:val="c1"/>
          <w:color w:val="000000"/>
          <w:sz w:val="28"/>
          <w:szCs w:val="28"/>
        </w:rPr>
        <w:t xml:space="preserve"> выполняет электрический двигатель. Он дает возможность отрегулировать скорость вращения диска и защищает материал от разбрызгивания. Поэтому мастера, работая на нем, изготавливают красивые и оригинальные изделия из глины, вкладывая в творения частичку души.</w:t>
      </w:r>
    </w:p>
    <w:p w:rsidR="00A24734" w:rsidRDefault="00A24734" w:rsidP="00A24734">
      <w:pPr>
        <w:pStyle w:val="c13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Практическая часть:</w:t>
      </w:r>
    </w:p>
    <w:p w:rsidR="00A24734" w:rsidRDefault="00E832FE" w:rsidP="00A2473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</w:t>
      </w:r>
      <w:r w:rsidR="00A24734">
        <w:rPr>
          <w:rStyle w:val="c1"/>
          <w:color w:val="000000"/>
          <w:sz w:val="28"/>
          <w:szCs w:val="28"/>
        </w:rPr>
        <w:t>В начале работы с глиной ее необходимо подготовить, размять хорошо руками, потом отбить ее в руках или об стол. Это делается для того, чтобы в глине не оставалось воздуха. Необходимо чтобы руки всегда были чистыми и влажными, поэтому надо постоянно смачивать руки водой.</w:t>
      </w:r>
    </w:p>
    <w:p w:rsidR="00A24734" w:rsidRDefault="00E832FE" w:rsidP="00A2473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</w:t>
      </w:r>
      <w:r w:rsidR="00A24734">
        <w:rPr>
          <w:rStyle w:val="c1"/>
          <w:color w:val="000000"/>
          <w:sz w:val="28"/>
          <w:szCs w:val="28"/>
        </w:rPr>
        <w:t xml:space="preserve">Итак, когда мы отбили глину, надо поместить ее на диск гончарного круга. Слегка придавите глину на поверхности. Затем проверните несколько раз круг и </w:t>
      </w:r>
      <w:proofErr w:type="gramStart"/>
      <w:r w:rsidR="00A24734">
        <w:rPr>
          <w:rStyle w:val="c1"/>
          <w:color w:val="000000"/>
          <w:sz w:val="28"/>
          <w:szCs w:val="28"/>
        </w:rPr>
        <w:t>проверьте</w:t>
      </w:r>
      <w:proofErr w:type="gramEnd"/>
      <w:r w:rsidR="00A24734">
        <w:rPr>
          <w:rStyle w:val="c1"/>
          <w:color w:val="000000"/>
          <w:sz w:val="28"/>
          <w:szCs w:val="28"/>
        </w:rPr>
        <w:t xml:space="preserve"> чтобы кусок глины не сместился и не изогнулся относительно центра. Этот момент называется «центровка глины».</w:t>
      </w:r>
    </w:p>
    <w:p w:rsidR="00A24734" w:rsidRDefault="00E47D77" w:rsidP="00A2473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</w:t>
      </w:r>
      <w:r w:rsidR="00337EBE" w:rsidRPr="00337EBE">
        <w:rPr>
          <w:rStyle w:val="c1"/>
          <w:color w:val="000000"/>
          <w:sz w:val="28"/>
          <w:szCs w:val="28"/>
        </w:rPr>
        <w:t xml:space="preserve"> </w:t>
      </w:r>
      <w:r w:rsidR="00337EBE">
        <w:rPr>
          <w:rStyle w:val="c1"/>
          <w:color w:val="000000"/>
          <w:sz w:val="28"/>
          <w:szCs w:val="28"/>
        </w:rPr>
        <w:t xml:space="preserve">Начинаем вращать круг. </w:t>
      </w:r>
      <w:r w:rsidR="00A24734">
        <w:rPr>
          <w:rStyle w:val="c1"/>
          <w:color w:val="000000"/>
          <w:sz w:val="28"/>
          <w:szCs w:val="28"/>
        </w:rPr>
        <w:t xml:space="preserve">Выполнив центровку глиняной </w:t>
      </w:r>
      <w:proofErr w:type="gramStart"/>
      <w:r w:rsidR="00A24734">
        <w:rPr>
          <w:rStyle w:val="c1"/>
          <w:color w:val="000000"/>
          <w:sz w:val="28"/>
          <w:szCs w:val="28"/>
        </w:rPr>
        <w:t>заготовки</w:t>
      </w:r>
      <w:proofErr w:type="gramEnd"/>
      <w:r w:rsidR="00A24734">
        <w:rPr>
          <w:rStyle w:val="c1"/>
          <w:color w:val="000000"/>
          <w:sz w:val="28"/>
          <w:szCs w:val="28"/>
        </w:rPr>
        <w:t xml:space="preserve"> придавите указательным пальцем в центре, наметьте середину заготовки. </w:t>
      </w:r>
    </w:p>
    <w:p w:rsidR="00A24734" w:rsidRDefault="00E47D77" w:rsidP="00A2473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</w:t>
      </w:r>
      <w:r w:rsidR="00A24734">
        <w:rPr>
          <w:rStyle w:val="c1"/>
          <w:color w:val="000000"/>
          <w:sz w:val="28"/>
          <w:szCs w:val="28"/>
        </w:rPr>
        <w:t>Если воды слишком много ее надо убрать губкой. Так же не забываем увлажнять руки и очищать полотенцем. Руки всегда должны быть чистыми.</w:t>
      </w:r>
    </w:p>
    <w:p w:rsidR="00A24734" w:rsidRDefault="00A24734" w:rsidP="00A2473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После того как мы убрали стекой лишнее, выравниваем внутренние стенки нашего изделия указательным пальцем.</w:t>
      </w:r>
    </w:p>
    <w:p w:rsidR="00A24734" w:rsidRDefault="00E47D77" w:rsidP="00A2473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</w:t>
      </w:r>
      <w:r w:rsidR="00A24734">
        <w:rPr>
          <w:rStyle w:val="c1"/>
          <w:color w:val="000000"/>
          <w:sz w:val="28"/>
          <w:szCs w:val="28"/>
        </w:rPr>
        <w:t>Далее приступаем к формированию внешних стенок</w:t>
      </w:r>
      <w:r w:rsidR="00337EBE">
        <w:rPr>
          <w:rStyle w:val="c1"/>
          <w:color w:val="000000"/>
          <w:sz w:val="28"/>
          <w:szCs w:val="28"/>
        </w:rPr>
        <w:t xml:space="preserve"> горшка. Так же при помощи губки и пальцев</w:t>
      </w:r>
      <w:r w:rsidR="00A24734">
        <w:rPr>
          <w:rStyle w:val="c1"/>
          <w:color w:val="000000"/>
          <w:sz w:val="28"/>
          <w:szCs w:val="28"/>
        </w:rPr>
        <w:t xml:space="preserve"> регулируем толщину стенок нашего изделия.</w:t>
      </w:r>
    </w:p>
    <w:p w:rsidR="00A24734" w:rsidRDefault="00E47D77" w:rsidP="00A2473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6.</w:t>
      </w:r>
      <w:r w:rsidR="00A24734">
        <w:rPr>
          <w:rStyle w:val="c1"/>
          <w:color w:val="000000"/>
          <w:sz w:val="28"/>
          <w:szCs w:val="28"/>
        </w:rPr>
        <w:t xml:space="preserve">После того, как мы сформировали </w:t>
      </w:r>
      <w:proofErr w:type="gramStart"/>
      <w:r w:rsidR="00A24734">
        <w:rPr>
          <w:rStyle w:val="c1"/>
          <w:color w:val="000000"/>
          <w:sz w:val="28"/>
          <w:szCs w:val="28"/>
        </w:rPr>
        <w:t>внутреннюю</w:t>
      </w:r>
      <w:proofErr w:type="gramEnd"/>
      <w:r w:rsidR="00A24734">
        <w:rPr>
          <w:rStyle w:val="c1"/>
          <w:color w:val="000000"/>
          <w:sz w:val="28"/>
          <w:szCs w:val="28"/>
        </w:rPr>
        <w:t xml:space="preserve"> и внешнюю стенки, выравниваем и поправляем верхний край указательным и большими пальцами. Так же можно при помощи стеки вырезать узоры на стенках горшочка пока глина не застыла. В конце нашей работы срезаем изделие с гончарного круга при помощи лески или нити.</w:t>
      </w:r>
    </w:p>
    <w:p w:rsidR="005D6455" w:rsidRPr="005D6455" w:rsidRDefault="005F1150" w:rsidP="005D6455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F1150">
        <w:rPr>
          <w:rStyle w:val="c1"/>
          <w:b/>
          <w:color w:val="000000"/>
          <w:sz w:val="28"/>
          <w:szCs w:val="28"/>
        </w:rPr>
        <w:t>12 слайд: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5D6455" w:rsidRPr="005D6455">
        <w:rPr>
          <w:rStyle w:val="c1"/>
          <w:color w:val="000000"/>
          <w:sz w:val="28"/>
          <w:szCs w:val="28"/>
        </w:rPr>
        <w:t>Как вы видели, уважаемые коллеги,</w:t>
      </w:r>
      <w:r w:rsidR="005D6455">
        <w:rPr>
          <w:rStyle w:val="c1"/>
          <w:color w:val="000000"/>
          <w:sz w:val="28"/>
          <w:szCs w:val="28"/>
        </w:rPr>
        <w:t xml:space="preserve"> </w:t>
      </w:r>
      <w:r w:rsidR="005D6455" w:rsidRPr="005D6455">
        <w:rPr>
          <w:color w:val="000000" w:themeColor="text1"/>
          <w:sz w:val="28"/>
          <w:szCs w:val="28"/>
        </w:rPr>
        <w:t>занятие гончарным делом интересно, увлекательно. Оно растит трудолюбивых мастеров, эстетов. Через ремесло возвращается дух того народа, которыми мы были раньше. Гончарное дело роднит с традициями русской народной мастеровой культуры и сохраняет лучшее наследие наших предков.</w:t>
      </w:r>
    </w:p>
    <w:p w:rsidR="005F1150" w:rsidRPr="005D6455" w:rsidRDefault="005D6455" w:rsidP="005D6455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5D6455">
        <w:rPr>
          <w:color w:val="000000" w:themeColor="text1"/>
          <w:sz w:val="28"/>
          <w:szCs w:val="28"/>
        </w:rPr>
        <w:t>Надеемся, что наш опыт работы заинтересует и будет полезен вам и вашим воспитанникам.</w:t>
      </w:r>
    </w:p>
    <w:p w:rsidR="00751752" w:rsidRPr="005D6455" w:rsidRDefault="00751752">
      <w:pPr>
        <w:rPr>
          <w:b/>
          <w:color w:val="000000" w:themeColor="text1"/>
          <w:sz w:val="28"/>
          <w:szCs w:val="28"/>
        </w:rPr>
      </w:pPr>
    </w:p>
    <w:sectPr w:rsidR="00751752" w:rsidRPr="005D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01"/>
    <w:rsid w:val="0000759C"/>
    <w:rsid w:val="0006581A"/>
    <w:rsid w:val="00133701"/>
    <w:rsid w:val="00337EBE"/>
    <w:rsid w:val="004A5AF7"/>
    <w:rsid w:val="005D6455"/>
    <w:rsid w:val="005F1150"/>
    <w:rsid w:val="00751752"/>
    <w:rsid w:val="009F7F6C"/>
    <w:rsid w:val="00A24734"/>
    <w:rsid w:val="00A60B0C"/>
    <w:rsid w:val="00AB20A2"/>
    <w:rsid w:val="00B0419E"/>
    <w:rsid w:val="00BA789C"/>
    <w:rsid w:val="00BF4E97"/>
    <w:rsid w:val="00CD0FC6"/>
    <w:rsid w:val="00CE4289"/>
    <w:rsid w:val="00D75866"/>
    <w:rsid w:val="00E24D68"/>
    <w:rsid w:val="00E47D77"/>
    <w:rsid w:val="00E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2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24734"/>
  </w:style>
  <w:style w:type="character" w:customStyle="1" w:styleId="c1">
    <w:name w:val="c1"/>
    <w:basedOn w:val="a0"/>
    <w:rsid w:val="00A24734"/>
  </w:style>
  <w:style w:type="character" w:customStyle="1" w:styleId="c4">
    <w:name w:val="c4"/>
    <w:basedOn w:val="a0"/>
    <w:rsid w:val="00A24734"/>
  </w:style>
  <w:style w:type="paragraph" w:customStyle="1" w:styleId="c20">
    <w:name w:val="c20"/>
    <w:basedOn w:val="a"/>
    <w:rsid w:val="00A2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2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2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E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2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24734"/>
  </w:style>
  <w:style w:type="character" w:customStyle="1" w:styleId="c1">
    <w:name w:val="c1"/>
    <w:basedOn w:val="a0"/>
    <w:rsid w:val="00A24734"/>
  </w:style>
  <w:style w:type="character" w:customStyle="1" w:styleId="c4">
    <w:name w:val="c4"/>
    <w:basedOn w:val="a0"/>
    <w:rsid w:val="00A24734"/>
  </w:style>
  <w:style w:type="paragraph" w:customStyle="1" w:styleId="c20">
    <w:name w:val="c20"/>
    <w:basedOn w:val="a"/>
    <w:rsid w:val="00A2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2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2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E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Home5</dc:creator>
  <cp:keywords/>
  <dc:description/>
  <cp:lastModifiedBy>Home4</cp:lastModifiedBy>
  <cp:revision>10</cp:revision>
  <cp:lastPrinted>2023-03-20T16:18:00Z</cp:lastPrinted>
  <dcterms:created xsi:type="dcterms:W3CDTF">2023-03-16T09:34:00Z</dcterms:created>
  <dcterms:modified xsi:type="dcterms:W3CDTF">2023-10-13T10:30:00Z</dcterms:modified>
</cp:coreProperties>
</file>