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A" w:rsidRPr="00B02D6D" w:rsidRDefault="00C46D62" w:rsidP="00B0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6D">
        <w:rPr>
          <w:rFonts w:ascii="Times New Roman" w:hAnsi="Times New Roman" w:cs="Times New Roman"/>
          <w:b/>
          <w:sz w:val="24"/>
          <w:szCs w:val="24"/>
        </w:rPr>
        <w:t>Эссе на тему «Работа с учащимися, имеющими проблемы в развитии»</w:t>
      </w:r>
    </w:p>
    <w:p w:rsidR="00C46D62" w:rsidRPr="00B02D6D" w:rsidRDefault="00252E76" w:rsidP="00252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6D62" w:rsidRPr="00B02D6D">
        <w:rPr>
          <w:rFonts w:ascii="Times New Roman" w:hAnsi="Times New Roman" w:cs="Times New Roman"/>
          <w:sz w:val="24"/>
          <w:szCs w:val="24"/>
        </w:rPr>
        <w:t xml:space="preserve">Модернизация образования, повышения его доступности и качества для всех категорий граждан является приоритетной задачей социальной политики России. В связи с этим особое значение приобретает создание равных возможностей для получения образования людьми с ограниченными возможностями здоровья (ОВЗ). </w:t>
      </w:r>
    </w:p>
    <w:p w:rsidR="00C46D62" w:rsidRPr="00B02D6D" w:rsidRDefault="00C46D62" w:rsidP="00C46D62">
      <w:pPr>
        <w:pStyle w:val="Default"/>
        <w:spacing w:line="360" w:lineRule="auto"/>
        <w:ind w:firstLine="708"/>
        <w:contextualSpacing/>
        <w:jc w:val="both"/>
      </w:pPr>
      <w:r w:rsidRPr="00B02D6D"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</w:t>
      </w:r>
    </w:p>
    <w:p w:rsidR="00C46D62" w:rsidRPr="00B02D6D" w:rsidRDefault="00C46D62" w:rsidP="00C46D62">
      <w:pPr>
        <w:pStyle w:val="Default"/>
        <w:spacing w:line="360" w:lineRule="auto"/>
        <w:ind w:firstLine="708"/>
        <w:contextualSpacing/>
        <w:jc w:val="both"/>
      </w:pPr>
      <w:r w:rsidRPr="00B02D6D">
        <w:t xml:space="preserve">Я считаю,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 </w:t>
      </w:r>
    </w:p>
    <w:p w:rsidR="00C46D62" w:rsidRPr="00B02D6D" w:rsidRDefault="00C46D62" w:rsidP="00C46D62">
      <w:pPr>
        <w:pStyle w:val="Default"/>
        <w:spacing w:line="360" w:lineRule="auto"/>
        <w:ind w:firstLine="708"/>
        <w:contextualSpacing/>
        <w:jc w:val="both"/>
      </w:pPr>
      <w:r w:rsidRPr="00B02D6D">
        <w:t xml:space="preserve">Во-первых,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 пропорционально возрастающим возможностям ребёнка. </w:t>
      </w:r>
    </w:p>
    <w:p w:rsidR="00C46D62" w:rsidRPr="00B02D6D" w:rsidRDefault="00C46D62" w:rsidP="00DC7D0F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  <w:r w:rsidRPr="00B02D6D">
        <w:t xml:space="preserve">Во-вторых, для детей с ОВЗ, необходимо пытаться добиться того, чтоб обучение проходило без принуждения, основанное на интересе, успехе, доверии, рефлексии изученного. </w:t>
      </w:r>
      <w:r w:rsidRPr="00B02D6D">
        <w:rPr>
          <w:color w:val="auto"/>
        </w:rPr>
        <w:t xml:space="preserve">При организации коррекционных занятий следует исходить из возможностей ребенка – задание должно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DC7D0F" w:rsidRPr="00B02D6D" w:rsidRDefault="00DC7D0F" w:rsidP="00DC7D0F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  <w:r w:rsidRPr="00B02D6D">
        <w:rPr>
          <w:color w:val="auto"/>
        </w:rPr>
        <w:t xml:space="preserve">В-третьих, при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деятельности.  Эффективно использование различного рода игровых ситуаций, дидактических игр, игровых упражнений, заданий, способных сделать более актуальной и значимой для ребенка. </w:t>
      </w:r>
    </w:p>
    <w:p w:rsidR="006B25F3" w:rsidRDefault="006B25F3" w:rsidP="00BB1E01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</w:p>
    <w:p w:rsidR="006B25F3" w:rsidRDefault="006B25F3" w:rsidP="00BB1E01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</w:p>
    <w:p w:rsidR="006B25F3" w:rsidRDefault="006B25F3" w:rsidP="006B25F3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  <w:r w:rsidRPr="006B25F3">
        <w:rPr>
          <w:color w:val="auto"/>
        </w:rPr>
        <w:lastRenderedPageBreak/>
        <w:t xml:space="preserve">Подробно изучив эту тему, я открыла для себя много нового и интересного, что пригодится в моей профессиональной деятельности. Я познакомилась с трудами выдающихся педагогов-новаторов. Я поняла, что именно мы, учителя, можем сделать так, чтобы наша школа не выпускала «брак», чтобы не было неуспевающих учеников. Нельзя сводить духовный мир маленького человека к учению. Если мы будем стремиться к тому, чтобы все силы души ребенка были поглощены уроками, жизнь его станет невыносимой. Он должен быть не только школьником, но, прежде всего человеком с многогранными интересами, запросами, стремлениями. У человека тысячи граней, каждая из которых вспыхнет, загорится давней красотой, если только прикоснуться к этой грани умело и тонко шлифовщику, воспитателю. Мучительная сложность, вся трудность и радость воспитания заключается в том, чтобы каждому найти именно его грань. </w:t>
      </w:r>
    </w:p>
    <w:p w:rsidR="00BB1E01" w:rsidRPr="00B02D6D" w:rsidRDefault="00BB1E01" w:rsidP="006B25F3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  <w:r w:rsidRPr="00B02D6D">
        <w:rPr>
          <w:color w:val="auto"/>
        </w:rPr>
        <w:t xml:space="preserve">Важнейшая задача со школой, семьей и общественностью заключается в том, чтобы дети вошли в жизнь людьми стойких убеждений, людьми возвышенных идеалов, горячего сердца, ясного ума, умеющего жить большой гражданской жизнью. </w:t>
      </w:r>
      <w:bookmarkStart w:id="0" w:name="_GoBack"/>
      <w:bookmarkEnd w:id="0"/>
    </w:p>
    <w:p w:rsidR="00BB1E01" w:rsidRPr="00B02D6D" w:rsidRDefault="00BB1E01" w:rsidP="00DC7D0F">
      <w:pPr>
        <w:pStyle w:val="Default"/>
        <w:spacing w:line="360" w:lineRule="auto"/>
        <w:ind w:firstLine="708"/>
        <w:contextualSpacing/>
        <w:jc w:val="both"/>
        <w:rPr>
          <w:color w:val="auto"/>
        </w:rPr>
      </w:pPr>
    </w:p>
    <w:sectPr w:rsidR="00BB1E01" w:rsidRPr="00B0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56"/>
    <w:rsid w:val="00230756"/>
    <w:rsid w:val="00252E76"/>
    <w:rsid w:val="006B25F3"/>
    <w:rsid w:val="00B02D6D"/>
    <w:rsid w:val="00B4168B"/>
    <w:rsid w:val="00BB1E01"/>
    <w:rsid w:val="00C146AA"/>
    <w:rsid w:val="00C46D62"/>
    <w:rsid w:val="00D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4440-7AAB-45A8-8058-CE9E88F3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D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2022-06-13T13:24:00Z</dcterms:created>
  <dcterms:modified xsi:type="dcterms:W3CDTF">2022-06-14T06:51:00Z</dcterms:modified>
</cp:coreProperties>
</file>