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3D" w:rsidRDefault="00930E0C" w:rsidP="00513A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8BD">
        <w:rPr>
          <w:rFonts w:ascii="Times New Roman" w:hAnsi="Times New Roman" w:cs="Times New Roman"/>
          <w:b/>
          <w:sz w:val="28"/>
          <w:szCs w:val="28"/>
        </w:rPr>
        <w:t>Преемственность в работе детского сада и начальной школы</w:t>
      </w:r>
    </w:p>
    <w:p w:rsidR="007F5AF1" w:rsidRDefault="00623E72" w:rsidP="00623E7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Измайлова Елена Викторовна</w:t>
      </w:r>
      <w:bookmarkStart w:id="0" w:name="_GoBack"/>
      <w:bookmarkEnd w:id="0"/>
    </w:p>
    <w:p w:rsidR="007F5AF1" w:rsidRDefault="007F5AF1" w:rsidP="00623E7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Дзержинск</w:t>
      </w:r>
      <w:r w:rsidR="00623E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623E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Нижегородская</w:t>
      </w:r>
      <w:proofErr w:type="gramEnd"/>
      <w:r w:rsidR="00623E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обл.</w:t>
      </w:r>
    </w:p>
    <w:p w:rsidR="007F5AF1" w:rsidRDefault="007F5AF1" w:rsidP="00623E7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МБДОУ «Детский сад № 20»</w:t>
      </w:r>
    </w:p>
    <w:p w:rsidR="007F5AF1" w:rsidRPr="00623E72" w:rsidRDefault="007F5AF1" w:rsidP="00623E7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Старший воспитатель</w:t>
      </w:r>
    </w:p>
    <w:p w:rsidR="00CA18BD" w:rsidRPr="000711FF" w:rsidRDefault="00CA18BD" w:rsidP="000711F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11FF">
        <w:rPr>
          <w:bCs/>
          <w:sz w:val="28"/>
          <w:szCs w:val="28"/>
        </w:rPr>
        <w:t>Преемственность</w:t>
      </w:r>
      <w:r w:rsidR="00916304">
        <w:rPr>
          <w:bCs/>
          <w:sz w:val="28"/>
          <w:szCs w:val="28"/>
        </w:rPr>
        <w:t>-</w:t>
      </w:r>
      <w:r w:rsidRPr="000711FF">
        <w:rPr>
          <w:sz w:val="28"/>
          <w:szCs w:val="28"/>
        </w:rPr>
        <w:t>непрерывный процесс воспит</w:t>
      </w:r>
      <w:r w:rsidR="00F234B1">
        <w:rPr>
          <w:sz w:val="28"/>
          <w:szCs w:val="28"/>
        </w:rPr>
        <w:t>ания и обучения реб</w:t>
      </w:r>
      <w:r w:rsidR="00555685">
        <w:rPr>
          <w:sz w:val="28"/>
          <w:szCs w:val="28"/>
        </w:rPr>
        <w:t xml:space="preserve">енка, имеет </w:t>
      </w:r>
      <w:r w:rsidRPr="000711FF">
        <w:rPr>
          <w:sz w:val="28"/>
          <w:szCs w:val="28"/>
        </w:rPr>
        <w:t>общие и специфические цели для каж</w:t>
      </w:r>
      <w:r w:rsidR="00F234B1">
        <w:rPr>
          <w:sz w:val="28"/>
          <w:szCs w:val="28"/>
        </w:rPr>
        <w:t>д</w:t>
      </w:r>
      <w:r w:rsidR="00916304">
        <w:rPr>
          <w:sz w:val="28"/>
          <w:szCs w:val="28"/>
        </w:rPr>
        <w:t>ого возрастного периода, т.е</w:t>
      </w:r>
      <w:proofErr w:type="gramStart"/>
      <w:r w:rsidR="00916304">
        <w:rPr>
          <w:sz w:val="28"/>
          <w:szCs w:val="28"/>
        </w:rPr>
        <w:t>.-</w:t>
      </w:r>
      <w:proofErr w:type="gramEnd"/>
      <w:r w:rsidRPr="000711FF">
        <w:rPr>
          <w:sz w:val="28"/>
          <w:szCs w:val="28"/>
        </w:rPr>
        <w:t>это связь между различными ступенями развития, сущность которой состоит в сохранении тех или иных элементов целого или отдельных характеристик при переходе к новому состоянию. (</w:t>
      </w:r>
      <w:r w:rsidRPr="000711FF">
        <w:rPr>
          <w:i/>
          <w:iCs/>
          <w:sz w:val="28"/>
          <w:szCs w:val="28"/>
        </w:rPr>
        <w:t>Советский философский словарь</w:t>
      </w:r>
      <w:r w:rsidRPr="000711FF">
        <w:rPr>
          <w:sz w:val="28"/>
          <w:szCs w:val="28"/>
        </w:rPr>
        <w:t>) Преемстве</w:t>
      </w:r>
      <w:r w:rsidRPr="000711FF">
        <w:rPr>
          <w:sz w:val="28"/>
          <w:szCs w:val="28"/>
        </w:rPr>
        <w:t>н</w:t>
      </w:r>
      <w:r w:rsidR="00916304">
        <w:rPr>
          <w:sz w:val="28"/>
          <w:szCs w:val="28"/>
        </w:rPr>
        <w:t>ность-</w:t>
      </w:r>
      <w:r w:rsidRPr="000711FF">
        <w:rPr>
          <w:sz w:val="28"/>
          <w:szCs w:val="28"/>
        </w:rPr>
        <w:t>это не что иное, как опора на пройденное, использование и дальнейшее развитие имеющихся у детей знаний, умений и навыков, расширение и углу</w:t>
      </w:r>
      <w:r w:rsidRPr="000711FF">
        <w:rPr>
          <w:sz w:val="28"/>
          <w:szCs w:val="28"/>
        </w:rPr>
        <w:t>б</w:t>
      </w:r>
      <w:r w:rsidRPr="000711FF">
        <w:rPr>
          <w:sz w:val="28"/>
          <w:szCs w:val="28"/>
        </w:rPr>
        <w:t>ление этих знаний, осознание уже известного на новом, более высоком уровне. Преемственность дает возможность в комплексе решать познавательные, во</w:t>
      </w:r>
      <w:r w:rsidRPr="000711FF">
        <w:rPr>
          <w:sz w:val="28"/>
          <w:szCs w:val="28"/>
        </w:rPr>
        <w:t>с</w:t>
      </w:r>
      <w:r w:rsidRPr="000711FF">
        <w:rPr>
          <w:sz w:val="28"/>
          <w:szCs w:val="28"/>
        </w:rPr>
        <w:t>питательные и развивающие задачи. Она выражается в том, что каждое низшее звено перспективно нацелено на требования последующего. Проблема прее</w:t>
      </w:r>
      <w:r w:rsidRPr="000711FF">
        <w:rPr>
          <w:sz w:val="28"/>
          <w:szCs w:val="28"/>
        </w:rPr>
        <w:t>м</w:t>
      </w:r>
      <w:r w:rsidRPr="000711FF">
        <w:rPr>
          <w:sz w:val="28"/>
          <w:szCs w:val="28"/>
        </w:rPr>
        <w:t>ственности в сист</w:t>
      </w:r>
      <w:r w:rsidR="00EF39E9">
        <w:rPr>
          <w:sz w:val="28"/>
          <w:szCs w:val="28"/>
        </w:rPr>
        <w:t xml:space="preserve">еме образования не нова. Еще </w:t>
      </w:r>
      <w:proofErr w:type="spellStart"/>
      <w:r w:rsidR="00EF39E9">
        <w:rPr>
          <w:sz w:val="28"/>
          <w:szCs w:val="28"/>
        </w:rPr>
        <w:t>К.</w:t>
      </w:r>
      <w:r w:rsidRPr="000711FF">
        <w:rPr>
          <w:sz w:val="28"/>
          <w:szCs w:val="28"/>
        </w:rPr>
        <w:t>Ушинский</w:t>
      </w:r>
      <w:proofErr w:type="spellEnd"/>
      <w:r w:rsidRPr="000711FF">
        <w:rPr>
          <w:sz w:val="28"/>
          <w:szCs w:val="28"/>
        </w:rPr>
        <w:t xml:space="preserve"> обосновал мысль о взаимоотношениях «подготовительного обучения» и «методического обуч</w:t>
      </w:r>
      <w:r w:rsidRPr="000711FF">
        <w:rPr>
          <w:sz w:val="28"/>
          <w:szCs w:val="28"/>
        </w:rPr>
        <w:t>е</w:t>
      </w:r>
      <w:r w:rsidRPr="000711FF">
        <w:rPr>
          <w:sz w:val="28"/>
          <w:szCs w:val="28"/>
        </w:rPr>
        <w:t>ния в школе». Ключевой стратегический приор</w:t>
      </w:r>
      <w:r w:rsidR="00916304">
        <w:rPr>
          <w:sz w:val="28"/>
          <w:szCs w:val="28"/>
        </w:rPr>
        <w:t xml:space="preserve">итет непрерывного </w:t>
      </w:r>
      <w:proofErr w:type="gramStart"/>
      <w:r w:rsidR="00916304">
        <w:rPr>
          <w:sz w:val="28"/>
          <w:szCs w:val="28"/>
        </w:rPr>
        <w:t>образования-</w:t>
      </w:r>
      <w:r w:rsidRPr="000711FF">
        <w:rPr>
          <w:sz w:val="28"/>
          <w:szCs w:val="28"/>
        </w:rPr>
        <w:t>формирование</w:t>
      </w:r>
      <w:proofErr w:type="gramEnd"/>
      <w:r w:rsidRPr="000711FF">
        <w:rPr>
          <w:sz w:val="28"/>
          <w:szCs w:val="28"/>
        </w:rPr>
        <w:t xml:space="preserve"> умения учиться.</w:t>
      </w:r>
    </w:p>
    <w:p w:rsidR="00050B10" w:rsidRPr="000711FF" w:rsidRDefault="00050B10" w:rsidP="000711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1FF">
        <w:rPr>
          <w:rFonts w:ascii="Times New Roman" w:hAnsi="Times New Roman" w:cs="Times New Roman"/>
          <w:sz w:val="28"/>
          <w:szCs w:val="28"/>
        </w:rPr>
        <w:t xml:space="preserve">Поступление в </w:t>
      </w:r>
      <w:r w:rsidRPr="000711FF">
        <w:rPr>
          <w:rFonts w:ascii="Times New Roman" w:hAnsi="Times New Roman" w:cs="Times New Roman"/>
          <w:bCs/>
          <w:sz w:val="28"/>
          <w:szCs w:val="28"/>
        </w:rPr>
        <w:t>школу</w:t>
      </w:r>
      <w:r w:rsidR="00916304">
        <w:rPr>
          <w:rFonts w:ascii="Times New Roman" w:hAnsi="Times New Roman" w:cs="Times New Roman"/>
          <w:sz w:val="28"/>
          <w:szCs w:val="28"/>
        </w:rPr>
        <w:t>-</w:t>
      </w:r>
      <w:r w:rsidRPr="000711FF">
        <w:rPr>
          <w:rFonts w:ascii="Times New Roman" w:hAnsi="Times New Roman" w:cs="Times New Roman"/>
          <w:sz w:val="28"/>
          <w:szCs w:val="28"/>
        </w:rPr>
        <w:t>это начало нового этапа в жизни ребёнка, вхожд</w:t>
      </w:r>
      <w:r w:rsidRPr="000711FF">
        <w:rPr>
          <w:rFonts w:ascii="Times New Roman" w:hAnsi="Times New Roman" w:cs="Times New Roman"/>
          <w:sz w:val="28"/>
          <w:szCs w:val="28"/>
        </w:rPr>
        <w:t>е</w:t>
      </w:r>
      <w:r w:rsidRPr="000711FF">
        <w:rPr>
          <w:rFonts w:ascii="Times New Roman" w:hAnsi="Times New Roman" w:cs="Times New Roman"/>
          <w:sz w:val="28"/>
          <w:szCs w:val="28"/>
        </w:rPr>
        <w:t xml:space="preserve">ние его в мир знаний, новых прав и обязанностей, сложных и разнообразных взаимоотношений </w:t>
      </w:r>
      <w:r w:rsidR="009340EE" w:rsidRPr="000711FF">
        <w:rPr>
          <w:rFonts w:ascii="Times New Roman" w:hAnsi="Times New Roman" w:cs="Times New Roman"/>
          <w:sz w:val="28"/>
          <w:szCs w:val="28"/>
        </w:rPr>
        <w:t>с</w:t>
      </w:r>
      <w:r w:rsidRPr="000711FF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050B10" w:rsidRPr="000711FF" w:rsidRDefault="00F234B1" w:rsidP="000711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711FF">
        <w:rPr>
          <w:rFonts w:ascii="Times New Roman" w:hAnsi="Times New Roman" w:cs="Times New Roman"/>
          <w:sz w:val="28"/>
          <w:szCs w:val="28"/>
        </w:rPr>
        <w:t>аиболее сложным и уязвимым</w:t>
      </w:r>
      <w:r>
        <w:rPr>
          <w:rFonts w:ascii="Times New Roman" w:hAnsi="Times New Roman" w:cs="Times New Roman"/>
          <w:sz w:val="28"/>
          <w:szCs w:val="28"/>
        </w:rPr>
        <w:t xml:space="preserve"> считается п</w:t>
      </w:r>
      <w:r w:rsidR="00050B10" w:rsidRPr="000711FF">
        <w:rPr>
          <w:rFonts w:ascii="Times New Roman" w:hAnsi="Times New Roman" w:cs="Times New Roman"/>
          <w:sz w:val="28"/>
          <w:szCs w:val="28"/>
        </w:rPr>
        <w:t xml:space="preserve">ереходный период от </w:t>
      </w:r>
      <w:proofErr w:type="gramStart"/>
      <w:r w:rsidR="00050B10" w:rsidRPr="000711FF">
        <w:rPr>
          <w:rFonts w:ascii="Times New Roman" w:hAnsi="Times New Roman" w:cs="Times New Roman"/>
          <w:bCs/>
          <w:sz w:val="28"/>
          <w:szCs w:val="28"/>
        </w:rPr>
        <w:t>дошкольного</w:t>
      </w:r>
      <w:proofErr w:type="gramEnd"/>
      <w:r w:rsidR="00050B10" w:rsidRPr="000711FF">
        <w:rPr>
          <w:rFonts w:ascii="Times New Roman" w:hAnsi="Times New Roman" w:cs="Times New Roman"/>
          <w:bCs/>
          <w:sz w:val="28"/>
          <w:szCs w:val="28"/>
        </w:rPr>
        <w:t xml:space="preserve"> к школьному детству</w:t>
      </w:r>
      <w:r w:rsidR="00050B10" w:rsidRPr="000711FF">
        <w:rPr>
          <w:rFonts w:ascii="Times New Roman" w:hAnsi="Times New Roman" w:cs="Times New Roman"/>
          <w:sz w:val="28"/>
          <w:szCs w:val="28"/>
        </w:rPr>
        <w:t>. Для того</w:t>
      </w:r>
      <w:r w:rsidR="00555685">
        <w:rPr>
          <w:rFonts w:ascii="Times New Roman" w:hAnsi="Times New Roman" w:cs="Times New Roman"/>
          <w:sz w:val="28"/>
          <w:szCs w:val="28"/>
        </w:rPr>
        <w:t xml:space="preserve"> </w:t>
      </w:r>
      <w:r w:rsidR="00050B10" w:rsidRPr="000711FF">
        <w:rPr>
          <w:rFonts w:ascii="Times New Roman" w:hAnsi="Times New Roman" w:cs="Times New Roman"/>
          <w:sz w:val="28"/>
          <w:szCs w:val="28"/>
        </w:rPr>
        <w:t xml:space="preserve">чтобы он прошёл как можно «мягче», «безболезненно» необходимо тесное сотрудничество </w:t>
      </w:r>
      <w:r w:rsidR="00050B10" w:rsidRPr="000711FF">
        <w:rPr>
          <w:rFonts w:ascii="Times New Roman" w:hAnsi="Times New Roman" w:cs="Times New Roman"/>
          <w:bCs/>
          <w:sz w:val="28"/>
          <w:szCs w:val="28"/>
        </w:rPr>
        <w:t>детского сада</w:t>
      </w:r>
      <w:r w:rsidR="00050B10" w:rsidRPr="000711FF">
        <w:rPr>
          <w:rFonts w:ascii="Times New Roman" w:hAnsi="Times New Roman" w:cs="Times New Roman"/>
          <w:sz w:val="28"/>
          <w:szCs w:val="28"/>
        </w:rPr>
        <w:t xml:space="preserve">, </w:t>
      </w:r>
      <w:r w:rsidR="00050B10" w:rsidRPr="000711FF">
        <w:rPr>
          <w:rFonts w:ascii="Times New Roman" w:hAnsi="Times New Roman" w:cs="Times New Roman"/>
          <w:bCs/>
          <w:sz w:val="28"/>
          <w:szCs w:val="28"/>
        </w:rPr>
        <w:t>школы и семьи</w:t>
      </w:r>
      <w:r w:rsidR="00050B10" w:rsidRPr="000711FF">
        <w:rPr>
          <w:rFonts w:ascii="Times New Roman" w:hAnsi="Times New Roman" w:cs="Times New Roman"/>
          <w:sz w:val="28"/>
          <w:szCs w:val="28"/>
        </w:rPr>
        <w:t xml:space="preserve">. Поэтому проблема </w:t>
      </w:r>
      <w:r w:rsidR="00050B10" w:rsidRPr="000711FF">
        <w:rPr>
          <w:rFonts w:ascii="Times New Roman" w:hAnsi="Times New Roman" w:cs="Times New Roman"/>
          <w:bCs/>
          <w:sz w:val="28"/>
          <w:szCs w:val="28"/>
        </w:rPr>
        <w:t>преемственности между дошкольным</w:t>
      </w:r>
      <w:r w:rsidR="00050B10" w:rsidRPr="000711FF">
        <w:rPr>
          <w:rFonts w:ascii="Times New Roman" w:hAnsi="Times New Roman" w:cs="Times New Roman"/>
          <w:sz w:val="28"/>
          <w:szCs w:val="28"/>
        </w:rPr>
        <w:t xml:space="preserve"> и начальным образованием актуальна во все времена.</w:t>
      </w:r>
    </w:p>
    <w:p w:rsidR="00513A71" w:rsidRPr="000711FF" w:rsidRDefault="00555685" w:rsidP="00071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этого мы </w:t>
      </w:r>
      <w:r w:rsidR="00513A71" w:rsidRPr="00071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 конкретные совместные мер</w:t>
      </w:r>
      <w:r w:rsidR="00513A71" w:rsidRPr="000711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13A71" w:rsidRPr="00071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приятия.</w:t>
      </w:r>
    </w:p>
    <w:p w:rsidR="003866BC" w:rsidRPr="000711FF" w:rsidRDefault="002B66FB" w:rsidP="000711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1FF">
        <w:rPr>
          <w:rFonts w:ascii="Times New Roman" w:hAnsi="Times New Roman" w:cs="Times New Roman"/>
          <w:bCs/>
          <w:sz w:val="28"/>
          <w:szCs w:val="28"/>
        </w:rPr>
        <w:lastRenderedPageBreak/>
        <w:t>Работу</w:t>
      </w:r>
      <w:r w:rsidR="00CF160E">
        <w:rPr>
          <w:rFonts w:ascii="Times New Roman" w:hAnsi="Times New Roman" w:cs="Times New Roman"/>
          <w:sz w:val="28"/>
          <w:szCs w:val="28"/>
        </w:rPr>
        <w:t xml:space="preserve"> </w:t>
      </w:r>
      <w:r w:rsidR="00555685">
        <w:rPr>
          <w:rFonts w:ascii="Times New Roman" w:hAnsi="Times New Roman" w:cs="Times New Roman"/>
          <w:sz w:val="28"/>
          <w:szCs w:val="28"/>
        </w:rPr>
        <w:t xml:space="preserve">с воспитанниками </w:t>
      </w:r>
      <w:r w:rsidRPr="000711FF">
        <w:rPr>
          <w:rFonts w:ascii="Times New Roman" w:hAnsi="Times New Roman" w:cs="Times New Roman"/>
          <w:sz w:val="28"/>
          <w:szCs w:val="28"/>
        </w:rPr>
        <w:t xml:space="preserve">подготовительной к школе группы </w:t>
      </w:r>
      <w:r w:rsidR="00835B87" w:rsidRPr="000711FF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Pr="000711FF">
        <w:rPr>
          <w:rFonts w:ascii="Times New Roman" w:hAnsi="Times New Roman" w:cs="Times New Roman"/>
          <w:sz w:val="28"/>
          <w:szCs w:val="28"/>
        </w:rPr>
        <w:t>направляем</w:t>
      </w:r>
      <w:r w:rsidR="00CF160E">
        <w:rPr>
          <w:rFonts w:ascii="Times New Roman" w:hAnsi="Times New Roman" w:cs="Times New Roman"/>
          <w:sz w:val="28"/>
          <w:szCs w:val="28"/>
        </w:rPr>
        <w:t xml:space="preserve"> </w:t>
      </w:r>
      <w:r w:rsidR="00835B87" w:rsidRPr="000711FF">
        <w:rPr>
          <w:rFonts w:ascii="Times New Roman" w:hAnsi="Times New Roman" w:cs="Times New Roman"/>
          <w:sz w:val="28"/>
          <w:szCs w:val="28"/>
        </w:rPr>
        <w:t xml:space="preserve">на ознакомление </w:t>
      </w:r>
      <w:r w:rsidR="00835B87" w:rsidRPr="000711FF">
        <w:rPr>
          <w:rFonts w:ascii="Times New Roman" w:hAnsi="Times New Roman" w:cs="Times New Roman"/>
          <w:bCs/>
          <w:sz w:val="28"/>
          <w:szCs w:val="28"/>
        </w:rPr>
        <w:t xml:space="preserve">дошкольников с понятием </w:t>
      </w:r>
      <w:r w:rsidR="00835B87" w:rsidRPr="000711FF">
        <w:rPr>
          <w:rFonts w:ascii="Times New Roman" w:hAnsi="Times New Roman" w:cs="Times New Roman"/>
          <w:iCs/>
          <w:sz w:val="28"/>
          <w:szCs w:val="28"/>
        </w:rPr>
        <w:t>«</w:t>
      </w:r>
      <w:r w:rsidR="00835B87" w:rsidRPr="000711FF">
        <w:rPr>
          <w:rFonts w:ascii="Times New Roman" w:hAnsi="Times New Roman" w:cs="Times New Roman"/>
          <w:bCs/>
          <w:iCs/>
          <w:sz w:val="28"/>
          <w:szCs w:val="28"/>
        </w:rPr>
        <w:t>школа</w:t>
      </w:r>
      <w:r w:rsidR="00835B87" w:rsidRPr="000711FF">
        <w:rPr>
          <w:rFonts w:ascii="Times New Roman" w:hAnsi="Times New Roman" w:cs="Times New Roman"/>
          <w:iCs/>
          <w:sz w:val="28"/>
          <w:szCs w:val="28"/>
        </w:rPr>
        <w:t>»</w:t>
      </w:r>
      <w:r w:rsidR="00835B87" w:rsidRPr="000711FF">
        <w:rPr>
          <w:rFonts w:ascii="Times New Roman" w:hAnsi="Times New Roman" w:cs="Times New Roman"/>
          <w:sz w:val="28"/>
          <w:szCs w:val="28"/>
        </w:rPr>
        <w:t xml:space="preserve">. </w:t>
      </w:r>
      <w:r w:rsidR="003866BC" w:rsidRPr="000711FF">
        <w:rPr>
          <w:rFonts w:ascii="Times New Roman" w:hAnsi="Times New Roman" w:cs="Times New Roman"/>
          <w:sz w:val="28"/>
          <w:szCs w:val="28"/>
        </w:rPr>
        <w:t>Дети узнают: Ч</w:t>
      </w:r>
      <w:r w:rsidR="00835B87" w:rsidRPr="000711FF">
        <w:rPr>
          <w:rFonts w:ascii="Times New Roman" w:hAnsi="Times New Roman" w:cs="Times New Roman"/>
          <w:sz w:val="28"/>
          <w:szCs w:val="28"/>
        </w:rPr>
        <w:t xml:space="preserve">то такое </w:t>
      </w:r>
      <w:r w:rsidR="00835B87" w:rsidRPr="000711FF">
        <w:rPr>
          <w:rFonts w:ascii="Times New Roman" w:hAnsi="Times New Roman" w:cs="Times New Roman"/>
          <w:bCs/>
          <w:sz w:val="28"/>
          <w:szCs w:val="28"/>
        </w:rPr>
        <w:t>школа</w:t>
      </w:r>
      <w:r w:rsidR="003866BC" w:rsidRPr="000711FF">
        <w:rPr>
          <w:rFonts w:ascii="Times New Roman" w:hAnsi="Times New Roman" w:cs="Times New Roman"/>
          <w:sz w:val="28"/>
          <w:szCs w:val="28"/>
        </w:rPr>
        <w:t>? З</w:t>
      </w:r>
      <w:r w:rsidR="00835B87" w:rsidRPr="000711FF">
        <w:rPr>
          <w:rFonts w:ascii="Times New Roman" w:hAnsi="Times New Roman" w:cs="Times New Roman"/>
          <w:sz w:val="28"/>
          <w:szCs w:val="28"/>
        </w:rPr>
        <w:t xml:space="preserve">ачем надо ходить в </w:t>
      </w:r>
      <w:r w:rsidR="00835B87" w:rsidRPr="000711FF">
        <w:rPr>
          <w:rFonts w:ascii="Times New Roman" w:hAnsi="Times New Roman" w:cs="Times New Roman"/>
          <w:bCs/>
          <w:sz w:val="28"/>
          <w:szCs w:val="28"/>
        </w:rPr>
        <w:t>школу</w:t>
      </w:r>
      <w:r w:rsidR="00916304">
        <w:rPr>
          <w:rFonts w:ascii="Times New Roman" w:hAnsi="Times New Roman" w:cs="Times New Roman"/>
          <w:sz w:val="28"/>
          <w:szCs w:val="28"/>
        </w:rPr>
        <w:t>? Кто это-</w:t>
      </w:r>
      <w:r w:rsidR="003866BC" w:rsidRPr="000711FF">
        <w:rPr>
          <w:rFonts w:ascii="Times New Roman" w:hAnsi="Times New Roman" w:cs="Times New Roman"/>
          <w:sz w:val="28"/>
          <w:szCs w:val="28"/>
        </w:rPr>
        <w:t>учитель? Ч</w:t>
      </w:r>
      <w:r w:rsidR="00835B87" w:rsidRPr="000711FF">
        <w:rPr>
          <w:rFonts w:ascii="Times New Roman" w:hAnsi="Times New Roman" w:cs="Times New Roman"/>
          <w:sz w:val="28"/>
          <w:szCs w:val="28"/>
        </w:rPr>
        <w:t>то такое урок, перемена?</w:t>
      </w:r>
    </w:p>
    <w:p w:rsidR="002B66FB" w:rsidRPr="000711FF" w:rsidRDefault="003866BC" w:rsidP="000711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1FF">
        <w:rPr>
          <w:rFonts w:ascii="Times New Roman" w:hAnsi="Times New Roman" w:cs="Times New Roman"/>
          <w:sz w:val="28"/>
          <w:szCs w:val="28"/>
        </w:rPr>
        <w:t>Реализация</w:t>
      </w:r>
      <w:r w:rsidR="002A1BB3">
        <w:rPr>
          <w:rFonts w:ascii="Times New Roman" w:hAnsi="Times New Roman" w:cs="Times New Roman"/>
          <w:sz w:val="28"/>
          <w:szCs w:val="28"/>
        </w:rPr>
        <w:t xml:space="preserve"> данной работы так же проходит </w:t>
      </w:r>
      <w:r w:rsidR="00F234B1">
        <w:rPr>
          <w:rFonts w:ascii="Times New Roman" w:hAnsi="Times New Roman" w:cs="Times New Roman"/>
          <w:sz w:val="28"/>
          <w:szCs w:val="28"/>
        </w:rPr>
        <w:t xml:space="preserve">через чтение художественной литературы </w:t>
      </w:r>
      <w:r w:rsidRPr="000711FF">
        <w:rPr>
          <w:rFonts w:ascii="Times New Roman" w:hAnsi="Times New Roman" w:cs="Times New Roman"/>
          <w:sz w:val="28"/>
          <w:szCs w:val="28"/>
        </w:rPr>
        <w:t>о школ</w:t>
      </w:r>
      <w:r w:rsidRPr="000711FF">
        <w:rPr>
          <w:rFonts w:ascii="Times New Roman" w:hAnsi="Times New Roman" w:cs="Times New Roman"/>
          <w:sz w:val="28"/>
          <w:szCs w:val="28"/>
        </w:rPr>
        <w:t>ь</w:t>
      </w:r>
      <w:r w:rsidRPr="000711FF">
        <w:rPr>
          <w:rFonts w:ascii="Times New Roman" w:hAnsi="Times New Roman" w:cs="Times New Roman"/>
          <w:sz w:val="28"/>
          <w:szCs w:val="28"/>
        </w:rPr>
        <w:t>ной жизни, школьниках, их поступках, что дополнительно позволяет обогатить, активизировать словарный запас, а так же показать школьную жизнь с интере</w:t>
      </w:r>
      <w:r w:rsidRPr="000711FF">
        <w:rPr>
          <w:rFonts w:ascii="Times New Roman" w:hAnsi="Times New Roman" w:cs="Times New Roman"/>
          <w:sz w:val="28"/>
          <w:szCs w:val="28"/>
        </w:rPr>
        <w:t>с</w:t>
      </w:r>
      <w:r w:rsidRPr="000711FF">
        <w:rPr>
          <w:rFonts w:ascii="Times New Roman" w:hAnsi="Times New Roman" w:cs="Times New Roman"/>
          <w:sz w:val="28"/>
          <w:szCs w:val="28"/>
        </w:rPr>
        <w:t xml:space="preserve">ной стороны. </w:t>
      </w:r>
    </w:p>
    <w:p w:rsidR="002B66FB" w:rsidRPr="000711FF" w:rsidRDefault="00F234B1" w:rsidP="000711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711FF">
        <w:rPr>
          <w:rFonts w:ascii="Times New Roman" w:hAnsi="Times New Roman" w:cs="Times New Roman"/>
          <w:sz w:val="28"/>
          <w:szCs w:val="28"/>
        </w:rPr>
        <w:t>ызывают у наших воспитанников восторг, удивл</w:t>
      </w:r>
      <w:r w:rsidRPr="000711FF">
        <w:rPr>
          <w:rFonts w:ascii="Times New Roman" w:hAnsi="Times New Roman" w:cs="Times New Roman"/>
          <w:sz w:val="28"/>
          <w:szCs w:val="28"/>
        </w:rPr>
        <w:t>е</w:t>
      </w:r>
      <w:r w:rsidRPr="000711FF">
        <w:rPr>
          <w:rFonts w:ascii="Times New Roman" w:hAnsi="Times New Roman" w:cs="Times New Roman"/>
          <w:sz w:val="28"/>
          <w:szCs w:val="28"/>
        </w:rPr>
        <w:t xml:space="preserve">ние, радость и желание учиться в </w:t>
      </w:r>
      <w:r w:rsidRPr="000711FF">
        <w:rPr>
          <w:rFonts w:ascii="Times New Roman" w:hAnsi="Times New Roman" w:cs="Times New Roman"/>
          <w:bCs/>
          <w:sz w:val="28"/>
          <w:szCs w:val="28"/>
        </w:rPr>
        <w:t>школе</w:t>
      </w:r>
      <w:r w:rsidRPr="00071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3866BC" w:rsidRPr="000711FF">
        <w:rPr>
          <w:rFonts w:ascii="Times New Roman" w:hAnsi="Times New Roman" w:cs="Times New Roman"/>
          <w:sz w:val="28"/>
          <w:szCs w:val="28"/>
        </w:rPr>
        <w:t>кскур</w:t>
      </w:r>
      <w:r w:rsidR="006100C0" w:rsidRPr="000711FF">
        <w:rPr>
          <w:rFonts w:ascii="Times New Roman" w:hAnsi="Times New Roman" w:cs="Times New Roman"/>
          <w:sz w:val="28"/>
          <w:szCs w:val="28"/>
        </w:rPr>
        <w:t xml:space="preserve">сии в школу. </w:t>
      </w:r>
    </w:p>
    <w:p w:rsidR="002B627D" w:rsidRDefault="003866BC" w:rsidP="000711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1FF">
        <w:rPr>
          <w:rFonts w:ascii="Times New Roman" w:hAnsi="Times New Roman" w:cs="Times New Roman"/>
          <w:sz w:val="28"/>
          <w:szCs w:val="28"/>
        </w:rPr>
        <w:t>В группе оборудован книжный уголок, в котором воспитатели системат</w:t>
      </w:r>
      <w:r w:rsidRPr="000711FF">
        <w:rPr>
          <w:rFonts w:ascii="Times New Roman" w:hAnsi="Times New Roman" w:cs="Times New Roman"/>
          <w:sz w:val="28"/>
          <w:szCs w:val="28"/>
        </w:rPr>
        <w:t>и</w:t>
      </w:r>
      <w:r w:rsidRPr="000711FF">
        <w:rPr>
          <w:rFonts w:ascii="Times New Roman" w:hAnsi="Times New Roman" w:cs="Times New Roman"/>
          <w:sz w:val="28"/>
          <w:szCs w:val="28"/>
        </w:rPr>
        <w:t xml:space="preserve">чески обновляют содержание. В нем имеются книги специальные для чтения самими детьми </w:t>
      </w:r>
      <w:r w:rsidRPr="002B627D">
        <w:rPr>
          <w:rFonts w:ascii="Times New Roman" w:hAnsi="Times New Roman" w:cs="Times New Roman"/>
          <w:i/>
          <w:iCs/>
          <w:sz w:val="28"/>
          <w:szCs w:val="28"/>
        </w:rPr>
        <w:t>(с крупным шрифтом и доступным содержанием</w:t>
      </w:r>
      <w:r w:rsidRPr="000711F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02737F">
        <w:rPr>
          <w:rFonts w:ascii="Times New Roman" w:hAnsi="Times New Roman" w:cs="Times New Roman"/>
          <w:sz w:val="28"/>
          <w:szCs w:val="28"/>
        </w:rPr>
        <w:t xml:space="preserve">. Проводятся беседы </w:t>
      </w:r>
      <w:r w:rsidRPr="000711FF">
        <w:rPr>
          <w:rFonts w:ascii="Times New Roman" w:hAnsi="Times New Roman" w:cs="Times New Roman"/>
          <w:sz w:val="28"/>
          <w:szCs w:val="28"/>
        </w:rPr>
        <w:t xml:space="preserve">о </w:t>
      </w:r>
      <w:r w:rsidRPr="000711FF">
        <w:rPr>
          <w:rFonts w:ascii="Times New Roman" w:hAnsi="Times New Roman" w:cs="Times New Roman"/>
          <w:bCs/>
          <w:sz w:val="28"/>
          <w:szCs w:val="28"/>
        </w:rPr>
        <w:t>школе</w:t>
      </w:r>
      <w:r w:rsidRPr="000711FF">
        <w:rPr>
          <w:rFonts w:ascii="Times New Roman" w:hAnsi="Times New Roman" w:cs="Times New Roman"/>
          <w:sz w:val="28"/>
          <w:szCs w:val="28"/>
        </w:rPr>
        <w:t xml:space="preserve">. Рассматривание картин и иллюстраций на </w:t>
      </w:r>
      <w:r w:rsidRPr="000711FF">
        <w:rPr>
          <w:rFonts w:ascii="Times New Roman" w:hAnsi="Times New Roman" w:cs="Times New Roman"/>
          <w:bCs/>
          <w:sz w:val="28"/>
          <w:szCs w:val="28"/>
        </w:rPr>
        <w:t>школьную тематику</w:t>
      </w:r>
      <w:r w:rsidRPr="000711FF">
        <w:rPr>
          <w:rFonts w:ascii="Times New Roman" w:hAnsi="Times New Roman" w:cs="Times New Roman"/>
          <w:sz w:val="28"/>
          <w:szCs w:val="28"/>
        </w:rPr>
        <w:t xml:space="preserve">. Рассматривание </w:t>
      </w:r>
      <w:r w:rsidRPr="000711FF">
        <w:rPr>
          <w:rFonts w:ascii="Times New Roman" w:hAnsi="Times New Roman" w:cs="Times New Roman"/>
          <w:bCs/>
          <w:sz w:val="28"/>
          <w:szCs w:val="28"/>
        </w:rPr>
        <w:t>школьных</w:t>
      </w:r>
      <w:r w:rsidRPr="000711FF">
        <w:rPr>
          <w:rFonts w:ascii="Times New Roman" w:hAnsi="Times New Roman" w:cs="Times New Roman"/>
          <w:sz w:val="28"/>
          <w:szCs w:val="28"/>
        </w:rPr>
        <w:t xml:space="preserve"> принадлежностей и загадывание загадок о них.  Словесные и дидактические игры на </w:t>
      </w:r>
      <w:r w:rsidRPr="000711FF">
        <w:rPr>
          <w:rFonts w:ascii="Times New Roman" w:hAnsi="Times New Roman" w:cs="Times New Roman"/>
          <w:bCs/>
          <w:sz w:val="28"/>
          <w:szCs w:val="28"/>
        </w:rPr>
        <w:t>школьную тематику</w:t>
      </w:r>
      <w:r w:rsidRPr="000711FF">
        <w:rPr>
          <w:rFonts w:ascii="Times New Roman" w:hAnsi="Times New Roman" w:cs="Times New Roman"/>
          <w:sz w:val="28"/>
          <w:szCs w:val="28"/>
        </w:rPr>
        <w:t>.</w:t>
      </w:r>
    </w:p>
    <w:p w:rsidR="003866BC" w:rsidRPr="000711FF" w:rsidRDefault="00B310FB" w:rsidP="00B310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02737F">
        <w:rPr>
          <w:sz w:val="28"/>
          <w:szCs w:val="28"/>
        </w:rPr>
        <w:t xml:space="preserve">меются </w:t>
      </w:r>
      <w:r w:rsidR="00916304">
        <w:rPr>
          <w:sz w:val="28"/>
          <w:szCs w:val="28"/>
        </w:rPr>
        <w:t>настольно-</w:t>
      </w:r>
      <w:r w:rsidR="003866BC" w:rsidRPr="000711FF">
        <w:rPr>
          <w:sz w:val="28"/>
          <w:szCs w:val="28"/>
        </w:rPr>
        <w:t>печатные игры для развития логики детей, мышления, воображения, игр, направленных на интелле</w:t>
      </w:r>
      <w:r w:rsidR="003866BC" w:rsidRPr="000711FF">
        <w:rPr>
          <w:sz w:val="28"/>
          <w:szCs w:val="28"/>
        </w:rPr>
        <w:t>к</w:t>
      </w:r>
      <w:r w:rsidR="003866BC" w:rsidRPr="000711FF">
        <w:rPr>
          <w:sz w:val="28"/>
          <w:szCs w:val="28"/>
        </w:rPr>
        <w:t>туальное развитие.</w:t>
      </w:r>
      <w:r w:rsidRPr="00B310FB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развития</w:t>
      </w:r>
      <w:r w:rsidRPr="000711FF">
        <w:rPr>
          <w:sz w:val="28"/>
          <w:szCs w:val="28"/>
        </w:rPr>
        <w:t xml:space="preserve"> мелкой моторики рук и подготовка к пи</w:t>
      </w:r>
      <w:r>
        <w:rPr>
          <w:sz w:val="28"/>
          <w:szCs w:val="28"/>
        </w:rPr>
        <w:t>сьму</w:t>
      </w:r>
      <w:r w:rsidRPr="000711FF">
        <w:rPr>
          <w:sz w:val="28"/>
          <w:szCs w:val="28"/>
        </w:rPr>
        <w:t xml:space="preserve"> используем настольные игры: </w:t>
      </w:r>
      <w:r w:rsidRPr="000711FF">
        <w:rPr>
          <w:iCs/>
          <w:sz w:val="28"/>
          <w:szCs w:val="28"/>
        </w:rPr>
        <w:t>«Шнуровка»</w:t>
      </w:r>
      <w:r w:rsidRPr="000711FF">
        <w:rPr>
          <w:sz w:val="28"/>
          <w:szCs w:val="28"/>
        </w:rPr>
        <w:t xml:space="preserve">, </w:t>
      </w:r>
      <w:r w:rsidRPr="000711FF">
        <w:rPr>
          <w:iCs/>
          <w:sz w:val="28"/>
          <w:szCs w:val="28"/>
        </w:rPr>
        <w:t>«</w:t>
      </w:r>
      <w:proofErr w:type="spellStart"/>
      <w:r w:rsidRPr="000711FF">
        <w:rPr>
          <w:iCs/>
          <w:sz w:val="28"/>
          <w:szCs w:val="28"/>
        </w:rPr>
        <w:t>Пазл</w:t>
      </w:r>
      <w:proofErr w:type="spellEnd"/>
      <w:r w:rsidRPr="000711FF">
        <w:rPr>
          <w:iCs/>
          <w:sz w:val="28"/>
          <w:szCs w:val="28"/>
        </w:rPr>
        <w:t>»</w:t>
      </w:r>
      <w:r w:rsidRPr="000711FF">
        <w:rPr>
          <w:sz w:val="28"/>
          <w:szCs w:val="28"/>
        </w:rPr>
        <w:t xml:space="preserve">, </w:t>
      </w:r>
      <w:r w:rsidR="00AC2D1C">
        <w:rPr>
          <w:iCs/>
          <w:sz w:val="28"/>
          <w:szCs w:val="28"/>
        </w:rPr>
        <w:t>«Мозаи</w:t>
      </w:r>
      <w:r w:rsidRPr="000711FF">
        <w:rPr>
          <w:iCs/>
          <w:sz w:val="28"/>
          <w:szCs w:val="28"/>
        </w:rPr>
        <w:t>ка»</w:t>
      </w:r>
      <w:r w:rsidRPr="000711FF">
        <w:rPr>
          <w:sz w:val="28"/>
          <w:szCs w:val="28"/>
        </w:rPr>
        <w:t xml:space="preserve">, конструкторы, </w:t>
      </w:r>
      <w:r w:rsidRPr="000711FF">
        <w:rPr>
          <w:iCs/>
          <w:sz w:val="28"/>
          <w:szCs w:val="28"/>
        </w:rPr>
        <w:t>«</w:t>
      </w:r>
      <w:proofErr w:type="spellStart"/>
      <w:r w:rsidRPr="000711FF">
        <w:rPr>
          <w:iCs/>
          <w:sz w:val="28"/>
          <w:szCs w:val="28"/>
        </w:rPr>
        <w:t>Лего</w:t>
      </w:r>
      <w:proofErr w:type="spellEnd"/>
      <w:r w:rsidRPr="000711FF">
        <w:rPr>
          <w:iCs/>
          <w:sz w:val="28"/>
          <w:szCs w:val="28"/>
        </w:rPr>
        <w:t>»</w:t>
      </w:r>
      <w:r w:rsidRPr="000711FF">
        <w:rPr>
          <w:sz w:val="28"/>
          <w:szCs w:val="28"/>
        </w:rPr>
        <w:t>.</w:t>
      </w:r>
    </w:p>
    <w:p w:rsidR="00CA18BD" w:rsidRPr="000711FF" w:rsidRDefault="0002737F" w:rsidP="000711F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группе оформлен </w:t>
      </w:r>
      <w:r w:rsidR="003866BC" w:rsidRPr="000711FF">
        <w:rPr>
          <w:sz w:val="28"/>
          <w:szCs w:val="28"/>
        </w:rPr>
        <w:t xml:space="preserve">уголок </w:t>
      </w:r>
      <w:r w:rsidR="003866BC" w:rsidRPr="000711FF">
        <w:rPr>
          <w:bCs/>
          <w:sz w:val="28"/>
          <w:szCs w:val="28"/>
        </w:rPr>
        <w:t>школьника</w:t>
      </w:r>
      <w:r w:rsidR="003866BC" w:rsidRPr="000711FF">
        <w:rPr>
          <w:sz w:val="28"/>
          <w:szCs w:val="28"/>
        </w:rPr>
        <w:t>,</w:t>
      </w:r>
      <w:r w:rsidR="00E242D6" w:rsidRPr="000711FF">
        <w:rPr>
          <w:sz w:val="28"/>
          <w:szCs w:val="28"/>
        </w:rPr>
        <w:t xml:space="preserve"> </w:t>
      </w:r>
      <w:r w:rsidR="003866BC" w:rsidRPr="000711FF">
        <w:rPr>
          <w:sz w:val="28"/>
          <w:szCs w:val="28"/>
        </w:rPr>
        <w:t>в который входят: мольберт</w:t>
      </w:r>
      <w:r w:rsidR="00E242D6" w:rsidRPr="000711FF">
        <w:rPr>
          <w:sz w:val="28"/>
          <w:szCs w:val="28"/>
        </w:rPr>
        <w:t xml:space="preserve"> с магнитной доской</w:t>
      </w:r>
      <w:r w:rsidR="003866BC" w:rsidRPr="000711FF">
        <w:rPr>
          <w:sz w:val="28"/>
          <w:szCs w:val="28"/>
        </w:rPr>
        <w:t>,</w:t>
      </w:r>
      <w:r w:rsidR="00E242D6" w:rsidRPr="000711FF">
        <w:rPr>
          <w:sz w:val="28"/>
          <w:szCs w:val="28"/>
        </w:rPr>
        <w:t xml:space="preserve"> </w:t>
      </w:r>
      <w:r w:rsidR="003866BC" w:rsidRPr="000711FF">
        <w:rPr>
          <w:sz w:val="28"/>
          <w:szCs w:val="28"/>
        </w:rPr>
        <w:t>магнитные цифр</w:t>
      </w:r>
      <w:r>
        <w:rPr>
          <w:sz w:val="28"/>
          <w:szCs w:val="28"/>
        </w:rPr>
        <w:t xml:space="preserve">ы и буквы и т. д. В этом </w:t>
      </w:r>
      <w:r w:rsidR="003866BC" w:rsidRPr="000711FF">
        <w:rPr>
          <w:sz w:val="28"/>
          <w:szCs w:val="28"/>
        </w:rPr>
        <w:t>уголке дети с уд</w:t>
      </w:r>
      <w:r w:rsidR="002B627D">
        <w:rPr>
          <w:sz w:val="28"/>
          <w:szCs w:val="28"/>
        </w:rPr>
        <w:t>о</w:t>
      </w:r>
      <w:r w:rsidR="003866BC" w:rsidRPr="000711FF">
        <w:rPr>
          <w:sz w:val="28"/>
          <w:szCs w:val="28"/>
        </w:rPr>
        <w:t xml:space="preserve">вольствием играют в </w:t>
      </w:r>
      <w:r w:rsidR="003866BC" w:rsidRPr="000711FF">
        <w:rPr>
          <w:bCs/>
          <w:sz w:val="28"/>
          <w:szCs w:val="28"/>
        </w:rPr>
        <w:t>школу</w:t>
      </w:r>
      <w:r w:rsidR="003866BC" w:rsidRPr="000711FF">
        <w:rPr>
          <w:sz w:val="28"/>
          <w:szCs w:val="28"/>
        </w:rPr>
        <w:t>, то, отображая роль учителя, то роль ученика.</w:t>
      </w:r>
    </w:p>
    <w:p w:rsidR="002B627D" w:rsidRDefault="00CA18BD" w:rsidP="000711F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11FF">
        <w:rPr>
          <w:sz w:val="28"/>
          <w:szCs w:val="28"/>
        </w:rPr>
        <w:t>В пространстве группы выделено место, где можно реализовать жизненно важные потребности в движении, так как от двигательной активности во мн</w:t>
      </w:r>
      <w:r w:rsidRPr="000711FF">
        <w:rPr>
          <w:sz w:val="28"/>
          <w:szCs w:val="28"/>
        </w:rPr>
        <w:t>о</w:t>
      </w:r>
      <w:r w:rsidRPr="000711FF">
        <w:rPr>
          <w:sz w:val="28"/>
          <w:szCs w:val="28"/>
        </w:rPr>
        <w:t xml:space="preserve">гом зависит развитие моторики, физических качеств, состояние здоровья, настроение. </w:t>
      </w:r>
    </w:p>
    <w:p w:rsidR="002B66FB" w:rsidRPr="000711FF" w:rsidRDefault="00E242D6" w:rsidP="000711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1FF">
        <w:rPr>
          <w:rFonts w:ascii="Times New Roman" w:hAnsi="Times New Roman" w:cs="Times New Roman"/>
          <w:sz w:val="28"/>
          <w:szCs w:val="28"/>
        </w:rPr>
        <w:t>Д</w:t>
      </w:r>
      <w:r w:rsidR="002B66FB" w:rsidRPr="000711FF">
        <w:rPr>
          <w:rFonts w:ascii="Times New Roman" w:hAnsi="Times New Roman" w:cs="Times New Roman"/>
          <w:sz w:val="28"/>
          <w:szCs w:val="28"/>
        </w:rPr>
        <w:t>ля того чтобы подготовить детей к встрече с различными сложными, а порой и опасными жизненными ситуациями,</w:t>
      </w:r>
      <w:r w:rsidR="0002737F">
        <w:rPr>
          <w:rFonts w:ascii="Times New Roman" w:hAnsi="Times New Roman" w:cs="Times New Roman"/>
          <w:sz w:val="28"/>
          <w:szCs w:val="28"/>
        </w:rPr>
        <w:t xml:space="preserve"> </w:t>
      </w:r>
      <w:r w:rsidRPr="000711FF">
        <w:rPr>
          <w:rFonts w:ascii="Times New Roman" w:hAnsi="Times New Roman" w:cs="Times New Roman"/>
          <w:sz w:val="28"/>
          <w:szCs w:val="28"/>
        </w:rPr>
        <w:t>в группе имеется уголок</w:t>
      </w:r>
      <w:r w:rsidR="002B66FB" w:rsidRPr="000711FF">
        <w:rPr>
          <w:rFonts w:ascii="Times New Roman" w:hAnsi="Times New Roman" w:cs="Times New Roman"/>
          <w:sz w:val="28"/>
          <w:szCs w:val="28"/>
        </w:rPr>
        <w:t xml:space="preserve"> по </w:t>
      </w:r>
      <w:r w:rsidR="002B66FB" w:rsidRPr="000711FF">
        <w:rPr>
          <w:rFonts w:ascii="Times New Roman" w:hAnsi="Times New Roman" w:cs="Times New Roman"/>
          <w:sz w:val="28"/>
          <w:szCs w:val="28"/>
        </w:rPr>
        <w:lastRenderedPageBreak/>
        <w:t>безопасности: пожарной безопасности, по правилам дорожного движения, по бе</w:t>
      </w:r>
      <w:r w:rsidR="002B66FB" w:rsidRPr="000711FF">
        <w:rPr>
          <w:rFonts w:ascii="Times New Roman" w:hAnsi="Times New Roman" w:cs="Times New Roman"/>
          <w:sz w:val="28"/>
          <w:szCs w:val="28"/>
        </w:rPr>
        <w:t>з</w:t>
      </w:r>
      <w:r w:rsidR="002B66FB" w:rsidRPr="000711FF">
        <w:rPr>
          <w:rFonts w:ascii="Times New Roman" w:hAnsi="Times New Roman" w:cs="Times New Roman"/>
          <w:sz w:val="28"/>
          <w:szCs w:val="28"/>
        </w:rPr>
        <w:t>опасности на воде.</w:t>
      </w:r>
    </w:p>
    <w:p w:rsidR="002B66FB" w:rsidRPr="000711FF" w:rsidRDefault="002B66FB" w:rsidP="000711F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11FF">
        <w:rPr>
          <w:sz w:val="28"/>
          <w:szCs w:val="28"/>
        </w:rPr>
        <w:t xml:space="preserve">Результатом такой </w:t>
      </w:r>
      <w:r w:rsidRPr="000711FF">
        <w:rPr>
          <w:bCs/>
          <w:sz w:val="28"/>
          <w:szCs w:val="28"/>
        </w:rPr>
        <w:t>работы стало появление у дошкольников интереса к школьному обучению</w:t>
      </w:r>
      <w:r w:rsidRPr="000711FF">
        <w:rPr>
          <w:sz w:val="28"/>
          <w:szCs w:val="28"/>
        </w:rPr>
        <w:t xml:space="preserve">, мотивации на учёбу, сформировалось положительное отношение к </w:t>
      </w:r>
      <w:r w:rsidRPr="000711FF">
        <w:rPr>
          <w:bCs/>
          <w:sz w:val="28"/>
          <w:szCs w:val="28"/>
        </w:rPr>
        <w:t>школе</w:t>
      </w:r>
      <w:r w:rsidRPr="000711FF">
        <w:rPr>
          <w:sz w:val="28"/>
          <w:szCs w:val="28"/>
        </w:rPr>
        <w:t>, к учителю</w:t>
      </w:r>
      <w:r w:rsidR="00E242D6" w:rsidRPr="000711FF">
        <w:rPr>
          <w:sz w:val="28"/>
          <w:szCs w:val="28"/>
        </w:rPr>
        <w:t>.</w:t>
      </w:r>
    </w:p>
    <w:p w:rsidR="00FF13EE" w:rsidRPr="000711FF" w:rsidRDefault="0002737F" w:rsidP="002B6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учебного года воспитатели </w:t>
      </w:r>
      <w:r w:rsidR="000711FF" w:rsidRPr="000711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отслеживают</w:t>
      </w:r>
      <w:r w:rsidR="00FF13EE" w:rsidRPr="000711F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проходит соц</w:t>
      </w:r>
      <w:r w:rsidR="00FF13EE" w:rsidRPr="000711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13EE" w:rsidRPr="000711F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альная адаптация детей в школе. Исходя из возникающих проблем, решаем, какие необхо</w:t>
      </w:r>
      <w:r w:rsidR="00B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димо поставить </w:t>
      </w:r>
      <w:r w:rsidR="00FF13EE" w:rsidRPr="000711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чтобы развивать не только познав</w:t>
      </w:r>
      <w:r w:rsidR="00FF13EE" w:rsidRPr="000711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13EE" w:rsidRPr="000711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способности, а также коммуникативные способно</w:t>
      </w:r>
      <w:r w:rsidR="000711FF" w:rsidRPr="000711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социальные навыки.</w:t>
      </w:r>
    </w:p>
    <w:p w:rsidR="00930E0C" w:rsidRPr="000711FF" w:rsidRDefault="0002737F" w:rsidP="00071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школы </w:t>
      </w:r>
      <w:r w:rsidR="00930E0C" w:rsidRPr="000711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щают </w:t>
      </w:r>
      <w:r w:rsidR="002A546B" w:rsidRPr="0007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с детьми </w:t>
      </w:r>
      <w:r w:rsidR="00930E0C" w:rsidRPr="000711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школе </w:t>
      </w:r>
      <w:r w:rsidR="00930E0C" w:rsidRPr="0007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детского сада.  Взаим</w:t>
      </w:r>
      <w:r w:rsidR="002A546B" w:rsidRPr="0007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знакомство начинается за </w:t>
      </w:r>
      <w:r w:rsidR="00930E0C" w:rsidRPr="0007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до поступления ребенка в школу. </w:t>
      </w:r>
    </w:p>
    <w:p w:rsidR="00930E0C" w:rsidRPr="000711FF" w:rsidRDefault="0002737F" w:rsidP="00071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Традиционными стали </w:t>
      </w:r>
      <w:r w:rsidR="00930E0C" w:rsidRPr="000711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уроки в первых классах в адаптацио</w:t>
      </w:r>
      <w:r w:rsidR="00930E0C" w:rsidRPr="000711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30E0C" w:rsidRPr="000711F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период с приглашением сотрудников ДОУ.</w:t>
      </w:r>
    </w:p>
    <w:p w:rsidR="00930E0C" w:rsidRPr="000711FF" w:rsidRDefault="00930E0C" w:rsidP="00071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Совместные семинары, «круглые столы» помогают нам в достижении общих целей и задач для психического и физического развития ребенка. Эти мероприятия способствуют профессиональному взаимообогащению. </w:t>
      </w:r>
    </w:p>
    <w:p w:rsidR="00930E0C" w:rsidRPr="000711FF" w:rsidRDefault="00930E0C" w:rsidP="00071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направлением в обеспечении преемственности являются совместные развлечения дошкольников и школьников. </w:t>
      </w:r>
    </w:p>
    <w:p w:rsidR="00930E0C" w:rsidRPr="000711FF" w:rsidRDefault="00962E48" w:rsidP="00071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воспитанники подгот</w:t>
      </w:r>
      <w:r w:rsidR="000273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овительной к школе группы ходят</w:t>
      </w:r>
      <w:r w:rsidR="00930E0C" w:rsidRPr="0007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торжественную школьную линейку 1 сентября. А также традицией стали пре</w:t>
      </w:r>
      <w:r w:rsidR="00930E0C" w:rsidRPr="000711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30E0C" w:rsidRPr="0007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кукольных спектаклей учащимися школы в детском саду. </w:t>
      </w:r>
    </w:p>
    <w:p w:rsidR="00930E0C" w:rsidRPr="000711FF" w:rsidRDefault="0002737F" w:rsidP="00BE2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ДОУ </w:t>
      </w:r>
      <w:r w:rsidR="000711FF" w:rsidRPr="000711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посещают «Школу будущих первоклассников»</w:t>
      </w:r>
      <w:r w:rsidR="002B6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создает </w:t>
      </w:r>
      <w:r w:rsidR="00930E0C" w:rsidRPr="0007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к школе. </w:t>
      </w:r>
    </w:p>
    <w:p w:rsidR="002B627D" w:rsidRDefault="002B627D" w:rsidP="002B6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F13EE" w:rsidRPr="000711F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протяжении всего учебного выпускного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работа с родит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лями. </w:t>
      </w:r>
      <w:r w:rsidR="002B66FB" w:rsidRPr="000711FF">
        <w:rPr>
          <w:rFonts w:ascii="Times New Roman" w:hAnsi="Times New Roman" w:cs="Times New Roman"/>
          <w:sz w:val="28"/>
          <w:szCs w:val="28"/>
        </w:rPr>
        <w:t>Оформляем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6FB" w:rsidRPr="000711FF">
        <w:rPr>
          <w:rFonts w:ascii="Times New Roman" w:hAnsi="Times New Roman" w:cs="Times New Roman"/>
          <w:sz w:val="28"/>
          <w:szCs w:val="28"/>
        </w:rPr>
        <w:t>стендовую информаци</w:t>
      </w:r>
      <w:r w:rsidR="0002737F">
        <w:rPr>
          <w:rFonts w:ascii="Times New Roman" w:hAnsi="Times New Roman" w:cs="Times New Roman"/>
          <w:sz w:val="28"/>
          <w:szCs w:val="28"/>
        </w:rPr>
        <w:t xml:space="preserve">ю </w:t>
      </w:r>
      <w:r w:rsidR="00E242D6" w:rsidRPr="000711FF">
        <w:rPr>
          <w:rFonts w:ascii="Times New Roman" w:hAnsi="Times New Roman" w:cs="Times New Roman"/>
          <w:sz w:val="28"/>
          <w:szCs w:val="28"/>
        </w:rPr>
        <w:t>«</w:t>
      </w:r>
      <w:r w:rsidR="002B66FB" w:rsidRPr="000711FF">
        <w:rPr>
          <w:rFonts w:ascii="Times New Roman" w:hAnsi="Times New Roman" w:cs="Times New Roman"/>
          <w:sz w:val="28"/>
          <w:szCs w:val="28"/>
        </w:rPr>
        <w:t xml:space="preserve">Скоро в </w:t>
      </w:r>
      <w:r w:rsidR="002B66FB" w:rsidRPr="000711FF">
        <w:rPr>
          <w:rFonts w:ascii="Times New Roman" w:hAnsi="Times New Roman" w:cs="Times New Roman"/>
          <w:bCs/>
          <w:sz w:val="28"/>
          <w:szCs w:val="28"/>
        </w:rPr>
        <w:t>школу</w:t>
      </w:r>
      <w:r w:rsidR="00E242D6" w:rsidRPr="000711F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2737F">
        <w:rPr>
          <w:rFonts w:ascii="Times New Roman" w:hAnsi="Times New Roman" w:cs="Times New Roman"/>
          <w:sz w:val="28"/>
          <w:szCs w:val="28"/>
        </w:rPr>
        <w:t xml:space="preserve">, где можно найти полезную </w:t>
      </w:r>
      <w:r w:rsidR="002B66FB" w:rsidRPr="000711FF">
        <w:rPr>
          <w:rFonts w:ascii="Times New Roman" w:hAnsi="Times New Roman" w:cs="Times New Roman"/>
          <w:sz w:val="28"/>
          <w:szCs w:val="28"/>
        </w:rPr>
        <w:t xml:space="preserve">информацию. </w:t>
      </w:r>
      <w:r w:rsidR="00E242D6" w:rsidRPr="000711FF">
        <w:rPr>
          <w:rFonts w:ascii="Times New Roman" w:hAnsi="Times New Roman" w:cs="Times New Roman"/>
          <w:sz w:val="28"/>
          <w:szCs w:val="28"/>
        </w:rPr>
        <w:t>Проводим беседы</w:t>
      </w:r>
      <w:r w:rsidR="0002737F">
        <w:rPr>
          <w:rFonts w:ascii="Times New Roman" w:hAnsi="Times New Roman" w:cs="Times New Roman"/>
          <w:sz w:val="28"/>
          <w:szCs w:val="28"/>
        </w:rPr>
        <w:t xml:space="preserve"> на темы: </w:t>
      </w:r>
      <w:r w:rsidR="002B66FB" w:rsidRPr="000711FF">
        <w:rPr>
          <w:rFonts w:ascii="Times New Roman" w:hAnsi="Times New Roman" w:cs="Times New Roman"/>
          <w:sz w:val="28"/>
          <w:szCs w:val="28"/>
        </w:rPr>
        <w:t>«Трудности адаптации р</w:t>
      </w:r>
      <w:r w:rsidR="002B66FB" w:rsidRPr="000711FF">
        <w:rPr>
          <w:rFonts w:ascii="Times New Roman" w:hAnsi="Times New Roman" w:cs="Times New Roman"/>
          <w:sz w:val="28"/>
          <w:szCs w:val="28"/>
        </w:rPr>
        <w:t>е</w:t>
      </w:r>
      <w:r w:rsidR="002B66FB" w:rsidRPr="000711FF">
        <w:rPr>
          <w:rFonts w:ascii="Times New Roman" w:hAnsi="Times New Roman" w:cs="Times New Roman"/>
          <w:sz w:val="28"/>
          <w:szCs w:val="28"/>
        </w:rPr>
        <w:t xml:space="preserve">бенка к </w:t>
      </w:r>
      <w:r w:rsidR="002B66FB" w:rsidRPr="000711FF">
        <w:rPr>
          <w:rFonts w:ascii="Times New Roman" w:hAnsi="Times New Roman" w:cs="Times New Roman"/>
          <w:bCs/>
          <w:sz w:val="28"/>
          <w:szCs w:val="28"/>
        </w:rPr>
        <w:t>школе</w:t>
      </w:r>
      <w:r w:rsidR="002B66FB" w:rsidRPr="000711FF">
        <w:rPr>
          <w:rFonts w:ascii="Times New Roman" w:hAnsi="Times New Roman" w:cs="Times New Roman"/>
          <w:sz w:val="28"/>
          <w:szCs w:val="28"/>
        </w:rPr>
        <w:t xml:space="preserve"> и пути их преодоления», </w:t>
      </w:r>
      <w:r w:rsidR="002B66FB" w:rsidRPr="000711FF">
        <w:rPr>
          <w:rFonts w:ascii="Times New Roman" w:hAnsi="Times New Roman" w:cs="Times New Roman"/>
          <w:iCs/>
          <w:sz w:val="28"/>
          <w:szCs w:val="28"/>
        </w:rPr>
        <w:t>«</w:t>
      </w:r>
      <w:r w:rsidR="002B66FB" w:rsidRPr="000711FF">
        <w:rPr>
          <w:rFonts w:ascii="Times New Roman" w:hAnsi="Times New Roman" w:cs="Times New Roman"/>
          <w:bCs/>
          <w:iCs/>
          <w:sz w:val="28"/>
          <w:szCs w:val="28"/>
        </w:rPr>
        <w:t xml:space="preserve">Дошкольник становится </w:t>
      </w:r>
      <w:r w:rsidR="002B66FB" w:rsidRPr="000711F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школьн</w:t>
      </w:r>
      <w:r w:rsidR="002B66FB" w:rsidRPr="000711FF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2B66FB" w:rsidRPr="000711FF">
        <w:rPr>
          <w:rFonts w:ascii="Times New Roman" w:hAnsi="Times New Roman" w:cs="Times New Roman"/>
          <w:bCs/>
          <w:iCs/>
          <w:sz w:val="28"/>
          <w:szCs w:val="28"/>
        </w:rPr>
        <w:t>ком</w:t>
      </w:r>
      <w:r w:rsidR="002B66FB" w:rsidRPr="000711FF">
        <w:rPr>
          <w:rFonts w:ascii="Times New Roman" w:hAnsi="Times New Roman" w:cs="Times New Roman"/>
          <w:iCs/>
          <w:sz w:val="28"/>
          <w:szCs w:val="28"/>
        </w:rPr>
        <w:t>»</w:t>
      </w:r>
      <w:r w:rsidR="002B66FB" w:rsidRPr="000711FF">
        <w:rPr>
          <w:rFonts w:ascii="Times New Roman" w:hAnsi="Times New Roman" w:cs="Times New Roman"/>
          <w:sz w:val="28"/>
          <w:szCs w:val="28"/>
        </w:rPr>
        <w:t xml:space="preserve">, </w:t>
      </w:r>
      <w:r w:rsidR="002B66FB" w:rsidRPr="000711FF">
        <w:rPr>
          <w:rFonts w:ascii="Times New Roman" w:hAnsi="Times New Roman" w:cs="Times New Roman"/>
          <w:iCs/>
          <w:sz w:val="28"/>
          <w:szCs w:val="28"/>
        </w:rPr>
        <w:t xml:space="preserve">«Режим будущего </w:t>
      </w:r>
      <w:r w:rsidR="002B66FB" w:rsidRPr="000711FF">
        <w:rPr>
          <w:rFonts w:ascii="Times New Roman" w:hAnsi="Times New Roman" w:cs="Times New Roman"/>
          <w:bCs/>
          <w:iCs/>
          <w:sz w:val="28"/>
          <w:szCs w:val="28"/>
        </w:rPr>
        <w:t>школьника</w:t>
      </w:r>
      <w:r w:rsidR="002B66FB" w:rsidRPr="000711FF">
        <w:rPr>
          <w:rFonts w:ascii="Times New Roman" w:hAnsi="Times New Roman" w:cs="Times New Roman"/>
          <w:iCs/>
          <w:sz w:val="28"/>
          <w:szCs w:val="28"/>
        </w:rPr>
        <w:t>»</w:t>
      </w:r>
      <w:r w:rsidR="00E242D6" w:rsidRPr="000711FF">
        <w:rPr>
          <w:rFonts w:ascii="Times New Roman" w:hAnsi="Times New Roman" w:cs="Times New Roman"/>
          <w:sz w:val="28"/>
          <w:szCs w:val="28"/>
        </w:rPr>
        <w:t xml:space="preserve"> </w:t>
      </w:r>
      <w:r w:rsidR="002B66FB" w:rsidRPr="000711FF">
        <w:rPr>
          <w:rFonts w:ascii="Times New Roman" w:hAnsi="Times New Roman" w:cs="Times New Roman"/>
          <w:sz w:val="28"/>
          <w:szCs w:val="28"/>
        </w:rPr>
        <w:t xml:space="preserve">и др. Проводим родительские собрания: </w:t>
      </w:r>
      <w:r w:rsidR="002B66FB" w:rsidRPr="000711FF">
        <w:rPr>
          <w:rFonts w:ascii="Times New Roman" w:hAnsi="Times New Roman" w:cs="Times New Roman"/>
          <w:iCs/>
          <w:sz w:val="28"/>
          <w:szCs w:val="28"/>
        </w:rPr>
        <w:t xml:space="preserve">«На пороге </w:t>
      </w:r>
      <w:r w:rsidR="002B66FB" w:rsidRPr="000711FF">
        <w:rPr>
          <w:rFonts w:ascii="Times New Roman" w:hAnsi="Times New Roman" w:cs="Times New Roman"/>
          <w:bCs/>
          <w:iCs/>
          <w:sz w:val="28"/>
          <w:szCs w:val="28"/>
        </w:rPr>
        <w:t>школьной жизни</w:t>
      </w:r>
      <w:r w:rsidR="002B66FB" w:rsidRPr="000711FF">
        <w:rPr>
          <w:rFonts w:ascii="Times New Roman" w:hAnsi="Times New Roman" w:cs="Times New Roman"/>
          <w:iCs/>
          <w:sz w:val="28"/>
          <w:szCs w:val="28"/>
        </w:rPr>
        <w:t>»</w:t>
      </w:r>
      <w:r w:rsidR="002B66FB" w:rsidRPr="000711FF">
        <w:rPr>
          <w:rFonts w:ascii="Times New Roman" w:hAnsi="Times New Roman" w:cs="Times New Roman"/>
          <w:sz w:val="28"/>
          <w:szCs w:val="28"/>
        </w:rPr>
        <w:t xml:space="preserve">, </w:t>
      </w:r>
      <w:r w:rsidR="002B66FB" w:rsidRPr="000711FF">
        <w:rPr>
          <w:rFonts w:ascii="Times New Roman" w:hAnsi="Times New Roman" w:cs="Times New Roman"/>
          <w:iCs/>
          <w:sz w:val="28"/>
          <w:szCs w:val="28"/>
        </w:rPr>
        <w:t xml:space="preserve">«Нам в </w:t>
      </w:r>
      <w:r w:rsidR="002B66FB" w:rsidRPr="000711FF">
        <w:rPr>
          <w:rFonts w:ascii="Times New Roman" w:hAnsi="Times New Roman" w:cs="Times New Roman"/>
          <w:bCs/>
          <w:iCs/>
          <w:sz w:val="28"/>
          <w:szCs w:val="28"/>
        </w:rPr>
        <w:t>школу пора</w:t>
      </w:r>
      <w:r w:rsidR="002B66FB" w:rsidRPr="000711FF">
        <w:rPr>
          <w:rFonts w:ascii="Times New Roman" w:hAnsi="Times New Roman" w:cs="Times New Roman"/>
          <w:iCs/>
          <w:sz w:val="28"/>
          <w:szCs w:val="28"/>
        </w:rPr>
        <w:t>»</w:t>
      </w:r>
      <w:r w:rsidR="002B66FB" w:rsidRPr="000711FF">
        <w:rPr>
          <w:rFonts w:ascii="Times New Roman" w:hAnsi="Times New Roman" w:cs="Times New Roman"/>
          <w:sz w:val="28"/>
          <w:szCs w:val="28"/>
        </w:rPr>
        <w:t>.</w:t>
      </w:r>
      <w:r w:rsidR="000711FF" w:rsidRPr="0007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11FF" w:rsidRPr="000711FF" w:rsidRDefault="000711FF" w:rsidP="002B6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начальных классов систематически посещают родительские со</w:t>
      </w:r>
      <w:r w:rsidR="00B310F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 дошкольной организации</w:t>
      </w:r>
      <w:r w:rsidRPr="0007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подготовитель</w:t>
      </w:r>
      <w:r w:rsidR="0002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к школе </w:t>
      </w:r>
      <w:r w:rsidR="002B627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Pr="000711F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о</w:t>
      </w:r>
      <w:r w:rsidRPr="000711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711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вечают на все вопросы родителей, после собраний проводят индивидуальные беседы.</w:t>
      </w:r>
    </w:p>
    <w:p w:rsidR="00962E48" w:rsidRPr="000711FF" w:rsidRDefault="00916304" w:rsidP="00071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Тесное сотрудничество позволяет </w:t>
      </w:r>
      <w:r w:rsidR="000711FF" w:rsidRPr="000711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добиваться положительных р</w:t>
      </w:r>
      <w:r w:rsidR="000711FF" w:rsidRPr="000711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711FF" w:rsidRPr="000711F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зультатов в работе</w:t>
      </w:r>
      <w:r w:rsidR="00071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1FF" w:rsidRDefault="000711FF" w:rsidP="000711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71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определению Д.Б. </w:t>
      </w:r>
      <w:proofErr w:type="spellStart"/>
      <w:r w:rsidRPr="00071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Эльконина</w:t>
      </w:r>
      <w:proofErr w:type="spellEnd"/>
      <w:r w:rsidRPr="00071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дошкольный и младший школьный воз</w:t>
      </w:r>
      <w:r w:rsidR="009163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раст-</w:t>
      </w:r>
      <w:r w:rsidR="007F5AF1" w:rsidRPr="00071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</w:t>
      </w:r>
      <w:r w:rsidRPr="00071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 одна эпоха чел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овеческого развития, именуемая «детством»</w:t>
      </w:r>
      <w:r w:rsidRPr="00071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Воспит</w:t>
      </w:r>
      <w:r w:rsidRPr="00071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071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тель и учитель начальных классов так же имеют много общего, 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этому у них общее р</w:t>
      </w:r>
      <w:r w:rsidR="009163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одовое имя-</w:t>
      </w:r>
      <w:r w:rsidRPr="00071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педагог. Проблема преемственности может быть успешно решена при тесном взаимодействии детского сада и школы. Выиграют от этого все, особенно дети. Ради детей можно найти время, силы и средства для реш</w:t>
      </w:r>
      <w:r w:rsidRPr="00071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071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ния задачи преемственности.</w:t>
      </w:r>
    </w:p>
    <w:p w:rsidR="003C5BB2" w:rsidRPr="007A73CD" w:rsidRDefault="003C5BB2" w:rsidP="007A73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A73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Список литературы:</w:t>
      </w:r>
    </w:p>
    <w:p w:rsidR="003C5BB2" w:rsidRPr="007A73CD" w:rsidRDefault="003C5BB2" w:rsidP="007A73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7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Должикова</w:t>
      </w:r>
      <w:proofErr w:type="spellEnd"/>
      <w:r w:rsidRPr="007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А., </w:t>
      </w:r>
      <w:proofErr w:type="spellStart"/>
      <w:r w:rsidRPr="007A73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Федосимов</w:t>
      </w:r>
      <w:proofErr w:type="spellEnd"/>
      <w:r w:rsidRPr="007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М., </w:t>
      </w:r>
      <w:proofErr w:type="spellStart"/>
      <w:r w:rsidRPr="007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</w:t>
      </w:r>
      <w:proofErr w:type="spellEnd"/>
      <w:r w:rsidRPr="007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Н., Ищенко И. П. «Реализ</w:t>
      </w:r>
      <w:r w:rsidRPr="007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73C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преемственности при обучении и воспитании детей в ДОУ и начальной школе», Москва, Школьная пресса, 2008.</w:t>
      </w:r>
    </w:p>
    <w:p w:rsidR="003C5BB2" w:rsidRPr="007A73CD" w:rsidRDefault="003C5BB2" w:rsidP="007A73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Доскин</w:t>
      </w:r>
      <w:proofErr w:type="spellEnd"/>
      <w:r w:rsidRPr="007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 Здоровье ребенка и его готовность к школе: пособие для род</w:t>
      </w:r>
      <w:r w:rsidRPr="007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73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="007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й; под ред. В. А. </w:t>
      </w:r>
      <w:proofErr w:type="spellStart"/>
      <w:r w:rsidR="007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Доскина</w:t>
      </w:r>
      <w:proofErr w:type="spellEnd"/>
      <w:r w:rsidR="007A73CD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</w:t>
      </w:r>
      <w:r w:rsidRPr="007A73C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Просвещение, 2007.</w:t>
      </w:r>
    </w:p>
    <w:p w:rsidR="003C5BB2" w:rsidRPr="007A73CD" w:rsidRDefault="003C5BB2" w:rsidP="007A73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«Поговорим о преемственности», Р. </w:t>
      </w:r>
      <w:proofErr w:type="spellStart"/>
      <w:r w:rsidRPr="007A73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 w:rsidRPr="007A73CD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«Обруч», №1, 1997г.</w:t>
      </w:r>
    </w:p>
    <w:p w:rsidR="003C5BB2" w:rsidRPr="007A73CD" w:rsidRDefault="003C5BB2" w:rsidP="007A73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3CD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«Преем</w:t>
      </w:r>
      <w:r w:rsidR="00623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ственность: так в чем проблема?</w:t>
      </w:r>
      <w:r w:rsidRPr="007A73C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Е. Сербина, «Обруч», №1, 1997г</w:t>
      </w:r>
    </w:p>
    <w:p w:rsidR="003C5BB2" w:rsidRPr="007A73CD" w:rsidRDefault="003C5BB2" w:rsidP="007A73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3CD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«Преемственность как процесс воспитания и обучения ребенка», - О. П. М</w:t>
      </w:r>
      <w:r w:rsidRPr="007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7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ронова, «Управление дошкольным образовательным учреждением» №2, 2003г.</w:t>
      </w:r>
    </w:p>
    <w:p w:rsidR="003C5BB2" w:rsidRPr="007A73CD" w:rsidRDefault="003C5BB2" w:rsidP="007A73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3C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Преемственные связи ДОУ, школы и родителей будущих первоклассников: Методическое пособие / Е. П</w:t>
      </w:r>
      <w:r w:rsidR="007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A73C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Арнаутова</w:t>
      </w:r>
      <w:proofErr w:type="spellEnd"/>
      <w:r w:rsidR="007A73CD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Г. Зубова. – М.</w:t>
      </w:r>
      <w:r w:rsidRPr="007A73CD">
        <w:rPr>
          <w:rFonts w:ascii="Times New Roman" w:eastAsia="Times New Roman" w:hAnsi="Times New Roman" w:cs="Times New Roman"/>
          <w:sz w:val="28"/>
          <w:szCs w:val="28"/>
          <w:lang w:eastAsia="ru-RU"/>
        </w:rPr>
        <w:t>: ТЦ Сфера, 2006.</w:t>
      </w:r>
    </w:p>
    <w:p w:rsidR="00FF0C7B" w:rsidRPr="00FF0C7B" w:rsidRDefault="00FF0C7B" w:rsidP="003C5BB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30E0C" w:rsidRPr="00930E0C" w:rsidRDefault="00930E0C" w:rsidP="00930E0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30E0C" w:rsidRPr="00930E0C" w:rsidSect="004E449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10A7"/>
    <w:multiLevelType w:val="multilevel"/>
    <w:tmpl w:val="1240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5D"/>
    <w:rsid w:val="0002737F"/>
    <w:rsid w:val="00050B10"/>
    <w:rsid w:val="000711FF"/>
    <w:rsid w:val="0013547E"/>
    <w:rsid w:val="002A1BB3"/>
    <w:rsid w:val="002A546B"/>
    <w:rsid w:val="002B627D"/>
    <w:rsid w:val="002B66FB"/>
    <w:rsid w:val="00362C3D"/>
    <w:rsid w:val="003866BC"/>
    <w:rsid w:val="003C5BB2"/>
    <w:rsid w:val="004E449D"/>
    <w:rsid w:val="00513A71"/>
    <w:rsid w:val="00555685"/>
    <w:rsid w:val="006100C0"/>
    <w:rsid w:val="00623E72"/>
    <w:rsid w:val="007A73CD"/>
    <w:rsid w:val="007F5AF1"/>
    <w:rsid w:val="00835B87"/>
    <w:rsid w:val="00916304"/>
    <w:rsid w:val="00930E0C"/>
    <w:rsid w:val="009340EE"/>
    <w:rsid w:val="00962E48"/>
    <w:rsid w:val="00AC2D1C"/>
    <w:rsid w:val="00B310FB"/>
    <w:rsid w:val="00BE2FFB"/>
    <w:rsid w:val="00CA18BD"/>
    <w:rsid w:val="00CC4222"/>
    <w:rsid w:val="00CF160E"/>
    <w:rsid w:val="00CF3FBE"/>
    <w:rsid w:val="00E242D6"/>
    <w:rsid w:val="00E6255D"/>
    <w:rsid w:val="00EF39E9"/>
    <w:rsid w:val="00F06745"/>
    <w:rsid w:val="00F234B1"/>
    <w:rsid w:val="00FF0C7B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3C89C-02C5-48C1-A64E-910E482D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Измайлова</dc:creator>
  <cp:keywords/>
  <dc:description/>
  <cp:lastModifiedBy>user</cp:lastModifiedBy>
  <cp:revision>25</cp:revision>
  <dcterms:created xsi:type="dcterms:W3CDTF">2020-11-03T17:01:00Z</dcterms:created>
  <dcterms:modified xsi:type="dcterms:W3CDTF">2021-01-27T08:14:00Z</dcterms:modified>
</cp:coreProperties>
</file>