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034" w:rsidRPr="008719B6" w:rsidRDefault="001E1034" w:rsidP="001E1034">
      <w:pPr>
        <w:tabs>
          <w:tab w:val="right" w:pos="5103"/>
          <w:tab w:val="left" w:pos="5245"/>
          <w:tab w:val="left" w:pos="5387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9B6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1E1034" w:rsidRPr="008719B6" w:rsidRDefault="001E1034" w:rsidP="001E10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9B6">
        <w:rPr>
          <w:rFonts w:ascii="Times New Roman" w:hAnsi="Times New Roman" w:cs="Times New Roman"/>
          <w:b/>
          <w:bCs/>
          <w:sz w:val="28"/>
          <w:szCs w:val="28"/>
        </w:rPr>
        <w:t>«Детский сад № 249 компенсирующего вида»</w:t>
      </w:r>
    </w:p>
    <w:p w:rsidR="001E1034" w:rsidRPr="008719B6" w:rsidRDefault="001E1034" w:rsidP="001E10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9B6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1E1034" w:rsidRPr="008719B6" w:rsidRDefault="001E1034" w:rsidP="001E10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9B6">
        <w:rPr>
          <w:rFonts w:ascii="Times New Roman" w:hAnsi="Times New Roman" w:cs="Times New Roman"/>
          <w:b/>
          <w:bCs/>
          <w:sz w:val="28"/>
          <w:szCs w:val="28"/>
        </w:rPr>
        <w:t>ул. Московская 12 А, г. Красноярск, 660037</w:t>
      </w:r>
    </w:p>
    <w:p w:rsidR="001E1034" w:rsidRPr="008719B6" w:rsidRDefault="001E1034" w:rsidP="001E10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9B6">
        <w:rPr>
          <w:rFonts w:ascii="Times New Roman" w:hAnsi="Times New Roman" w:cs="Times New Roman"/>
          <w:b/>
          <w:bCs/>
          <w:sz w:val="28"/>
          <w:szCs w:val="28"/>
        </w:rPr>
        <w:t>телефон/ факс (391)264-05-24,</w:t>
      </w:r>
      <w:r w:rsidRPr="008719B6">
        <w:rPr>
          <w:rFonts w:ascii="Times New Roman" w:hAnsi="Times New Roman" w:cs="Times New Roman"/>
          <w:sz w:val="28"/>
          <w:szCs w:val="28"/>
        </w:rPr>
        <w:t xml:space="preserve"> </w:t>
      </w:r>
      <w:r w:rsidRPr="008719B6">
        <w:rPr>
          <w:rFonts w:ascii="Times New Roman" w:hAnsi="Times New Roman" w:cs="Times New Roman"/>
          <w:b/>
          <w:bCs/>
          <w:sz w:val="28"/>
          <w:szCs w:val="28"/>
        </w:rPr>
        <w:t>Е-</w:t>
      </w:r>
      <w:r w:rsidRPr="008719B6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8719B6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8719B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719B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</w:t>
      </w:r>
      <w:hyperlink r:id="rId6" w:history="1">
        <w:r w:rsidRPr="008719B6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dou</w:t>
        </w:r>
        <w:r w:rsidRPr="008719B6">
          <w:rPr>
            <w:rStyle w:val="a6"/>
            <w:rFonts w:ascii="Times New Roman" w:hAnsi="Times New Roman" w:cs="Times New Roman"/>
            <w:b/>
            <w:sz w:val="28"/>
            <w:szCs w:val="28"/>
          </w:rPr>
          <w:t>249@</w:t>
        </w:r>
        <w:r w:rsidRPr="008719B6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719B6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Pr="008719B6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1E1034" w:rsidRPr="008719B6" w:rsidRDefault="001E1034" w:rsidP="001E10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Pr="007130B3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  <w:r w:rsidRPr="007130B3">
        <w:rPr>
          <w:rFonts w:ascii="Times New Roman" w:eastAsia="BatangChe" w:hAnsi="Times New Roman" w:cs="Times New Roman"/>
          <w:b/>
          <w:sz w:val="40"/>
          <w:szCs w:val="40"/>
        </w:rPr>
        <w:t>ОБРАЗОВАТЕЛЬНАЯ ПРАКТИКА</w:t>
      </w:r>
    </w:p>
    <w:p w:rsidR="001E1034" w:rsidRPr="007130B3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1E1034" w:rsidRPr="007130B3" w:rsidRDefault="001E1034" w:rsidP="001E103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  <w:r w:rsidRPr="007130B3">
        <w:rPr>
          <w:rFonts w:ascii="Times New Roman" w:eastAsia="BatangChe" w:hAnsi="Times New Roman" w:cs="Times New Roman"/>
          <w:b/>
          <w:sz w:val="40"/>
          <w:szCs w:val="40"/>
        </w:rPr>
        <w:t xml:space="preserve">«Использование мнемотехники в работе </w:t>
      </w:r>
    </w:p>
    <w:p w:rsidR="001E1034" w:rsidRPr="007130B3" w:rsidRDefault="001E1034" w:rsidP="001E103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  <w:r w:rsidRPr="007130B3">
        <w:rPr>
          <w:rFonts w:ascii="Times New Roman" w:eastAsia="BatangChe" w:hAnsi="Times New Roman" w:cs="Times New Roman"/>
          <w:b/>
          <w:sz w:val="40"/>
          <w:szCs w:val="40"/>
        </w:rPr>
        <w:t>с детьми с тяжёлыми нарушениями речи</w:t>
      </w:r>
      <w:r w:rsidR="00064C77">
        <w:rPr>
          <w:rFonts w:ascii="Times New Roman" w:eastAsia="BatangChe" w:hAnsi="Times New Roman" w:cs="Times New Roman"/>
          <w:b/>
          <w:sz w:val="40"/>
          <w:szCs w:val="40"/>
        </w:rPr>
        <w:t xml:space="preserve"> и задержкой психического развития</w:t>
      </w:r>
      <w:r w:rsidR="00273A75" w:rsidRPr="007130B3">
        <w:rPr>
          <w:rFonts w:ascii="Times New Roman" w:eastAsia="BatangChe" w:hAnsi="Times New Roman" w:cs="Times New Roman"/>
          <w:b/>
          <w:sz w:val="40"/>
          <w:szCs w:val="40"/>
        </w:rPr>
        <w:t xml:space="preserve">, согласно тематическому </w:t>
      </w:r>
      <w:r w:rsidR="007130B3">
        <w:rPr>
          <w:rFonts w:ascii="Times New Roman" w:eastAsia="BatangChe" w:hAnsi="Times New Roman" w:cs="Times New Roman"/>
          <w:b/>
          <w:sz w:val="40"/>
          <w:szCs w:val="40"/>
        </w:rPr>
        <w:t>планированию</w:t>
      </w:r>
      <w:r w:rsidRPr="007130B3">
        <w:rPr>
          <w:rFonts w:ascii="Times New Roman" w:eastAsia="BatangChe" w:hAnsi="Times New Roman" w:cs="Times New Roman"/>
          <w:b/>
          <w:sz w:val="40"/>
          <w:szCs w:val="40"/>
        </w:rPr>
        <w:t>».</w:t>
      </w:r>
    </w:p>
    <w:p w:rsidR="001E1034" w:rsidRPr="007130B3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1E1034" w:rsidRPr="007130B3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1E1034" w:rsidRPr="007130B3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1E1034" w:rsidRPr="007130B3" w:rsidRDefault="007130B3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  <w:r w:rsidRPr="007130B3">
        <w:rPr>
          <w:rFonts w:ascii="Times New Roman" w:eastAsia="BatangChe" w:hAnsi="Times New Roman" w:cs="Times New Roman"/>
          <w:b/>
          <w:sz w:val="40"/>
          <w:szCs w:val="40"/>
        </w:rPr>
        <w:t>воспитатель МБДОУ № 249</w:t>
      </w:r>
    </w:p>
    <w:p w:rsidR="007130B3" w:rsidRPr="007130B3" w:rsidRDefault="007130B3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7130B3" w:rsidRPr="007130B3" w:rsidRDefault="007130B3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  <w:r w:rsidRPr="007130B3">
        <w:rPr>
          <w:rFonts w:ascii="Times New Roman" w:eastAsia="BatangChe" w:hAnsi="Times New Roman" w:cs="Times New Roman"/>
          <w:b/>
          <w:sz w:val="40"/>
          <w:szCs w:val="40"/>
        </w:rPr>
        <w:t>Бумага Наталья Валерьевна</w:t>
      </w:r>
    </w:p>
    <w:p w:rsidR="001E1034" w:rsidRPr="007130B3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1E1034" w:rsidRPr="007130B3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130B3" w:rsidRDefault="007130B3" w:rsidP="007130B3">
      <w:pPr>
        <w:autoSpaceDE w:val="0"/>
        <w:autoSpaceDN w:val="0"/>
        <w:adjustRightInd w:val="0"/>
        <w:spacing w:after="0" w:line="240" w:lineRule="auto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130B3" w:rsidRDefault="007130B3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130B3" w:rsidRDefault="007130B3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130B3" w:rsidRDefault="007130B3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7130B3" w:rsidRDefault="007130B3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C5252A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>
        <w:rPr>
          <w:rFonts w:ascii="Times New Roman" w:eastAsia="BatangChe" w:hAnsi="Times New Roman" w:cs="Times New Roman"/>
          <w:b/>
          <w:sz w:val="28"/>
          <w:szCs w:val="28"/>
        </w:rPr>
        <w:t>Красноярск 2023</w:t>
      </w:r>
      <w:bookmarkStart w:id="0" w:name="_GoBack"/>
      <w:bookmarkEnd w:id="0"/>
    </w:p>
    <w:p w:rsidR="001E1034" w:rsidRDefault="001E1034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1E1034" w:rsidRDefault="001E1034" w:rsidP="007130B3">
      <w:pPr>
        <w:autoSpaceDE w:val="0"/>
        <w:autoSpaceDN w:val="0"/>
        <w:adjustRightInd w:val="0"/>
        <w:spacing w:after="0" w:line="240" w:lineRule="auto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 w:rsidRPr="00E14EDB">
        <w:rPr>
          <w:rFonts w:ascii="Times New Roman" w:eastAsia="BatangChe" w:hAnsi="Times New Roman" w:cs="Times New Roman"/>
          <w:b/>
          <w:sz w:val="28"/>
          <w:szCs w:val="28"/>
        </w:rPr>
        <w:t xml:space="preserve">Использование мнемотехники в работе </w:t>
      </w:r>
    </w:p>
    <w:p w:rsid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 w:rsidRPr="00E14EDB">
        <w:rPr>
          <w:rFonts w:ascii="Times New Roman" w:eastAsia="BatangChe" w:hAnsi="Times New Roman" w:cs="Times New Roman"/>
          <w:b/>
          <w:sz w:val="28"/>
          <w:szCs w:val="28"/>
        </w:rPr>
        <w:t>с детьми с тяжёлыми нарушениями речи</w:t>
      </w:r>
      <w:r w:rsidR="00A96DF3">
        <w:rPr>
          <w:rFonts w:ascii="Times New Roman" w:eastAsia="BatangChe" w:hAnsi="Times New Roman" w:cs="Times New Roman"/>
          <w:b/>
          <w:sz w:val="28"/>
          <w:szCs w:val="28"/>
        </w:rPr>
        <w:t xml:space="preserve"> и задержкой психического развития</w:t>
      </w:r>
      <w:r w:rsidR="007130B3">
        <w:rPr>
          <w:rFonts w:ascii="Times New Roman" w:eastAsia="BatangChe" w:hAnsi="Times New Roman" w:cs="Times New Roman"/>
          <w:b/>
          <w:sz w:val="28"/>
          <w:szCs w:val="28"/>
        </w:rPr>
        <w:t>, согласно тематическому планированию</w:t>
      </w:r>
      <w:r w:rsidRPr="00E14EDB">
        <w:rPr>
          <w:rFonts w:ascii="Times New Roman" w:eastAsia="BatangChe" w:hAnsi="Times New Roman" w:cs="Times New Roman"/>
          <w:b/>
          <w:sz w:val="28"/>
          <w:szCs w:val="28"/>
        </w:rPr>
        <w:t>.</w:t>
      </w:r>
    </w:p>
    <w:p w:rsidR="00D94B21" w:rsidRPr="00D94B21" w:rsidRDefault="007130B3" w:rsidP="007130B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  <w:r>
        <w:rPr>
          <w:rFonts w:ascii="Times New Roman" w:eastAsia="BatangChe" w:hAnsi="Times New Roman" w:cs="Times New Roman"/>
          <w:b/>
          <w:sz w:val="28"/>
          <w:szCs w:val="28"/>
        </w:rPr>
        <w:tab/>
      </w:r>
    </w:p>
    <w:p w:rsid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                             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«Учите ребёнка каким-нибудь неизвестным </w:t>
      </w:r>
    </w:p>
    <w:p w:rsid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right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ему пяти словам, он будет долго и напрасно мучиться, </w:t>
      </w:r>
    </w:p>
    <w:p w:rsid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                                  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но свяжите двадцать таких слов с картинками, </w:t>
      </w:r>
    </w:p>
    <w:p w:rsidR="00E14EDB" w:rsidRDefault="00E14EDB" w:rsidP="00BC1D6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                                              и он усвоит на лету</w:t>
      </w:r>
      <w:r w:rsidRPr="00E14EDB">
        <w:rPr>
          <w:rFonts w:ascii="Times New Roman" w:eastAsia="BatangChe" w:hAnsi="Times New Roman" w:cs="Times New Roman"/>
          <w:sz w:val="28"/>
          <w:szCs w:val="28"/>
        </w:rPr>
        <w:t>.</w:t>
      </w:r>
      <w:r w:rsidRPr="00E14E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E14EDB" w:rsidRPr="00E14EDB" w:rsidRDefault="00E14EDB" w:rsidP="00BC1D6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</w:t>
      </w:r>
      <w:r w:rsidRPr="00E14E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Если ребенок молчит, покажите ему картинку, </w:t>
      </w:r>
    </w:p>
    <w:p w:rsidR="00E14EDB" w:rsidRPr="00E14EDB" w:rsidRDefault="00E14EDB" w:rsidP="00BC1D6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</w:t>
      </w:r>
      <w:r w:rsidRPr="00E14E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он заговорит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E14E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14EDB" w:rsidRPr="00E14EDB" w:rsidRDefault="00E14EDB" w:rsidP="00BC1D66">
      <w:pPr>
        <w:tabs>
          <w:tab w:val="center" w:pos="4677"/>
          <w:tab w:val="left" w:pos="7095"/>
        </w:tabs>
        <w:autoSpaceDE w:val="0"/>
        <w:autoSpaceDN w:val="0"/>
        <w:adjustRightInd w:val="0"/>
        <w:spacing w:after="0" w:line="240" w:lineRule="auto"/>
        <w:ind w:firstLine="142"/>
        <w:jc w:val="right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ab/>
        <w:t>К. Д. Ушинский</w:t>
      </w:r>
    </w:p>
    <w:p w:rsidR="002B47D1" w:rsidRPr="00E14EDB" w:rsidRDefault="00E14EDB" w:rsidP="00F979A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4EDB">
        <w:rPr>
          <w:rFonts w:ascii="Times New Roman" w:hAnsi="Times New Roman" w:cs="Times New Roman"/>
          <w:b/>
          <w:i/>
          <w:sz w:val="28"/>
          <w:szCs w:val="28"/>
        </w:rPr>
        <w:t>Н.В. Бумаг</w:t>
      </w:r>
      <w:r>
        <w:rPr>
          <w:rFonts w:ascii="Times New Roman" w:hAnsi="Times New Roman" w:cs="Times New Roman"/>
          <w:b/>
          <w:i/>
          <w:sz w:val="28"/>
          <w:szCs w:val="28"/>
        </w:rPr>
        <w:t>а воспитатель</w:t>
      </w:r>
    </w:p>
    <w:p w:rsidR="00E14EDB" w:rsidRDefault="00E14EDB" w:rsidP="00BC1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</w:t>
      </w:r>
      <w:r w:rsidRPr="00E14EDB">
        <w:rPr>
          <w:rFonts w:ascii="Times New Roman" w:hAnsi="Times New Roman" w:cs="Times New Roman"/>
          <w:b/>
          <w:sz w:val="28"/>
          <w:szCs w:val="28"/>
        </w:rPr>
        <w:t xml:space="preserve"> «Детский сад №249 компенсирующего вида», </w:t>
      </w:r>
    </w:p>
    <w:p w:rsidR="00E14EDB" w:rsidRPr="00D94B21" w:rsidRDefault="00E14EDB" w:rsidP="00BC1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EDB">
        <w:rPr>
          <w:rFonts w:ascii="Times New Roman" w:hAnsi="Times New Roman" w:cs="Times New Roman"/>
          <w:b/>
          <w:sz w:val="28"/>
          <w:szCs w:val="28"/>
        </w:rPr>
        <w:t>г. Красноярск, Россия</w:t>
      </w:r>
    </w:p>
    <w:p w:rsidR="00E14EDB" w:rsidRPr="00E14EDB" w:rsidRDefault="00E14EDB" w:rsidP="00BC1D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вы думаете, почему некоторые дети, которым трудно дается запоминание стихотворений и правил, так легко и быстро запоминают сюжеты кинофильмов и мультфильмов? Что же может удержать внимание и сделать процесс запоминания простым и непринуждённым? На п</w:t>
      </w:r>
      <w:r w:rsidR="0052560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омощь приходят картинки – сюжетные, предметные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4EDB" w:rsidRPr="00E14EDB" w:rsidRDefault="00E14EDB" w:rsidP="00BC1D6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Мнемотехника в переводе с греческого — искусство запоминания, технология развития памяти. Это система методов и приёмов, обеспечивающая успешное и эффективное запоминание информации. Идея: на каждое слово или словосочетание придумывается карт</w:t>
      </w:r>
      <w:r w:rsidR="0052560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инка и весь текст изображается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схематично. Любой рассказ, сказку, пословицу, стихотворение можно «записать», используя картинки или символьные знаки. Глядя на эти схемы, ребенок воспроизводит полученную информацию.</w:t>
      </w:r>
      <w:r w:rsidR="00506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служат зрительным планом, помогающим ребе</w:t>
      </w:r>
      <w:r w:rsidR="005061B9">
        <w:rPr>
          <w:rFonts w:ascii="Times New Roman" w:eastAsia="Times New Roman" w:hAnsi="Times New Roman" w:cs="Times New Roman"/>
          <w:sz w:val="28"/>
          <w:szCs w:val="28"/>
          <w:lang w:eastAsia="ru-RU"/>
        </w:rPr>
        <w:t>нку воссоздать услышанное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7130B3">
        <w:rPr>
          <w:rFonts w:ascii="Times New Roman" w:eastAsia="BatangChe" w:hAnsi="Times New Roman" w:cs="Times New Roman"/>
          <w:b/>
          <w:sz w:val="28"/>
          <w:szCs w:val="28"/>
        </w:rPr>
        <w:t xml:space="preserve">Актуальность мнемотехники для дошкольников с тяжёлыми нарушениями речи </w:t>
      </w:r>
      <w:r w:rsidR="00064C77">
        <w:rPr>
          <w:rFonts w:ascii="Times New Roman" w:eastAsia="BatangChe" w:hAnsi="Times New Roman" w:cs="Times New Roman"/>
          <w:b/>
          <w:sz w:val="28"/>
          <w:szCs w:val="28"/>
        </w:rPr>
        <w:t xml:space="preserve">и задержкой психического развития </w:t>
      </w:r>
      <w:r w:rsidRPr="007130B3">
        <w:rPr>
          <w:rFonts w:ascii="Times New Roman" w:eastAsia="BatangChe" w:hAnsi="Times New Roman" w:cs="Times New Roman"/>
          <w:b/>
          <w:sz w:val="28"/>
          <w:szCs w:val="28"/>
        </w:rPr>
        <w:t>обусловлена тем,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что как раз у таких детей преобладает зрительно-образная память. Чаще всего запоминание происходит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Мнемотехника для дошкольников с нарушениями речи</w:t>
      </w:r>
      <w:r w:rsidR="00064C77">
        <w:rPr>
          <w:rFonts w:ascii="Times New Roman" w:eastAsia="BatangChe" w:hAnsi="Times New Roman" w:cs="Times New Roman"/>
          <w:sz w:val="28"/>
          <w:szCs w:val="28"/>
        </w:rPr>
        <w:t xml:space="preserve"> и задержкой психического развития 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как раз помогает упростить процесс запоминания, развить ассоциативное мышление и воображение, повысить внимательность. Более того приемы мнемотехники в ре</w:t>
      </w:r>
      <w:r w:rsidR="00BD3247">
        <w:rPr>
          <w:rFonts w:ascii="Times New Roman" w:eastAsia="BatangChe" w:hAnsi="Times New Roman" w:cs="Times New Roman"/>
          <w:sz w:val="28"/>
          <w:szCs w:val="28"/>
        </w:rPr>
        <w:t xml:space="preserve">зультате грамотной работы педагогов 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приводят </w:t>
      </w:r>
      <w:r w:rsidR="00064C77">
        <w:rPr>
          <w:rFonts w:ascii="Times New Roman" w:eastAsia="BatangChe" w:hAnsi="Times New Roman" w:cs="Times New Roman"/>
          <w:sz w:val="28"/>
          <w:szCs w:val="28"/>
        </w:rPr>
        <w:t>к обогащению словарного запаса, более качественной коррекции познавательных способностей</w:t>
      </w:r>
      <w:r w:rsidRPr="00E14EDB">
        <w:rPr>
          <w:rFonts w:ascii="Times New Roman" w:eastAsia="BatangChe" w:hAnsi="Times New Roman" w:cs="Times New Roman"/>
          <w:sz w:val="28"/>
          <w:szCs w:val="28"/>
        </w:rPr>
        <w:t>.</w:t>
      </w:r>
    </w:p>
    <w:p w:rsidR="0097752E" w:rsidRDefault="00064C77" w:rsidP="00064C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Цель данной работы - </w:t>
      </w:r>
      <w:r w:rsidR="00022A87" w:rsidRPr="00064C77">
        <w:rPr>
          <w:rFonts w:ascii="Times New Roman" w:eastAsia="BatangChe" w:hAnsi="Times New Roman" w:cs="Times New Roman"/>
          <w:bCs/>
          <w:sz w:val="28"/>
          <w:szCs w:val="28"/>
        </w:rPr>
        <w:t xml:space="preserve">повышение уровня 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собственной </w:t>
      </w:r>
      <w:r w:rsidR="00022A87" w:rsidRPr="00064C77">
        <w:rPr>
          <w:rFonts w:ascii="Times New Roman" w:eastAsia="BatangChe" w:hAnsi="Times New Roman" w:cs="Times New Roman"/>
          <w:bCs/>
          <w:sz w:val="28"/>
          <w:szCs w:val="28"/>
        </w:rPr>
        <w:t>профессио</w:t>
      </w:r>
      <w:r>
        <w:rPr>
          <w:rFonts w:ascii="Times New Roman" w:eastAsia="BatangChe" w:hAnsi="Times New Roman" w:cs="Times New Roman"/>
          <w:bCs/>
          <w:sz w:val="28"/>
          <w:szCs w:val="28"/>
        </w:rPr>
        <w:t>нальной компетентности</w:t>
      </w:r>
      <w:r w:rsidR="00022A87" w:rsidRPr="00064C77">
        <w:rPr>
          <w:rFonts w:ascii="Times New Roman" w:eastAsia="BatangChe" w:hAnsi="Times New Roman" w:cs="Times New Roman"/>
          <w:bCs/>
          <w:sz w:val="28"/>
          <w:szCs w:val="28"/>
        </w:rPr>
        <w:t xml:space="preserve"> в области познавательного развития дошкольников, имеющих задержку психического развития и нарушения речи, посредством разработки системы использования схем, мнемотаблиц и наглядного моделирования.</w:t>
      </w:r>
    </w:p>
    <w:p w:rsidR="00064C77" w:rsidRPr="00064C77" w:rsidRDefault="00064C77" w:rsidP="00064C7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064C77">
        <w:rPr>
          <w:rFonts w:ascii="Times New Roman" w:eastAsia="BatangChe" w:hAnsi="Times New Roman" w:cs="Times New Roman"/>
          <w:b/>
          <w:bCs/>
          <w:sz w:val="28"/>
          <w:szCs w:val="28"/>
        </w:rPr>
        <w:lastRenderedPageBreak/>
        <w:t>Новизна работы</w:t>
      </w:r>
      <w:r w:rsidRPr="00064C77">
        <w:rPr>
          <w:rFonts w:ascii="Times New Roman" w:eastAsia="BatangChe" w:hAnsi="Times New Roman" w:cs="Times New Roman"/>
          <w:bCs/>
          <w:sz w:val="28"/>
          <w:szCs w:val="28"/>
        </w:rPr>
        <w:t xml:space="preserve"> - разработка и внедрение в педагогический процесс схем, мнемотаблиц и наглядного моделирования, согласно календарно-тематическому планированию в ДОУ.</w:t>
      </w:r>
      <w:r w:rsidRPr="00064C77">
        <w:rPr>
          <w:rFonts w:ascii="Times New Roman" w:eastAsia="+mn-ea" w:hAnsi="Times New Roman" w:cs="Times New Roman"/>
          <w:bCs/>
          <w:color w:val="000099"/>
          <w:kern w:val="24"/>
          <w:sz w:val="36"/>
          <w:szCs w:val="36"/>
        </w:rPr>
        <w:t xml:space="preserve"> </w:t>
      </w:r>
      <w:r w:rsidR="00022A87" w:rsidRPr="00064C77">
        <w:rPr>
          <w:rFonts w:ascii="Times New Roman" w:eastAsia="BatangChe" w:hAnsi="Times New Roman" w:cs="Times New Roman"/>
          <w:bCs/>
          <w:sz w:val="28"/>
          <w:szCs w:val="28"/>
        </w:rPr>
        <w:t>Создание методического пособия, отражающего календарно-тематическое планирование в ДОУ по разным возрастным группам, включающего мнемосхемы, таблицы, модели по различным темам для разучивания пальчиковой гимнастики, стихотворений, связного высказывания по теме недели, описательных рассказов, решения задач, отгадывания загадок.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Связная речь - главный показатель умственного развития и общего кругозора любого дошкольников, средство общения со сверстниками, а также необходимое условие успешного обучения в дальнейшем. Нам с вами  очень важно научить ребенка выражать свои мысли точно, грамотно и последовательно, выделять главное в своем высказывании. 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Чтобы ребенок научился последовательно высказываться, надо упражнять его в составлении разных рассказов. Ему предлагаются полезные и интересные виды работ. </w:t>
      </w:r>
    </w:p>
    <w:p w:rsidR="005061B9" w:rsidRDefault="00E14EDB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Один из них — мнемотаблица (схема). Именно наглядные модели служат дошкольникам с тяжёлыми нарушениями речи своеобразным планом для создания монологов.</w:t>
      </w:r>
    </w:p>
    <w:p w:rsidR="00E14EDB" w:rsidRPr="00E14EDB" w:rsidRDefault="003E4BA5" w:rsidP="00BC1D6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141" cy="2607013"/>
            <wp:effectExtent l="19050" t="0" r="0" b="0"/>
            <wp:docPr id="5" name="Рисунок 5" descr="C:\Users\user\Desktop\20170310_10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0310_103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01" cy="260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Овладение приёмами работы с мнемотаблицами значительно сокращает время обучения и одновременно решает следующие задачи: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1. Развитие памяти, внимания, образного мышления и речи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2. Формирование навыков перекодирования информации, то есть преобразование абстрактных символов в образы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3. Развитие мелкой моторики рук при частичном или полном графическом воспроизведении.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4. Развитие творческих способностей, фантазий</w:t>
      </w:r>
    </w:p>
    <w:p w:rsidR="000A0DBE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5. Совершенствование лексико</w:t>
      </w:r>
      <w:r w:rsidR="00583E65">
        <w:rPr>
          <w:rFonts w:ascii="Times New Roman" w:eastAsia="BatangChe" w:hAnsi="Times New Roman" w:cs="Times New Roman"/>
          <w:sz w:val="28"/>
          <w:szCs w:val="28"/>
        </w:rPr>
        <w:t>-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грамматических средств языка, звуковой стороны речи в сфере произношения, восприятия и выразительности</w:t>
      </w:r>
      <w:r w:rsidR="003E4BA5">
        <w:rPr>
          <w:rFonts w:ascii="Times New Roman" w:eastAsia="BatangChe" w:hAnsi="Times New Roman" w:cs="Times New Roman"/>
          <w:sz w:val="28"/>
          <w:szCs w:val="28"/>
        </w:rPr>
        <w:t>.</w:t>
      </w:r>
    </w:p>
    <w:p w:rsidR="00D94B21" w:rsidRDefault="00D94B21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Мнемотаблицы особенно эффективны при разучивании стихотворений. На каждое слово (словосочетание) придумывается картинка (изображение); таким образом, все стихотворение зарисовывается схематически.</w:t>
      </w:r>
    </w:p>
    <w:p w:rsidR="00607337" w:rsidRDefault="00607337" w:rsidP="00BC1D6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 w:rsidRPr="00607337"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8516" cy="2786752"/>
            <wp:effectExtent l="19050" t="0" r="0" b="0"/>
            <wp:docPr id="11" name="Рисунок 6" descr="C:\Users\user\Documents\Screenshot_20170326-12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reenshot_20170326-1205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16" cy="278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D66" w:rsidRDefault="00BC1D66" w:rsidP="00BC1D6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5862" cy="3069313"/>
            <wp:effectExtent l="19050" t="0" r="1388" b="0"/>
            <wp:docPr id="2" name="Рисунок 15" descr="C:\Users\user\Documents\20170326_122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20170326_1228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59" cy="307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4E" w:rsidRDefault="00037F4E" w:rsidP="00BC1D6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D94B21" w:rsidRDefault="00D94B21" w:rsidP="00441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Pr="00A212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C1D66">
        <w:rPr>
          <w:rFonts w:ascii="Times New Roman" w:eastAsia="BatangChe" w:hAnsi="Times New Roman" w:cs="Times New Roman"/>
          <w:sz w:val="28"/>
          <w:szCs w:val="28"/>
        </w:rPr>
        <w:tab/>
      </w:r>
      <w:r>
        <w:rPr>
          <w:rFonts w:ascii="Times New Roman" w:eastAsia="BatangChe" w:hAnsi="Times New Roman" w:cs="Times New Roman"/>
          <w:sz w:val="28"/>
          <w:szCs w:val="28"/>
        </w:rPr>
        <w:t xml:space="preserve">Начиная со средней группы в работе с детьми с тяжёлыми нарушениями речи 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используются мнемотаблицы </w:t>
      </w:r>
      <w:r>
        <w:rPr>
          <w:rFonts w:ascii="Times New Roman" w:eastAsia="BatangChe" w:hAnsi="Times New Roman" w:cs="Times New Roman"/>
          <w:sz w:val="28"/>
          <w:szCs w:val="28"/>
        </w:rPr>
        <w:t>для разучивания пальчиковой гимнастики, дет</w:t>
      </w:r>
      <w:r w:rsidR="00583E65">
        <w:rPr>
          <w:rFonts w:ascii="Times New Roman" w:eastAsia="BatangChe" w:hAnsi="Times New Roman" w:cs="Times New Roman"/>
          <w:sz w:val="28"/>
          <w:szCs w:val="28"/>
        </w:rPr>
        <w:t>и вначале с помощью наглядной схемы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запоминают текст, а после совмещают с движениями пальцев рук.</w:t>
      </w:r>
    </w:p>
    <w:p w:rsidR="00D94B21" w:rsidRDefault="00441988" w:rsidP="0044198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72597" cy="2837116"/>
            <wp:effectExtent l="19050" t="0" r="0" b="0"/>
            <wp:docPr id="3" name="Рисунок 1" descr="C:\Users\user\Documents\20170326_1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70326_141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55" cy="284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21" w:rsidRPr="00E14EDB" w:rsidRDefault="00D94B21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Работаем мы с мнемотаблицами и 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при отгадывании загадок: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п</w:t>
      </w:r>
      <w:r w:rsidRPr="00E14EDB">
        <w:rPr>
          <w:rFonts w:ascii="Times New Roman" w:eastAsia="BatangChe" w:hAnsi="Times New Roman" w:cs="Times New Roman"/>
          <w:sz w:val="28"/>
          <w:szCs w:val="28"/>
        </w:rPr>
        <w:t>рочит</w:t>
      </w:r>
      <w:r>
        <w:rPr>
          <w:rFonts w:ascii="Times New Roman" w:eastAsia="BatangChe" w:hAnsi="Times New Roman" w:cs="Times New Roman"/>
          <w:sz w:val="28"/>
          <w:szCs w:val="28"/>
        </w:rPr>
        <w:t>ав стихотворение детям, кладём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перед детьми карточки -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мнемотаблицы и дети, глядя на них рассказывают стихотворение, им легче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з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апомнить текст и передать его. В таблице схематически возможно изображение персонажей сказки, явлений природы, некоторых действий, то есть можно изобразить все то, что вы посчитаете нужным отразить в данной таб</w:t>
      </w:r>
      <w:r>
        <w:rPr>
          <w:rFonts w:ascii="Times New Roman" w:eastAsia="BatangChe" w:hAnsi="Times New Roman" w:cs="Times New Roman"/>
          <w:sz w:val="28"/>
          <w:szCs w:val="28"/>
        </w:rPr>
        <w:t>лице.</w:t>
      </w:r>
    </w:p>
    <w:p w:rsidR="00D94B21" w:rsidRDefault="00D94B21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>Также, были разработаны мнемотаблицы для разучивания детьми считалок, что облегчает запоминание текста и способствует коррекции речевых нарушений.</w:t>
      </w:r>
    </w:p>
    <w:p w:rsidR="00BC1D66" w:rsidRDefault="00BC1D66" w:rsidP="0044198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3737" cy="2886923"/>
            <wp:effectExtent l="19050" t="0" r="2513" b="0"/>
            <wp:docPr id="1" name="Рисунок 13" descr="C:\Users\user\Documents\20170326_122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20170326_1228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43" cy="28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77" w:rsidRPr="00064C77" w:rsidRDefault="00064C77" w:rsidP="00064C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064C77">
        <w:rPr>
          <w:rFonts w:ascii="Times New Roman" w:eastAsia="BatangChe" w:hAnsi="Times New Roman" w:cs="Times New Roman"/>
          <w:bCs/>
          <w:sz w:val="28"/>
          <w:szCs w:val="28"/>
        </w:rPr>
        <w:t xml:space="preserve">Для детей старшего возраста схемы нами разработаны цветные карточки для составления и решения арифметических задач, согласно планирования. </w:t>
      </w:r>
    </w:p>
    <w:p w:rsidR="00064C77" w:rsidRDefault="00064C77" w:rsidP="0044198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 w:rsidRPr="00064C77"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9173" cy="1916349"/>
            <wp:effectExtent l="19050" t="0" r="7877" b="0"/>
            <wp:docPr id="6" name="Рисунок 2" descr="C:\Users\user\Downloads\20180501_202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Users\user\Downloads\20180501_202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67" cy="1916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C77">
        <w:rPr>
          <w:noProof/>
          <w:lang w:eastAsia="ru-RU"/>
        </w:rPr>
        <w:t xml:space="preserve"> </w:t>
      </w:r>
      <w:r w:rsidRPr="00064C77"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286" cy="2554595"/>
            <wp:effectExtent l="19050" t="0" r="364" b="0"/>
            <wp:docPr id="7" name="Рисунок 3" descr="C:\Users\user\Downloads\20180501_2028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C:\Users\user\Downloads\20180501_202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86" cy="25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B21" w:rsidRDefault="00D94B21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Дети сами любят рисовать и придумывать таблицы. 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Для этого раздаются листы, разделенные на 6 или 9 ячеек. Важно проконтролировать, чтобы последовательность событий не была упущена. Наглядная схема выступает в качестве плана речевого высказывания. Ребенок знает, с чего он может начать, чем продолжить и уточнить свой рассказ, а также как его завершить. Детям очень нравится работать с мнемотаблицами. Красочные персонажи, хорошо знакомые символы дают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возможность составить полный описательный рассказ, пересказ, легко заучить небольшие рассказы и сказки. При систематической работе дети учатся самостоятельно думать, четко говорить, принимать решения, быстро и правильно подбирать нужные слова, наблюдать за речью и действиями своих друзей, активно использовать полученные знания в жизни, что поможет им успешно учиться в школе, устанавливать хорошие взаимоотношения со сверстниками. Полезны пересказы интересных эпизодов, рассказов, всей сказки, мультфильмов.</w:t>
      </w:r>
    </w:p>
    <w:p w:rsidR="00D94B21" w:rsidRPr="00E14EDB" w:rsidRDefault="00D94B21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6679" cy="1702340"/>
            <wp:effectExtent l="19050" t="0" r="2271" b="0"/>
            <wp:docPr id="49" name="Рисунок 24" descr="C:\Users\user\Desktop\20170310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70310_103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43" cy="170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4B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476" cy="1699977"/>
            <wp:effectExtent l="19050" t="0" r="6474" b="0"/>
            <wp:docPr id="50" name="Рисунок 25" descr="C:\Users\user\Desktop\20170310_1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170310_104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53" cy="17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DB" w:rsidRDefault="00D94B21" w:rsidP="004419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Родители, занимающиеся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могут использовать метод мнемотехники, при обучении пересказу и составлению рассказов, при загадывании загадок, при заучивании пословиц, поговорок и стихотворений наизусть.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B25104">
        <w:rPr>
          <w:rFonts w:ascii="Times New Roman" w:eastAsia="BatangChe" w:hAnsi="Times New Roman" w:cs="Times New Roman"/>
          <w:sz w:val="28"/>
          <w:szCs w:val="28"/>
        </w:rPr>
        <w:t>Родителям рекомендуем на начальном этапе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 xml:space="preserve"> предложить</w:t>
      </w:r>
      <w:r w:rsidR="00B25104">
        <w:rPr>
          <w:rFonts w:ascii="Times New Roman" w:eastAsia="BatangChe" w:hAnsi="Times New Roman" w:cs="Times New Roman"/>
          <w:sz w:val="28"/>
          <w:szCs w:val="28"/>
        </w:rPr>
        <w:t xml:space="preserve"> своим детям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 xml:space="preserve"> готовую план – схему, а ребенок должен эту схему раскодировать. Для детей младшего </w:t>
      </w:r>
      <w:r w:rsidR="00B25104">
        <w:rPr>
          <w:rFonts w:ascii="Times New Roman" w:eastAsia="BatangChe" w:hAnsi="Times New Roman" w:cs="Times New Roman"/>
          <w:sz w:val="28"/>
          <w:szCs w:val="28"/>
        </w:rPr>
        <w:t xml:space="preserve">дошкольного 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>возраста</w:t>
      </w:r>
      <w:r w:rsidR="00B25104">
        <w:rPr>
          <w:rFonts w:ascii="Times New Roman" w:eastAsia="BatangChe" w:hAnsi="Times New Roman" w:cs="Times New Roman"/>
          <w:sz w:val="28"/>
          <w:szCs w:val="28"/>
        </w:rPr>
        <w:t xml:space="preserve"> с нарушениями речи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 xml:space="preserve"> необходимо давать цветные мнемотаблицы, так как у детей остаю</w:t>
      </w:r>
      <w:r w:rsidR="00F73629">
        <w:rPr>
          <w:rFonts w:ascii="Times New Roman" w:eastAsia="BatangChe" w:hAnsi="Times New Roman" w:cs="Times New Roman"/>
          <w:sz w:val="28"/>
          <w:szCs w:val="28"/>
        </w:rPr>
        <w:t>тся в памяти отдельные образы: ё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>лочка – зеленая, ягодка – красная</w:t>
      </w:r>
      <w:r w:rsidR="00B25104">
        <w:rPr>
          <w:rFonts w:ascii="Times New Roman" w:eastAsia="BatangChe" w:hAnsi="Times New Roman" w:cs="Times New Roman"/>
          <w:sz w:val="28"/>
          <w:szCs w:val="28"/>
        </w:rPr>
        <w:t>, апельсин оранжевый, лимон - жёлтый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>.</w:t>
      </w:r>
    </w:p>
    <w:p w:rsidR="00037F4E" w:rsidRDefault="00037F4E" w:rsidP="0044198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2594" cy="3424135"/>
            <wp:effectExtent l="19050" t="0" r="0" b="0"/>
            <wp:docPr id="13" name="Рисунок 7" descr="C:\Users\user\Documents\Screenshot_20170326-12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reenshot_20170326-12202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58" cy="342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18" w:rsidRPr="00D94B21" w:rsidRDefault="00F64C18" w:rsidP="004419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104" w:rsidRPr="00E14EDB" w:rsidRDefault="00B25104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E14EDB" w:rsidRDefault="00E14EDB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Позже </w:t>
      </w:r>
      <w:r w:rsidR="00AE57A4">
        <w:rPr>
          <w:rFonts w:ascii="Times New Roman" w:eastAsia="BatangChe" w:hAnsi="Times New Roman" w:cs="Times New Roman"/>
          <w:sz w:val="28"/>
          <w:szCs w:val="28"/>
        </w:rPr>
        <w:t xml:space="preserve">родители могут 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изображать персонажей в графическом виде. Например: лиса – из ора</w:t>
      </w:r>
      <w:r w:rsidR="00A2127F">
        <w:rPr>
          <w:rFonts w:ascii="Times New Roman" w:eastAsia="BatangChe" w:hAnsi="Times New Roman" w:cs="Times New Roman"/>
          <w:sz w:val="28"/>
          <w:szCs w:val="28"/>
        </w:rPr>
        <w:t>нжевых фигур (треугольник оранжевый</w:t>
      </w:r>
      <w:r w:rsidRPr="00E14EDB">
        <w:rPr>
          <w:rFonts w:ascii="Times New Roman" w:eastAsia="BatangChe" w:hAnsi="Times New Roman" w:cs="Times New Roman"/>
          <w:sz w:val="28"/>
          <w:szCs w:val="28"/>
        </w:rPr>
        <w:t>), медведь - большой круг</w:t>
      </w:r>
      <w:r w:rsidR="00A2127F">
        <w:rPr>
          <w:rFonts w:ascii="Times New Roman" w:eastAsia="BatangChe" w:hAnsi="Times New Roman" w:cs="Times New Roman"/>
          <w:sz w:val="28"/>
          <w:szCs w:val="28"/>
        </w:rPr>
        <w:t xml:space="preserve"> коричневый</w:t>
      </w:r>
      <w:r w:rsidRPr="00E14EDB">
        <w:rPr>
          <w:rFonts w:ascii="Times New Roman" w:eastAsia="BatangChe" w:hAnsi="Times New Roman" w:cs="Times New Roman"/>
          <w:sz w:val="28"/>
          <w:szCs w:val="28"/>
        </w:rPr>
        <w:t>.</w:t>
      </w:r>
    </w:p>
    <w:p w:rsidR="00AE57A4" w:rsidRPr="00E14EDB" w:rsidRDefault="00A2127F" w:rsidP="0044198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87582" cy="1186775"/>
            <wp:effectExtent l="19050" t="0" r="7818" b="0"/>
            <wp:docPr id="14" name="Рисунок 10" descr="https://img-fotki.yandex.ru/get/15494/136164467.4/0_f025c_956892f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15494/136164467.4/0_f025c_956892f0_ori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76" cy="11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494" cy="2149526"/>
            <wp:effectExtent l="19050" t="0" r="0" b="0"/>
            <wp:docPr id="15" name="Рисунок 13" descr="http://uhu4kids.ru/images/applikacii/moduli/mis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hu4kids.ru/images/applikacii/moduli/mish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15" cy="214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DB" w:rsidRDefault="00E14EDB" w:rsidP="00441988">
      <w:pPr>
        <w:pStyle w:val="a3"/>
        <w:spacing w:after="0"/>
        <w:ind w:firstLine="142"/>
        <w:jc w:val="both"/>
        <w:rPr>
          <w:bCs/>
          <w:sz w:val="28"/>
          <w:szCs w:val="28"/>
        </w:rPr>
      </w:pPr>
    </w:p>
    <w:p w:rsidR="00E14EDB" w:rsidRPr="00583E65" w:rsidRDefault="00583E65" w:rsidP="00441988">
      <w:pPr>
        <w:pStyle w:val="a3"/>
        <w:spacing w:after="0"/>
        <w:ind w:firstLine="708"/>
        <w:jc w:val="both"/>
        <w:rPr>
          <w:bCs/>
          <w:sz w:val="28"/>
          <w:szCs w:val="28"/>
        </w:rPr>
      </w:pPr>
      <w:r w:rsidRPr="00583E65">
        <w:rPr>
          <w:rStyle w:val="c2"/>
          <w:sz w:val="28"/>
          <w:szCs w:val="28"/>
        </w:rPr>
        <w:t>Представленные приёмы работы</w:t>
      </w:r>
      <w:r w:rsidR="00BE111C">
        <w:rPr>
          <w:rStyle w:val="c2"/>
          <w:sz w:val="28"/>
          <w:szCs w:val="28"/>
        </w:rPr>
        <w:t xml:space="preserve"> с использованием мнемотехники</w:t>
      </w:r>
      <w:r w:rsidRPr="00583E65">
        <w:rPr>
          <w:rStyle w:val="c2"/>
          <w:sz w:val="28"/>
          <w:szCs w:val="28"/>
        </w:rPr>
        <w:t xml:space="preserve"> позволяют повысить</w:t>
      </w:r>
      <w:r w:rsidR="00BE111C">
        <w:rPr>
          <w:rStyle w:val="c2"/>
          <w:sz w:val="28"/>
          <w:szCs w:val="28"/>
        </w:rPr>
        <w:t xml:space="preserve"> эффективность коррекции речи </w:t>
      </w:r>
      <w:r w:rsidRPr="00583E65">
        <w:rPr>
          <w:rStyle w:val="c2"/>
          <w:sz w:val="28"/>
          <w:szCs w:val="28"/>
        </w:rPr>
        <w:t>дошк</w:t>
      </w:r>
      <w:r w:rsidR="00BE111C">
        <w:rPr>
          <w:rStyle w:val="c2"/>
          <w:sz w:val="28"/>
          <w:szCs w:val="28"/>
        </w:rPr>
        <w:t xml:space="preserve">ольников с </w:t>
      </w:r>
      <w:r w:rsidRPr="00583E65">
        <w:rPr>
          <w:rStyle w:val="c2"/>
          <w:sz w:val="28"/>
          <w:szCs w:val="28"/>
        </w:rPr>
        <w:t>ТНР, способствует повышению интереса к данному виду деятельности и оптимизации проц</w:t>
      </w:r>
      <w:r w:rsidR="00BE111C">
        <w:rPr>
          <w:rStyle w:val="c2"/>
          <w:sz w:val="28"/>
          <w:szCs w:val="28"/>
        </w:rPr>
        <w:t xml:space="preserve">есса, который развивает </w:t>
      </w:r>
      <w:r w:rsidRPr="00583E65">
        <w:rPr>
          <w:rStyle w:val="c2"/>
          <w:sz w:val="28"/>
          <w:szCs w:val="28"/>
        </w:rPr>
        <w:t>речь детей. А также являются средствами формирования одной из ключевых понятий – владение устной коммуникацией, так необходимой для адаптации в современном информационном обществе.</w:t>
      </w:r>
    </w:p>
    <w:p w:rsidR="00BE111C" w:rsidRDefault="00BE111C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BE111C" w:rsidRDefault="00BE111C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BE111C" w:rsidRDefault="00BE111C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BE111C" w:rsidRDefault="00BE111C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441988" w:rsidRDefault="00441988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441988" w:rsidRDefault="00441988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441988" w:rsidRDefault="00441988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BE111C" w:rsidRDefault="00BE111C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E14EDB" w:rsidRPr="00441988" w:rsidRDefault="00E14EDB" w:rsidP="00441988">
      <w:pPr>
        <w:pStyle w:val="a3"/>
        <w:spacing w:after="0"/>
        <w:jc w:val="both"/>
        <w:rPr>
          <w:b/>
          <w:sz w:val="28"/>
          <w:szCs w:val="28"/>
        </w:rPr>
      </w:pPr>
      <w:r w:rsidRPr="00441988">
        <w:rPr>
          <w:b/>
          <w:bCs/>
          <w:sz w:val="28"/>
          <w:szCs w:val="28"/>
        </w:rPr>
        <w:t>Используемая литература.</w:t>
      </w:r>
      <w:r w:rsidRPr="00441988">
        <w:rPr>
          <w:b/>
          <w:sz w:val="28"/>
          <w:szCs w:val="28"/>
        </w:rPr>
        <w:t xml:space="preserve"> </w:t>
      </w:r>
    </w:p>
    <w:p w:rsidR="00E14EDB" w:rsidRPr="00E14EDB" w:rsidRDefault="00E14EDB" w:rsidP="00441988">
      <w:pPr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E6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Белоусова Л.Е. Удивительные истории. Конспекты занятий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развитию речи с использованием элементов ТРИЗ для детей старшего дошкольного возраста. – СПб: “Детство-Пресс”,2000.</w:t>
      </w:r>
    </w:p>
    <w:p w:rsidR="00E14EDB" w:rsidRPr="00E14EDB" w:rsidRDefault="00E14EDB" w:rsidP="00441988">
      <w:pPr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Большева Т.В. Учимся по сказке. Развитие мышления дошкольников с помощью мнемотехники. СПб: “Детство-Пресс”,2001.</w:t>
      </w:r>
    </w:p>
    <w:p w:rsidR="00E14EDB" w:rsidRPr="00E14EDB" w:rsidRDefault="00E14EDB" w:rsidP="00441988">
      <w:pPr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http://www.maam.ru/</w:t>
      </w:r>
    </w:p>
    <w:p w:rsidR="00E14EDB" w:rsidRPr="00E14EDB" w:rsidRDefault="00E14EDB" w:rsidP="00441988">
      <w:pPr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E14EDB" w:rsidRPr="00E14EDB" w:rsidRDefault="00E14EDB" w:rsidP="00441988">
      <w:pPr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FF3F0E" w:rsidRPr="00E14EDB" w:rsidRDefault="00FF3F0E" w:rsidP="00441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F3F0E" w:rsidRPr="00E14EDB" w:rsidSect="00E14E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61DFA"/>
    <w:multiLevelType w:val="hybridMultilevel"/>
    <w:tmpl w:val="7AD48608"/>
    <w:lvl w:ilvl="0" w:tplc="7570A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F67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829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A8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0A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AD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D2B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A6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A0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6B5001"/>
    <w:multiLevelType w:val="hybridMultilevel"/>
    <w:tmpl w:val="F2AAF378"/>
    <w:lvl w:ilvl="0" w:tplc="DA929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AA22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A8B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E0E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44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708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3C1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662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A8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7EC60C0"/>
    <w:multiLevelType w:val="multilevel"/>
    <w:tmpl w:val="05CEF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4EDB"/>
    <w:rsid w:val="00022A87"/>
    <w:rsid w:val="00037F4E"/>
    <w:rsid w:val="00064C77"/>
    <w:rsid w:val="00081E13"/>
    <w:rsid w:val="00087E97"/>
    <w:rsid w:val="000A0DBE"/>
    <w:rsid w:val="001E1034"/>
    <w:rsid w:val="001E2238"/>
    <w:rsid w:val="00214140"/>
    <w:rsid w:val="00273A75"/>
    <w:rsid w:val="002B47D1"/>
    <w:rsid w:val="002D7D16"/>
    <w:rsid w:val="003172E1"/>
    <w:rsid w:val="003E4BA5"/>
    <w:rsid w:val="00441988"/>
    <w:rsid w:val="00453E5D"/>
    <w:rsid w:val="004F70EC"/>
    <w:rsid w:val="005061B9"/>
    <w:rsid w:val="00521A0E"/>
    <w:rsid w:val="0052560F"/>
    <w:rsid w:val="00583E65"/>
    <w:rsid w:val="005D5BC1"/>
    <w:rsid w:val="00607337"/>
    <w:rsid w:val="006F60E9"/>
    <w:rsid w:val="007130B3"/>
    <w:rsid w:val="007D4E46"/>
    <w:rsid w:val="008B7630"/>
    <w:rsid w:val="008E261E"/>
    <w:rsid w:val="008F68CA"/>
    <w:rsid w:val="00923CF5"/>
    <w:rsid w:val="00970DAC"/>
    <w:rsid w:val="0097752E"/>
    <w:rsid w:val="00A2127F"/>
    <w:rsid w:val="00A96DF3"/>
    <w:rsid w:val="00AE57A4"/>
    <w:rsid w:val="00B25104"/>
    <w:rsid w:val="00BC1D66"/>
    <w:rsid w:val="00BD3247"/>
    <w:rsid w:val="00BE111C"/>
    <w:rsid w:val="00C20D3D"/>
    <w:rsid w:val="00C5252A"/>
    <w:rsid w:val="00D94B21"/>
    <w:rsid w:val="00E134FD"/>
    <w:rsid w:val="00E14EDB"/>
    <w:rsid w:val="00EF55E5"/>
    <w:rsid w:val="00F64C18"/>
    <w:rsid w:val="00F73629"/>
    <w:rsid w:val="00F979A5"/>
    <w:rsid w:val="00FF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E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4EDB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EDB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583E65"/>
  </w:style>
  <w:style w:type="character" w:styleId="a6">
    <w:name w:val="Hyperlink"/>
    <w:basedOn w:val="a0"/>
    <w:unhideWhenUsed/>
    <w:rsid w:val="001E103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64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2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97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60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ou249@ma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2017-03-26T06:22:00Z</cp:lastPrinted>
  <dcterms:created xsi:type="dcterms:W3CDTF">2017-03-18T14:35:00Z</dcterms:created>
  <dcterms:modified xsi:type="dcterms:W3CDTF">2023-10-16T13:25:00Z</dcterms:modified>
</cp:coreProperties>
</file>