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6C" w:rsidRDefault="00C04C6C" w:rsidP="00C04C6C">
      <w:pPr>
        <w:spacing w:after="0"/>
        <w:jc w:val="right"/>
      </w:pPr>
      <w:bookmarkStart w:id="0" w:name="_GoBack"/>
      <w:bookmarkEnd w:id="0"/>
      <w:r>
        <w:t>Автор: Михайлова Наталья Григорьевна</w:t>
      </w:r>
    </w:p>
    <w:p w:rsidR="00C04C6C" w:rsidRDefault="00C04C6C" w:rsidP="00C04C6C">
      <w:pPr>
        <w:spacing w:after="0"/>
        <w:jc w:val="right"/>
      </w:pPr>
      <w:r>
        <w:t>Организация: ГБОУ СОШ №270</w:t>
      </w:r>
    </w:p>
    <w:p w:rsidR="00C04C6C" w:rsidRPr="00C04C6C" w:rsidRDefault="00C04C6C" w:rsidP="00AA28C1">
      <w:pPr>
        <w:spacing w:after="0"/>
        <w:jc w:val="right"/>
      </w:pPr>
      <w:r>
        <w:t>Насел</w:t>
      </w:r>
      <w:r w:rsidR="00AA28C1">
        <w:t>енный пункт: г. Санкт-Петербург</w:t>
      </w:r>
    </w:p>
    <w:p w:rsidR="00897906" w:rsidRDefault="00AA28C1" w:rsidP="002A340A">
      <w:pPr>
        <w:spacing w:after="0"/>
        <w:jc w:val="center"/>
        <w:rPr>
          <w:b/>
        </w:rPr>
      </w:pPr>
      <w:r>
        <w:rPr>
          <w:b/>
        </w:rPr>
        <w:t>И</w:t>
      </w:r>
      <w:r w:rsidR="00897906">
        <w:rPr>
          <w:b/>
        </w:rPr>
        <w:t>нтеллект-карт</w:t>
      </w:r>
      <w:r w:rsidR="00753B8E">
        <w:rPr>
          <w:b/>
        </w:rPr>
        <w:t>ы</w:t>
      </w:r>
      <w:r>
        <w:rPr>
          <w:b/>
        </w:rPr>
        <w:t xml:space="preserve"> как эффективный способ обучения на примере</w:t>
      </w:r>
      <w:r w:rsidR="00897906">
        <w:rPr>
          <w:b/>
        </w:rPr>
        <w:t xml:space="preserve"> подготовки к 9 заданию ОГЭ по математике</w:t>
      </w:r>
    </w:p>
    <w:p w:rsidR="002A340A" w:rsidRDefault="002A340A" w:rsidP="002A340A">
      <w:pPr>
        <w:spacing w:after="0"/>
        <w:jc w:val="center"/>
        <w:rPr>
          <w:b/>
        </w:rPr>
      </w:pPr>
    </w:p>
    <w:p w:rsidR="00981F45" w:rsidRDefault="00897906" w:rsidP="002A340A">
      <w:pPr>
        <w:spacing w:after="0"/>
        <w:ind w:firstLine="567"/>
        <w:jc w:val="both"/>
      </w:pPr>
      <w:r>
        <w:t xml:space="preserve">Составление интеллект-карты является эффективным методом </w:t>
      </w:r>
      <w:r w:rsidR="008972D1">
        <w:t xml:space="preserve">обучения, </w:t>
      </w:r>
      <w:r>
        <w:t>так как процесс со</w:t>
      </w:r>
      <w:r w:rsidR="0094537D">
        <w:t>ставления</w:t>
      </w:r>
      <w:r>
        <w:t xml:space="preserve"> древовидной схемы помогает ученикам не просто «зазубрить» правила, а </w:t>
      </w:r>
      <w:r w:rsidR="008972D1">
        <w:t xml:space="preserve">осмыслить и структурировать информацию. Подготовка к сдаче основного государственного экзамена вызывает необходимость повторения всего пройденного материала учениками 9-х классов. Размышляя над </w:t>
      </w:r>
      <w:r w:rsidR="0094537D">
        <w:t>тем</w:t>
      </w:r>
      <w:r w:rsidR="008972D1">
        <w:t xml:space="preserve">, как помочь ребятам более рационально </w:t>
      </w:r>
      <w:r w:rsidR="0094537D">
        <w:t>подойти к вопросу</w:t>
      </w:r>
      <w:r w:rsidR="008972D1">
        <w:t xml:space="preserve"> решения уравнени</w:t>
      </w:r>
      <w:r w:rsidR="0094537D">
        <w:t>й</w:t>
      </w:r>
      <w:r w:rsidR="008972D1">
        <w:t xml:space="preserve"> в 9-м задании ОГЭ по математике, </w:t>
      </w:r>
      <w:r w:rsidR="0094537D">
        <w:t>появила</w:t>
      </w:r>
      <w:r w:rsidR="00753B8E">
        <w:t xml:space="preserve">сь </w:t>
      </w:r>
      <w:r w:rsidR="0094537D">
        <w:t>идея</w:t>
      </w:r>
      <w:r w:rsidR="008972D1">
        <w:t xml:space="preserve"> научить девятиклассников </w:t>
      </w:r>
      <w:r w:rsidR="0094537D">
        <w:t>строить интеллект-карты и разнообразить математические конспекты</w:t>
      </w:r>
      <w:r w:rsidR="008972D1">
        <w:t xml:space="preserve">. </w:t>
      </w:r>
    </w:p>
    <w:p w:rsidR="00897906" w:rsidRDefault="00981F45" w:rsidP="002A340A">
      <w:pPr>
        <w:spacing w:after="0"/>
        <w:ind w:firstLine="567"/>
        <w:jc w:val="both"/>
      </w:pPr>
      <w:r>
        <w:t xml:space="preserve">Сегодня существует несколько способов создать диаграмму связей (интеллект-карту): на бумаге или с помощью различных компьютерных программ. Составление интеллект-карты во время элективного урока математики предполагается в тетради или блокноте, при этом дома ученики </w:t>
      </w:r>
      <w:r w:rsidR="0094537D">
        <w:t xml:space="preserve">самостоятельно </w:t>
      </w:r>
      <w:r>
        <w:t>выбирают удобный для себя</w:t>
      </w:r>
      <w:r w:rsidR="00753B8E" w:rsidRPr="00753B8E">
        <w:t xml:space="preserve"> </w:t>
      </w:r>
      <w:r w:rsidR="00753B8E">
        <w:t>способ</w:t>
      </w:r>
      <w:r>
        <w:t>.</w:t>
      </w:r>
      <w:r w:rsidR="008972D1">
        <w:t xml:space="preserve">  </w:t>
      </w:r>
    </w:p>
    <w:p w:rsidR="00981F45" w:rsidRPr="002A340A" w:rsidRDefault="00753B8E" w:rsidP="002A340A">
      <w:pPr>
        <w:spacing w:after="0"/>
        <w:ind w:firstLine="567"/>
        <w:jc w:val="both"/>
      </w:pPr>
      <w:r w:rsidRPr="002A340A">
        <w:t>Этапы построения:</w:t>
      </w:r>
    </w:p>
    <w:p w:rsidR="00753B8E" w:rsidRDefault="00753B8E" w:rsidP="00C47CED">
      <w:pPr>
        <w:pStyle w:val="a3"/>
        <w:numPr>
          <w:ilvl w:val="0"/>
          <w:numId w:val="4"/>
        </w:numPr>
        <w:spacing w:after="0"/>
        <w:ind w:left="0" w:firstLine="567"/>
        <w:jc w:val="both"/>
      </w:pPr>
      <w:r>
        <w:t xml:space="preserve">Центральный объект. В вопросе подготовки к </w:t>
      </w:r>
      <w:r w:rsidR="0094537D">
        <w:t>решению 9-го задания</w:t>
      </w:r>
      <w:r>
        <w:t xml:space="preserve"> ОГЭ </w:t>
      </w:r>
      <w:r w:rsidR="0094537D">
        <w:t xml:space="preserve">по математике </w:t>
      </w:r>
      <w:r>
        <w:t xml:space="preserve">центральным объектом является </w:t>
      </w:r>
      <w:r w:rsidR="00E9047A">
        <w:t xml:space="preserve">название </w:t>
      </w:r>
      <w:r>
        <w:t>тем</w:t>
      </w:r>
      <w:r w:rsidR="00E9047A">
        <w:t>ы</w:t>
      </w:r>
      <w:r>
        <w:t xml:space="preserve"> «Решение уравнений».</w:t>
      </w:r>
    </w:p>
    <w:p w:rsidR="00E9047A" w:rsidRDefault="00E9047A" w:rsidP="00C47CED">
      <w:pPr>
        <w:pStyle w:val="a3"/>
        <w:numPr>
          <w:ilvl w:val="0"/>
          <w:numId w:val="4"/>
        </w:numPr>
        <w:spacing w:after="0"/>
        <w:ind w:left="0" w:firstLine="567"/>
        <w:jc w:val="both"/>
      </w:pPr>
      <w:r>
        <w:t>Ключевые категории. В данном случае ключевыми категориями являются «Линейные уравнения», «Квадратные уравнения», «Рациональные уравнения», «Системы уравнений».</w:t>
      </w:r>
    </w:p>
    <w:p w:rsidR="00E9047A" w:rsidRDefault="00E9047A" w:rsidP="00C47CED">
      <w:pPr>
        <w:pStyle w:val="a3"/>
        <w:numPr>
          <w:ilvl w:val="0"/>
          <w:numId w:val="4"/>
        </w:numPr>
        <w:spacing w:after="0"/>
        <w:ind w:left="0" w:firstLine="567"/>
        <w:jc w:val="both"/>
      </w:pPr>
      <w:r>
        <w:t>Второй уровень категорий. На этом уровне мы добавляем связанные понятия или раскрываем смысл ключевых категорий.</w:t>
      </w:r>
      <w:r w:rsidR="0094537D">
        <w:t xml:space="preserve"> В нашем примере мы будем добавлять формулы и свойства тех или иных уравнений.</w:t>
      </w:r>
    </w:p>
    <w:p w:rsidR="00E9047A" w:rsidRDefault="00E9047A" w:rsidP="002A340A">
      <w:pPr>
        <w:spacing w:after="0"/>
        <w:ind w:firstLine="567"/>
        <w:jc w:val="both"/>
      </w:pPr>
      <w:r>
        <w:t xml:space="preserve">Интеллект-карта может состоять из большего числа уровней, </w:t>
      </w:r>
      <w:r w:rsidR="0070499B">
        <w:t>однако при её составлении необходимо избегать чрезмерного «разрастания». Если в схеме правильно определены связи между объектами, бесконтрольное «разрастание» не произойдёт.</w:t>
      </w:r>
      <w:r w:rsidR="0094537D">
        <w:t xml:space="preserve"> Также следует добавлять в диаграмму только ключевые </w:t>
      </w:r>
      <w:r w:rsidR="002A340A">
        <w:t>понятия, избегая большого количества текста.</w:t>
      </w:r>
    </w:p>
    <w:p w:rsidR="0050487D" w:rsidRDefault="0070499B" w:rsidP="0050487D">
      <w:pPr>
        <w:spacing w:after="0"/>
        <w:ind w:firstLine="567"/>
        <w:jc w:val="both"/>
      </w:pPr>
      <w:r>
        <w:t xml:space="preserve">Ознакомив учеников с </w:t>
      </w:r>
      <w:r w:rsidR="002A340A">
        <w:t>этапами построения</w:t>
      </w:r>
      <w:r>
        <w:t xml:space="preserve"> диаграммы связей можно приступить к практическому </w:t>
      </w:r>
      <w:r w:rsidR="002A340A">
        <w:t>составлению</w:t>
      </w:r>
      <w:r>
        <w:t xml:space="preserve">. Творческим моментом в данном процессе является возможность визуализации: каждый ученик сам </w:t>
      </w:r>
      <w:r w:rsidR="002A340A">
        <w:t>выбирает</w:t>
      </w:r>
      <w:r w:rsidR="0050487D">
        <w:t>,</w:t>
      </w:r>
      <w:r w:rsidR="002A340A">
        <w:t xml:space="preserve"> какие картинки он хочет добавить.</w:t>
      </w:r>
      <w:r>
        <w:t xml:space="preserve"> Особенно актуально рисовать небольшие элементы</w:t>
      </w:r>
      <w:r w:rsidR="0050487D">
        <w:t xml:space="preserve"> (многоугольники, окружности, отрезки и т.д.)</w:t>
      </w:r>
      <w:r>
        <w:t xml:space="preserve"> в конспектах по геометрии.</w:t>
      </w:r>
      <w:r w:rsidR="0050487D" w:rsidRPr="0050487D">
        <w:t xml:space="preserve"> </w:t>
      </w:r>
      <w:r w:rsidR="0050487D">
        <w:t>Пример готовой интеллект-карты по теме 9-го задания ОГЭ по математике можно посмотреть на рисунке 1 (данная схема создана автором с помощью средств графического редактора «</w:t>
      </w:r>
      <w:r w:rsidR="0050487D">
        <w:rPr>
          <w:lang w:val="en-US"/>
        </w:rPr>
        <w:t>Paint</w:t>
      </w:r>
      <w:r w:rsidR="0050487D" w:rsidRPr="00D97CE5">
        <w:t xml:space="preserve"> 3</w:t>
      </w:r>
      <w:r w:rsidR="0050487D">
        <w:rPr>
          <w:lang w:val="en-US"/>
        </w:rPr>
        <w:t>D</w:t>
      </w:r>
      <w:r w:rsidR="0050487D">
        <w:t>»).</w:t>
      </w:r>
    </w:p>
    <w:p w:rsidR="0050487D" w:rsidRDefault="0050487D" w:rsidP="0050487D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 wp14:anchorId="336E823C" wp14:editId="3186FC35">
            <wp:extent cx="5532120" cy="2378427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е уравнений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872" cy="237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87D" w:rsidRDefault="0050487D" w:rsidP="00E54CD7">
      <w:pPr>
        <w:spacing w:after="0"/>
        <w:jc w:val="center"/>
      </w:pPr>
      <w:r>
        <w:t>Рисунок 1 – Интеллект-карта «Решение уравнений».</w:t>
      </w:r>
    </w:p>
    <w:p w:rsidR="0070499B" w:rsidRDefault="0070499B" w:rsidP="0050487D">
      <w:pPr>
        <w:spacing w:after="0"/>
        <w:jc w:val="center"/>
      </w:pPr>
    </w:p>
    <w:p w:rsidR="002A340A" w:rsidRDefault="002A340A" w:rsidP="002A340A">
      <w:pPr>
        <w:spacing w:after="0"/>
        <w:ind w:firstLine="567"/>
        <w:jc w:val="both"/>
      </w:pPr>
      <w:r>
        <w:lastRenderedPageBreak/>
        <w:t xml:space="preserve">После совместного создания интеллект-карты на уроке можно предложить ученикам законспектировать </w:t>
      </w:r>
      <w:r w:rsidR="00AA28C1">
        <w:t>данным</w:t>
      </w:r>
      <w:r>
        <w:t xml:space="preserve"> образом теорию и по другим заданиям ОГЭ. Например:</w:t>
      </w:r>
    </w:p>
    <w:p w:rsidR="002A340A" w:rsidRDefault="002A340A" w:rsidP="002A340A">
      <w:pPr>
        <w:pStyle w:val="a3"/>
        <w:numPr>
          <w:ilvl w:val="0"/>
          <w:numId w:val="3"/>
        </w:numPr>
        <w:spacing w:after="0"/>
        <w:jc w:val="both"/>
      </w:pPr>
      <w:r>
        <w:t>Функции, их свойства и графики (задание №11)</w:t>
      </w:r>
    </w:p>
    <w:p w:rsidR="002A340A" w:rsidRDefault="002A340A" w:rsidP="002A340A">
      <w:pPr>
        <w:pStyle w:val="a3"/>
        <w:numPr>
          <w:ilvl w:val="0"/>
          <w:numId w:val="3"/>
        </w:numPr>
        <w:spacing w:after="0"/>
        <w:jc w:val="both"/>
      </w:pPr>
      <w:r>
        <w:t>Решение неравенств (задание №13)</w:t>
      </w:r>
    </w:p>
    <w:p w:rsidR="002A340A" w:rsidRDefault="002A340A" w:rsidP="002A340A">
      <w:pPr>
        <w:pStyle w:val="a3"/>
        <w:numPr>
          <w:ilvl w:val="0"/>
          <w:numId w:val="3"/>
        </w:numPr>
        <w:spacing w:after="0"/>
        <w:jc w:val="both"/>
      </w:pPr>
      <w:r>
        <w:t>Прогрессии (задание №14)</w:t>
      </w:r>
    </w:p>
    <w:p w:rsidR="002A340A" w:rsidRDefault="002A340A" w:rsidP="002A340A">
      <w:pPr>
        <w:pStyle w:val="a3"/>
        <w:numPr>
          <w:ilvl w:val="0"/>
          <w:numId w:val="3"/>
        </w:numPr>
        <w:spacing w:after="0"/>
        <w:jc w:val="both"/>
      </w:pPr>
      <w:r>
        <w:t>Многоугольники (задание №15)</w:t>
      </w:r>
    </w:p>
    <w:p w:rsidR="002A340A" w:rsidRDefault="002A340A" w:rsidP="002A340A">
      <w:pPr>
        <w:pStyle w:val="a3"/>
        <w:numPr>
          <w:ilvl w:val="0"/>
          <w:numId w:val="3"/>
        </w:numPr>
        <w:spacing w:after="0"/>
        <w:jc w:val="both"/>
      </w:pPr>
      <w:r>
        <w:t>Площади фигур (задание №17) и т.д.</w:t>
      </w:r>
    </w:p>
    <w:p w:rsidR="0050487D" w:rsidRDefault="00D97CE5" w:rsidP="00D97CE5">
      <w:pPr>
        <w:spacing w:after="0"/>
        <w:ind w:firstLine="567"/>
        <w:jc w:val="both"/>
      </w:pPr>
      <w:r>
        <w:t xml:space="preserve">Использование метода-интеллект-карт в моей педагогической практике показал исключительно положительный эффект: ученикам интересно создавать собственный дизайн и показывать его одноклассникам; ученики более позитивно относятся к схемам, чем к обычным текстовым конспектам; большую часть информации девятиклассник запоминает в процессе составления интеллект-карты; нужную формулу легче и быстрее найти на схеме, чем в учебнике. </w:t>
      </w:r>
    </w:p>
    <w:p w:rsidR="002A340A" w:rsidRDefault="0050487D" w:rsidP="00D97CE5">
      <w:pPr>
        <w:spacing w:after="0"/>
        <w:ind w:firstLine="567"/>
        <w:jc w:val="both"/>
      </w:pPr>
      <w:r>
        <w:t xml:space="preserve">Предполагается, что все конспекты, созданные данным методом, помогают ученикам готовиться к ОГЭ по математике на протяжении всего периода и хранятся в тетрадях вместе с текстовыми конспектами. </w:t>
      </w:r>
    </w:p>
    <w:p w:rsidR="0050487D" w:rsidRDefault="0050487D" w:rsidP="00D97CE5">
      <w:pPr>
        <w:spacing w:after="0"/>
        <w:ind w:firstLine="567"/>
        <w:jc w:val="both"/>
      </w:pPr>
      <w:r>
        <w:t>Ученики 9-го класса могут испытывать стресс от подготовки к итоговым экзаменам на протяжении всего учебного года, поэтому</w:t>
      </w:r>
      <w:r w:rsidR="00E54CD7">
        <w:t xml:space="preserve"> творческие конспекты</w:t>
      </w:r>
      <w:r>
        <w:t xml:space="preserve"> помогут </w:t>
      </w:r>
      <w:r w:rsidR="00E54CD7">
        <w:t xml:space="preserve">ребятам </w:t>
      </w:r>
      <w:r>
        <w:t>легче преодолеть препятствия на пути к положительной итоговой оценке. Конечно, метод обучения с помощью интеллект-карт станет отличным инструментом дл</w:t>
      </w:r>
      <w:r w:rsidR="00E54CD7">
        <w:t>я организации эффективного обучения.</w:t>
      </w:r>
    </w:p>
    <w:p w:rsidR="00E54CD7" w:rsidRDefault="00E54CD7" w:rsidP="00D97CE5">
      <w:pPr>
        <w:spacing w:after="0"/>
        <w:ind w:firstLine="567"/>
        <w:jc w:val="both"/>
      </w:pPr>
    </w:p>
    <w:p w:rsidR="00E54CD7" w:rsidRDefault="00E54CD7" w:rsidP="00E54CD7">
      <w:pPr>
        <w:spacing w:line="276" w:lineRule="auto"/>
      </w:pPr>
      <w:r>
        <w:br w:type="page"/>
      </w:r>
    </w:p>
    <w:p w:rsidR="00E54CD7" w:rsidRDefault="00E54CD7" w:rsidP="00E54CD7">
      <w:pPr>
        <w:spacing w:line="276" w:lineRule="auto"/>
      </w:pPr>
    </w:p>
    <w:p w:rsidR="00E54CD7" w:rsidRDefault="00E54CD7" w:rsidP="00E54CD7">
      <w:pPr>
        <w:spacing w:after="0"/>
        <w:ind w:firstLine="567"/>
        <w:jc w:val="center"/>
      </w:pPr>
      <w:r>
        <w:t>Список используемых источников</w:t>
      </w:r>
    </w:p>
    <w:p w:rsidR="00E54CD7" w:rsidRDefault="00E54CD7" w:rsidP="00E54CD7">
      <w:pPr>
        <w:spacing w:after="0"/>
        <w:ind w:firstLine="567"/>
        <w:jc w:val="center"/>
      </w:pPr>
    </w:p>
    <w:p w:rsidR="00E54CD7" w:rsidRDefault="00E54CD7" w:rsidP="00E54CD7">
      <w:pPr>
        <w:pStyle w:val="a3"/>
        <w:numPr>
          <w:ilvl w:val="0"/>
          <w:numId w:val="5"/>
        </w:numPr>
        <w:tabs>
          <w:tab w:val="left" w:pos="284"/>
          <w:tab w:val="center" w:pos="4961"/>
        </w:tabs>
        <w:spacing w:after="0"/>
        <w:ind w:left="0"/>
      </w:pPr>
      <w:r w:rsidRPr="00E54CD7">
        <w:t>https://www.mindmeister.com/</w:t>
      </w:r>
    </w:p>
    <w:p w:rsidR="00E54CD7" w:rsidRDefault="00E54CD7" w:rsidP="00E54CD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/>
      </w:pPr>
      <w:r w:rsidRPr="00E54CD7">
        <w:t>Интеллект-карты: как правильно составить нагляд</w:t>
      </w:r>
      <w:r>
        <w:t xml:space="preserve">ный план для любой задачи | РБК// </w:t>
      </w:r>
      <w:r w:rsidRPr="00E54CD7">
        <w:t>https://trends.rbc.ru/trends/education/602e8b029a79479cc9e27696</w:t>
      </w:r>
    </w:p>
    <w:p w:rsidR="00E54CD7" w:rsidRPr="00753B8E" w:rsidRDefault="00E54CD7" w:rsidP="00E54CD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/>
      </w:pPr>
      <w:r w:rsidRPr="00E54CD7">
        <w:t>Отк</w:t>
      </w:r>
      <w:r>
        <w:t xml:space="preserve">рытый банк заданий ОГЭ// </w:t>
      </w:r>
      <w:r w:rsidRPr="00E54CD7">
        <w:t>http://oge.fipi.ru/os/xmodules/qprint/index.php?theme_guid=0A2243D019E2A3F84407BD957179EC00&amp;proj_guid=DE0E276E497AB3784C3FC4CC20248DC0</w:t>
      </w:r>
    </w:p>
    <w:sectPr w:rsidR="00E54CD7" w:rsidRPr="0075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1A34"/>
    <w:multiLevelType w:val="hybridMultilevel"/>
    <w:tmpl w:val="FEAE1DF8"/>
    <w:lvl w:ilvl="0" w:tplc="38509EEE">
      <w:start w:val="1"/>
      <w:numFmt w:val="decimal"/>
      <w:lvlText w:val="%1."/>
      <w:lvlJc w:val="left"/>
      <w:pPr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A9D05E7"/>
    <w:multiLevelType w:val="hybridMultilevel"/>
    <w:tmpl w:val="6B540242"/>
    <w:lvl w:ilvl="0" w:tplc="9E62A9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C85FE2"/>
    <w:multiLevelType w:val="hybridMultilevel"/>
    <w:tmpl w:val="50DC58A0"/>
    <w:lvl w:ilvl="0" w:tplc="38509EE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0B31CAD"/>
    <w:multiLevelType w:val="hybridMultilevel"/>
    <w:tmpl w:val="8E942B48"/>
    <w:lvl w:ilvl="0" w:tplc="38509EEE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86F84"/>
    <w:multiLevelType w:val="hybridMultilevel"/>
    <w:tmpl w:val="5FD60A44"/>
    <w:lvl w:ilvl="0" w:tplc="D7C43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06"/>
    <w:rsid w:val="001B79F3"/>
    <w:rsid w:val="002A340A"/>
    <w:rsid w:val="0050487D"/>
    <w:rsid w:val="0070499B"/>
    <w:rsid w:val="00753B8E"/>
    <w:rsid w:val="00784546"/>
    <w:rsid w:val="008972D1"/>
    <w:rsid w:val="00897906"/>
    <w:rsid w:val="0094537D"/>
    <w:rsid w:val="00981F45"/>
    <w:rsid w:val="00AA28C1"/>
    <w:rsid w:val="00C04C6C"/>
    <w:rsid w:val="00C47CED"/>
    <w:rsid w:val="00D97CE5"/>
    <w:rsid w:val="00E54CD7"/>
    <w:rsid w:val="00E9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551AB-4BF3-4CF8-9336-51DBE97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06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B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CE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C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54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2023-04-28T17:52:00Z</dcterms:created>
  <dcterms:modified xsi:type="dcterms:W3CDTF">2023-04-28T17:52:00Z</dcterms:modified>
</cp:coreProperties>
</file>