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586F2B" w:rsidRDefault="00936092" w:rsidP="00BC76FD">
      <w:pPr>
        <w:jc w:val="center"/>
        <w:rPr>
          <w:rFonts w:ascii="Times New Roman,Bold" w:hAnsi="Times New Roman,Bold" w:cs="Times New Roman,Bold"/>
          <w:b/>
          <w:bCs/>
          <w:sz w:val="28"/>
          <w:szCs w:val="28"/>
        </w:rPr>
      </w:pPr>
      <w:r>
        <w:rPr>
          <w:rFonts w:ascii="Times New Roman,Bold" w:hAnsi="Times New Roman,Bold" w:cs="Times New Roman,Bold"/>
          <w:b/>
          <w:bCs/>
          <w:sz w:val="28"/>
          <w:szCs w:val="28"/>
        </w:rPr>
        <w:t xml:space="preserve">Развитие креативности дошкольников посредством метода                                            </w:t>
      </w:r>
      <w:r w:rsidRPr="002E06A2">
        <w:rPr>
          <w:rFonts w:ascii="Times New Roman,Bold" w:hAnsi="Times New Roman,Bold" w:cs="Times New Roman,Bold"/>
          <w:b/>
          <w:bCs/>
          <w:sz w:val="28"/>
          <w:szCs w:val="28"/>
        </w:rPr>
        <w:t xml:space="preserve"> </w:t>
      </w:r>
      <w:r>
        <w:rPr>
          <w:rFonts w:ascii="Times New Roman,Bold" w:hAnsi="Times New Roman,Bold" w:cs="Times New Roman,Bold"/>
          <w:b/>
          <w:bCs/>
          <w:sz w:val="28"/>
          <w:szCs w:val="28"/>
        </w:rPr>
        <w:t xml:space="preserve">     </w:t>
      </w:r>
      <w:proofErr w:type="spellStart"/>
      <w:r>
        <w:rPr>
          <w:rFonts w:ascii="Times New Roman,Bold" w:hAnsi="Times New Roman,Bold" w:cs="Times New Roman,Bold"/>
          <w:b/>
          <w:bCs/>
          <w:sz w:val="28"/>
          <w:szCs w:val="28"/>
        </w:rPr>
        <w:t>зендудлинг</w:t>
      </w:r>
      <w:proofErr w:type="spellEnd"/>
      <w:r w:rsidR="00BC76FD">
        <w:rPr>
          <w:rFonts w:ascii="Times New Roman,Bold" w:hAnsi="Times New Roman,Bold" w:cs="Times New Roman,Bold"/>
          <w:b/>
          <w:bCs/>
          <w:sz w:val="28"/>
          <w:szCs w:val="28"/>
        </w:rPr>
        <w:t>.</w:t>
      </w:r>
    </w:p>
    <w:p w:rsidR="00936092" w:rsidRDefault="00936092" w:rsidP="004E76A2">
      <w:pPr>
        <w:jc w:val="both"/>
        <w:rPr>
          <w:rFonts w:ascii="Times New Roman,Bold" w:hAnsi="Times New Roman,Bold" w:cs="Times New Roman,Bold"/>
          <w:b/>
          <w:bCs/>
          <w:sz w:val="28"/>
          <w:szCs w:val="28"/>
        </w:rPr>
      </w:pPr>
    </w:p>
    <w:p w:rsidR="00586F2B" w:rsidRDefault="00586F2B" w:rsidP="004E76A2">
      <w:pPr>
        <w:jc w:val="both"/>
        <w:rPr>
          <w:rFonts w:ascii="Times New Roman,Bold" w:hAnsi="Times New Roman,Bold" w:cs="Times New Roman,Bold"/>
          <w:b/>
          <w:bCs/>
          <w:sz w:val="28"/>
          <w:szCs w:val="28"/>
        </w:rPr>
      </w:pPr>
      <w:r>
        <w:rPr>
          <w:rFonts w:ascii="Times New Roman,Bold" w:hAnsi="Times New Roman,Bold" w:cs="Times New Roman,Bold"/>
          <w:b/>
          <w:bCs/>
          <w:sz w:val="28"/>
          <w:szCs w:val="28"/>
        </w:rPr>
        <w:t>Введение</w:t>
      </w:r>
      <w:r w:rsidR="004E76A2">
        <w:rPr>
          <w:rFonts w:ascii="Times New Roman,Bold" w:hAnsi="Times New Roman,Bold" w:cs="Times New Roman,Bold"/>
          <w:b/>
          <w:bCs/>
          <w:sz w:val="28"/>
          <w:szCs w:val="28"/>
        </w:rPr>
        <w:t>:</w:t>
      </w:r>
    </w:p>
    <w:p w:rsidR="002A706C" w:rsidRDefault="002E06A2" w:rsidP="004E76A2">
      <w:pPr>
        <w:jc w:val="both"/>
        <w:rPr>
          <w:rFonts w:ascii="Times New Roman" w:hAnsi="Times New Roman" w:cs="Times New Roman"/>
          <w:sz w:val="28"/>
          <w:szCs w:val="28"/>
        </w:rPr>
      </w:pPr>
      <w:r w:rsidRPr="00586F2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586F2B">
        <w:rPr>
          <w:rFonts w:ascii="Times New Roman" w:hAnsi="Times New Roman" w:cs="Times New Roman"/>
          <w:sz w:val="28"/>
          <w:szCs w:val="28"/>
        </w:rPr>
        <w:t xml:space="preserve">В последнее время, возрастает интерес к развитию творческих способностей детей. Исследования показывают, что первые проявления креативности выдающихся людей происходят в дошкольном возрасте. Дошкольный возраст называют «золотым периодом творчества». Детская непосредственность и повышенная эмоциональность, наивность и любознательность, постоянные «открытия» себя и окружающего мира, - все эти особенности дошкольников обуславливают и способствуют пробуждению и развитию творческих способностей. </w:t>
      </w:r>
      <w:r w:rsidR="00586F2B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</w:p>
    <w:p w:rsidR="00F852DB" w:rsidRDefault="002E06A2" w:rsidP="004E76A2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86F2B"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  <w:r w:rsidRPr="00586F2B">
        <w:rPr>
          <w:rFonts w:ascii="Times New Roman" w:hAnsi="Times New Roman" w:cs="Times New Roman"/>
          <w:sz w:val="28"/>
          <w:szCs w:val="28"/>
        </w:rPr>
        <w:t xml:space="preserve"> является очень популярным способом времяпровождения для взрослых и детей.</w:t>
      </w:r>
      <w:r w:rsidR="009F5290" w:rsidRPr="00586F2B">
        <w:rPr>
          <w:rFonts w:ascii="Times New Roman" w:hAnsi="Times New Roman" w:cs="Times New Roman"/>
          <w:sz w:val="28"/>
          <w:szCs w:val="28"/>
        </w:rPr>
        <w:t xml:space="preserve"> На сегодняшний день в научной и методической </w:t>
      </w:r>
      <w:r w:rsidR="007B29DA" w:rsidRPr="00586F2B">
        <w:rPr>
          <w:rFonts w:ascii="Times New Roman" w:hAnsi="Times New Roman" w:cs="Times New Roman"/>
          <w:sz w:val="28"/>
          <w:szCs w:val="28"/>
        </w:rPr>
        <w:t>литературе практически</w:t>
      </w:r>
      <w:r w:rsidR="009F5290" w:rsidRPr="00586F2B">
        <w:rPr>
          <w:rFonts w:ascii="Times New Roman" w:hAnsi="Times New Roman" w:cs="Times New Roman"/>
          <w:sz w:val="28"/>
          <w:szCs w:val="28"/>
        </w:rPr>
        <w:t xml:space="preserve"> не встречается целостных программ развития творческих способностей дошкольников</w:t>
      </w:r>
      <w:r w:rsidR="00586F2B" w:rsidRPr="00586F2B">
        <w:rPr>
          <w:rFonts w:ascii="Times New Roman" w:hAnsi="Times New Roman" w:cs="Times New Roman"/>
          <w:sz w:val="28"/>
          <w:szCs w:val="28"/>
        </w:rPr>
        <w:t xml:space="preserve"> на основе </w:t>
      </w:r>
      <w:r w:rsidR="007B29DA" w:rsidRPr="00586F2B">
        <w:rPr>
          <w:rFonts w:ascii="Times New Roman" w:hAnsi="Times New Roman" w:cs="Times New Roman"/>
          <w:sz w:val="28"/>
          <w:szCs w:val="28"/>
        </w:rPr>
        <w:t>применения метода</w:t>
      </w:r>
      <w:r w:rsidR="009F5290" w:rsidRPr="00586F2B">
        <w:rPr>
          <w:rFonts w:ascii="Times New Roman" w:hAnsi="Times New Roman" w:cs="Times New Roman"/>
          <w:sz w:val="28"/>
          <w:szCs w:val="28"/>
        </w:rPr>
        <w:t xml:space="preserve"> интуитивного </w:t>
      </w:r>
      <w:r w:rsidR="007B29DA" w:rsidRPr="00586F2B">
        <w:rPr>
          <w:rFonts w:ascii="Times New Roman" w:hAnsi="Times New Roman" w:cs="Times New Roman"/>
          <w:sz w:val="28"/>
          <w:szCs w:val="28"/>
        </w:rPr>
        <w:t>рисования,</w:t>
      </w:r>
      <w:r w:rsidR="00586F2B" w:rsidRPr="00586F2B">
        <w:rPr>
          <w:rFonts w:ascii="Times New Roman" w:hAnsi="Times New Roman" w:cs="Times New Roman"/>
          <w:sz w:val="28"/>
          <w:szCs w:val="28"/>
        </w:rPr>
        <w:t xml:space="preserve"> а </w:t>
      </w:r>
      <w:r w:rsidR="007B29DA" w:rsidRPr="00586F2B">
        <w:rPr>
          <w:rFonts w:ascii="Times New Roman" w:hAnsi="Times New Roman" w:cs="Times New Roman"/>
          <w:sz w:val="28"/>
          <w:szCs w:val="28"/>
        </w:rPr>
        <w:t xml:space="preserve">именно </w:t>
      </w:r>
      <w:proofErr w:type="spellStart"/>
      <w:r w:rsidR="007B29DA" w:rsidRPr="00586F2B">
        <w:rPr>
          <w:rFonts w:ascii="Times New Roman" w:hAnsi="Times New Roman" w:cs="Times New Roman"/>
          <w:sz w:val="28"/>
          <w:szCs w:val="28"/>
        </w:rPr>
        <w:t>зендудлинга</w:t>
      </w:r>
      <w:proofErr w:type="spellEnd"/>
      <w:r w:rsidRPr="00586F2B">
        <w:rPr>
          <w:rFonts w:ascii="Times New Roman" w:hAnsi="Times New Roman" w:cs="Times New Roman"/>
          <w:sz w:val="28"/>
          <w:szCs w:val="28"/>
        </w:rPr>
        <w:t xml:space="preserve"> - </w:t>
      </w:r>
      <w:r w:rsidR="007B29DA" w:rsidRPr="00586F2B">
        <w:rPr>
          <w:rFonts w:ascii="Times New Roman" w:hAnsi="Times New Roman" w:cs="Times New Roman"/>
          <w:sz w:val="28"/>
          <w:szCs w:val="28"/>
        </w:rPr>
        <w:t>что и</w:t>
      </w:r>
      <w:r w:rsidR="00586F2B" w:rsidRPr="00586F2B">
        <w:rPr>
          <w:rFonts w:ascii="Times New Roman" w:hAnsi="Times New Roman" w:cs="Times New Roman"/>
          <w:sz w:val="28"/>
          <w:szCs w:val="28"/>
        </w:rPr>
        <w:t xml:space="preserve"> определяет </w:t>
      </w:r>
      <w:r w:rsidR="007B29DA" w:rsidRPr="00586F2B">
        <w:rPr>
          <w:rFonts w:ascii="Times New Roman" w:hAnsi="Times New Roman" w:cs="Times New Roman"/>
          <w:sz w:val="28"/>
          <w:szCs w:val="28"/>
        </w:rPr>
        <w:t>теоретическую</w:t>
      </w:r>
      <w:r w:rsidR="00586F2B" w:rsidRPr="00586F2B">
        <w:rPr>
          <w:rFonts w:ascii="Times New Roman" w:hAnsi="Times New Roman" w:cs="Times New Roman"/>
          <w:sz w:val="28"/>
          <w:szCs w:val="28"/>
        </w:rPr>
        <w:t xml:space="preserve"> актуальность и </w:t>
      </w:r>
      <w:r w:rsidR="00EF286D" w:rsidRPr="00586F2B">
        <w:rPr>
          <w:rFonts w:ascii="Times New Roman" w:hAnsi="Times New Roman" w:cs="Times New Roman"/>
          <w:sz w:val="28"/>
          <w:szCs w:val="28"/>
        </w:rPr>
        <w:t>новизну программы</w:t>
      </w:r>
      <w:r w:rsidR="00586F2B" w:rsidRPr="00586F2B">
        <w:rPr>
          <w:rFonts w:ascii="Times New Roman" w:hAnsi="Times New Roman" w:cs="Times New Roman"/>
          <w:sz w:val="28"/>
          <w:szCs w:val="28"/>
        </w:rPr>
        <w:t>.</w:t>
      </w:r>
      <w:r w:rsidRPr="00586F2B">
        <w:rPr>
          <w:rFonts w:ascii="Times New Roman" w:hAnsi="Times New Roman" w:cs="Times New Roman"/>
          <w:sz w:val="28"/>
          <w:szCs w:val="28"/>
        </w:rPr>
        <w:t xml:space="preserve"> Практическая значимость заключается в возможности применять метод интуитивного рисования - </w:t>
      </w:r>
      <w:proofErr w:type="spellStart"/>
      <w:r w:rsidRPr="00586F2B"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  <w:r w:rsidRPr="00586F2B">
        <w:rPr>
          <w:rFonts w:ascii="Times New Roman" w:hAnsi="Times New Roman" w:cs="Times New Roman"/>
          <w:sz w:val="28"/>
          <w:szCs w:val="28"/>
        </w:rPr>
        <w:t xml:space="preserve"> в развитии творч</w:t>
      </w:r>
      <w:r w:rsidR="00586F2B" w:rsidRPr="00586F2B">
        <w:rPr>
          <w:rFonts w:ascii="Times New Roman" w:hAnsi="Times New Roman" w:cs="Times New Roman"/>
          <w:sz w:val="28"/>
          <w:szCs w:val="28"/>
        </w:rPr>
        <w:t>еских способностей детей</w:t>
      </w:r>
      <w:r w:rsidR="00AF1DE1">
        <w:rPr>
          <w:rFonts w:ascii="Times New Roman" w:hAnsi="Times New Roman" w:cs="Times New Roman"/>
          <w:sz w:val="28"/>
          <w:szCs w:val="28"/>
        </w:rPr>
        <w:t xml:space="preserve"> старшего </w:t>
      </w:r>
    </w:p>
    <w:p w:rsidR="00F852DB" w:rsidRDefault="00F852DB" w:rsidP="004E76A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дошкольного возраста в ДОУ.</w:t>
      </w:r>
    </w:p>
    <w:p w:rsidR="00587939" w:rsidRDefault="00AF1DE1" w:rsidP="004E76A2">
      <w:pPr>
        <w:jc w:val="both"/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>Также</w:t>
      </w:r>
      <w:r w:rsidR="008A3359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 программа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 позволяет укрепить психическое </w:t>
      </w:r>
      <w:r w:rsidR="007B29DA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здоровье </w:t>
      </w:r>
      <w:r w:rsidR="007B29DA" w:rsidRPr="00AF1DE1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>ребенка</w:t>
      </w:r>
      <w:r w:rsidR="00A87DEA" w:rsidRPr="00AF1DE1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, развивает его мышление и эмоционально-волевую сферу, снимает остро-невротические реакции, нейтрализуют </w:t>
      </w:r>
      <w:r w:rsidR="007B29DA" w:rsidRPr="00AF1DE1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>страх</w:t>
      </w:r>
      <w:r w:rsidR="007B29DA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>и</w:t>
      </w:r>
      <w:r w:rsidR="00F852DB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>.</w:t>
      </w:r>
    </w:p>
    <w:p w:rsidR="00F852DB" w:rsidRDefault="00F852DB" w:rsidP="004E76A2">
      <w:pPr>
        <w:jc w:val="both"/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</w:pPr>
    </w:p>
    <w:p w:rsidR="00F852DB" w:rsidRDefault="00F852DB" w:rsidP="004E76A2">
      <w:pPr>
        <w:jc w:val="both"/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</w:pPr>
    </w:p>
    <w:p w:rsidR="00F852DB" w:rsidRPr="00F852DB" w:rsidRDefault="00F852DB" w:rsidP="004E76A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E06A2" w:rsidRDefault="002E06A2" w:rsidP="004E76A2">
      <w:pPr>
        <w:autoSpaceDE w:val="0"/>
        <w:autoSpaceDN w:val="0"/>
        <w:adjustRightInd w:val="0"/>
        <w:spacing w:after="0"/>
        <w:jc w:val="both"/>
        <w:rPr>
          <w:rFonts w:ascii="Times New Roman,Bold" w:hAnsi="Times New Roman,Bold" w:cs="Times New Roman,Bold"/>
          <w:b/>
          <w:bCs/>
          <w:sz w:val="28"/>
          <w:szCs w:val="28"/>
        </w:rPr>
      </w:pPr>
      <w:r>
        <w:rPr>
          <w:rFonts w:ascii="Times New Roman,Bold" w:hAnsi="Times New Roman,Bold" w:cs="Times New Roman,Bold"/>
          <w:b/>
          <w:bCs/>
          <w:sz w:val="28"/>
          <w:szCs w:val="28"/>
        </w:rPr>
        <w:t xml:space="preserve">           </w:t>
      </w:r>
    </w:p>
    <w:p w:rsidR="006E0D77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,Bold" w:hAnsi="Times New Roman,Bold" w:cs="Times New Roman,Bold"/>
          <w:b/>
          <w:bCs/>
          <w:sz w:val="28"/>
          <w:szCs w:val="28"/>
        </w:rPr>
      </w:pPr>
      <w:r>
        <w:rPr>
          <w:rFonts w:ascii="Times New Roman,Bold" w:hAnsi="Times New Roman,Bold" w:cs="Times New Roman,Bold"/>
          <w:b/>
          <w:bCs/>
          <w:sz w:val="28"/>
          <w:szCs w:val="28"/>
        </w:rPr>
        <w:lastRenderedPageBreak/>
        <w:t>Развивающая программа</w:t>
      </w:r>
      <w:r w:rsidR="00BC76FD">
        <w:rPr>
          <w:rFonts w:ascii="Times New Roman,Bold" w:hAnsi="Times New Roman,Bold" w:cs="Times New Roman,Bold"/>
          <w:b/>
          <w:bCs/>
          <w:sz w:val="28"/>
          <w:szCs w:val="28"/>
        </w:rPr>
        <w:t>:</w:t>
      </w:r>
    </w:p>
    <w:p w:rsidR="002E06A2" w:rsidRDefault="002E06A2" w:rsidP="004E76A2">
      <w:pPr>
        <w:autoSpaceDE w:val="0"/>
        <w:autoSpaceDN w:val="0"/>
        <w:adjustRightInd w:val="0"/>
        <w:spacing w:after="0"/>
        <w:jc w:val="both"/>
        <w:rPr>
          <w:rFonts w:ascii="Times New Roman,Bold" w:hAnsi="Times New Roman,Bold" w:cs="Times New Roman,Bold"/>
          <w:b/>
          <w:bCs/>
          <w:sz w:val="28"/>
          <w:szCs w:val="28"/>
        </w:rPr>
      </w:pPr>
    </w:p>
    <w:p w:rsidR="00030A54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,Bold" w:hAnsi="Times New Roman,Bold" w:cs="Times New Roman,Bold"/>
          <w:b/>
          <w:bCs/>
          <w:sz w:val="28"/>
          <w:szCs w:val="28"/>
        </w:rPr>
      </w:pPr>
      <w:r>
        <w:rPr>
          <w:rFonts w:ascii="Times New Roman,Bold" w:hAnsi="Times New Roman,Bold" w:cs="Times New Roman,Bold"/>
          <w:b/>
          <w:bCs/>
          <w:sz w:val="28"/>
          <w:szCs w:val="28"/>
        </w:rPr>
        <w:t xml:space="preserve">«Развитие креативности дошкольников посредством метода </w:t>
      </w:r>
      <w:r w:rsidR="002E06A2">
        <w:rPr>
          <w:rFonts w:ascii="Times New Roman,Bold" w:hAnsi="Times New Roman,Bold" w:cs="Times New Roman,Bold"/>
          <w:b/>
          <w:bCs/>
          <w:sz w:val="28"/>
          <w:szCs w:val="28"/>
        </w:rPr>
        <w:t xml:space="preserve">                                           </w:t>
      </w:r>
      <w:r w:rsidR="002E06A2" w:rsidRPr="002E06A2">
        <w:rPr>
          <w:rFonts w:ascii="Times New Roman,Bold" w:hAnsi="Times New Roman,Bold" w:cs="Times New Roman,Bold"/>
          <w:b/>
          <w:bCs/>
          <w:sz w:val="28"/>
          <w:szCs w:val="28"/>
        </w:rPr>
        <w:t xml:space="preserve"> </w:t>
      </w:r>
      <w:proofErr w:type="spellStart"/>
      <w:r w:rsidR="002E06A2">
        <w:rPr>
          <w:rFonts w:ascii="Times New Roman,Bold" w:hAnsi="Times New Roman,Bold" w:cs="Times New Roman,Bold"/>
          <w:b/>
          <w:bCs/>
          <w:sz w:val="28"/>
          <w:szCs w:val="28"/>
        </w:rPr>
        <w:t>зендудлинг</w:t>
      </w:r>
      <w:proofErr w:type="spellEnd"/>
      <w:r w:rsidR="002E06A2">
        <w:rPr>
          <w:rFonts w:ascii="Times New Roman,Bold" w:hAnsi="Times New Roman,Bold" w:cs="Times New Roman,Bold"/>
          <w:b/>
          <w:bCs/>
          <w:sz w:val="28"/>
          <w:szCs w:val="28"/>
        </w:rPr>
        <w:t>»</w:t>
      </w:r>
    </w:p>
    <w:p w:rsidR="00030A54" w:rsidRDefault="00030A5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E0D77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6025E">
        <w:rPr>
          <w:rFonts w:ascii="Times New Roman" w:hAnsi="Times New Roman" w:cs="Times New Roman"/>
          <w:b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>: развитие креативности дошкольников средством интуитивного</w:t>
      </w:r>
    </w:p>
    <w:p w:rsidR="006E0D77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рисования -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6E0D77" w:rsidRPr="0096025E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6025E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6E0D77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Осознание собственной креативности;</w:t>
      </w:r>
    </w:p>
    <w:p w:rsidR="006E0D77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Развитие творческого мышления, навыков креативного подхода к</w:t>
      </w:r>
    </w:p>
    <w:p w:rsidR="006E0D77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решению различных задач;</w:t>
      </w:r>
    </w:p>
    <w:p w:rsidR="006E0D77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Развитие умения справляться с напряжением и негативными</w:t>
      </w:r>
    </w:p>
    <w:p w:rsidR="006E0D77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эмоциями через творческое самовыражение;</w:t>
      </w:r>
    </w:p>
    <w:p w:rsidR="006E0D77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Раскрытие личностных особенностей участников.</w:t>
      </w:r>
    </w:p>
    <w:p w:rsidR="006E0D77" w:rsidRPr="0096025E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6025E">
        <w:rPr>
          <w:rFonts w:ascii="Times New Roman" w:hAnsi="Times New Roman" w:cs="Times New Roman"/>
          <w:b/>
          <w:sz w:val="28"/>
          <w:szCs w:val="28"/>
        </w:rPr>
        <w:t>Ожидаемые результаты реализации программы:</w:t>
      </w:r>
    </w:p>
    <w:p w:rsidR="006E0D77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Развитие творческих способностей:</w:t>
      </w:r>
    </w:p>
    <w:p w:rsidR="006E0D77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 xml:space="preserve">Беглости </w:t>
      </w:r>
      <w:r>
        <w:rPr>
          <w:rFonts w:ascii="Times New Roman" w:hAnsi="Times New Roman" w:cs="Times New Roman"/>
          <w:sz w:val="28"/>
          <w:szCs w:val="28"/>
        </w:rPr>
        <w:t>— способности быстро генерировать поток идей, возможных</w:t>
      </w:r>
    </w:p>
    <w:p w:rsidR="006E0D77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решений, подходящих объектов и т. п.</w:t>
      </w:r>
    </w:p>
    <w:p w:rsidR="006E0D77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 xml:space="preserve">Гибкости — </w:t>
      </w:r>
      <w:r>
        <w:rPr>
          <w:rFonts w:ascii="Times New Roman" w:hAnsi="Times New Roman" w:cs="Times New Roman"/>
          <w:sz w:val="28"/>
          <w:szCs w:val="28"/>
        </w:rPr>
        <w:t>способности применять разнообразные подходы и</w:t>
      </w:r>
    </w:p>
    <w:p w:rsidR="006E0D77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стратегии при решении проблем; готовности и умения рассматривать</w:t>
      </w:r>
    </w:p>
    <w:p w:rsidR="006E0D77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имеющуюся информацию с разных точек зрения.</w:t>
      </w:r>
    </w:p>
    <w:p w:rsidR="006E0D77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 xml:space="preserve">Оригинальности — </w:t>
      </w:r>
      <w:r>
        <w:rPr>
          <w:rFonts w:ascii="Times New Roman" w:hAnsi="Times New Roman" w:cs="Times New Roman"/>
          <w:sz w:val="28"/>
          <w:szCs w:val="28"/>
        </w:rPr>
        <w:t>способности придумывать нестандартные,</w:t>
      </w:r>
    </w:p>
    <w:p w:rsidR="006E0D77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уникальные, необычные идеи и решения.</w:t>
      </w:r>
    </w:p>
    <w:p w:rsidR="006E0D77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 xml:space="preserve">Способности к детальной разработке </w:t>
      </w:r>
      <w:r>
        <w:rPr>
          <w:rFonts w:ascii="Times New Roman" w:hAnsi="Times New Roman" w:cs="Times New Roman"/>
          <w:sz w:val="28"/>
          <w:szCs w:val="28"/>
        </w:rPr>
        <w:t>— способности расширять,</w:t>
      </w:r>
    </w:p>
    <w:p w:rsidR="006E0D77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развивать, приукрашивать и подробно разрабатывать какие-либо идеи,</w:t>
      </w:r>
    </w:p>
    <w:p w:rsidR="006E0D77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сюжеты и рисунки.</w:t>
      </w:r>
    </w:p>
    <w:p w:rsidR="00030A54" w:rsidRDefault="006E0D77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Преодоление возможных психологических ограничений</w:t>
      </w:r>
      <w:r w:rsidR="00030A54" w:rsidRPr="00030A5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30A54" w:rsidRDefault="00030A5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Развитие умения справляться с напряжением и негативными</w:t>
      </w:r>
    </w:p>
    <w:p w:rsidR="00030A54" w:rsidRDefault="00030A5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эмоциями, через творческое самовыражение.</w:t>
      </w:r>
    </w:p>
    <w:p w:rsidR="00030A54" w:rsidRPr="009D0697" w:rsidRDefault="00030A54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b/>
          <w:b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9D0697">
        <w:rPr>
          <w:rFonts w:ascii="Times New Roman,Italic" w:hAnsi="Times New Roman,Italic" w:cs="Times New Roman,Italic"/>
          <w:b/>
          <w:bCs/>
          <w:sz w:val="28"/>
          <w:szCs w:val="28"/>
        </w:rPr>
        <w:t>Требования к материально</w:t>
      </w:r>
      <w:r w:rsidRPr="009D0697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9D0697">
        <w:rPr>
          <w:rFonts w:ascii="Times New Roman,Italic" w:hAnsi="Times New Roman,Italic" w:cs="Times New Roman,Italic"/>
          <w:b/>
          <w:bCs/>
          <w:sz w:val="28"/>
          <w:szCs w:val="28"/>
        </w:rPr>
        <w:t>технической оснащенности</w:t>
      </w:r>
    </w:p>
    <w:p w:rsidR="00587939" w:rsidRDefault="00030A5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0697">
        <w:rPr>
          <w:rFonts w:ascii="Times New Roman,Italic" w:hAnsi="Times New Roman,Italic" w:cs="Times New Roman,Italic"/>
          <w:b/>
          <w:bCs/>
          <w:sz w:val="28"/>
          <w:szCs w:val="28"/>
        </w:rPr>
        <w:lastRenderedPageBreak/>
        <w:t>учреждения для реализации программы:</w:t>
      </w:r>
      <w:r>
        <w:rPr>
          <w:rFonts w:ascii="Times New Roman,Italic" w:hAnsi="Times New Roman,Italic" w:cs="Times New Roman,Italic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для проведения групповых рабо</w:t>
      </w:r>
      <w:r w:rsidR="009D0697">
        <w:rPr>
          <w:rFonts w:ascii="Times New Roman" w:hAnsi="Times New Roman" w:cs="Times New Roman"/>
          <w:sz w:val="28"/>
          <w:szCs w:val="28"/>
        </w:rPr>
        <w:t>т</w:t>
      </w:r>
      <w:r w:rsidR="007B29DA">
        <w:rPr>
          <w:rFonts w:ascii="Times New Roman" w:hAnsi="Times New Roman" w:cs="Times New Roman"/>
          <w:sz w:val="28"/>
          <w:szCs w:val="28"/>
        </w:rPr>
        <w:t xml:space="preserve"> необходимы: </w:t>
      </w:r>
      <w:r w:rsidR="00EF286D">
        <w:rPr>
          <w:rFonts w:ascii="Times New Roman" w:hAnsi="Times New Roman" w:cs="Times New Roman"/>
          <w:sz w:val="28"/>
          <w:szCs w:val="28"/>
        </w:rPr>
        <w:t>кабинет, детские</w:t>
      </w:r>
      <w:r>
        <w:rPr>
          <w:rFonts w:ascii="Times New Roman" w:hAnsi="Times New Roman" w:cs="Times New Roman"/>
          <w:sz w:val="28"/>
          <w:szCs w:val="28"/>
        </w:rPr>
        <w:t xml:space="preserve"> стол</w:t>
      </w:r>
      <w:r w:rsidR="009D0697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и стуль</w:t>
      </w:r>
      <w:r w:rsidR="009D0697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>; бумага для</w:t>
      </w:r>
      <w:r w:rsidR="005879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рисования формата А1,</w:t>
      </w:r>
      <w:r w:rsidR="009D0697">
        <w:rPr>
          <w:rFonts w:ascii="Times New Roman" w:hAnsi="Times New Roman" w:cs="Times New Roman"/>
          <w:sz w:val="28"/>
          <w:szCs w:val="28"/>
        </w:rPr>
        <w:t xml:space="preserve"> А4,</w:t>
      </w:r>
      <w:r>
        <w:rPr>
          <w:rFonts w:ascii="Times New Roman" w:hAnsi="Times New Roman" w:cs="Times New Roman"/>
          <w:sz w:val="28"/>
          <w:szCs w:val="28"/>
        </w:rPr>
        <w:t xml:space="preserve"> раскраски в технике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9D0697">
        <w:rPr>
          <w:rFonts w:ascii="Times New Roman" w:hAnsi="Times New Roman" w:cs="Times New Roman"/>
          <w:sz w:val="28"/>
          <w:szCs w:val="28"/>
        </w:rPr>
        <w:t xml:space="preserve">скретчи, </w:t>
      </w:r>
      <w:r>
        <w:rPr>
          <w:rFonts w:ascii="Times New Roman" w:hAnsi="Times New Roman" w:cs="Times New Roman"/>
          <w:sz w:val="28"/>
          <w:szCs w:val="28"/>
        </w:rPr>
        <w:t>доска и мел,</w:t>
      </w:r>
      <w:r w:rsidR="00587939">
        <w:rPr>
          <w:rFonts w:ascii="Times New Roman" w:hAnsi="Times New Roman" w:cs="Times New Roman"/>
          <w:sz w:val="28"/>
          <w:szCs w:val="28"/>
        </w:rPr>
        <w:t xml:space="preserve"> черные гелевые ручки,</w:t>
      </w:r>
      <w:r w:rsidR="00587939" w:rsidRPr="00587939">
        <w:rPr>
          <w:rFonts w:ascii="Times New Roman" w:hAnsi="Times New Roman" w:cs="Times New Roman"/>
          <w:sz w:val="28"/>
          <w:szCs w:val="28"/>
        </w:rPr>
        <w:t xml:space="preserve"> </w:t>
      </w:r>
      <w:r w:rsidR="00587939">
        <w:rPr>
          <w:rFonts w:ascii="Times New Roman" w:hAnsi="Times New Roman" w:cs="Times New Roman"/>
          <w:sz w:val="28"/>
          <w:szCs w:val="28"/>
        </w:rPr>
        <w:t>фломастеры, цветные и простые карандаши</w:t>
      </w:r>
      <w:r w:rsidR="00F852DB">
        <w:rPr>
          <w:rFonts w:ascii="Times New Roman" w:hAnsi="Times New Roman" w:cs="Times New Roman"/>
          <w:sz w:val="28"/>
          <w:szCs w:val="28"/>
        </w:rPr>
        <w:t>, ноутбук, телевизор.</w:t>
      </w:r>
    </w:p>
    <w:p w:rsidR="00030A54" w:rsidRPr="00272578" w:rsidRDefault="00030A5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72578">
        <w:rPr>
          <w:rFonts w:ascii="Times New Roman" w:hAnsi="Times New Roman" w:cs="Times New Roman"/>
          <w:b/>
          <w:sz w:val="28"/>
          <w:szCs w:val="28"/>
        </w:rPr>
        <w:t>Методы и формы работы, применяемые в программе:</w:t>
      </w:r>
    </w:p>
    <w:p w:rsidR="00030A54" w:rsidRPr="00272578" w:rsidRDefault="00030A5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индивидуальная работа;</w:t>
      </w:r>
    </w:p>
    <w:p w:rsidR="00030A54" w:rsidRDefault="00030A5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практические упражнения;</w:t>
      </w:r>
    </w:p>
    <w:p w:rsidR="00030A54" w:rsidRDefault="00030A5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презентации;</w:t>
      </w:r>
    </w:p>
    <w:p w:rsidR="00030A54" w:rsidRPr="00272578" w:rsidRDefault="00030A5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72578">
        <w:rPr>
          <w:rFonts w:ascii="Times New Roman" w:hAnsi="Times New Roman" w:cs="Times New Roman"/>
          <w:b/>
          <w:sz w:val="28"/>
          <w:szCs w:val="28"/>
        </w:rPr>
        <w:t>Принципы работы, применяемые в программе</w:t>
      </w:r>
      <w:r w:rsidRPr="00272578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030A54" w:rsidRDefault="00030A5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принцип мягкого соревнования;</w:t>
      </w:r>
    </w:p>
    <w:p w:rsidR="00030A54" w:rsidRDefault="00272578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принцип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без</w:t>
      </w:r>
      <w:r w:rsidR="00030A54">
        <w:rPr>
          <w:rFonts w:ascii="Times New Roman" w:hAnsi="Times New Roman" w:cs="Times New Roman"/>
          <w:sz w:val="28"/>
          <w:szCs w:val="28"/>
        </w:rPr>
        <w:t>оценочной</w:t>
      </w:r>
      <w:proofErr w:type="spellEnd"/>
      <w:r w:rsidR="00030A54">
        <w:rPr>
          <w:rFonts w:ascii="Times New Roman" w:hAnsi="Times New Roman" w:cs="Times New Roman"/>
          <w:sz w:val="28"/>
          <w:szCs w:val="28"/>
        </w:rPr>
        <w:t xml:space="preserve"> деятельности;</w:t>
      </w:r>
    </w:p>
    <w:p w:rsidR="00030A54" w:rsidRDefault="00030A5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принцип подкрепления;</w:t>
      </w:r>
    </w:p>
    <w:p w:rsidR="00030A54" w:rsidRDefault="00030A5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развитие готовности отказаться от </w:t>
      </w:r>
      <w:r w:rsidR="004E76A2">
        <w:rPr>
          <w:rFonts w:ascii="Times New Roman" w:hAnsi="Times New Roman" w:cs="Times New Roman"/>
          <w:sz w:val="28"/>
          <w:szCs w:val="28"/>
        </w:rPr>
        <w:t>прошлого негативного</w:t>
      </w:r>
      <w:r w:rsidR="002E06A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опыта;</w:t>
      </w:r>
    </w:p>
    <w:p w:rsidR="00030A54" w:rsidRDefault="00030A5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развитие способности к осознанию стереотипной идеи и</w:t>
      </w:r>
      <w:r w:rsidR="006A0CD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освобождению от неё;</w:t>
      </w:r>
    </w:p>
    <w:p w:rsidR="00030A54" w:rsidRDefault="00030A5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содействие переходу из обычных состояний сознания в</w:t>
      </w:r>
      <w:r w:rsidR="00F852DB">
        <w:rPr>
          <w:rFonts w:ascii="Times New Roman" w:hAnsi="Times New Roman" w:cs="Times New Roman"/>
          <w:sz w:val="28"/>
          <w:szCs w:val="28"/>
        </w:rPr>
        <w:t xml:space="preserve"> </w:t>
      </w:r>
      <w:r w:rsidR="00272578">
        <w:rPr>
          <w:rFonts w:ascii="Times New Roman" w:hAnsi="Times New Roman" w:cs="Times New Roman"/>
          <w:sz w:val="28"/>
          <w:szCs w:val="28"/>
        </w:rPr>
        <w:t>необычные (</w:t>
      </w:r>
      <w:r w:rsidR="00587939">
        <w:rPr>
          <w:rFonts w:ascii="Times New Roman" w:hAnsi="Times New Roman" w:cs="Times New Roman"/>
          <w:sz w:val="28"/>
          <w:szCs w:val="28"/>
        </w:rPr>
        <w:t>фантазия,</w:t>
      </w:r>
      <w:r w:rsidR="00272578">
        <w:rPr>
          <w:rFonts w:ascii="Times New Roman" w:hAnsi="Times New Roman" w:cs="Times New Roman"/>
          <w:sz w:val="28"/>
          <w:szCs w:val="28"/>
        </w:rPr>
        <w:t xml:space="preserve"> воображение);</w:t>
      </w:r>
    </w:p>
    <w:p w:rsidR="002E06A2" w:rsidRDefault="00030A5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Программа включает в себя 2</w:t>
      </w:r>
      <w:r w:rsidR="00F852DB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занятий.</w:t>
      </w:r>
    </w:p>
    <w:p w:rsidR="002E06A2" w:rsidRDefault="002E06A2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Продолжительность занятий </w:t>
      </w:r>
      <w:r w:rsidR="00030A54">
        <w:rPr>
          <w:rFonts w:ascii="Times New Roman" w:hAnsi="Times New Roman" w:cs="Times New Roman"/>
          <w:sz w:val="28"/>
          <w:szCs w:val="28"/>
        </w:rPr>
        <w:t>2</w:t>
      </w:r>
      <w:r w:rsidR="009A1B48">
        <w:rPr>
          <w:rFonts w:ascii="Times New Roman" w:hAnsi="Times New Roman" w:cs="Times New Roman"/>
          <w:sz w:val="28"/>
          <w:szCs w:val="28"/>
        </w:rPr>
        <w:t>5</w:t>
      </w:r>
      <w:r w:rsidR="00030A54">
        <w:rPr>
          <w:rFonts w:ascii="Times New Roman" w:hAnsi="Times New Roman" w:cs="Times New Roman"/>
          <w:sz w:val="28"/>
          <w:szCs w:val="28"/>
        </w:rPr>
        <w:t xml:space="preserve"> - </w:t>
      </w:r>
      <w:r w:rsidR="009A1B48">
        <w:rPr>
          <w:rFonts w:ascii="Times New Roman" w:hAnsi="Times New Roman" w:cs="Times New Roman"/>
          <w:sz w:val="28"/>
          <w:szCs w:val="28"/>
        </w:rPr>
        <w:t>30</w:t>
      </w:r>
      <w:r w:rsidR="00030A54">
        <w:rPr>
          <w:rFonts w:ascii="Times New Roman" w:hAnsi="Times New Roman" w:cs="Times New Roman"/>
          <w:sz w:val="28"/>
          <w:szCs w:val="28"/>
        </w:rPr>
        <w:t xml:space="preserve"> минут.</w:t>
      </w:r>
    </w:p>
    <w:p w:rsidR="00272578" w:rsidRDefault="00030A5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Частота проведения: </w:t>
      </w:r>
      <w:r w:rsidR="00F7072A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раз в неделю.</w:t>
      </w:r>
    </w:p>
    <w:p w:rsidR="00F7072A" w:rsidRPr="00F7072A" w:rsidRDefault="00F7072A" w:rsidP="004E76A2">
      <w:pPr>
        <w:pStyle w:val="a4"/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b/>
          <w:bCs/>
          <w:color w:val="000000"/>
          <w:sz w:val="28"/>
          <w:szCs w:val="28"/>
        </w:rPr>
        <w:t>Теоретическая часть</w:t>
      </w:r>
    </w:p>
    <w:p w:rsidR="00F7072A" w:rsidRPr="00F7072A" w:rsidRDefault="00F7072A" w:rsidP="004E76A2">
      <w:pPr>
        <w:pStyle w:val="a4"/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b/>
          <w:bCs/>
          <w:color w:val="000000"/>
          <w:sz w:val="28"/>
          <w:szCs w:val="28"/>
        </w:rPr>
        <w:t>Цель моей работы</w:t>
      </w:r>
      <w:r w:rsidRPr="00F7072A">
        <w:rPr>
          <w:color w:val="000000"/>
          <w:sz w:val="28"/>
          <w:szCs w:val="28"/>
        </w:rPr>
        <w:t> – создание условий для развития творческого воображения детей через использование нетрадиционных техник и приемов рисования.</w:t>
      </w:r>
      <w:r w:rsidR="00F852DB">
        <w:rPr>
          <w:color w:val="000000"/>
          <w:sz w:val="28"/>
          <w:szCs w:val="28"/>
        </w:rPr>
        <w:t xml:space="preserve"> </w:t>
      </w:r>
      <w:r w:rsidRPr="00F7072A">
        <w:rPr>
          <w:color w:val="000000"/>
          <w:sz w:val="28"/>
          <w:szCs w:val="28"/>
        </w:rPr>
        <w:t xml:space="preserve">Сегодня очень популярными становятся такие техники рисования, как </w:t>
      </w:r>
      <w:proofErr w:type="spellStart"/>
      <w:r w:rsidRPr="00F7072A">
        <w:rPr>
          <w:color w:val="000000"/>
          <w:sz w:val="28"/>
          <w:szCs w:val="28"/>
        </w:rPr>
        <w:t>дудлинг</w:t>
      </w:r>
      <w:proofErr w:type="spellEnd"/>
      <w:r w:rsidRPr="00F7072A">
        <w:rPr>
          <w:color w:val="000000"/>
          <w:sz w:val="28"/>
          <w:szCs w:val="28"/>
        </w:rPr>
        <w:t xml:space="preserve"> и </w:t>
      </w:r>
      <w:proofErr w:type="spellStart"/>
      <w:r w:rsidRPr="00F7072A">
        <w:rPr>
          <w:color w:val="000000"/>
          <w:sz w:val="28"/>
          <w:szCs w:val="28"/>
        </w:rPr>
        <w:t>зентангл</w:t>
      </w:r>
      <w:proofErr w:type="spellEnd"/>
      <w:r w:rsidRPr="00F7072A">
        <w:rPr>
          <w:color w:val="000000"/>
          <w:sz w:val="28"/>
          <w:szCs w:val="28"/>
        </w:rPr>
        <w:t>. Это интересные способы рисовать, которые помогают расслабиться, проявить творческие способности, дать выход внутренней энергии.</w:t>
      </w:r>
      <w:r w:rsidR="00F852DB">
        <w:rPr>
          <w:color w:val="000000"/>
          <w:sz w:val="28"/>
          <w:szCs w:val="28"/>
        </w:rPr>
        <w:t xml:space="preserve"> </w:t>
      </w:r>
      <w:r w:rsidRPr="00F852DB">
        <w:rPr>
          <w:color w:val="000000"/>
          <w:sz w:val="28"/>
          <w:szCs w:val="28"/>
        </w:rPr>
        <w:t xml:space="preserve">В переводе с английского языка </w:t>
      </w:r>
      <w:proofErr w:type="spellStart"/>
      <w:r w:rsidRPr="00F852DB">
        <w:rPr>
          <w:color w:val="000000"/>
          <w:sz w:val="28"/>
          <w:szCs w:val="28"/>
        </w:rPr>
        <w:t>doodle</w:t>
      </w:r>
      <w:proofErr w:type="spellEnd"/>
      <w:r w:rsidRPr="00F7072A">
        <w:rPr>
          <w:color w:val="000000"/>
          <w:sz w:val="28"/>
          <w:szCs w:val="28"/>
        </w:rPr>
        <w:t> — это бессознательный рисунок.</w:t>
      </w:r>
    </w:p>
    <w:p w:rsidR="00F852DB" w:rsidRDefault="00F7072A" w:rsidP="004E76A2">
      <w:pPr>
        <w:pStyle w:val="a4"/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color w:val="000000"/>
          <w:sz w:val="28"/>
          <w:szCs w:val="28"/>
        </w:rPr>
        <w:lastRenderedPageBreak/>
        <w:t xml:space="preserve">Такой рисунок, сделанный во время какого-либо занятия, рисунок-медитация - прекрасное средство арт-терапии. Процесс рисования простыми элементами. </w:t>
      </w:r>
      <w:proofErr w:type="spellStart"/>
      <w:r w:rsidRPr="00F7072A">
        <w:rPr>
          <w:color w:val="000000"/>
          <w:sz w:val="28"/>
          <w:szCs w:val="28"/>
        </w:rPr>
        <w:t>Дудлинг</w:t>
      </w:r>
      <w:proofErr w:type="spellEnd"/>
      <w:r w:rsidRPr="00F7072A">
        <w:rPr>
          <w:color w:val="000000"/>
          <w:sz w:val="28"/>
          <w:szCs w:val="28"/>
        </w:rPr>
        <w:t xml:space="preserve"> часто используют для оформления предметов интерьера, одежды, посуды, ногтей, тату. Также этот стиль широко используется в современной индустрии моды и дизайна. </w:t>
      </w:r>
      <w:proofErr w:type="spellStart"/>
      <w:r w:rsidRPr="00F7072A">
        <w:rPr>
          <w:color w:val="000000"/>
          <w:sz w:val="28"/>
          <w:szCs w:val="28"/>
        </w:rPr>
        <w:t>Дудлинг</w:t>
      </w:r>
      <w:proofErr w:type="spellEnd"/>
      <w:r w:rsidRPr="00F7072A">
        <w:rPr>
          <w:color w:val="000000"/>
          <w:sz w:val="28"/>
          <w:szCs w:val="28"/>
        </w:rPr>
        <w:t>, как способ релаксации не только позволяет снять напряжение, но и сможет раскрыть грани вашего внутреннего мира. В Великобритании даже отмечается день Дудла.</w:t>
      </w:r>
      <w:r w:rsidR="00F852DB">
        <w:rPr>
          <w:color w:val="000000"/>
          <w:sz w:val="28"/>
          <w:szCs w:val="28"/>
        </w:rPr>
        <w:t xml:space="preserve"> </w:t>
      </w:r>
    </w:p>
    <w:p w:rsidR="00F7072A" w:rsidRPr="00F852DB" w:rsidRDefault="00F852DB" w:rsidP="004E76A2">
      <w:pPr>
        <w:pStyle w:val="a4"/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</w:t>
      </w:r>
      <w:proofErr w:type="spellStart"/>
      <w:r w:rsidR="00F7072A" w:rsidRPr="00F852DB">
        <w:rPr>
          <w:color w:val="000000"/>
          <w:sz w:val="28"/>
          <w:szCs w:val="28"/>
        </w:rPr>
        <w:t>Зентангл</w:t>
      </w:r>
      <w:proofErr w:type="spellEnd"/>
      <w:r w:rsidR="00F7072A" w:rsidRPr="00F852DB">
        <w:rPr>
          <w:color w:val="000000"/>
          <w:sz w:val="28"/>
          <w:szCs w:val="28"/>
        </w:rPr>
        <w:t> </w:t>
      </w:r>
      <w:r w:rsidR="00F7072A" w:rsidRPr="00F7072A">
        <w:rPr>
          <w:color w:val="000000"/>
          <w:sz w:val="28"/>
          <w:szCs w:val="28"/>
        </w:rPr>
        <w:t>напротив, это уравновешенность, осознанность, сосредоточенность.</w:t>
      </w:r>
      <w:r w:rsidR="00F7072A" w:rsidRPr="00F7072A">
        <w:rPr>
          <w:b/>
          <w:bCs/>
          <w:color w:val="000000"/>
          <w:sz w:val="28"/>
          <w:szCs w:val="28"/>
        </w:rPr>
        <w:t> </w:t>
      </w:r>
      <w:r w:rsidR="00F7072A" w:rsidRPr="00F7072A">
        <w:rPr>
          <w:color w:val="000000"/>
          <w:sz w:val="28"/>
          <w:szCs w:val="28"/>
        </w:rPr>
        <w:t xml:space="preserve">В </w:t>
      </w:r>
      <w:r w:rsidR="00F7072A" w:rsidRPr="00F852DB">
        <w:rPr>
          <w:color w:val="000000"/>
          <w:sz w:val="28"/>
          <w:szCs w:val="28"/>
        </w:rPr>
        <w:t>переводе </w:t>
      </w:r>
      <w:proofErr w:type="spellStart"/>
      <w:r w:rsidR="00F7072A" w:rsidRPr="00F852DB">
        <w:rPr>
          <w:color w:val="000000"/>
          <w:sz w:val="28"/>
          <w:szCs w:val="28"/>
        </w:rPr>
        <w:t>zen</w:t>
      </w:r>
      <w:proofErr w:type="spellEnd"/>
      <w:r w:rsidR="00F7072A" w:rsidRPr="00F852DB">
        <w:rPr>
          <w:color w:val="000000"/>
          <w:sz w:val="28"/>
          <w:szCs w:val="28"/>
        </w:rPr>
        <w:t xml:space="preserve"> — уравновешенность, </w:t>
      </w:r>
      <w:proofErr w:type="spellStart"/>
      <w:r w:rsidR="00F7072A" w:rsidRPr="00F852DB">
        <w:rPr>
          <w:color w:val="000000"/>
          <w:sz w:val="28"/>
          <w:szCs w:val="28"/>
        </w:rPr>
        <w:t>tangle</w:t>
      </w:r>
      <w:proofErr w:type="spellEnd"/>
      <w:r w:rsidR="00F7072A" w:rsidRPr="00F852DB">
        <w:rPr>
          <w:color w:val="000000"/>
          <w:sz w:val="28"/>
          <w:szCs w:val="28"/>
        </w:rPr>
        <w:t xml:space="preserve"> – путаница, завитки и </w:t>
      </w:r>
      <w:proofErr w:type="spellStart"/>
      <w:r w:rsidR="00F7072A" w:rsidRPr="00F852DB">
        <w:rPr>
          <w:color w:val="000000"/>
          <w:sz w:val="28"/>
          <w:szCs w:val="28"/>
        </w:rPr>
        <w:t>rectangle</w:t>
      </w:r>
      <w:proofErr w:type="spellEnd"/>
      <w:r w:rsidR="00F7072A" w:rsidRPr="00F852DB">
        <w:rPr>
          <w:color w:val="000000"/>
          <w:sz w:val="28"/>
          <w:szCs w:val="28"/>
        </w:rPr>
        <w:t xml:space="preserve"> —прямоугольник. Эта техника подобна </w:t>
      </w:r>
      <w:proofErr w:type="spellStart"/>
      <w:r w:rsidR="00F7072A" w:rsidRPr="00F852DB">
        <w:rPr>
          <w:color w:val="000000"/>
          <w:sz w:val="28"/>
          <w:szCs w:val="28"/>
        </w:rPr>
        <w:t>дудлингу</w:t>
      </w:r>
      <w:proofErr w:type="spellEnd"/>
      <w:r w:rsidR="00F7072A" w:rsidRPr="00F852DB">
        <w:rPr>
          <w:color w:val="000000"/>
          <w:sz w:val="28"/>
          <w:szCs w:val="28"/>
        </w:rPr>
        <w:t>, но в отличие от последнего требует более высокой концентрации, она помогает улучшить память, поднять настроение, стимулирует творческие способности, успокаивает при стрессах и способствует умственному расслаблению.</w:t>
      </w:r>
    </w:p>
    <w:p w:rsidR="00BD5724" w:rsidRDefault="00F7072A" w:rsidP="004E76A2">
      <w:pPr>
        <w:pStyle w:val="a4"/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852DB">
        <w:rPr>
          <w:color w:val="000000"/>
          <w:sz w:val="28"/>
          <w:szCs w:val="28"/>
        </w:rPr>
        <w:t>В </w:t>
      </w:r>
      <w:proofErr w:type="spellStart"/>
      <w:r w:rsidRPr="00F852DB">
        <w:rPr>
          <w:color w:val="000000"/>
          <w:sz w:val="28"/>
          <w:szCs w:val="28"/>
        </w:rPr>
        <w:t>зентангле</w:t>
      </w:r>
      <w:proofErr w:type="spellEnd"/>
      <w:r w:rsidRPr="00F852DB">
        <w:rPr>
          <w:color w:val="000000"/>
          <w:sz w:val="28"/>
          <w:szCs w:val="28"/>
        </w:rPr>
        <w:t xml:space="preserve">, во - первых, есть определенные правила - в идеале узоры для </w:t>
      </w:r>
      <w:proofErr w:type="spellStart"/>
      <w:r w:rsidRPr="00F852DB">
        <w:rPr>
          <w:color w:val="000000"/>
          <w:sz w:val="28"/>
          <w:szCs w:val="28"/>
        </w:rPr>
        <w:t>зентангла</w:t>
      </w:r>
      <w:proofErr w:type="spellEnd"/>
      <w:r w:rsidRPr="00F852DB">
        <w:rPr>
          <w:color w:val="000000"/>
          <w:sz w:val="28"/>
          <w:szCs w:val="28"/>
        </w:rPr>
        <w:t xml:space="preserve"> рисуют на квадратах 9 на 9 см.</w:t>
      </w:r>
      <w:r w:rsidRPr="00F852DB">
        <w:rPr>
          <w:color w:val="000000"/>
          <w:sz w:val="28"/>
          <w:szCs w:val="28"/>
        </w:rPr>
        <w:br/>
        <w:t>Во - вторых, принято ограничивать область рисунка линией (произвольной), или даже несколькими линиями-секторами, в которых располагают разные узоры.</w:t>
      </w:r>
      <w:r w:rsidRPr="00F852DB">
        <w:rPr>
          <w:color w:val="000000"/>
          <w:sz w:val="28"/>
          <w:szCs w:val="28"/>
        </w:rPr>
        <w:br/>
        <w:t xml:space="preserve">В - третьих, </w:t>
      </w:r>
      <w:proofErr w:type="spellStart"/>
      <w:r w:rsidRPr="00F852DB">
        <w:rPr>
          <w:color w:val="000000"/>
          <w:sz w:val="28"/>
          <w:szCs w:val="28"/>
        </w:rPr>
        <w:t>зентангл</w:t>
      </w:r>
      <w:proofErr w:type="spellEnd"/>
      <w:r w:rsidRPr="00F852DB">
        <w:rPr>
          <w:color w:val="000000"/>
          <w:sz w:val="28"/>
          <w:szCs w:val="28"/>
        </w:rPr>
        <w:t xml:space="preserve"> является запатентованной техникой рисования, в которой есть свои определенные правила, сфор</w:t>
      </w:r>
      <w:r w:rsidRPr="00F7072A">
        <w:rPr>
          <w:color w:val="000000"/>
          <w:sz w:val="28"/>
          <w:szCs w:val="28"/>
        </w:rPr>
        <w:t xml:space="preserve">мулированные авторами идеи - Риком Робертсом и Марией Томас. Они определяют </w:t>
      </w:r>
      <w:proofErr w:type="spellStart"/>
      <w:r w:rsidRPr="00F7072A">
        <w:rPr>
          <w:color w:val="000000"/>
          <w:sz w:val="28"/>
          <w:szCs w:val="28"/>
        </w:rPr>
        <w:t>зентангл</w:t>
      </w:r>
      <w:proofErr w:type="spellEnd"/>
      <w:r w:rsidRPr="00F7072A">
        <w:rPr>
          <w:color w:val="000000"/>
          <w:sz w:val="28"/>
          <w:szCs w:val="28"/>
        </w:rPr>
        <w:t xml:space="preserve"> как форму медитативного искусства. Сам процесс представляет собой форму медитации с использованием ручки и карандаша. В книге Бекки </w:t>
      </w:r>
      <w:proofErr w:type="spellStart"/>
      <w:r w:rsidRPr="00F7072A">
        <w:rPr>
          <w:color w:val="000000"/>
          <w:sz w:val="28"/>
          <w:szCs w:val="28"/>
        </w:rPr>
        <w:t>Крахула</w:t>
      </w:r>
      <w:proofErr w:type="spellEnd"/>
      <w:r w:rsidRPr="00F7072A">
        <w:rPr>
          <w:color w:val="000000"/>
          <w:sz w:val="28"/>
          <w:szCs w:val="28"/>
        </w:rPr>
        <w:t xml:space="preserve"> "</w:t>
      </w:r>
      <w:proofErr w:type="spellStart"/>
      <w:r w:rsidRPr="00F7072A">
        <w:rPr>
          <w:color w:val="000000"/>
          <w:sz w:val="28"/>
          <w:szCs w:val="28"/>
        </w:rPr>
        <w:t>Зентангл</w:t>
      </w:r>
      <w:proofErr w:type="spellEnd"/>
      <w:r w:rsidRPr="00F7072A">
        <w:rPr>
          <w:color w:val="000000"/>
          <w:sz w:val="28"/>
          <w:szCs w:val="28"/>
        </w:rPr>
        <w:t xml:space="preserve">" говорится о практической пользе </w:t>
      </w:r>
      <w:proofErr w:type="spellStart"/>
      <w:r w:rsidRPr="00F7072A">
        <w:rPr>
          <w:color w:val="000000"/>
          <w:sz w:val="28"/>
          <w:szCs w:val="28"/>
        </w:rPr>
        <w:t>зентангла</w:t>
      </w:r>
      <w:proofErr w:type="spellEnd"/>
      <w:r w:rsidRPr="00F7072A">
        <w:rPr>
          <w:color w:val="000000"/>
          <w:sz w:val="28"/>
          <w:szCs w:val="28"/>
        </w:rPr>
        <w:t xml:space="preserve"> как медитативной практики: "</w:t>
      </w:r>
      <w:proofErr w:type="spellStart"/>
      <w:r w:rsidRPr="00F7072A">
        <w:rPr>
          <w:color w:val="000000"/>
          <w:sz w:val="28"/>
          <w:szCs w:val="28"/>
        </w:rPr>
        <w:t>Зентангл</w:t>
      </w:r>
      <w:proofErr w:type="spellEnd"/>
      <w:r w:rsidRPr="00F7072A">
        <w:rPr>
          <w:color w:val="000000"/>
          <w:sz w:val="28"/>
          <w:szCs w:val="28"/>
        </w:rPr>
        <w:t xml:space="preserve"> ... улучшает память, стимулирует творческие способности, поднимает настроение, успокаивает в стрессовых </w:t>
      </w:r>
      <w:proofErr w:type="gramStart"/>
      <w:r w:rsidRPr="00F7072A">
        <w:rPr>
          <w:color w:val="000000"/>
          <w:sz w:val="28"/>
          <w:szCs w:val="28"/>
        </w:rPr>
        <w:t xml:space="preserve">ситуациях </w:t>
      </w:r>
      <w:r w:rsidRPr="00F852DB">
        <w:rPr>
          <w:color w:val="000000"/>
          <w:sz w:val="28"/>
          <w:szCs w:val="28"/>
        </w:rPr>
        <w:t>Если</w:t>
      </w:r>
      <w:proofErr w:type="gramEnd"/>
      <w:r w:rsidRPr="00F852DB">
        <w:rPr>
          <w:color w:val="000000"/>
          <w:sz w:val="28"/>
          <w:szCs w:val="28"/>
        </w:rPr>
        <w:t xml:space="preserve"> эти две техники соединить вместе, получится</w:t>
      </w:r>
      <w:r w:rsidR="00BD5724">
        <w:rPr>
          <w:color w:val="000000"/>
          <w:sz w:val="28"/>
          <w:szCs w:val="28"/>
        </w:rPr>
        <w:t>.</w:t>
      </w:r>
      <w:r w:rsidRPr="00F852DB">
        <w:rPr>
          <w:color w:val="000000"/>
          <w:sz w:val="28"/>
          <w:szCs w:val="28"/>
        </w:rPr>
        <w:t> </w:t>
      </w:r>
    </w:p>
    <w:p w:rsidR="00BD5724" w:rsidRDefault="00BD5724" w:rsidP="004E76A2">
      <w:pPr>
        <w:pStyle w:val="a4"/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</w:p>
    <w:p w:rsidR="00BD5724" w:rsidRDefault="00BD5724" w:rsidP="004E76A2">
      <w:pPr>
        <w:pStyle w:val="a4"/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</w:p>
    <w:p w:rsidR="00F7072A" w:rsidRPr="00F852DB" w:rsidRDefault="00F7072A" w:rsidP="004E76A2">
      <w:pPr>
        <w:pStyle w:val="a4"/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proofErr w:type="spellStart"/>
      <w:r w:rsidRPr="00F852DB">
        <w:rPr>
          <w:b/>
          <w:bCs/>
          <w:color w:val="000000"/>
          <w:sz w:val="28"/>
          <w:szCs w:val="28"/>
        </w:rPr>
        <w:lastRenderedPageBreak/>
        <w:t>Зендудлинг</w:t>
      </w:r>
      <w:proofErr w:type="spellEnd"/>
      <w:r w:rsidRPr="00F852DB">
        <w:rPr>
          <w:color w:val="000000"/>
          <w:sz w:val="28"/>
          <w:szCs w:val="28"/>
        </w:rPr>
        <w:t>.</w:t>
      </w:r>
    </w:p>
    <w:p w:rsidR="00F7072A" w:rsidRPr="00F7072A" w:rsidRDefault="00F7072A" w:rsidP="004E76A2">
      <w:pPr>
        <w:pStyle w:val="a4"/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b/>
          <w:bCs/>
          <w:color w:val="000000"/>
          <w:sz w:val="28"/>
          <w:szCs w:val="28"/>
        </w:rPr>
        <w:t xml:space="preserve">Польза от рисования </w:t>
      </w:r>
      <w:proofErr w:type="spellStart"/>
      <w:r w:rsidRPr="00F7072A">
        <w:rPr>
          <w:b/>
          <w:bCs/>
          <w:color w:val="000000"/>
          <w:sz w:val="28"/>
          <w:szCs w:val="28"/>
        </w:rPr>
        <w:t>зендудлов</w:t>
      </w:r>
      <w:proofErr w:type="spellEnd"/>
      <w:r w:rsidRPr="00F7072A">
        <w:rPr>
          <w:b/>
          <w:bCs/>
          <w:color w:val="000000"/>
          <w:sz w:val="28"/>
          <w:szCs w:val="28"/>
        </w:rPr>
        <w:t>:</w:t>
      </w:r>
    </w:p>
    <w:p w:rsidR="00F7072A" w:rsidRPr="00F7072A" w:rsidRDefault="00F7072A" w:rsidP="004E76A2">
      <w:pPr>
        <w:pStyle w:val="a4"/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color w:val="000000"/>
          <w:sz w:val="28"/>
          <w:szCs w:val="28"/>
        </w:rPr>
        <w:t>По результатам исследований доказано, что данная техника рисования оказывает на рисующих исключительно положительное влияние:</w:t>
      </w:r>
    </w:p>
    <w:p w:rsidR="00F7072A" w:rsidRPr="00F7072A" w:rsidRDefault="00F7072A" w:rsidP="004E76A2">
      <w:pPr>
        <w:pStyle w:val="a4"/>
        <w:numPr>
          <w:ilvl w:val="0"/>
          <w:numId w:val="1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color w:val="000000"/>
          <w:sz w:val="28"/>
          <w:szCs w:val="28"/>
        </w:rPr>
        <w:t>создает выраженный терапевтический эффект, способствует релаксации;</w:t>
      </w:r>
    </w:p>
    <w:p w:rsidR="00F7072A" w:rsidRPr="00F7072A" w:rsidRDefault="00F7072A" w:rsidP="004E76A2">
      <w:pPr>
        <w:pStyle w:val="a4"/>
        <w:numPr>
          <w:ilvl w:val="0"/>
          <w:numId w:val="1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color w:val="000000"/>
          <w:sz w:val="28"/>
          <w:szCs w:val="28"/>
        </w:rPr>
        <w:t>приносит вдохновение, способствует развитию творческих способностей;</w:t>
      </w:r>
    </w:p>
    <w:p w:rsidR="00F7072A" w:rsidRPr="00F7072A" w:rsidRDefault="00F7072A" w:rsidP="004E76A2">
      <w:pPr>
        <w:pStyle w:val="a4"/>
        <w:numPr>
          <w:ilvl w:val="0"/>
          <w:numId w:val="1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color w:val="000000"/>
          <w:sz w:val="28"/>
          <w:szCs w:val="28"/>
        </w:rPr>
        <w:t xml:space="preserve">возможность </w:t>
      </w:r>
      <w:proofErr w:type="spellStart"/>
      <w:r w:rsidRPr="00F7072A">
        <w:rPr>
          <w:color w:val="000000"/>
          <w:sz w:val="28"/>
          <w:szCs w:val="28"/>
        </w:rPr>
        <w:t>перенастроиться</w:t>
      </w:r>
      <w:proofErr w:type="spellEnd"/>
      <w:r w:rsidRPr="00F7072A">
        <w:rPr>
          <w:color w:val="000000"/>
          <w:sz w:val="28"/>
          <w:szCs w:val="28"/>
        </w:rPr>
        <w:t xml:space="preserve"> и вдохновиться на новые проекты;</w:t>
      </w:r>
    </w:p>
    <w:p w:rsidR="00F7072A" w:rsidRPr="00F7072A" w:rsidRDefault="00F7072A" w:rsidP="004E76A2">
      <w:pPr>
        <w:pStyle w:val="a4"/>
        <w:numPr>
          <w:ilvl w:val="0"/>
          <w:numId w:val="1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color w:val="000000"/>
          <w:sz w:val="28"/>
          <w:szCs w:val="28"/>
        </w:rPr>
        <w:t>является прекрасным средством от бессонницы;</w:t>
      </w:r>
    </w:p>
    <w:p w:rsidR="00F7072A" w:rsidRPr="00F7072A" w:rsidRDefault="00F7072A" w:rsidP="004E76A2">
      <w:pPr>
        <w:pStyle w:val="a4"/>
        <w:numPr>
          <w:ilvl w:val="0"/>
          <w:numId w:val="1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color w:val="000000"/>
          <w:sz w:val="28"/>
          <w:szCs w:val="28"/>
        </w:rPr>
        <w:t>рисование незамысловатых узоров успокаивает, снимает стресс и негативные эмоции;</w:t>
      </w:r>
    </w:p>
    <w:p w:rsidR="00F7072A" w:rsidRPr="00F7072A" w:rsidRDefault="00F7072A" w:rsidP="004E76A2">
      <w:pPr>
        <w:pStyle w:val="a4"/>
        <w:numPr>
          <w:ilvl w:val="0"/>
          <w:numId w:val="1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color w:val="000000"/>
          <w:sz w:val="28"/>
          <w:szCs w:val="28"/>
        </w:rPr>
        <w:t>способ развить твердость руки, глазомер, улучшить почерк;</w:t>
      </w:r>
    </w:p>
    <w:p w:rsidR="00F7072A" w:rsidRPr="00F7072A" w:rsidRDefault="00F7072A" w:rsidP="004E76A2">
      <w:pPr>
        <w:pStyle w:val="a4"/>
        <w:numPr>
          <w:ilvl w:val="0"/>
          <w:numId w:val="1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color w:val="000000"/>
          <w:sz w:val="28"/>
          <w:szCs w:val="28"/>
        </w:rPr>
        <w:t>повышается внимание и разрабатывается мелкая моторика;</w:t>
      </w:r>
    </w:p>
    <w:p w:rsidR="00F7072A" w:rsidRPr="00F7072A" w:rsidRDefault="00F7072A" w:rsidP="004E76A2">
      <w:pPr>
        <w:pStyle w:val="a4"/>
        <w:numPr>
          <w:ilvl w:val="0"/>
          <w:numId w:val="1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color w:val="000000"/>
          <w:sz w:val="28"/>
          <w:szCs w:val="28"/>
        </w:rPr>
        <w:t>улучшает зрительно-двигательную координацию и концентрацию внимания.</w:t>
      </w:r>
    </w:p>
    <w:p w:rsidR="00F852DB" w:rsidRDefault="00F7072A" w:rsidP="004E76A2">
      <w:pPr>
        <w:pStyle w:val="a4"/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color w:val="000000"/>
          <w:sz w:val="28"/>
          <w:szCs w:val="28"/>
        </w:rPr>
        <w:t xml:space="preserve">Последние несколько лет психологи, дизайнеры и специалисты по развитию креативности обратили на эти </w:t>
      </w:r>
      <w:proofErr w:type="spellStart"/>
      <w:r w:rsidR="00F852DB">
        <w:rPr>
          <w:color w:val="000000"/>
          <w:sz w:val="28"/>
          <w:szCs w:val="28"/>
        </w:rPr>
        <w:t>зендудлинг</w:t>
      </w:r>
      <w:proofErr w:type="spellEnd"/>
      <w:r w:rsidRPr="00F7072A">
        <w:rPr>
          <w:color w:val="000000"/>
          <w:sz w:val="28"/>
          <w:szCs w:val="28"/>
        </w:rPr>
        <w:t xml:space="preserve"> пристальное внимание</w:t>
      </w:r>
    </w:p>
    <w:p w:rsidR="00F7072A" w:rsidRPr="00F7072A" w:rsidRDefault="00F7072A" w:rsidP="004E76A2">
      <w:pPr>
        <w:pStyle w:val="a4"/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852DB">
        <w:rPr>
          <w:color w:val="000000"/>
          <w:sz w:val="28"/>
          <w:szCs w:val="28"/>
        </w:rPr>
        <w:t>Во-первых,</w:t>
      </w:r>
      <w:r w:rsidRPr="00F7072A">
        <w:rPr>
          <w:color w:val="000000"/>
          <w:sz w:val="28"/>
          <w:szCs w:val="28"/>
        </w:rPr>
        <w:t> </w:t>
      </w:r>
      <w:proofErr w:type="spellStart"/>
      <w:r w:rsidRPr="00F7072A">
        <w:rPr>
          <w:color w:val="000000"/>
          <w:sz w:val="28"/>
          <w:szCs w:val="28"/>
        </w:rPr>
        <w:t>дудлинг</w:t>
      </w:r>
      <w:proofErr w:type="spellEnd"/>
      <w:r w:rsidRPr="00F7072A">
        <w:rPr>
          <w:color w:val="000000"/>
          <w:sz w:val="28"/>
          <w:szCs w:val="28"/>
        </w:rPr>
        <w:t xml:space="preserve"> помогает сконцентрироваться, хотя со стороны это может выглядеть так, как будто вы поглощены рисованием и отвлеклись. Когда мы слушаем монотонную речь, наше сознание как бы «уплывает» – мы начинаем поневоле думать о чем-то более интересном, мечтать, перебирать в уме личные дела и задачи. Даже если тема в целом интересна, особенность нашего внимания такова, что оно постепенно начинает рассеиваться. Чтобы остановить этот процесс и вернуться, нужно усилие воли. Если же вы чертите на листочке бумаги бессмысленные закорючки, то необходимый уровень </w:t>
      </w:r>
      <w:r w:rsidRPr="00F7072A">
        <w:rPr>
          <w:color w:val="000000"/>
          <w:sz w:val="28"/>
          <w:szCs w:val="28"/>
        </w:rPr>
        <w:lastRenderedPageBreak/>
        <w:t>концентрации поддерживается автоматически, и вам не нужно тратить силы, чтобы все время возвращать себя к задаче.</w:t>
      </w:r>
    </w:p>
    <w:p w:rsidR="00F7072A" w:rsidRPr="00F7072A" w:rsidRDefault="00F7072A" w:rsidP="004E76A2">
      <w:pPr>
        <w:pStyle w:val="a4"/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b/>
          <w:bCs/>
          <w:color w:val="000000"/>
          <w:sz w:val="28"/>
          <w:szCs w:val="28"/>
        </w:rPr>
        <w:t>Во-вторых,</w:t>
      </w:r>
      <w:r w:rsidRPr="00F7072A">
        <w:rPr>
          <w:color w:val="000000"/>
          <w:sz w:val="28"/>
          <w:szCs w:val="28"/>
        </w:rPr>
        <w:t> </w:t>
      </w:r>
      <w:proofErr w:type="spellStart"/>
      <w:r w:rsidRPr="00F7072A">
        <w:rPr>
          <w:color w:val="000000"/>
          <w:sz w:val="28"/>
          <w:szCs w:val="28"/>
        </w:rPr>
        <w:t>дудлинг</w:t>
      </w:r>
      <w:proofErr w:type="spellEnd"/>
      <w:r w:rsidRPr="00F7072A">
        <w:rPr>
          <w:color w:val="000000"/>
          <w:sz w:val="28"/>
          <w:szCs w:val="28"/>
        </w:rPr>
        <w:t xml:space="preserve"> помогает эффективнее запоминать. Люди, которые закрашивали фигурки, пока слушали информацию, потом на 30% лучше могли эту информацию воспроизвести.</w:t>
      </w:r>
    </w:p>
    <w:p w:rsidR="00F7072A" w:rsidRPr="00F7072A" w:rsidRDefault="00F7072A" w:rsidP="004E76A2">
      <w:pPr>
        <w:pStyle w:val="a4"/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b/>
          <w:bCs/>
          <w:color w:val="000000"/>
          <w:sz w:val="28"/>
          <w:szCs w:val="28"/>
        </w:rPr>
        <w:t>В-третьих,</w:t>
      </w:r>
      <w:r w:rsidRPr="00F7072A">
        <w:rPr>
          <w:color w:val="000000"/>
          <w:sz w:val="28"/>
          <w:szCs w:val="28"/>
        </w:rPr>
        <w:t xml:space="preserve"> «рисовать каракули – значит помогать себе думать», — </w:t>
      </w:r>
      <w:proofErr w:type="gramStart"/>
      <w:r w:rsidRPr="00F7072A">
        <w:rPr>
          <w:color w:val="000000"/>
          <w:sz w:val="28"/>
          <w:szCs w:val="28"/>
        </w:rPr>
        <w:t>считают</w:t>
      </w:r>
      <w:proofErr w:type="gramEnd"/>
      <w:r w:rsidRPr="00F7072A">
        <w:rPr>
          <w:color w:val="000000"/>
          <w:sz w:val="28"/>
          <w:szCs w:val="28"/>
        </w:rPr>
        <w:t xml:space="preserve"> что спонтанное рисование не только повышает концентрацию, но и помогает видеть ситуацию более полно, находить творческие решения для проблем, развивать креативность и мышление «вне рамок». </w:t>
      </w:r>
    </w:p>
    <w:p w:rsidR="00F7072A" w:rsidRPr="00F7072A" w:rsidRDefault="00F7072A" w:rsidP="004E76A2">
      <w:pPr>
        <w:pStyle w:val="a4"/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b/>
          <w:bCs/>
          <w:color w:val="000000"/>
          <w:sz w:val="28"/>
          <w:szCs w:val="28"/>
        </w:rPr>
        <w:t xml:space="preserve">Итак, преимущества </w:t>
      </w:r>
      <w:proofErr w:type="spellStart"/>
      <w:r w:rsidR="009D0697">
        <w:rPr>
          <w:b/>
          <w:bCs/>
          <w:color w:val="000000"/>
          <w:sz w:val="28"/>
          <w:szCs w:val="28"/>
        </w:rPr>
        <w:t>зендудлинга</w:t>
      </w:r>
      <w:proofErr w:type="spellEnd"/>
      <w:r w:rsidRPr="00F7072A">
        <w:rPr>
          <w:b/>
          <w:bCs/>
          <w:color w:val="000000"/>
          <w:sz w:val="28"/>
          <w:szCs w:val="28"/>
        </w:rPr>
        <w:t>:</w:t>
      </w:r>
    </w:p>
    <w:p w:rsidR="00F7072A" w:rsidRPr="00F7072A" w:rsidRDefault="00F7072A" w:rsidP="004E76A2">
      <w:pPr>
        <w:pStyle w:val="a4"/>
        <w:numPr>
          <w:ilvl w:val="0"/>
          <w:numId w:val="2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b/>
          <w:bCs/>
          <w:color w:val="000000"/>
          <w:sz w:val="28"/>
          <w:szCs w:val="28"/>
        </w:rPr>
        <w:t>Простота.</w:t>
      </w:r>
      <w:r w:rsidRPr="00F7072A">
        <w:rPr>
          <w:color w:val="000000"/>
          <w:sz w:val="28"/>
          <w:szCs w:val="28"/>
        </w:rPr>
        <w:t>  Не нужно уметь красиво рисовать – нужно просто выбрать любой элемент и начать заполнять им пространство листа. Это может быть волнистая линия или круги произвольного размера. Нарисовать их достаточно просто даже ребенку. Также можно использовать шаблоны.</w:t>
      </w:r>
    </w:p>
    <w:p w:rsidR="00F7072A" w:rsidRPr="00F7072A" w:rsidRDefault="00F7072A" w:rsidP="004E76A2">
      <w:pPr>
        <w:pStyle w:val="a4"/>
        <w:numPr>
          <w:ilvl w:val="0"/>
          <w:numId w:val="2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b/>
          <w:bCs/>
          <w:color w:val="000000"/>
          <w:sz w:val="28"/>
          <w:szCs w:val="28"/>
        </w:rPr>
        <w:t>Доступность.</w:t>
      </w:r>
      <w:r w:rsidRPr="00F7072A">
        <w:rPr>
          <w:color w:val="000000"/>
          <w:sz w:val="28"/>
          <w:szCs w:val="28"/>
        </w:rPr>
        <w:t> Для этих техник требуется самый минимум материалов – достаточно черной или цветной ручки и листа бумаги.</w:t>
      </w:r>
    </w:p>
    <w:p w:rsidR="00F7072A" w:rsidRPr="00F7072A" w:rsidRDefault="00F7072A" w:rsidP="004E76A2">
      <w:pPr>
        <w:pStyle w:val="a4"/>
        <w:numPr>
          <w:ilvl w:val="0"/>
          <w:numId w:val="2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b/>
          <w:bCs/>
          <w:color w:val="000000"/>
          <w:sz w:val="28"/>
          <w:szCs w:val="28"/>
        </w:rPr>
        <w:t>Гибкость.</w:t>
      </w:r>
      <w:r w:rsidRPr="00F7072A">
        <w:rPr>
          <w:color w:val="000000"/>
          <w:sz w:val="28"/>
          <w:szCs w:val="28"/>
        </w:rPr>
        <w:t> Рисование занимает ровно столько времени, сколько вы можете себе позволить. Вы не только не ограничены во времени, но также нет и нижней границы. Вы можете порисовать всего несколько минут и даже за это короткое время насладиться творческим процессом.</w:t>
      </w:r>
    </w:p>
    <w:p w:rsidR="00F7072A" w:rsidRPr="00F7072A" w:rsidRDefault="00F7072A" w:rsidP="004E76A2">
      <w:pPr>
        <w:pStyle w:val="a4"/>
        <w:numPr>
          <w:ilvl w:val="0"/>
          <w:numId w:val="2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b/>
          <w:bCs/>
          <w:color w:val="000000"/>
          <w:sz w:val="28"/>
          <w:szCs w:val="28"/>
        </w:rPr>
        <w:t>Расслабляет и отвлекает.</w:t>
      </w:r>
      <w:r w:rsidRPr="00F7072A">
        <w:rPr>
          <w:color w:val="000000"/>
          <w:sz w:val="28"/>
          <w:szCs w:val="28"/>
        </w:rPr>
        <w:t xml:space="preserve"> Такая тонкая творческая работа помогает отвлечься от назойливых </w:t>
      </w:r>
      <w:r w:rsidR="009D0697" w:rsidRPr="00F7072A">
        <w:rPr>
          <w:color w:val="000000"/>
          <w:sz w:val="28"/>
          <w:szCs w:val="28"/>
        </w:rPr>
        <w:t>мыслей и</w:t>
      </w:r>
      <w:r w:rsidRPr="00F7072A">
        <w:rPr>
          <w:color w:val="000000"/>
          <w:sz w:val="28"/>
          <w:szCs w:val="28"/>
        </w:rPr>
        <w:t xml:space="preserve"> успокоить свой ум. Кроме того, рисование – это еще и прекрасный способ выразить свои эмоции на бумаге и обрести душевное равновесие.</w:t>
      </w:r>
    </w:p>
    <w:p w:rsidR="00F7072A" w:rsidRPr="00F7072A" w:rsidRDefault="00F7072A" w:rsidP="004E76A2">
      <w:pPr>
        <w:pStyle w:val="a4"/>
        <w:numPr>
          <w:ilvl w:val="0"/>
          <w:numId w:val="2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b/>
          <w:bCs/>
          <w:color w:val="000000"/>
          <w:sz w:val="28"/>
          <w:szCs w:val="28"/>
        </w:rPr>
        <w:t>Повышает концентрацию внимания.</w:t>
      </w:r>
      <w:r w:rsidRPr="00F7072A">
        <w:rPr>
          <w:color w:val="000000"/>
          <w:sz w:val="28"/>
          <w:szCs w:val="28"/>
        </w:rPr>
        <w:t> Рисование мелких однотипных элементов помогает сконцентрироваться на деталях и удержать внимание на важных мыслях.</w:t>
      </w:r>
    </w:p>
    <w:p w:rsidR="00F7072A" w:rsidRPr="007B29DA" w:rsidRDefault="00F7072A" w:rsidP="004E76A2">
      <w:pPr>
        <w:pStyle w:val="a4"/>
        <w:numPr>
          <w:ilvl w:val="0"/>
          <w:numId w:val="2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F7072A">
        <w:rPr>
          <w:b/>
          <w:bCs/>
          <w:color w:val="000000"/>
          <w:sz w:val="28"/>
          <w:szCs w:val="28"/>
        </w:rPr>
        <w:lastRenderedPageBreak/>
        <w:t>Эффективно при поиске различных решений.</w:t>
      </w:r>
      <w:r w:rsidRPr="00F7072A">
        <w:rPr>
          <w:color w:val="000000"/>
          <w:sz w:val="28"/>
          <w:szCs w:val="28"/>
        </w:rPr>
        <w:t> Процесс рисования стимулирует отделы мозга, отвечающие за анализ информации. Кроме того, в этот момент мозг пытается найти нестандартные варианты решения.</w:t>
      </w:r>
    </w:p>
    <w:p w:rsidR="00EA069E" w:rsidRDefault="007B29DA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272578">
        <w:rPr>
          <w:rFonts w:ascii="Times New Roman" w:hAnsi="Times New Roman" w:cs="Times New Roman"/>
          <w:sz w:val="28"/>
          <w:szCs w:val="28"/>
        </w:rPr>
        <w:t>В Таблице 1</w:t>
      </w:r>
      <w:r w:rsidR="00272578" w:rsidRPr="00272578">
        <w:rPr>
          <w:rFonts w:ascii="Times New Roman" w:hAnsi="Times New Roman" w:cs="Times New Roman"/>
          <w:sz w:val="28"/>
          <w:szCs w:val="28"/>
        </w:rPr>
        <w:t xml:space="preserve"> </w:t>
      </w:r>
      <w:r w:rsidR="00272578">
        <w:rPr>
          <w:rFonts w:ascii="Times New Roman" w:hAnsi="Times New Roman" w:cs="Times New Roman"/>
          <w:sz w:val="28"/>
          <w:szCs w:val="28"/>
        </w:rPr>
        <w:t>представлено тематическое планирование курса.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A069E">
        <w:rPr>
          <w:rFonts w:ascii="Times New Roman" w:hAnsi="Times New Roman" w:cs="Times New Roman"/>
          <w:sz w:val="28"/>
          <w:szCs w:val="28"/>
        </w:rPr>
        <w:t xml:space="preserve"> </w:t>
      </w:r>
      <w:r w:rsidR="00272578"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sz w:val="28"/>
          <w:szCs w:val="28"/>
        </w:rPr>
        <w:t>Тематическое планирование курса арт-терапии посредством</w:t>
      </w:r>
    </w:p>
    <w:p w:rsidR="00EA069E" w:rsidRDefault="0096025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r w:rsidR="00EA069E">
        <w:rPr>
          <w:rFonts w:ascii="Times New Roman" w:hAnsi="Times New Roman" w:cs="Times New Roman"/>
          <w:sz w:val="28"/>
          <w:szCs w:val="28"/>
        </w:rPr>
        <w:t xml:space="preserve">метода </w:t>
      </w:r>
      <w:proofErr w:type="spellStart"/>
      <w:r w:rsidR="00EA069E"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</w:p>
    <w:p w:rsidR="00EA069E" w:rsidRDefault="0096025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Таблица 1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2"/>
        <w:gridCol w:w="4102"/>
        <w:gridCol w:w="2348"/>
        <w:gridCol w:w="2363"/>
      </w:tblGrid>
      <w:tr w:rsidR="00EA069E" w:rsidTr="004006E6">
        <w:tc>
          <w:tcPr>
            <w:tcW w:w="532" w:type="dxa"/>
          </w:tcPr>
          <w:p w:rsidR="00EA069E" w:rsidRDefault="00EA069E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4102" w:type="dxa"/>
          </w:tcPr>
          <w:p w:rsidR="00EA069E" w:rsidRDefault="006E1463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Тема</w:t>
            </w:r>
          </w:p>
        </w:tc>
        <w:tc>
          <w:tcPr>
            <w:tcW w:w="2348" w:type="dxa"/>
          </w:tcPr>
          <w:p w:rsidR="00EA069E" w:rsidRDefault="006E1463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                    занятий</w:t>
            </w:r>
          </w:p>
        </w:tc>
        <w:tc>
          <w:tcPr>
            <w:tcW w:w="2363" w:type="dxa"/>
          </w:tcPr>
          <w:p w:rsidR="00EA069E" w:rsidRDefault="006E1463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Длительность</w:t>
            </w:r>
          </w:p>
        </w:tc>
      </w:tr>
      <w:tr w:rsidR="00EA069E" w:rsidTr="004006E6">
        <w:tc>
          <w:tcPr>
            <w:tcW w:w="532" w:type="dxa"/>
          </w:tcPr>
          <w:p w:rsidR="00EA069E" w:rsidRDefault="006E1463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02" w:type="dxa"/>
          </w:tcPr>
          <w:p w:rsidR="00EA069E" w:rsidRDefault="009A1B48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Осенний листок</w:t>
            </w:r>
          </w:p>
        </w:tc>
        <w:tc>
          <w:tcPr>
            <w:tcW w:w="2348" w:type="dxa"/>
          </w:tcPr>
          <w:p w:rsidR="00EA069E" w:rsidRDefault="006E1463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363" w:type="dxa"/>
          </w:tcPr>
          <w:p w:rsidR="00EA069E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25- 30минут</w:t>
            </w:r>
          </w:p>
        </w:tc>
      </w:tr>
      <w:tr w:rsidR="00EA069E" w:rsidTr="004006E6">
        <w:tc>
          <w:tcPr>
            <w:tcW w:w="532" w:type="dxa"/>
          </w:tcPr>
          <w:p w:rsidR="00EA069E" w:rsidRDefault="006E1463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102" w:type="dxa"/>
          </w:tcPr>
          <w:p w:rsidR="00EA069E" w:rsidRDefault="009A1B48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Зонтик</w:t>
            </w:r>
          </w:p>
        </w:tc>
        <w:tc>
          <w:tcPr>
            <w:tcW w:w="2348" w:type="dxa"/>
          </w:tcPr>
          <w:p w:rsidR="00EA069E" w:rsidRDefault="006E1463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363" w:type="dxa"/>
          </w:tcPr>
          <w:p w:rsidR="00EA069E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25- 30минут</w:t>
            </w:r>
          </w:p>
        </w:tc>
      </w:tr>
      <w:tr w:rsidR="00EA069E" w:rsidTr="004006E6">
        <w:tc>
          <w:tcPr>
            <w:tcW w:w="532" w:type="dxa"/>
          </w:tcPr>
          <w:p w:rsidR="00EA069E" w:rsidRDefault="006E1463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102" w:type="dxa"/>
          </w:tcPr>
          <w:p w:rsidR="00EA069E" w:rsidRDefault="009A1B48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Листок «Скретч»</w:t>
            </w:r>
          </w:p>
        </w:tc>
        <w:tc>
          <w:tcPr>
            <w:tcW w:w="2348" w:type="dxa"/>
          </w:tcPr>
          <w:p w:rsidR="00EA069E" w:rsidRDefault="009A1B48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363" w:type="dxa"/>
          </w:tcPr>
          <w:p w:rsidR="00EA069E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25- 30минут</w:t>
            </w:r>
          </w:p>
        </w:tc>
      </w:tr>
      <w:tr w:rsidR="00EA069E" w:rsidTr="004006E6">
        <w:tc>
          <w:tcPr>
            <w:tcW w:w="532" w:type="dxa"/>
          </w:tcPr>
          <w:p w:rsidR="00EA069E" w:rsidRDefault="006E1463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102" w:type="dxa"/>
          </w:tcPr>
          <w:p w:rsidR="00EA069E" w:rsidRDefault="009A1B48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Картина «Дождик»</w:t>
            </w:r>
          </w:p>
        </w:tc>
        <w:tc>
          <w:tcPr>
            <w:tcW w:w="2348" w:type="dxa"/>
          </w:tcPr>
          <w:p w:rsidR="00EA069E" w:rsidRDefault="006E1463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363" w:type="dxa"/>
          </w:tcPr>
          <w:p w:rsidR="00EA069E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25- 30минут</w:t>
            </w:r>
          </w:p>
        </w:tc>
      </w:tr>
      <w:tr w:rsidR="00F7072A" w:rsidTr="004006E6">
        <w:tc>
          <w:tcPr>
            <w:tcW w:w="532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102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Сова</w:t>
            </w:r>
          </w:p>
        </w:tc>
        <w:tc>
          <w:tcPr>
            <w:tcW w:w="2348" w:type="dxa"/>
          </w:tcPr>
          <w:p w:rsidR="00F7072A" w:rsidRDefault="009D0697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363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25- 30минут</w:t>
            </w:r>
          </w:p>
        </w:tc>
      </w:tr>
      <w:tr w:rsidR="00F7072A" w:rsidTr="004006E6">
        <w:trPr>
          <w:trHeight w:val="363"/>
        </w:trPr>
        <w:tc>
          <w:tcPr>
            <w:tcW w:w="532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102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Кошка</w:t>
            </w:r>
          </w:p>
        </w:tc>
        <w:tc>
          <w:tcPr>
            <w:tcW w:w="2348" w:type="dxa"/>
          </w:tcPr>
          <w:p w:rsidR="00F7072A" w:rsidRDefault="009D0697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363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25- 30минут</w:t>
            </w:r>
          </w:p>
        </w:tc>
      </w:tr>
      <w:tr w:rsidR="00F7072A" w:rsidTr="004006E6">
        <w:tc>
          <w:tcPr>
            <w:tcW w:w="532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102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Машина</w:t>
            </w:r>
          </w:p>
        </w:tc>
        <w:tc>
          <w:tcPr>
            <w:tcW w:w="2348" w:type="dxa"/>
          </w:tcPr>
          <w:p w:rsidR="00F7072A" w:rsidRDefault="009D0697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363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25- 30минут</w:t>
            </w:r>
          </w:p>
        </w:tc>
      </w:tr>
      <w:tr w:rsidR="00F7072A" w:rsidTr="004006E6">
        <w:tc>
          <w:tcPr>
            <w:tcW w:w="532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102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Новогодний шарик</w:t>
            </w:r>
          </w:p>
        </w:tc>
        <w:tc>
          <w:tcPr>
            <w:tcW w:w="2348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363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25- 30минут</w:t>
            </w:r>
          </w:p>
        </w:tc>
      </w:tr>
      <w:tr w:rsidR="00F7072A" w:rsidTr="004006E6">
        <w:tc>
          <w:tcPr>
            <w:tcW w:w="532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102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Елочка</w:t>
            </w:r>
          </w:p>
        </w:tc>
        <w:tc>
          <w:tcPr>
            <w:tcW w:w="2348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363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25- 30минут</w:t>
            </w:r>
          </w:p>
        </w:tc>
      </w:tr>
      <w:tr w:rsidR="00F7072A" w:rsidTr="004006E6">
        <w:trPr>
          <w:trHeight w:val="156"/>
        </w:trPr>
        <w:tc>
          <w:tcPr>
            <w:tcW w:w="532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4102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Подарки</w:t>
            </w:r>
          </w:p>
        </w:tc>
        <w:tc>
          <w:tcPr>
            <w:tcW w:w="2348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363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25- 30минут</w:t>
            </w:r>
          </w:p>
        </w:tc>
      </w:tr>
      <w:tr w:rsidR="00F7072A" w:rsidTr="004006E6">
        <w:trPr>
          <w:trHeight w:val="70"/>
        </w:trPr>
        <w:tc>
          <w:tcPr>
            <w:tcW w:w="532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4102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Снежинка</w:t>
            </w:r>
          </w:p>
        </w:tc>
        <w:tc>
          <w:tcPr>
            <w:tcW w:w="2348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363" w:type="dxa"/>
          </w:tcPr>
          <w:p w:rsidR="00F7072A" w:rsidRDefault="00F7072A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25- 30минут</w:t>
            </w:r>
          </w:p>
        </w:tc>
      </w:tr>
      <w:tr w:rsidR="009D0697" w:rsidTr="004006E6">
        <w:trPr>
          <w:trHeight w:val="70"/>
        </w:trPr>
        <w:tc>
          <w:tcPr>
            <w:tcW w:w="532" w:type="dxa"/>
          </w:tcPr>
          <w:p w:rsidR="009D0697" w:rsidRDefault="009D0697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4102" w:type="dxa"/>
          </w:tcPr>
          <w:p w:rsidR="009D0697" w:rsidRDefault="009D0697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Раскраска «зима»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зендудлинг</w:t>
            </w:r>
            <w:proofErr w:type="spellEnd"/>
          </w:p>
        </w:tc>
        <w:tc>
          <w:tcPr>
            <w:tcW w:w="2348" w:type="dxa"/>
          </w:tcPr>
          <w:p w:rsidR="009D0697" w:rsidRDefault="009D0697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363" w:type="dxa"/>
          </w:tcPr>
          <w:p w:rsidR="009D0697" w:rsidRDefault="009D0697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25- 30минут</w:t>
            </w:r>
          </w:p>
        </w:tc>
      </w:tr>
      <w:tr w:rsidR="009D0697" w:rsidTr="004006E6">
        <w:trPr>
          <w:trHeight w:val="70"/>
        </w:trPr>
        <w:tc>
          <w:tcPr>
            <w:tcW w:w="532" w:type="dxa"/>
          </w:tcPr>
          <w:p w:rsidR="009D0697" w:rsidRDefault="009D0697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4102" w:type="dxa"/>
          </w:tcPr>
          <w:p w:rsidR="009D0697" w:rsidRDefault="009D0697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Птичка</w:t>
            </w:r>
          </w:p>
        </w:tc>
        <w:tc>
          <w:tcPr>
            <w:tcW w:w="2348" w:type="dxa"/>
          </w:tcPr>
          <w:p w:rsidR="009D0697" w:rsidRDefault="009D0697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363" w:type="dxa"/>
          </w:tcPr>
          <w:p w:rsidR="009D0697" w:rsidRDefault="00587939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25- 30минут</w:t>
            </w:r>
          </w:p>
        </w:tc>
      </w:tr>
      <w:tr w:rsidR="009D0697" w:rsidTr="004006E6">
        <w:tc>
          <w:tcPr>
            <w:tcW w:w="532" w:type="dxa"/>
          </w:tcPr>
          <w:p w:rsidR="009D0697" w:rsidRDefault="009D0697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4102" w:type="dxa"/>
          </w:tcPr>
          <w:p w:rsidR="009D0697" w:rsidRDefault="009D0697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Солнышко</w:t>
            </w:r>
          </w:p>
        </w:tc>
        <w:tc>
          <w:tcPr>
            <w:tcW w:w="2348" w:type="dxa"/>
          </w:tcPr>
          <w:p w:rsidR="009D0697" w:rsidRDefault="009D0697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363" w:type="dxa"/>
          </w:tcPr>
          <w:p w:rsidR="009D0697" w:rsidRDefault="00587939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25- 30минут</w:t>
            </w:r>
          </w:p>
        </w:tc>
      </w:tr>
      <w:tr w:rsidR="009D0697" w:rsidTr="004006E6">
        <w:tc>
          <w:tcPr>
            <w:tcW w:w="532" w:type="dxa"/>
          </w:tcPr>
          <w:p w:rsidR="009D0697" w:rsidRDefault="009D0697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4102" w:type="dxa"/>
          </w:tcPr>
          <w:p w:rsidR="009D0697" w:rsidRDefault="009D0697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Цветы</w:t>
            </w:r>
          </w:p>
        </w:tc>
        <w:tc>
          <w:tcPr>
            <w:tcW w:w="2348" w:type="dxa"/>
          </w:tcPr>
          <w:p w:rsidR="009D0697" w:rsidRDefault="009D0697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363" w:type="dxa"/>
          </w:tcPr>
          <w:p w:rsidR="009D0697" w:rsidRDefault="00587939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25- 30минут</w:t>
            </w:r>
          </w:p>
        </w:tc>
      </w:tr>
      <w:tr w:rsidR="009D0697" w:rsidTr="004006E6">
        <w:tc>
          <w:tcPr>
            <w:tcW w:w="532" w:type="dxa"/>
          </w:tcPr>
          <w:p w:rsidR="009D0697" w:rsidRDefault="009D0697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4102" w:type="dxa"/>
          </w:tcPr>
          <w:p w:rsidR="009D0697" w:rsidRDefault="009D0697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Пасхальное яйцо</w:t>
            </w:r>
          </w:p>
        </w:tc>
        <w:tc>
          <w:tcPr>
            <w:tcW w:w="2348" w:type="dxa"/>
          </w:tcPr>
          <w:p w:rsidR="009D0697" w:rsidRDefault="009D0697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363" w:type="dxa"/>
          </w:tcPr>
          <w:p w:rsidR="009D0697" w:rsidRDefault="00587939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25- 30минут</w:t>
            </w:r>
          </w:p>
        </w:tc>
      </w:tr>
      <w:tr w:rsidR="009D0697" w:rsidTr="004006E6">
        <w:tc>
          <w:tcPr>
            <w:tcW w:w="532" w:type="dxa"/>
          </w:tcPr>
          <w:p w:rsidR="009D0697" w:rsidRDefault="009D0697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4102" w:type="dxa"/>
          </w:tcPr>
          <w:p w:rsidR="009D0697" w:rsidRDefault="009D0697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Ягоды</w:t>
            </w:r>
          </w:p>
        </w:tc>
        <w:tc>
          <w:tcPr>
            <w:tcW w:w="2348" w:type="dxa"/>
          </w:tcPr>
          <w:p w:rsidR="009D0697" w:rsidRDefault="009D0697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363" w:type="dxa"/>
          </w:tcPr>
          <w:p w:rsidR="009D0697" w:rsidRDefault="00587939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25- 30минут</w:t>
            </w:r>
          </w:p>
        </w:tc>
      </w:tr>
      <w:tr w:rsidR="00587939" w:rsidTr="004006E6">
        <w:tc>
          <w:tcPr>
            <w:tcW w:w="532" w:type="dxa"/>
          </w:tcPr>
          <w:p w:rsidR="00587939" w:rsidRDefault="00587939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4102" w:type="dxa"/>
          </w:tcPr>
          <w:p w:rsidR="00587939" w:rsidRDefault="00587939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Раскраска «Море»</w:t>
            </w:r>
          </w:p>
        </w:tc>
        <w:tc>
          <w:tcPr>
            <w:tcW w:w="2348" w:type="dxa"/>
          </w:tcPr>
          <w:p w:rsidR="00587939" w:rsidRDefault="00587939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363" w:type="dxa"/>
          </w:tcPr>
          <w:p w:rsidR="00587939" w:rsidRDefault="00587939" w:rsidP="004E76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25- 30минут</w:t>
            </w:r>
          </w:p>
        </w:tc>
      </w:tr>
    </w:tbl>
    <w:p w:rsid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rFonts w:ascii="Tahoma" w:hAnsi="Tahoma" w:cs="Tahoma"/>
          <w:color w:val="2F2F2F"/>
          <w:sz w:val="21"/>
          <w:szCs w:val="21"/>
        </w:rPr>
      </w:pP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>Для реализации программы используются следующие формы, методы и технологии для организации учебно-воспитательной работы: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 xml:space="preserve">Формы: групповая, индивидуальная, фронтальная, практические занятия, </w:t>
      </w:r>
      <w:r w:rsidRPr="004006E6">
        <w:rPr>
          <w:color w:val="2F2F2F"/>
          <w:sz w:val="28"/>
          <w:szCs w:val="28"/>
        </w:rPr>
        <w:t>игры, соревнования</w:t>
      </w:r>
      <w:r w:rsidRPr="004006E6">
        <w:rPr>
          <w:color w:val="2F2F2F"/>
          <w:sz w:val="28"/>
          <w:szCs w:val="28"/>
        </w:rPr>
        <w:t>, праздники, учебно-тренирующая, контрольно-учетная.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>Методы: Словесные методы (рассказ, беседа), объяснительно - иллюстративные, частично - поисковые, практические.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 xml:space="preserve">Инновационные технологии: элементы </w:t>
      </w:r>
      <w:proofErr w:type="spellStart"/>
      <w:r w:rsidRPr="004006E6">
        <w:rPr>
          <w:color w:val="2F2F2F"/>
          <w:sz w:val="28"/>
          <w:szCs w:val="28"/>
        </w:rPr>
        <w:t>здоровьесберегающих</w:t>
      </w:r>
      <w:proofErr w:type="spellEnd"/>
      <w:r w:rsidRPr="004006E6">
        <w:rPr>
          <w:color w:val="2F2F2F"/>
          <w:sz w:val="28"/>
          <w:szCs w:val="28"/>
        </w:rPr>
        <w:t xml:space="preserve"> технологий, интерактивные, игрового обучения, проектно-исследовательские.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>В основу методики обучения творчеству, положена игровая форма проведения занятий. В содержании занятий эффективно сочетаются игровые упражнения и графические задания.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 xml:space="preserve">Содержание занятий объединяет в себе ряд дидактических принципов, среди которых принципы доступности и индивидуального подхода играют значительную роль, так как изготовление продукта в технике </w:t>
      </w:r>
      <w:proofErr w:type="spellStart"/>
      <w:r w:rsidRPr="004006E6">
        <w:rPr>
          <w:color w:val="2F2F2F"/>
          <w:sz w:val="28"/>
          <w:szCs w:val="28"/>
        </w:rPr>
        <w:t>з</w:t>
      </w:r>
      <w:r>
        <w:rPr>
          <w:color w:val="2F2F2F"/>
          <w:sz w:val="28"/>
          <w:szCs w:val="28"/>
        </w:rPr>
        <w:t>е</w:t>
      </w:r>
      <w:r w:rsidRPr="004006E6">
        <w:rPr>
          <w:color w:val="2F2F2F"/>
          <w:sz w:val="28"/>
          <w:szCs w:val="28"/>
        </w:rPr>
        <w:t>ндудлинг</w:t>
      </w:r>
      <w:proofErr w:type="spellEnd"/>
      <w:r>
        <w:rPr>
          <w:color w:val="2F2F2F"/>
          <w:sz w:val="28"/>
          <w:szCs w:val="28"/>
        </w:rPr>
        <w:t xml:space="preserve"> </w:t>
      </w:r>
      <w:r w:rsidRPr="004006E6">
        <w:rPr>
          <w:color w:val="2F2F2F"/>
          <w:sz w:val="28"/>
          <w:szCs w:val="28"/>
        </w:rPr>
        <w:t>является достаточно сложной для освоения дошкольниками. Индивидуальный подход достигается при подборе методов обучения и воспитания в зависимости от уровня учебного материала каждым ребенком. Обучение творчеству проводится постепенно, путем усложнения заданий.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>Для каждого занятия определяются образовательные, развивающие и воспитательные задачи.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>Вводная часть: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>-постановка цели, мотивация, постановка проблемы;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>-создание образовательной ситуации;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>-мотивация детей на образовательную деятельность;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>-формирование цели предстоящей деятельности и принятие ее детьми. Продолжительность водной части - 4-5 минут.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>Содержание основной части занятия разнообразно: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>-Уточнение знаний детей в процессе деятельности, осуществляемой в тесном контакте со взрослым: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lastRenderedPageBreak/>
        <w:t>Объяснение материала.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>Индивидуальные беседы с детьми о предложенном (задуманном) продукте.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>Контроль за процессом изготовления продукта. Помощь детям, которые встретили трудности. Физкультминутка.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 xml:space="preserve">Продолжительность основной части - до </w:t>
      </w:r>
      <w:proofErr w:type="gramStart"/>
      <w:r w:rsidR="00F85365">
        <w:rPr>
          <w:color w:val="2F2F2F"/>
          <w:sz w:val="28"/>
          <w:szCs w:val="28"/>
        </w:rPr>
        <w:t xml:space="preserve">30 </w:t>
      </w:r>
      <w:r w:rsidRPr="004006E6">
        <w:rPr>
          <w:color w:val="2F2F2F"/>
          <w:sz w:val="28"/>
          <w:szCs w:val="28"/>
        </w:rPr>
        <w:t xml:space="preserve"> минут</w:t>
      </w:r>
      <w:proofErr w:type="gramEnd"/>
      <w:r w:rsidRPr="004006E6">
        <w:rPr>
          <w:color w:val="2F2F2F"/>
          <w:sz w:val="28"/>
          <w:szCs w:val="28"/>
        </w:rPr>
        <w:t>.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>Таким образом, разнообразная и увлекательная по содержанию основная часть занятия позволяет реализовать поставленные задачи.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>В заключительной части: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>- Подведение итогов, деятельности.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>- Демонстрация работ детей.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>- Педагогическая оценка результатов деятельности детей.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>- Самооценка своей деятельности.</w:t>
      </w:r>
    </w:p>
    <w:p w:rsidR="004006E6" w:rsidRPr="004006E6" w:rsidRDefault="004006E6" w:rsidP="004006E6">
      <w:pPr>
        <w:pStyle w:val="a4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F2F2F"/>
          <w:sz w:val="28"/>
          <w:szCs w:val="28"/>
        </w:rPr>
      </w:pPr>
      <w:r w:rsidRPr="004006E6">
        <w:rPr>
          <w:color w:val="2F2F2F"/>
          <w:sz w:val="28"/>
          <w:szCs w:val="28"/>
        </w:rPr>
        <w:t>- Уборка своего рабочего места.</w:t>
      </w:r>
    </w:p>
    <w:p w:rsidR="00172371" w:rsidRDefault="00172371" w:rsidP="004006E6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72371" w:rsidRPr="00BD5724" w:rsidRDefault="00172371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b/>
          <w:bCs/>
          <w:sz w:val="28"/>
          <w:szCs w:val="28"/>
        </w:rPr>
      </w:pPr>
      <w:r w:rsidRPr="00BD5724">
        <w:rPr>
          <w:rFonts w:ascii="Times New Roman,Italic" w:hAnsi="Times New Roman,Italic" w:cs="Times New Roman,Italic"/>
          <w:b/>
          <w:bCs/>
          <w:sz w:val="28"/>
          <w:szCs w:val="28"/>
        </w:rPr>
        <w:t>План занятий:</w:t>
      </w:r>
    </w:p>
    <w:p w:rsidR="00172371" w:rsidRPr="00BD5724" w:rsidRDefault="00172371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b/>
          <w:bCs/>
          <w:sz w:val="28"/>
          <w:szCs w:val="28"/>
        </w:rPr>
      </w:pPr>
    </w:p>
    <w:p w:rsidR="00172371" w:rsidRDefault="00172371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Воспитатель </w:t>
      </w:r>
      <w:r w:rsidR="0067237B">
        <w:rPr>
          <w:rFonts w:ascii="Times New Roman" w:hAnsi="Times New Roman" w:cs="Times New Roman"/>
          <w:sz w:val="28"/>
          <w:szCs w:val="28"/>
        </w:rPr>
        <w:t xml:space="preserve">на 1 занятии </w:t>
      </w:r>
      <w:r>
        <w:rPr>
          <w:rFonts w:ascii="Times New Roman" w:hAnsi="Times New Roman" w:cs="Times New Roman"/>
          <w:sz w:val="28"/>
          <w:szCs w:val="28"/>
        </w:rPr>
        <w:t xml:space="preserve">рассказывает детям, что такое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67237B">
        <w:rPr>
          <w:rFonts w:ascii="Times New Roman" w:hAnsi="Times New Roman" w:cs="Times New Roman"/>
          <w:sz w:val="28"/>
          <w:szCs w:val="28"/>
        </w:rPr>
        <w:t>показывает примеры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72371" w:rsidRDefault="00172371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67237B">
        <w:rPr>
          <w:rFonts w:ascii="Times New Roman" w:hAnsi="Times New Roman" w:cs="Times New Roman"/>
          <w:sz w:val="28"/>
          <w:szCs w:val="28"/>
        </w:rPr>
        <w:t>Воспитатель объясняет детям,</w:t>
      </w:r>
      <w:r>
        <w:rPr>
          <w:rFonts w:ascii="Times New Roman" w:hAnsi="Times New Roman" w:cs="Times New Roman"/>
          <w:sz w:val="28"/>
          <w:szCs w:val="28"/>
        </w:rPr>
        <w:t xml:space="preserve"> зачем</w:t>
      </w:r>
      <w:r w:rsidR="0067237B">
        <w:rPr>
          <w:rFonts w:ascii="Times New Roman" w:hAnsi="Times New Roman" w:cs="Times New Roman"/>
          <w:sz w:val="28"/>
          <w:szCs w:val="28"/>
        </w:rPr>
        <w:t xml:space="preserve"> они</w:t>
      </w:r>
      <w:r>
        <w:rPr>
          <w:rFonts w:ascii="Times New Roman" w:hAnsi="Times New Roman" w:cs="Times New Roman"/>
          <w:sz w:val="28"/>
          <w:szCs w:val="28"/>
        </w:rPr>
        <w:t xml:space="preserve"> будут заниматься</w:t>
      </w:r>
      <w:r w:rsidR="004E76A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зендудлингом</w:t>
      </w:r>
      <w:proofErr w:type="spellEnd"/>
      <w:r>
        <w:rPr>
          <w:rFonts w:ascii="Times New Roman" w:hAnsi="Times New Roman" w:cs="Times New Roman"/>
          <w:sz w:val="28"/>
          <w:szCs w:val="28"/>
        </w:rPr>
        <w:t>, чему они научатся.</w:t>
      </w:r>
    </w:p>
    <w:p w:rsidR="00172371" w:rsidRDefault="00172371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67237B">
        <w:rPr>
          <w:rFonts w:ascii="Times New Roman" w:hAnsi="Times New Roman" w:cs="Times New Roman"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237B">
        <w:rPr>
          <w:rFonts w:ascii="Times New Roman" w:hAnsi="Times New Roman" w:cs="Times New Roman"/>
          <w:sz w:val="28"/>
          <w:szCs w:val="28"/>
        </w:rPr>
        <w:t xml:space="preserve">знакомит с шаблонами </w:t>
      </w:r>
      <w:r w:rsidR="007B29DA">
        <w:rPr>
          <w:rFonts w:ascii="Times New Roman" w:hAnsi="Times New Roman" w:cs="Times New Roman"/>
          <w:sz w:val="28"/>
          <w:szCs w:val="28"/>
        </w:rPr>
        <w:t>в этой</w:t>
      </w:r>
      <w:r w:rsidR="0067237B">
        <w:rPr>
          <w:rFonts w:ascii="Times New Roman" w:hAnsi="Times New Roman" w:cs="Times New Roman"/>
          <w:sz w:val="28"/>
          <w:szCs w:val="28"/>
        </w:rPr>
        <w:t xml:space="preserve"> технике </w:t>
      </w:r>
      <w:r w:rsidR="00EF286D">
        <w:rPr>
          <w:rFonts w:ascii="Times New Roman" w:hAnsi="Times New Roman" w:cs="Times New Roman"/>
          <w:sz w:val="28"/>
          <w:szCs w:val="28"/>
        </w:rPr>
        <w:t>и как</w:t>
      </w:r>
      <w:r>
        <w:rPr>
          <w:rFonts w:ascii="Times New Roman" w:hAnsi="Times New Roman" w:cs="Times New Roman"/>
          <w:sz w:val="28"/>
          <w:szCs w:val="28"/>
        </w:rPr>
        <w:t xml:space="preserve"> нужно</w:t>
      </w:r>
      <w:r w:rsidR="004E76A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ними работать.</w:t>
      </w:r>
    </w:p>
    <w:p w:rsidR="00172371" w:rsidRPr="004E76A2" w:rsidRDefault="00172371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67237B">
        <w:rPr>
          <w:rFonts w:ascii="Times New Roman" w:hAnsi="Times New Roman" w:cs="Times New Roman"/>
          <w:sz w:val="28"/>
          <w:szCs w:val="28"/>
        </w:rPr>
        <w:t xml:space="preserve"> На </w:t>
      </w:r>
      <w:r w:rsidR="007B29DA">
        <w:rPr>
          <w:rFonts w:ascii="Times New Roman" w:hAnsi="Times New Roman" w:cs="Times New Roman"/>
          <w:sz w:val="28"/>
          <w:szCs w:val="28"/>
        </w:rPr>
        <w:t>каждом последующем занятии воспитатель</w:t>
      </w:r>
      <w:r w:rsidR="0067237B">
        <w:rPr>
          <w:rFonts w:ascii="Times New Roman" w:hAnsi="Times New Roman" w:cs="Times New Roman"/>
          <w:sz w:val="28"/>
          <w:szCs w:val="28"/>
        </w:rPr>
        <w:t xml:space="preserve"> знакомит детей с новыми </w:t>
      </w:r>
      <w:proofErr w:type="spellStart"/>
      <w:r w:rsidR="0067237B">
        <w:rPr>
          <w:rFonts w:ascii="Times New Roman" w:hAnsi="Times New Roman" w:cs="Times New Roman"/>
          <w:sz w:val="28"/>
          <w:szCs w:val="28"/>
        </w:rPr>
        <w:t>танглами</w:t>
      </w:r>
      <w:proofErr w:type="spellEnd"/>
      <w:r w:rsidR="004E76A2">
        <w:rPr>
          <w:rFonts w:ascii="Times New Roman" w:hAnsi="Times New Roman" w:cs="Times New Roman"/>
          <w:sz w:val="28"/>
          <w:szCs w:val="28"/>
        </w:rPr>
        <w:t xml:space="preserve"> </w:t>
      </w:r>
      <w:r w:rsidR="004E76A2" w:rsidRPr="004E76A2">
        <w:rPr>
          <w:rFonts w:ascii="Times New Roman" w:hAnsi="Times New Roman" w:cs="Times New Roman"/>
          <w:sz w:val="28"/>
          <w:szCs w:val="28"/>
        </w:rPr>
        <w:t>(</w:t>
      </w:r>
      <w:r w:rsidR="004E76A2">
        <w:rPr>
          <w:rFonts w:ascii="Times New Roman" w:hAnsi="Times New Roman" w:cs="Times New Roman"/>
          <w:sz w:val="28"/>
          <w:szCs w:val="28"/>
        </w:rPr>
        <w:t>узорами)</w:t>
      </w:r>
      <w:r w:rsidR="004E76A2" w:rsidRPr="004E76A2">
        <w:rPr>
          <w:rFonts w:ascii="Times New Roman" w:hAnsi="Times New Roman" w:cs="Times New Roman"/>
          <w:sz w:val="28"/>
          <w:szCs w:val="28"/>
        </w:rPr>
        <w:t xml:space="preserve"> </w:t>
      </w:r>
      <w:r w:rsidR="004E76A2" w:rsidRPr="004E76A2">
        <w:rPr>
          <w:rFonts w:ascii="Times New Roman" w:hAnsi="Times New Roman" w:cs="Times New Roman"/>
          <w:sz w:val="26"/>
          <w:szCs w:val="26"/>
        </w:rPr>
        <w:t>[</w:t>
      </w:r>
      <w:r w:rsidR="004E76A2">
        <w:rPr>
          <w:rFonts w:ascii="Times New Roman" w:hAnsi="Times New Roman" w:cs="Times New Roman"/>
          <w:sz w:val="28"/>
          <w:szCs w:val="28"/>
        </w:rPr>
        <w:t>Приложение</w:t>
      </w:r>
      <w:r w:rsidR="004E76A2" w:rsidRPr="004E76A2">
        <w:rPr>
          <w:rFonts w:ascii="Times New Roman" w:hAnsi="Times New Roman" w:cs="Times New Roman"/>
          <w:sz w:val="28"/>
          <w:szCs w:val="28"/>
        </w:rPr>
        <w:t>]</w:t>
      </w:r>
    </w:p>
    <w:p w:rsidR="00172371" w:rsidRDefault="00172371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="007B29DA">
        <w:rPr>
          <w:rFonts w:ascii="Times New Roman" w:hAnsi="Times New Roman" w:cs="Times New Roman"/>
          <w:sz w:val="28"/>
          <w:szCs w:val="28"/>
        </w:rPr>
        <w:t>Раздаются детям</w:t>
      </w:r>
      <w:r>
        <w:rPr>
          <w:rFonts w:ascii="Times New Roman" w:hAnsi="Times New Roman" w:cs="Times New Roman"/>
          <w:sz w:val="28"/>
          <w:szCs w:val="28"/>
        </w:rPr>
        <w:t xml:space="preserve"> черновики </w:t>
      </w:r>
      <w:r w:rsidR="0067237B">
        <w:rPr>
          <w:rFonts w:ascii="Times New Roman" w:hAnsi="Times New Roman" w:cs="Times New Roman"/>
          <w:sz w:val="28"/>
          <w:szCs w:val="28"/>
        </w:rPr>
        <w:t xml:space="preserve">для </w:t>
      </w:r>
      <w:r w:rsidR="007B29DA">
        <w:rPr>
          <w:rFonts w:ascii="Times New Roman" w:hAnsi="Times New Roman" w:cs="Times New Roman"/>
          <w:sz w:val="28"/>
          <w:szCs w:val="28"/>
        </w:rPr>
        <w:t>тренировки рисования</w:t>
      </w:r>
      <w:r w:rsidR="004E76A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E76A2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англ</w:t>
      </w:r>
      <w:r w:rsidR="0067237B">
        <w:rPr>
          <w:rFonts w:ascii="Times New Roman" w:hAnsi="Times New Roman" w:cs="Times New Roman"/>
          <w:sz w:val="28"/>
          <w:szCs w:val="28"/>
        </w:rPr>
        <w:t>ов</w:t>
      </w:r>
      <w:proofErr w:type="spellEnd"/>
      <w:r w:rsidR="0067237B">
        <w:rPr>
          <w:rFonts w:ascii="Times New Roman" w:hAnsi="Times New Roman" w:cs="Times New Roman"/>
          <w:sz w:val="28"/>
          <w:szCs w:val="28"/>
        </w:rPr>
        <w:t>.</w:t>
      </w:r>
    </w:p>
    <w:p w:rsidR="00172371" w:rsidRPr="007B29DA" w:rsidRDefault="0067237B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B29DA">
        <w:rPr>
          <w:rFonts w:ascii="Times New Roman,Italic" w:hAnsi="Times New Roman,Italic" w:cs="Times New Roman,Italic"/>
          <w:sz w:val="28"/>
          <w:szCs w:val="28"/>
        </w:rPr>
        <w:t>6.</w:t>
      </w:r>
      <w:r w:rsidR="00172371" w:rsidRPr="007B29DA">
        <w:rPr>
          <w:rFonts w:ascii="Times New Roman" w:hAnsi="Times New Roman" w:cs="Times New Roman"/>
          <w:sz w:val="28"/>
          <w:szCs w:val="28"/>
        </w:rPr>
        <w:t xml:space="preserve"> </w:t>
      </w:r>
      <w:r w:rsidRPr="007B29DA">
        <w:rPr>
          <w:rFonts w:ascii="Times New Roman" w:hAnsi="Times New Roman" w:cs="Times New Roman"/>
          <w:sz w:val="28"/>
          <w:szCs w:val="28"/>
        </w:rPr>
        <w:t>На занятиях д</w:t>
      </w:r>
      <w:r w:rsidR="00172371" w:rsidRPr="007B29DA">
        <w:rPr>
          <w:rFonts w:ascii="Times New Roman" w:hAnsi="Times New Roman" w:cs="Times New Roman"/>
          <w:sz w:val="28"/>
          <w:szCs w:val="28"/>
        </w:rPr>
        <w:t xml:space="preserve">етям раздается </w:t>
      </w:r>
      <w:r w:rsidR="00EF286D" w:rsidRPr="007B29DA">
        <w:rPr>
          <w:rFonts w:ascii="Times New Roman" w:hAnsi="Times New Roman" w:cs="Times New Roman"/>
          <w:sz w:val="28"/>
          <w:szCs w:val="28"/>
        </w:rPr>
        <w:t>шаблон,</w:t>
      </w:r>
      <w:r w:rsidR="00172371" w:rsidRPr="007B29DA">
        <w:rPr>
          <w:rFonts w:ascii="Times New Roman" w:hAnsi="Times New Roman" w:cs="Times New Roman"/>
          <w:sz w:val="28"/>
          <w:szCs w:val="28"/>
        </w:rPr>
        <w:t xml:space="preserve"> </w:t>
      </w:r>
      <w:r w:rsidR="007B29DA" w:rsidRPr="007B29DA">
        <w:rPr>
          <w:rFonts w:ascii="Times New Roman" w:hAnsi="Times New Roman" w:cs="Times New Roman"/>
          <w:sz w:val="28"/>
          <w:szCs w:val="28"/>
        </w:rPr>
        <w:t>соответствующий тематическому планированию,</w:t>
      </w:r>
      <w:r w:rsidR="007B29DA">
        <w:rPr>
          <w:rFonts w:ascii="Times New Roman" w:hAnsi="Times New Roman" w:cs="Times New Roman"/>
          <w:sz w:val="28"/>
          <w:szCs w:val="28"/>
        </w:rPr>
        <w:t xml:space="preserve"> </w:t>
      </w:r>
      <w:r w:rsidR="00172371" w:rsidRPr="007B29DA">
        <w:rPr>
          <w:rFonts w:ascii="Times New Roman" w:hAnsi="Times New Roman" w:cs="Times New Roman"/>
          <w:sz w:val="28"/>
          <w:szCs w:val="28"/>
        </w:rPr>
        <w:t>фломастеры и цветные карандаши, простой</w:t>
      </w:r>
      <w:r w:rsidR="004E76A2" w:rsidRPr="004E76A2">
        <w:rPr>
          <w:rFonts w:ascii="Times New Roman" w:hAnsi="Times New Roman" w:cs="Times New Roman"/>
          <w:sz w:val="28"/>
          <w:szCs w:val="28"/>
        </w:rPr>
        <w:t xml:space="preserve"> </w:t>
      </w:r>
      <w:r w:rsidR="004E76A2" w:rsidRPr="007B29DA">
        <w:rPr>
          <w:rFonts w:ascii="Times New Roman" w:hAnsi="Times New Roman" w:cs="Times New Roman"/>
          <w:sz w:val="28"/>
          <w:szCs w:val="28"/>
        </w:rPr>
        <w:t>карандаш и ластик</w:t>
      </w:r>
      <w:r w:rsidR="004E76A2">
        <w:rPr>
          <w:rFonts w:ascii="Times New Roman" w:hAnsi="Times New Roman" w:cs="Times New Roman"/>
          <w:sz w:val="28"/>
          <w:szCs w:val="28"/>
        </w:rPr>
        <w:t>.</w:t>
      </w:r>
      <w:r w:rsidR="007B29DA">
        <w:rPr>
          <w:rFonts w:ascii="Times New Roman" w:hAnsi="Times New Roman" w:cs="Times New Roman"/>
          <w:sz w:val="28"/>
          <w:szCs w:val="28"/>
        </w:rPr>
        <w:t xml:space="preserve"> Воспитатель дает детям задание: заполнить шаблон </w:t>
      </w:r>
      <w:proofErr w:type="spellStart"/>
      <w:r w:rsidR="007B29DA">
        <w:rPr>
          <w:rFonts w:ascii="Times New Roman" w:hAnsi="Times New Roman" w:cs="Times New Roman"/>
          <w:sz w:val="28"/>
          <w:szCs w:val="28"/>
        </w:rPr>
        <w:t>танглами</w:t>
      </w:r>
      <w:proofErr w:type="spellEnd"/>
      <w:r w:rsidR="007B29DA">
        <w:rPr>
          <w:rFonts w:ascii="Times New Roman" w:hAnsi="Times New Roman" w:cs="Times New Roman"/>
          <w:sz w:val="28"/>
          <w:szCs w:val="28"/>
        </w:rPr>
        <w:t xml:space="preserve"> и раскрасить по желанию, главное, чтобы рисунок получился оригинальным.</w:t>
      </w:r>
    </w:p>
    <w:p w:rsidR="00172371" w:rsidRDefault="00172371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 Дети выполняют задание, </w:t>
      </w:r>
      <w:r w:rsidR="004E76A2">
        <w:rPr>
          <w:rFonts w:ascii="Times New Roman" w:hAnsi="Times New Roman" w:cs="Times New Roman"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 xml:space="preserve"> отзывается на помощь. Хвалит</w:t>
      </w:r>
    </w:p>
    <w:p w:rsidR="00172371" w:rsidRDefault="00172371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ребят за </w:t>
      </w:r>
      <w:r w:rsidR="007B29DA">
        <w:rPr>
          <w:rFonts w:ascii="Times New Roman" w:hAnsi="Times New Roman" w:cs="Times New Roman"/>
          <w:sz w:val="28"/>
          <w:szCs w:val="28"/>
        </w:rPr>
        <w:t>старания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72371" w:rsidRDefault="00172371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 Рефлексия. Дети делятся своими впечатлениями.</w:t>
      </w:r>
    </w:p>
    <w:p w:rsidR="00587939" w:rsidRDefault="00587939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</w:p>
    <w:p w:rsidR="004E76A2" w:rsidRDefault="004E76A2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</w:p>
    <w:p w:rsidR="00F85365" w:rsidRDefault="00F85365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5365" w:rsidRDefault="00F85365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5365" w:rsidRDefault="00F85365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5365" w:rsidRDefault="00F85365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5365" w:rsidRDefault="00F85365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5365" w:rsidRDefault="00F85365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5365" w:rsidRDefault="00F85365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5365" w:rsidRDefault="00F85365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5365" w:rsidRDefault="00F85365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5365" w:rsidRDefault="00F85365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5365" w:rsidRDefault="00F85365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5365" w:rsidRDefault="00F85365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5365" w:rsidRDefault="00F85365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5365" w:rsidRDefault="00F85365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5365" w:rsidRDefault="00F85365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5365" w:rsidRDefault="00F85365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5365" w:rsidRDefault="00F85365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5724" w:rsidRDefault="00BD5724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Методическая литература:</w:t>
      </w:r>
    </w:p>
    <w:p w:rsidR="00BD5724" w:rsidRDefault="00BD5724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Арт - терапия. Раскраска для детей. - М.: Стрекоза, 2015. – 126 с.</w:t>
      </w:r>
    </w:p>
    <w:p w:rsidR="00BD5724" w:rsidRDefault="00BD5724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Бекк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Крахул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Зентангл</w:t>
      </w:r>
      <w:proofErr w:type="spellEnd"/>
      <w:r>
        <w:rPr>
          <w:rFonts w:ascii="Times New Roman" w:hAnsi="Times New Roman" w:cs="Times New Roman"/>
          <w:sz w:val="28"/>
          <w:szCs w:val="28"/>
        </w:rPr>
        <w:t>: Рисование для релаксации, вдохновения и</w:t>
      </w:r>
    </w:p>
    <w:p w:rsidR="00BD5724" w:rsidRDefault="00BD5724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удовольствия /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Крахул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Бекк</w:t>
      </w:r>
      <w:proofErr w:type="spellEnd"/>
      <w:r>
        <w:rPr>
          <w:rFonts w:ascii="Times New Roman" w:hAnsi="Times New Roman" w:cs="Times New Roman"/>
          <w:sz w:val="28"/>
          <w:szCs w:val="28"/>
        </w:rPr>
        <w:t>. - СПб.: Питер, 2014. - 128 с.</w:t>
      </w:r>
    </w:p>
    <w:p w:rsidR="00BD5724" w:rsidRDefault="00BD5724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Гришель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П. Детская психология, краткосрочное консультирование,</w:t>
      </w:r>
    </w:p>
    <w:p w:rsidR="00BD5724" w:rsidRDefault="00BD5724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арт-терапия. [Электронный ресурс]. - Режим доступа </w:t>
      </w:r>
      <w:proofErr w:type="spellStart"/>
      <w:r>
        <w:rPr>
          <w:rFonts w:ascii="Times New Roman" w:hAnsi="Times New Roman" w:cs="Times New Roman"/>
          <w:sz w:val="28"/>
          <w:szCs w:val="28"/>
        </w:rPr>
        <w:t>www</w:t>
      </w:r>
      <w:proofErr w:type="spellEnd"/>
      <w:r>
        <w:rPr>
          <w:rFonts w:ascii="Times New Roman" w:hAnsi="Times New Roman" w:cs="Times New Roman"/>
          <w:sz w:val="28"/>
          <w:szCs w:val="28"/>
        </w:rPr>
        <w:t>. URL:</w:t>
      </w:r>
    </w:p>
    <w:p w:rsidR="00BD5724" w:rsidRDefault="00BD5724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http://artspaceblog.ru/mandalas-drawing/ - 29.10.2015.</w:t>
      </w:r>
    </w:p>
    <w:p w:rsidR="00BD5724" w:rsidRDefault="00BD5724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Журнал ЖЖ (LiveJournal). [Электронный ресурс]. Режим доступа</w:t>
      </w:r>
    </w:p>
    <w:p w:rsidR="00BD5724" w:rsidRDefault="00BD5724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www</w:t>
      </w:r>
      <w:proofErr w:type="spellEnd"/>
      <w:r>
        <w:rPr>
          <w:rFonts w:ascii="Times New Roman" w:hAnsi="Times New Roman" w:cs="Times New Roman"/>
          <w:sz w:val="28"/>
          <w:szCs w:val="28"/>
        </w:rPr>
        <w:t>. URL: http://open-muse.livejournal.com/2235.html. – 29.10.2015.</w:t>
      </w:r>
    </w:p>
    <w:p w:rsidR="00BD5724" w:rsidRDefault="00BD5724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Постила. Идеи для творчества и подарков своими руками.</w:t>
      </w:r>
    </w:p>
    <w:p w:rsidR="00BD5724" w:rsidRDefault="00BD5724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[Электронный ресурс]. - Режим доступа </w:t>
      </w:r>
      <w:proofErr w:type="spellStart"/>
      <w:r>
        <w:rPr>
          <w:rFonts w:ascii="Times New Roman" w:hAnsi="Times New Roman" w:cs="Times New Roman"/>
          <w:sz w:val="28"/>
          <w:szCs w:val="28"/>
        </w:rPr>
        <w:t>www</w:t>
      </w:r>
      <w:proofErr w:type="spellEnd"/>
      <w:r>
        <w:rPr>
          <w:rFonts w:ascii="Times New Roman" w:hAnsi="Times New Roman" w:cs="Times New Roman"/>
          <w:sz w:val="28"/>
          <w:szCs w:val="28"/>
        </w:rPr>
        <w:t>. URL:</w:t>
      </w:r>
    </w:p>
    <w:p w:rsidR="00BD5724" w:rsidRDefault="00BD5724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http://postila.ru/post/category/art - 29.10.2015.</w:t>
      </w:r>
    </w:p>
    <w:p w:rsidR="00BD5724" w:rsidRDefault="00BD5724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C63E0">
        <w:rPr>
          <w:rFonts w:ascii="Times New Roman" w:hAnsi="Times New Roman" w:cs="Times New Roman"/>
          <w:sz w:val="28"/>
          <w:szCs w:val="28"/>
          <w:lang w:val="en-US"/>
        </w:rPr>
        <w:t xml:space="preserve">6. Pinterest. Abstract Doodles: FREE Easter </w:t>
      </w:r>
      <w:proofErr w:type="spellStart"/>
      <w:r w:rsidRPr="00FC63E0">
        <w:rPr>
          <w:rFonts w:ascii="Times New Roman" w:hAnsi="Times New Roman" w:cs="Times New Roman"/>
          <w:sz w:val="28"/>
          <w:szCs w:val="28"/>
          <w:lang w:val="en-US"/>
        </w:rPr>
        <w:t>Printables</w:t>
      </w:r>
      <w:proofErr w:type="spellEnd"/>
      <w:r w:rsidRPr="00FC63E0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[Электронный</w:t>
      </w:r>
    </w:p>
    <w:p w:rsidR="00BD5724" w:rsidRPr="00FC63E0" w:rsidRDefault="00BD5724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ресурс]. - Режим доступа </w:t>
      </w:r>
      <w:proofErr w:type="spellStart"/>
      <w:r>
        <w:rPr>
          <w:rFonts w:ascii="Times New Roman" w:hAnsi="Times New Roman" w:cs="Times New Roman"/>
          <w:sz w:val="28"/>
          <w:szCs w:val="28"/>
        </w:rPr>
        <w:t>www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FC63E0">
        <w:rPr>
          <w:rFonts w:ascii="Times New Roman" w:hAnsi="Times New Roman" w:cs="Times New Roman"/>
          <w:sz w:val="28"/>
          <w:szCs w:val="28"/>
          <w:lang w:val="en-US"/>
        </w:rPr>
        <w:t>URL: -</w:t>
      </w:r>
    </w:p>
    <w:p w:rsidR="00BD5724" w:rsidRPr="00FC63E0" w:rsidRDefault="00BD5724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C63E0">
        <w:rPr>
          <w:rFonts w:ascii="Times New Roman" w:hAnsi="Times New Roman" w:cs="Times New Roman"/>
          <w:sz w:val="28"/>
          <w:szCs w:val="28"/>
          <w:lang w:val="en-US"/>
        </w:rPr>
        <w:t>https://ru.pinterest.com/categories/art/. - 29.10.2015.</w:t>
      </w:r>
    </w:p>
    <w:p w:rsidR="00BD5724" w:rsidRPr="00936092" w:rsidRDefault="00BD5724" w:rsidP="00BD572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</w:p>
    <w:p w:rsidR="00BD5724" w:rsidRDefault="00BD5724" w:rsidP="00BD5724">
      <w:pPr>
        <w:autoSpaceDE w:val="0"/>
        <w:autoSpaceDN w:val="0"/>
        <w:adjustRightInd w:val="0"/>
        <w:spacing w:after="0"/>
        <w:jc w:val="center"/>
        <w:rPr>
          <w:rFonts w:ascii="Times New Roman,Italic" w:hAnsi="Times New Roman,Italic" w:cs="Times New Roman,Italic"/>
          <w:b/>
          <w:bCs/>
          <w:i/>
          <w:iCs/>
          <w:sz w:val="32"/>
          <w:szCs w:val="32"/>
        </w:rPr>
      </w:pPr>
    </w:p>
    <w:p w:rsidR="00BD5724" w:rsidRDefault="004006E6" w:rsidP="00BD5724">
      <w:pPr>
        <w:autoSpaceDE w:val="0"/>
        <w:autoSpaceDN w:val="0"/>
        <w:adjustRightInd w:val="0"/>
        <w:spacing w:after="0"/>
        <w:jc w:val="center"/>
        <w:rPr>
          <w:rFonts w:ascii="Times New Roman,Italic" w:hAnsi="Times New Roman,Italic" w:cs="Times New Roman,Italic"/>
          <w:b/>
          <w:bCs/>
          <w:i/>
          <w:i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C7C2B1F" wp14:editId="528F32DB">
            <wp:extent cx="4447540" cy="9475166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567" cy="947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724" w:rsidRDefault="00BD5724" w:rsidP="00BD5724">
      <w:pPr>
        <w:autoSpaceDE w:val="0"/>
        <w:autoSpaceDN w:val="0"/>
        <w:adjustRightInd w:val="0"/>
        <w:spacing w:after="0"/>
        <w:jc w:val="center"/>
        <w:rPr>
          <w:rFonts w:ascii="Times New Roman,Italic" w:hAnsi="Times New Roman,Italic" w:cs="Times New Roman,Italic"/>
          <w:b/>
          <w:bCs/>
          <w:i/>
          <w:iCs/>
          <w:sz w:val="32"/>
          <w:szCs w:val="32"/>
        </w:rPr>
      </w:pPr>
    </w:p>
    <w:p w:rsidR="00BD5724" w:rsidRDefault="00BD5724" w:rsidP="00BD5724">
      <w:pPr>
        <w:autoSpaceDE w:val="0"/>
        <w:autoSpaceDN w:val="0"/>
        <w:adjustRightInd w:val="0"/>
        <w:spacing w:after="0"/>
        <w:jc w:val="center"/>
        <w:rPr>
          <w:rFonts w:ascii="Times New Roman,Italic" w:hAnsi="Times New Roman,Italic" w:cs="Times New Roman,Italic"/>
          <w:b/>
          <w:bCs/>
          <w:i/>
          <w:iCs/>
          <w:sz w:val="32"/>
          <w:szCs w:val="32"/>
        </w:rPr>
      </w:pPr>
    </w:p>
    <w:p w:rsidR="00BD5724" w:rsidRPr="00BD5724" w:rsidRDefault="00BD5724" w:rsidP="00BD5724">
      <w:pPr>
        <w:autoSpaceDE w:val="0"/>
        <w:autoSpaceDN w:val="0"/>
        <w:adjustRightInd w:val="0"/>
        <w:spacing w:after="0"/>
        <w:jc w:val="center"/>
        <w:rPr>
          <w:b/>
          <w:bCs/>
          <w:noProof/>
          <w:sz w:val="32"/>
          <w:szCs w:val="32"/>
        </w:rPr>
      </w:pPr>
      <w:proofErr w:type="gramStart"/>
      <w:r w:rsidRPr="00BD5724">
        <w:rPr>
          <w:rFonts w:ascii="Times New Roman,Italic" w:hAnsi="Times New Roman,Italic" w:cs="Times New Roman,Italic"/>
          <w:b/>
          <w:bCs/>
          <w:i/>
          <w:iCs/>
          <w:sz w:val="32"/>
          <w:szCs w:val="32"/>
        </w:rPr>
        <w:t>ПРИЛ</w:t>
      </w:r>
      <w:r w:rsidRPr="00BD5724">
        <w:rPr>
          <w:rFonts w:ascii="Times New Roman,Italic" w:hAnsi="Times New Roman,Italic" w:cs="Times New Roman,Italic"/>
          <w:b/>
          <w:bCs/>
          <w:i/>
          <w:iCs/>
          <w:sz w:val="32"/>
          <w:szCs w:val="32"/>
        </w:rPr>
        <w:t>ОЖЕНИЕ</w:t>
      </w:r>
      <w:r w:rsidRPr="00BD5724">
        <w:rPr>
          <w:b/>
          <w:bCs/>
          <w:noProof/>
          <w:sz w:val="32"/>
          <w:szCs w:val="32"/>
        </w:rPr>
        <w:t xml:space="preserve"> </w:t>
      </w:r>
      <w:r>
        <w:rPr>
          <w:b/>
          <w:bCs/>
          <w:noProof/>
          <w:sz w:val="32"/>
          <w:szCs w:val="32"/>
        </w:rPr>
        <w:t>.</w:t>
      </w:r>
      <w:proofErr w:type="gramEnd"/>
    </w:p>
    <w:p w:rsidR="00BD5724" w:rsidRPr="00BD5724" w:rsidRDefault="00BD5724" w:rsidP="00BD5724">
      <w:pPr>
        <w:autoSpaceDE w:val="0"/>
        <w:autoSpaceDN w:val="0"/>
        <w:adjustRightInd w:val="0"/>
        <w:spacing w:after="0"/>
        <w:jc w:val="center"/>
        <w:rPr>
          <w:noProof/>
          <w:sz w:val="32"/>
          <w:szCs w:val="32"/>
        </w:rPr>
      </w:pPr>
      <w:r w:rsidRPr="00BD5724">
        <w:rPr>
          <w:b/>
          <w:bCs/>
          <w:noProof/>
          <w:sz w:val="32"/>
          <w:szCs w:val="32"/>
        </w:rPr>
        <w:t>Танглы</w:t>
      </w:r>
      <w:r w:rsidRPr="00BD5724">
        <w:rPr>
          <w:noProof/>
          <w:sz w:val="32"/>
          <w:szCs w:val="32"/>
        </w:rPr>
        <w:t>:</w:t>
      </w:r>
    </w:p>
    <w:p w:rsidR="00BD5724" w:rsidRDefault="00BD5724" w:rsidP="00BD5724">
      <w:pPr>
        <w:autoSpaceDE w:val="0"/>
        <w:autoSpaceDN w:val="0"/>
        <w:adjustRightInd w:val="0"/>
        <w:spacing w:after="0"/>
        <w:jc w:val="center"/>
        <w:rPr>
          <w:noProof/>
        </w:rPr>
      </w:pPr>
    </w:p>
    <w:p w:rsidR="00BD5724" w:rsidRPr="00BD5724" w:rsidRDefault="00BD5724" w:rsidP="00BD5724">
      <w:pPr>
        <w:autoSpaceDE w:val="0"/>
        <w:autoSpaceDN w:val="0"/>
        <w:adjustRightInd w:val="0"/>
        <w:spacing w:after="0"/>
        <w:jc w:val="center"/>
        <w:rPr>
          <w:rFonts w:ascii="Times New Roman,Italic" w:hAnsi="Times New Roman,Italic" w:cs="Times New Roman,Italic"/>
          <w:i/>
          <w:iCs/>
          <w:sz w:val="96"/>
          <w:szCs w:val="96"/>
        </w:rPr>
      </w:pPr>
      <w:r>
        <w:rPr>
          <w:noProof/>
        </w:rPr>
        <w:drawing>
          <wp:inline distT="0" distB="0" distL="0" distR="0" wp14:anchorId="67065BC4" wp14:editId="79FB5E25">
            <wp:extent cx="5446537" cy="5777230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724" cy="5784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6A2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638800" cy="937654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242" cy="9388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98820" cy="9251950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617460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037830"/>
            <wp:effectExtent l="0" t="0" r="3175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3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07605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7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8980" cy="9251950"/>
            <wp:effectExtent l="0" t="0" r="127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98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0638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0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3468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771130"/>
            <wp:effectExtent l="0" t="0" r="317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7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96915" cy="92519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91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74385" cy="92519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38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925195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648589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8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6A2" w:rsidRDefault="00CA237A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E76A2" w:rsidRDefault="004E76A2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257800" cy="39433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724" w:rsidRP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Листок.</w:t>
      </w:r>
    </w:p>
    <w:p w:rsidR="00201806" w:rsidRPr="00936092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238750" cy="55816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558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Сова.</w:t>
      </w: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667375" cy="80200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BD5724" w:rsidRDefault="00BD5724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Кошка.</w:t>
      </w:r>
    </w:p>
    <w:p w:rsidR="00201806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A0CD8" w:rsidRPr="00936092" w:rsidRDefault="006A0CD8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6A0CD8" w:rsidRDefault="006A0CD8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Работы детей:</w:t>
      </w:r>
    </w:p>
    <w:p w:rsidR="006A0CD8" w:rsidRPr="006A0CD8" w:rsidRDefault="006A0CD8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B90CD15" wp14:editId="2D188AE7">
            <wp:extent cx="4248150" cy="8727463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674" cy="8751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0CD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1806" w:rsidRPr="00936092" w:rsidRDefault="006A0CD8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683958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3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42765" cy="9251950"/>
            <wp:effectExtent l="0" t="0" r="635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76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36031" cy="2645410"/>
            <wp:effectExtent l="9208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37025" cy="2645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5554859" cy="2607310"/>
            <wp:effectExtent l="6668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57497" cy="2608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595445" cy="2626360"/>
            <wp:effectExtent l="0" t="0" r="5715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069" cy="26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278828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8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278828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8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278828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8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278828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8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278828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8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42765" cy="9251950"/>
            <wp:effectExtent l="0" t="0" r="63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76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278828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8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42765" cy="9251950"/>
            <wp:effectExtent l="0" t="0" r="63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76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24350" cy="9212718"/>
            <wp:effectExtent l="0" t="0" r="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354" cy="9219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42765" cy="9251950"/>
            <wp:effectExtent l="0" t="0" r="63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76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42765" cy="9251950"/>
            <wp:effectExtent l="0" t="0" r="635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76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1806" w:rsidRPr="00936092" w:rsidRDefault="00201806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Психолог раздает детям черновики и предлагает потренироваться в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рисование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«Крыло» (см. 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Детям раздается шаблон в технике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«Новогодний шарик»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(см. Приложение 9), фломастеры и цветные карандаши, простой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карандаш и ластик.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Психолог выдает детям задание: «Ребята, заполните ваш шаблон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«Крыло» и раскрасьте рисунок. Постарайтесь сделать так,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ваш рисунок получился оригинальным».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 Дети выполняют задание, психолог отзывается на помощь. Хвалит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 за оригинальность.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 Рефлексия. Дети делятся своими впечатлениями. (см. полный сценарий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 занятия в Приложение 10).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Тема 2. Сова.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 xml:space="preserve">освоение навыков рисования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«Камни», повторение изученных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танглов</w:t>
      </w:r>
      <w:proofErr w:type="spellEnd"/>
      <w:r>
        <w:rPr>
          <w:rFonts w:ascii="Times New Roman" w:hAnsi="Times New Roman" w:cs="Times New Roman"/>
          <w:sz w:val="28"/>
          <w:szCs w:val="28"/>
        </w:rPr>
        <w:t>, развитие мелкой моторики и концентрации внимания, развитие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воображения, развитие цветоощущения, навыков работы с цветными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карандашами или фломастерами.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План занятий: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3 занятие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Психолог напоминает детям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«Крыло»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Психолог показывает детям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«Камни»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Психолог раздает детям черновики и предлагает потренироваться в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рисование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«Полумесяц» (см. 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XVIII Национальный конкурс "Золотая Психея" по итогам 2016 года.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Материалы к проекту "Диагностика и развитие креативности дошкольников" (выпускная квалификационная работа)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http://psy.su/psyche/projects/1840/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5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Детям раздается шаблон в технике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«Сова»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9), фломастеры, цветные карандаши, простой карандаш и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ластик.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Психолог выдает детям задание: «Ребята, заполните ваш шаблон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«Камни», можете также использовать другие пройденные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>. Постарайтесь сделать так, чтобы ваш рисунок получился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оригинальным».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Дети выполняют задание, психолог отзывается на помощь. Хвалит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 за оригинальность.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4 занятие (продолжение темы 2)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Психолог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напоминает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«Камни» (см. 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Детям раздается шаблон в технике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«Сова»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9), фломастеры и цветные карандаши, простой карандаш и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ластик.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Психолог выдает детям задание: ««Ребята, заполните ваш шаблон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«Камни», можете также использовать другие пройденные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>. Постарайтесь сделать так, чтобы ваш рисунок получился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оригинальным. Раскрасьте получившуюся работу».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 Дети выполняют задание, психолог отзывается на помощь. Хвалит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 за оригинальность.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 Рефлексия. Дети делятся своими впечатлениями.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Тема 3. Цветы.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 xml:space="preserve">освоение навыков рисования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«Полумесяц», повторение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изученных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танглов</w:t>
      </w:r>
      <w:proofErr w:type="spellEnd"/>
      <w:r>
        <w:rPr>
          <w:rFonts w:ascii="Times New Roman" w:hAnsi="Times New Roman" w:cs="Times New Roman"/>
          <w:sz w:val="28"/>
          <w:szCs w:val="28"/>
        </w:rPr>
        <w:t>, развитие мелкой моторики и концентрации внимания,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воображения, развитие цветоощущения, навыков работы с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цветными карандашами или фломастерами.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План занятий: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5 занятие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Психолог напоминает детям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«Крыло» и «Камни»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(см. 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XVIII Национальный конкурс "Золотая Психея" по итогам 2016 года.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Материалы к проекту "Диагностика и развитие креативности дошкольников" (выпускная квалификационная работа)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http://psy.su/psyche/projects/1840/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6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Психолог показывает детям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«Полумесяц»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Психолог раздает детям черновики и предлагает потренироваться в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рисование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«Полумесяц» (см. 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Детям раздается шаблон в технике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«Цветы»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9), фломастеры, цветные карандаши, простой карандаш и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ластик.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Психолог выдает детям задание: «Ребята, заполните ваш шаблон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«Полумесяц», можете также использовать другие пройденные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>. Постарайтесь сделать так, чтобы ваш рисунок получился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оригинальным».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Дети выполняют задание, психолог отзывается на помощь. Хвалит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 за оригинальность.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6 занятие (продолжение темы 3)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Психолог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напоминает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«Полумесяц»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Детям раздается шаблон в технике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«Цветы»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9), фломастеры и цветные карандаши, простой карандаш и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ластик.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Психолог выдает детям задание: ««Ребята, заполните ваш шаблон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«Полумесяц», можете также использовать другие пройденные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>. Постарайтесь сделать так, чтобы ваш рисунок получился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оригинальным. Раскрасьте получившуюся работу».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 Дети выполняют задание, психолог отзывается на помощь. Хвалит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 за оригинальность.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 Рефлексия. Дети делятся своими впечатлениями.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Тема 4. Пасхальные яйца.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 xml:space="preserve">освоение навыков рисования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«Рыцарский мост», повторение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изученных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танглов</w:t>
      </w:r>
      <w:proofErr w:type="spellEnd"/>
      <w:r>
        <w:rPr>
          <w:rFonts w:ascii="Times New Roman" w:hAnsi="Times New Roman" w:cs="Times New Roman"/>
          <w:sz w:val="28"/>
          <w:szCs w:val="28"/>
        </w:rPr>
        <w:t>, развитие мелкой моторики и концентрации внимания,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XVIII Национальный конкурс "Золотая Психея" по итогам 2016 года.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Материалы к проекту "Диагностика и развитие креативности дошкольников" (выпускная квалификационная работа)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http://psy.su/psyche/projects/1840/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7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воображения, развитие цветоощущения, навыков работы с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цветными карандашами или фломастерами.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План занятий: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7 занятие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Психолог напоминает детям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«Крыло», «Камни» и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«Полумесяц» (см. 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Психолог показывает детям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«Рыцарский мост»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3. Психолог раздает детям черновики и предлагает потренироваться в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рисование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«Рыцарский мост» (см. 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Детям раздается шаблон в технике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«Пасхальные яйца»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9), фломастеры, цветные карандаши, простой карандаш и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ластик.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Психолог выдает детям задание: «Ребята, заполните ваш шаблон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«Рыцарский мост», можете также использовать другие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пройденные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>. Постарайтесь сделать так, чтобы ваш рисунок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получился оригинальным».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Дети выполняют задание, психолог отзывается на помощь. Хвалит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 за оригинальность.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8 занятие (продолжение темы 4)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Психолог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напоминает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«Рыцарский мост»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Детям раздается шаблон в технике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«Пасхальные яйца»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9), фломастеры и цветные карандаши, простой карандаш и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ластик.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Психолог выдает детям задание: ««Ребята, заполните ваш шаблон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«Рыцарский мост», можете также использовать другие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пройденные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>. Постарайтесь сделать так, чтобы ваш рисунок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получился оригинальным. Раскрасьте получившуюся работу».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XVIII Национальный конкурс "Золотая Психея" по итогам 2016 года.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Материалы к проекту "Диагностика и развитие креативности дошкольников" (выпускная квалификационная работа)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http://psy.su/psyche/projects/1840/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8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 Дети выполняют задание, психолог отзывается на помощь. Хвалит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 за оригинальность.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 Рефлексия. Дети делятся своими впечатлениями.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Тема 5. Принцесса на горошине.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 xml:space="preserve">освоение навыков рисования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«Рыцарский мост», повторение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изученных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танглов</w:t>
      </w:r>
      <w:proofErr w:type="spellEnd"/>
      <w:r>
        <w:rPr>
          <w:rFonts w:ascii="Times New Roman" w:hAnsi="Times New Roman" w:cs="Times New Roman"/>
          <w:sz w:val="28"/>
          <w:szCs w:val="28"/>
        </w:rPr>
        <w:t>, развитие мелкой моторики и концентрации внимания,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развитие воображения, развитие цветоощущения, навыков работы с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цветными карандашами или фломастерами.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План занятий: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9 занятие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Психолог напоминает детям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«Крыло», «Камни»,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«Полумесяц» и «Рыцарский мост» (см. 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Психолог показывает детям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«Нектон»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Психолог раздает детям черновики и предлагает потренироваться в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рисование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«Нектон» (см. 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Детям раздается шаблон в технике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«Принцесса на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горошине» (см. Приложение 9), фломастеры, цветные карандаши,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простой карандаш и ластик.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Психолог выдает детям задание: «Ребята, заполните ваш шаблон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«Нектон», можете также использовать другие пройденные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>. Постарайтесь сделать так, чтобы ваш рисунок получился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оригинальным».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Дети выполняют задание, психолог отзывается на помощь. Хвалит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 за оригинальность.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10 занятие (продолжение темы 5)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Психолог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напоминает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«Нектон» (см. Приложение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XVIII Национальный конкурс "Золотая Психея" по итогам 2016 года.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Материалы к проекту "Диагностика и развитие креативности дошкольников" (выпускная квалификационная работа)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http://psy.su/psyche/projects/1840/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9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Детям раздается шаблон в технике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«Принцесса на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горошине» (см. Приложение 9), фломастеры и цветные карандаши,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простой карандаш и ластик.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Психолог выдает детям задание: ««Ребята, заполните ваш шаблон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«Нектон», можете также использовать другие пройденные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>. Постарайтесь сделать так, чтобы ваш рисунок получился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оригинальным. Раскрасьте получившуюся работу».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 Дети выполняют задание, психолог отзывается на помощь. Хвалит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 за оригинальность.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 Рефлексия. Дети делятся своими впечатлениями.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Тема 6. Колобок.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 xml:space="preserve">освоение навыков рисования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«Феску», повторение изученных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танглов</w:t>
      </w:r>
      <w:proofErr w:type="spellEnd"/>
      <w:r>
        <w:rPr>
          <w:rFonts w:ascii="Times New Roman" w:hAnsi="Times New Roman" w:cs="Times New Roman"/>
          <w:sz w:val="28"/>
          <w:szCs w:val="28"/>
        </w:rPr>
        <w:t>, развитие мелкой моторики и концентрации внимания, развитие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воображения, развитие цветоощущения, навыков работы с цветными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карандашами или фломастерами.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План занятий: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11 занятие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Психолог напоминает детям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«Крыло», «Камни»,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«Полумесяц», «Рыцарский мост» и «Нектон» (см. 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Психолог показывает детям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«Феску»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Психолог раздает детям черновики и предлагает потренироваться в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рисование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«Феску» (см. 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Детям раздается шаблон в технике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«Колобок»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9), фломастеры, цветные карандаши, простой карандаш и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ластик.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Психолог выдает детям задание: «Ребята, заполните ваш шаблон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«Феску», можете также использовать другие пройденные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>. Постарайтесь сделать так, чтобы ваш рисунок получился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оригинальным».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XVIII Национальный конкурс "Золотая Психея" по итогам 2016 года.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Материалы к проекту "Диагностика и развитие креативности дошкольников" (выпускная квалификационная работа)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http://psy.su/psyche/projects/1840/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10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Дети выполняют задание, психолог отзывается на помощь. Хвалит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 за оригинальность.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lastRenderedPageBreak/>
        <w:t>12 занятие (продолжение темы 6)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Психолог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напоминает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«Феску» (см. 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Детям раздается шаблон в технике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«Колобок»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9), фломастеры и цветные карандаши, простой карандаш и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ластик.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Психолог выдает детям задание: ««Ребята, заполните ваш шаблон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«Феску», можете также использовать другие пройденные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>. Постарайтесь сделать так, чтобы ваш рисунок получился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оригинальным. Раскрасьте получившуюся работу».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 Дети выполняют задание, психолог отзывается на помощь. Хвалит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 за оригинальность.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 Рефлексия. Дети делятся своими впечатлениями.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Тема 7. Зайчик.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 xml:space="preserve">освоение навыков рисования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«Ножка ваточника», повторение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изученных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танглов</w:t>
      </w:r>
      <w:proofErr w:type="spellEnd"/>
      <w:r>
        <w:rPr>
          <w:rFonts w:ascii="Times New Roman" w:hAnsi="Times New Roman" w:cs="Times New Roman"/>
          <w:sz w:val="28"/>
          <w:szCs w:val="28"/>
        </w:rPr>
        <w:t>, развитие мелкой моторики и концентрации внимания,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воображения, развитие цветоощущения, навыков работы с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цветными карандашами или фломастерами.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План занятий: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13 занятие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Психолог напоминает детям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«Крыло», «Камни»,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«Полумесяц», «Рыцарский мост», «Нектон» и «Феску»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Психолог показывает детям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«Ножка ваточника»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Психолог раздает детям черновики и предлагает потренироваться в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рисование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«Ножка ваточника» (см. 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XVIII Национальный конкурс "Золотая Психея" по итогам 2016 года.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Материалы к проекту "Диагностика и развитие креативности дошкольников" (выпускная квалификационная работа)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http://psy.su/psyche/projects/1840/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11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Детям раздается шаблон в технике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«Зайчик»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9), фломастеры, цветные карандаши, простой карандаш и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ластик.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Психолог выдает детям задание: «Ребята, заполните ваш шаблон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«Ножка ваточника», можете также использовать другие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пройденные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>. Постарайтесь сделать так, чтобы ваш рисунок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получился оригинальным».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Дети выполняют задание, психолог отзывается на помощь. Хвалит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 за оригинальность.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14 занятие (продолжение темы 7)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Психолог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напоминает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«Ножка ваточника»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Детям раздается шаблон в технике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«Зайчик»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9), фломастеры и цветные карандаши, простой карандаш и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ластик.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Психолог выдает детям задание: ««Ребята, заполните ваш шаблон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«Ножка ваточника», можете также использовать другие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пройденные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>. Постарайтесь сделать так, чтобы ваш рисунок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получился оригинальным. Раскрасьте получившуюся работу».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 Дети выполняют задание, психолог отзывается на помощь. Хвалит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 за оригинальность.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 Рефлексия. Дети делятся своими впечатлениями.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Тема 8. Котёнок.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 xml:space="preserve">освоение навыков рисования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«Фестон», повторение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изученных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танглов</w:t>
      </w:r>
      <w:proofErr w:type="spellEnd"/>
      <w:r>
        <w:rPr>
          <w:rFonts w:ascii="Times New Roman" w:hAnsi="Times New Roman" w:cs="Times New Roman"/>
          <w:sz w:val="28"/>
          <w:szCs w:val="28"/>
        </w:rPr>
        <w:t>, развитие мелкой моторики и концентрации внимания,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воображения, развитие цветоощущения, навыков работы с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цветными карандашами или фломастерами.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План занятий: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15 занятие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XVIII Национальный конкурс "Золотая Психея" по итогам 2016 года.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Материалы к проекту "Диагностика и развитие креативности дошкольников" (выпускная квалификационная работа)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http://psy.su/psyche/projects/1840/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>12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Психолог напоминает детям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«Крыло», «Камни»,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«Полумесяц», «Рыцарский мост», «Нектон», «Феску» и «Ножка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ваточника» (см. 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Психолог показывает детям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«Фестон»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Психолог раздает детям черновики и предлагает потренироваться в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рисование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«Фестон» (см. 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Детям раздается шаблон в технике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«Котёнок»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9), фломастеры, цветные карандаши, простой карандаш и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ластик.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Психолог выдает детям задание: «Ребята, заполните ваш шаблон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«Фестон», можете также использовать другие пройденные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>. Постарайтесь сделать так, чтобы ваш рисунок получился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оригинальным».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Дети выполняют задание, психолог отзывается на помощь. Хвалит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 за оригинальность.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16 занятие (продолжение темы 8)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Психолог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напоминает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«Фестон» (см. Приложение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Детям раздается шаблон в технике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«Котёнок»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9), фломастеры и цветные карандаши, простой карандаш и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ластик.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Психолог выдает детям задание: ««Ребята, заполните ваш шаблон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«Фестон», можете также использовать другие пройденные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>. Постарайтесь сделать так, чтобы ваш рисунок получился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оригинальным. Раскрасьте получившуюся работу».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 Дети выполняют задание, психолог отзывается на помощь. Хвалит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 за оригинальность.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 Рефлексия. Дети делятся своими впечатлениями.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lastRenderedPageBreak/>
        <w:t>Тема 9. Мандала.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XVIII Национальный конкурс "Золотая Психея" по итогам 2016 года.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Материалы к проекту "Диагностика и развитие креативности дошкольников" (выпускная квалификационная работа)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http://psy.su/psyche/projects/1840/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13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 xml:space="preserve">освоение навыков рисования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«Бамбук», повторение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изученных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танглов</w:t>
      </w:r>
      <w:proofErr w:type="spellEnd"/>
      <w:r>
        <w:rPr>
          <w:rFonts w:ascii="Times New Roman" w:hAnsi="Times New Roman" w:cs="Times New Roman"/>
          <w:sz w:val="28"/>
          <w:szCs w:val="28"/>
        </w:rPr>
        <w:t>, развитие мелкой моторики и концентрации внимания,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воображения, развитие цветоощущения, навыков работы с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цветными карандашами или фломастерами.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План занятий: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17 занятие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Психолог напоминает детям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«Крыло», «Камни»,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«Полумесяц», «Рыцарский мост», «Нектон», «Феску», «Ножка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ваточника» и «Фестон» (см. 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Психолог показывает детям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«Бамбук»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Психолог раздает детям черновики и предлагает потренироваться в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рисование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«Бамбук» (см. 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Детям раздается шаблон в технике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«Мандала»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9), фломастеры, цветные карандаши, простой карандаш и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ластик.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Психолог выдает детям задание: «Ребята, заполните ваш шаблон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«Бамбук», можете также использовать другие пройденные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>. Постарайтесь сделать так, чтобы ваш рисунок получился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оригинальным».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Дети выполняют задание, психолог отзывается на помощь. Хвалит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 за оригинальность.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18 занятие (продолжение темы 9)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Психолог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напоминает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«Бамбук» (см. Приложение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Детям раздается шаблон в технике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«Мандала» (см.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9), фломастеры и цветные карандаши, простой карандаш и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ластик.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Психолог выдает детям задание: ««Ребята, заполните ваш шаблон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«Бамбук», можете также использовать другие пройденные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XVIII Национальный конкурс "Золотая Психея" по итогам 2016 года.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Материалы к проекту "Диагностика и развитие креативности дошкольников" (выпускная квалификационная работа)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http://psy.su/psyche/projects/1840/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14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>. Постарайтесь сделать так, чтобы ваш рисунок получился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оригинальным. Раскрасьте получившуюся работу».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 Дети выполняют задание, психолог отзывается на помощь. Хвалит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 за оригинальность.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 Рефлексия. Дети делятся своими впечатлениями.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Тема 10. Каракули.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развитие самостоятельности в планировании и реализации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творческого процесса, повторение изученных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танглов</w:t>
      </w:r>
      <w:proofErr w:type="spellEnd"/>
      <w:r>
        <w:rPr>
          <w:rFonts w:ascii="Times New Roman" w:hAnsi="Times New Roman" w:cs="Times New Roman"/>
          <w:sz w:val="28"/>
          <w:szCs w:val="28"/>
        </w:rPr>
        <w:t>, развитие мелкой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моторики и концентрации внимания, развитие воображения, развитие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цветоощущения, навыков работы с цветными карандашами или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фломастерами.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План занятий: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19 занятие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Психолог напоминает детям как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«Крыло», «Камни»,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«Полумесяц», «Рыцарский мост», «Нектон», «Феску», «Ножка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ваточника», «Фестон» и «Бамбук» (см. Приложение 8).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Психолог раздает детям черновики и предлагает потренироваться в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рисование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танглов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Детям раздается чистый лист бумаги, фломастеры, цветные карандаши,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простой карандаш и ластик.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Психолог выдает детям задание: «Ребята, перед вами чистый лист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бумаги. Вы уже научились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сегодня мы с вами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попробуем сами нарисовать шаблон и заполним его любыми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танглами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Можете нарисовать рисунок на любую тему, однако постарайтесь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сделать так, чтобы ваш рисунок получился оригинальным».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Дети выполняют задание, психолог отзывается на помощь. Хвалит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 за оригинальность.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,Italic" w:hAnsi="Times New Roman,Italic" w:cs="Times New Roman,Italic"/>
          <w:i/>
          <w:iCs/>
          <w:sz w:val="28"/>
          <w:szCs w:val="28"/>
        </w:rPr>
      </w:pPr>
      <w:r>
        <w:rPr>
          <w:rFonts w:ascii="Times New Roman,Italic" w:hAnsi="Times New Roman,Italic" w:cs="Times New Roman,Italic"/>
          <w:i/>
          <w:iCs/>
          <w:sz w:val="28"/>
          <w:szCs w:val="28"/>
        </w:rPr>
        <w:t>20 занятие (продолжение темы 10)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Детям раздается их незаконченный рисунок, фломастеры и цветные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карандаши, простой карандаш и ластик.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XVIII Национальный конкурс "Золотая Психея" по итогам 2016 года.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Материалы к проекту "Диагностика и развитие креативности дошкольников" (выпускная квалификационная работа)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http://psy.su/psyche/projects/1840/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15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Психолог выдает детям задание: «Ребята, перед вами чистый лист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бумаги. Вы уже научились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сегодня мы с вами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попробуем сами нарисовать шаблон и заполним его любыми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танглами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Можете нарисовать рисунок на любую тему, однако постарайтесь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сделать так, чтобы ваш рисунок получился оригинальным. Раскрасьте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получившуюся работу».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Дети выполняют задание, психолог отзывается на помощь. Хвалит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 за оригинальность.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Рефлексия. Дети делятся своими впечатлениями.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Примеры выполненных работ представлены в Приложение 11.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Методическая литература: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Арт - терапия. Раскраска для детей. - М.: Стрекоза, 2015. – 126 с.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Бекк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Крахул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Зентангл</w:t>
      </w:r>
      <w:proofErr w:type="spellEnd"/>
      <w:r>
        <w:rPr>
          <w:rFonts w:ascii="Times New Roman" w:hAnsi="Times New Roman" w:cs="Times New Roman"/>
          <w:sz w:val="28"/>
          <w:szCs w:val="28"/>
        </w:rPr>
        <w:t>: Рисование для релаксации, вдохновения и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удовольствия /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Крахул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Бекк</w:t>
      </w:r>
      <w:proofErr w:type="spellEnd"/>
      <w:r>
        <w:rPr>
          <w:rFonts w:ascii="Times New Roman" w:hAnsi="Times New Roman" w:cs="Times New Roman"/>
          <w:sz w:val="28"/>
          <w:szCs w:val="28"/>
        </w:rPr>
        <w:t>. - СПб.: Питер, 2014. - 128 с.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Гришель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П. Детская психология, краткосрочное консультирование,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арт-терапия. [Электронный ресурс]. - Режим доступа </w:t>
      </w:r>
      <w:proofErr w:type="spellStart"/>
      <w:r>
        <w:rPr>
          <w:rFonts w:ascii="Times New Roman" w:hAnsi="Times New Roman" w:cs="Times New Roman"/>
          <w:sz w:val="28"/>
          <w:szCs w:val="28"/>
        </w:rPr>
        <w:t>www</w:t>
      </w:r>
      <w:proofErr w:type="spellEnd"/>
      <w:r>
        <w:rPr>
          <w:rFonts w:ascii="Times New Roman" w:hAnsi="Times New Roman" w:cs="Times New Roman"/>
          <w:sz w:val="28"/>
          <w:szCs w:val="28"/>
        </w:rPr>
        <w:t>. URL: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http://artspaceblog.ru/mandalas-drawing/ - 29.10.2015.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Журнал ЖЖ (LiveJournal). [Электронный ресурс]. Режим доступа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www</w:t>
      </w:r>
      <w:proofErr w:type="spellEnd"/>
      <w:r>
        <w:rPr>
          <w:rFonts w:ascii="Times New Roman" w:hAnsi="Times New Roman" w:cs="Times New Roman"/>
          <w:sz w:val="28"/>
          <w:szCs w:val="28"/>
        </w:rPr>
        <w:t>. URL: http://open-muse.livejournal.com/2235.html. – 29.10.2015.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Постила. Идеи для творчества и подарков своими руками.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[Электронный ресурс]. - Режим доступа </w:t>
      </w:r>
      <w:proofErr w:type="spellStart"/>
      <w:r>
        <w:rPr>
          <w:rFonts w:ascii="Times New Roman" w:hAnsi="Times New Roman" w:cs="Times New Roman"/>
          <w:sz w:val="28"/>
          <w:szCs w:val="28"/>
        </w:rPr>
        <w:t>www</w:t>
      </w:r>
      <w:proofErr w:type="spellEnd"/>
      <w:r>
        <w:rPr>
          <w:rFonts w:ascii="Times New Roman" w:hAnsi="Times New Roman" w:cs="Times New Roman"/>
          <w:sz w:val="28"/>
          <w:szCs w:val="28"/>
        </w:rPr>
        <w:t>. URL: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http://postila.ru/post/category/art - 29.10.2015.</w:t>
      </w:r>
    </w:p>
    <w:p w:rsid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A069E">
        <w:rPr>
          <w:rFonts w:ascii="Times New Roman" w:hAnsi="Times New Roman" w:cs="Times New Roman"/>
          <w:sz w:val="28"/>
          <w:szCs w:val="28"/>
          <w:lang w:val="en-US"/>
        </w:rPr>
        <w:t xml:space="preserve">6. Pinterest. Abstract Doodles: FREE Easter </w:t>
      </w:r>
      <w:proofErr w:type="spellStart"/>
      <w:r w:rsidRPr="00EA069E">
        <w:rPr>
          <w:rFonts w:ascii="Times New Roman" w:hAnsi="Times New Roman" w:cs="Times New Roman"/>
          <w:sz w:val="28"/>
          <w:szCs w:val="28"/>
          <w:lang w:val="en-US"/>
        </w:rPr>
        <w:t>Printables</w:t>
      </w:r>
      <w:proofErr w:type="spellEnd"/>
      <w:r w:rsidRPr="00EA069E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[Электронный</w:t>
      </w:r>
    </w:p>
    <w:p w:rsidR="00EA069E" w:rsidRP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ресурс]. - Режим доступа </w:t>
      </w:r>
      <w:proofErr w:type="spellStart"/>
      <w:r>
        <w:rPr>
          <w:rFonts w:ascii="Times New Roman" w:hAnsi="Times New Roman" w:cs="Times New Roman"/>
          <w:sz w:val="28"/>
          <w:szCs w:val="28"/>
        </w:rPr>
        <w:t>www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EA069E">
        <w:rPr>
          <w:rFonts w:ascii="Times New Roman" w:hAnsi="Times New Roman" w:cs="Times New Roman"/>
          <w:sz w:val="28"/>
          <w:szCs w:val="28"/>
          <w:lang w:val="en-US"/>
        </w:rPr>
        <w:t>URL: -</w:t>
      </w:r>
    </w:p>
    <w:p w:rsidR="00EA069E" w:rsidRPr="00EA069E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A069E">
        <w:rPr>
          <w:rFonts w:ascii="Times New Roman" w:hAnsi="Times New Roman" w:cs="Times New Roman"/>
          <w:sz w:val="28"/>
          <w:szCs w:val="28"/>
          <w:lang w:val="en-US"/>
        </w:rPr>
        <w:t>https://ru.pinterest.com/categories/art/. - 29.10.2015.</w:t>
      </w:r>
    </w:p>
    <w:p w:rsidR="006E0D77" w:rsidRDefault="00EA069E" w:rsidP="004E76A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proofErr w:type="spellStart"/>
      <w:r>
        <w:rPr>
          <w:rFonts w:ascii="Times New Roman" w:hAnsi="Times New Roman" w:cs="Times New Roman"/>
          <w:sz w:val="28"/>
          <w:szCs w:val="28"/>
        </w:rPr>
        <w:t>ZenArt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Zentangle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D__</w:t>
      </w:r>
    </w:p>
    <w:p w:rsidR="00CD455B" w:rsidRDefault="006E0D77" w:rsidP="004E76A2">
      <w:pPr>
        <w:jc w:val="both"/>
      </w:pPr>
      <w:r>
        <w:rPr>
          <w:rFonts w:ascii="Times New Roman" w:hAnsi="Times New Roman" w:cs="Times New Roman"/>
          <w:sz w:val="28"/>
          <w:szCs w:val="28"/>
        </w:rPr>
        <w:lastRenderedPageBreak/>
        <w:t>дошкольников;</w:t>
      </w:r>
      <w:r w:rsidRPr="006E0D77">
        <w:t xml:space="preserve"> </w:t>
      </w:r>
      <w:r w:rsidRPr="006E0D77">
        <w:rPr>
          <w:rFonts w:ascii="Times New Roman" w:hAnsi="Times New Roman" w:cs="Times New Roman"/>
          <w:sz w:val="28"/>
          <w:szCs w:val="28"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42" o:title=""/>
          </v:shape>
          <o:OLEObject Type="Embed" ProgID="AcroExch.Document.7" ShapeID="_x0000_i1025" DrawAspect="Content" ObjectID="_1728755648" r:id="rId43"/>
        </w:object>
      </w:r>
    </w:p>
    <w:sectPr w:rsidR="00CD45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801834" w:rsidRDefault="00801834" w:rsidP="00BD5724">
      <w:pPr>
        <w:spacing w:after="0" w:line="240" w:lineRule="auto"/>
      </w:pPr>
      <w:r>
        <w:separator/>
      </w:r>
    </w:p>
  </w:endnote>
  <w:endnote w:type="continuationSeparator" w:id="0">
    <w:p w:rsidR="00801834" w:rsidRDefault="00801834" w:rsidP="00BD57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,Bold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 New Roman,Italic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801834" w:rsidRDefault="00801834" w:rsidP="00BD5724">
      <w:pPr>
        <w:spacing w:after="0" w:line="240" w:lineRule="auto"/>
      </w:pPr>
      <w:r>
        <w:separator/>
      </w:r>
    </w:p>
  </w:footnote>
  <w:footnote w:type="continuationSeparator" w:id="0">
    <w:p w:rsidR="00801834" w:rsidRDefault="00801834" w:rsidP="00BD572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C7E0B10"/>
    <w:multiLevelType w:val="multilevel"/>
    <w:tmpl w:val="4B6A95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73AD7D8E"/>
    <w:multiLevelType w:val="multilevel"/>
    <w:tmpl w:val="26DC3C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946280464">
    <w:abstractNumId w:val="0"/>
  </w:num>
  <w:num w:numId="2" w16cid:durableId="12489259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79BE"/>
    <w:rsid w:val="00030A54"/>
    <w:rsid w:val="000A79BE"/>
    <w:rsid w:val="00172371"/>
    <w:rsid w:val="00201806"/>
    <w:rsid w:val="00272578"/>
    <w:rsid w:val="002A706C"/>
    <w:rsid w:val="002E06A2"/>
    <w:rsid w:val="004006E6"/>
    <w:rsid w:val="004E76A2"/>
    <w:rsid w:val="00586F2B"/>
    <w:rsid w:val="00587939"/>
    <w:rsid w:val="0067237B"/>
    <w:rsid w:val="006A0CD8"/>
    <w:rsid w:val="006E0D77"/>
    <w:rsid w:val="006E1463"/>
    <w:rsid w:val="007B29DA"/>
    <w:rsid w:val="00801834"/>
    <w:rsid w:val="008A3359"/>
    <w:rsid w:val="00936092"/>
    <w:rsid w:val="0096025E"/>
    <w:rsid w:val="009A1B48"/>
    <w:rsid w:val="009D0697"/>
    <w:rsid w:val="009F5290"/>
    <w:rsid w:val="00A72D2C"/>
    <w:rsid w:val="00A87DEA"/>
    <w:rsid w:val="00AF1DE1"/>
    <w:rsid w:val="00BC37A8"/>
    <w:rsid w:val="00BC76FD"/>
    <w:rsid w:val="00BD5724"/>
    <w:rsid w:val="00CA237A"/>
    <w:rsid w:val="00CD455B"/>
    <w:rsid w:val="00EA069E"/>
    <w:rsid w:val="00EF286D"/>
    <w:rsid w:val="00F7072A"/>
    <w:rsid w:val="00F852DB"/>
    <w:rsid w:val="00F85365"/>
    <w:rsid w:val="00FC63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0A4758"/>
  <w15:docId w15:val="{EE50A39F-B6CD-41DB-BF59-CC3CF836FD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20"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A06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F707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BD572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D5724"/>
  </w:style>
  <w:style w:type="paragraph" w:styleId="a7">
    <w:name w:val="footer"/>
    <w:basedOn w:val="a"/>
    <w:link w:val="a8"/>
    <w:uiPriority w:val="99"/>
    <w:unhideWhenUsed/>
    <w:rsid w:val="00BD572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D572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266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9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78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emf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oleObject" Target="embeddings/oleObject1.bin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0" Type="http://schemas.openxmlformats.org/officeDocument/2006/relationships/image" Target="media/image14.png"/><Relationship Id="rId4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78</Pages>
  <Words>4989</Words>
  <Characters>28442</Characters>
  <Application>Microsoft Office Word</Application>
  <DocSecurity>0</DocSecurity>
  <Lines>237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alexey</dc:creator>
  <cp:keywords/>
  <dc:description/>
  <cp:lastModifiedBy>prosvet2401@mail.ru</cp:lastModifiedBy>
  <cp:revision>3</cp:revision>
  <dcterms:created xsi:type="dcterms:W3CDTF">2022-10-31T17:52:00Z</dcterms:created>
  <dcterms:modified xsi:type="dcterms:W3CDTF">2022-10-31T18:08:00Z</dcterms:modified>
</cp:coreProperties>
</file>