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4C" w:rsidRPr="00866F4C" w:rsidRDefault="00866F4C" w:rsidP="0014759F">
      <w:pPr>
        <w:spacing w:before="67" w:after="0"/>
        <w:rPr>
          <w:rFonts w:ascii="Times New Roman" w:hAnsi="Times New Roman" w:cs="Times New Roman"/>
          <w:sz w:val="28"/>
          <w:szCs w:val="28"/>
        </w:rPr>
      </w:pPr>
    </w:p>
    <w:p w:rsidR="00866F4C" w:rsidRPr="00866F4C" w:rsidRDefault="00866F4C" w:rsidP="00866F4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66F4C">
        <w:rPr>
          <w:rFonts w:ascii="Times New Roman" w:hAnsi="Times New Roman" w:cs="Times New Roman"/>
          <w:sz w:val="28"/>
          <w:szCs w:val="28"/>
        </w:rPr>
        <w:t>Департамент образования администрации города Братска</w:t>
      </w:r>
    </w:p>
    <w:p w:rsidR="00866F4C" w:rsidRPr="00866F4C" w:rsidRDefault="00866F4C" w:rsidP="00866F4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6F4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66F4C" w:rsidRPr="00866F4C" w:rsidRDefault="00866F4C" w:rsidP="00866F4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6F4C">
        <w:rPr>
          <w:rFonts w:ascii="Times New Roman" w:hAnsi="Times New Roman" w:cs="Times New Roman"/>
          <w:sz w:val="28"/>
          <w:szCs w:val="28"/>
        </w:rPr>
        <w:t>«Основная общеобразовательная школа № 17»</w:t>
      </w:r>
    </w:p>
    <w:p w:rsidR="00866F4C" w:rsidRPr="00866F4C" w:rsidRDefault="00866F4C" w:rsidP="00866F4C">
      <w:pPr>
        <w:pStyle w:val="a4"/>
        <w:spacing w:after="30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F4C">
        <w:rPr>
          <w:rFonts w:ascii="Times New Roman" w:hAnsi="Times New Roman" w:cs="Times New Roman"/>
          <w:sz w:val="28"/>
          <w:szCs w:val="28"/>
        </w:rPr>
        <w:t>муниципального образования города Братска</w:t>
      </w:r>
    </w:p>
    <w:p w:rsidR="00866F4C" w:rsidRPr="00866F4C" w:rsidRDefault="00866F4C" w:rsidP="00866F4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Индивидуальная рабочая программа</w:t>
      </w:r>
      <w:r w:rsidRPr="00866F4C">
        <w:rPr>
          <w:rFonts w:ascii="Times New Roman" w:hAnsi="Times New Roman" w:cs="Times New Roman"/>
          <w:b/>
          <w:sz w:val="28"/>
          <w:szCs w:val="28"/>
        </w:rPr>
        <w:t xml:space="preserve"> для детей с </w:t>
      </w:r>
      <w:r>
        <w:rPr>
          <w:rFonts w:ascii="Times New Roman" w:hAnsi="Times New Roman" w:cs="Times New Roman"/>
          <w:b/>
          <w:sz w:val="28"/>
          <w:szCs w:val="28"/>
        </w:rPr>
        <w:t xml:space="preserve">ОВЗ </w:t>
      </w:r>
    </w:p>
    <w:p w:rsidR="00866F4C" w:rsidRPr="00866F4C" w:rsidRDefault="00866F4C" w:rsidP="00866F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F4C">
        <w:rPr>
          <w:rFonts w:ascii="Times New Roman" w:hAnsi="Times New Roman" w:cs="Times New Roman"/>
          <w:b/>
          <w:sz w:val="28"/>
          <w:szCs w:val="28"/>
        </w:rPr>
        <w:t>«</w:t>
      </w:r>
      <w:r w:rsidR="006046AB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866F4C">
        <w:rPr>
          <w:rFonts w:ascii="Times New Roman" w:hAnsi="Times New Roman" w:cs="Times New Roman"/>
          <w:b/>
          <w:sz w:val="28"/>
          <w:szCs w:val="28"/>
        </w:rPr>
        <w:t>»</w:t>
      </w:r>
    </w:p>
    <w:p w:rsidR="00866F4C" w:rsidRPr="00866F4C" w:rsidRDefault="00F84686" w:rsidP="00866F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 1-4</w:t>
      </w:r>
      <w:r w:rsidR="00866F4C" w:rsidRPr="00866F4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866F4C" w:rsidRPr="00866F4C" w:rsidRDefault="00D304A6" w:rsidP="00866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135</w:t>
      </w:r>
      <w:r w:rsidR="00F84686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866F4C">
        <w:rPr>
          <w:rFonts w:ascii="Times New Roman" w:hAnsi="Times New Roman" w:cs="Times New Roman"/>
          <w:b/>
          <w:sz w:val="28"/>
          <w:szCs w:val="28"/>
        </w:rPr>
        <w:t xml:space="preserve"> (1 час в неделю)</w:t>
      </w:r>
    </w:p>
    <w:p w:rsidR="00866F4C" w:rsidRPr="00866F4C" w:rsidRDefault="00866F4C" w:rsidP="00866F4C">
      <w:pPr>
        <w:rPr>
          <w:rFonts w:ascii="Times New Roman" w:hAnsi="Times New Roman" w:cs="Times New Roman"/>
          <w:sz w:val="28"/>
          <w:szCs w:val="28"/>
        </w:rPr>
      </w:pPr>
    </w:p>
    <w:p w:rsidR="00866F4C" w:rsidRPr="00866F4C" w:rsidRDefault="00866F4C" w:rsidP="00866F4C">
      <w:pPr>
        <w:rPr>
          <w:rFonts w:ascii="Times New Roman" w:hAnsi="Times New Roman" w:cs="Times New Roman"/>
          <w:sz w:val="28"/>
          <w:szCs w:val="28"/>
        </w:rPr>
      </w:pPr>
    </w:p>
    <w:p w:rsidR="00866F4C" w:rsidRPr="00866F4C" w:rsidRDefault="00866F4C" w:rsidP="00866F4C">
      <w:pPr>
        <w:rPr>
          <w:rFonts w:ascii="Times New Roman" w:hAnsi="Times New Roman" w:cs="Times New Roman"/>
          <w:sz w:val="28"/>
          <w:szCs w:val="28"/>
        </w:rPr>
      </w:pPr>
      <w:r w:rsidRPr="00866F4C">
        <w:rPr>
          <w:rFonts w:ascii="Times New Roman" w:hAnsi="Times New Roman" w:cs="Times New Roman"/>
          <w:sz w:val="28"/>
          <w:szCs w:val="28"/>
        </w:rPr>
        <w:t xml:space="preserve">Предметная область: </w:t>
      </w:r>
      <w:r w:rsidR="006046AB">
        <w:rPr>
          <w:rFonts w:ascii="Times New Roman" w:hAnsi="Times New Roman" w:cs="Times New Roman"/>
          <w:sz w:val="28"/>
          <w:szCs w:val="28"/>
        </w:rPr>
        <w:t>филология</w:t>
      </w:r>
    </w:p>
    <w:p w:rsidR="00866F4C" w:rsidRPr="00866F4C" w:rsidRDefault="00866F4C" w:rsidP="00866F4C">
      <w:pPr>
        <w:rPr>
          <w:rFonts w:ascii="Times New Roman" w:hAnsi="Times New Roman" w:cs="Times New Roman"/>
          <w:sz w:val="28"/>
          <w:szCs w:val="28"/>
        </w:rPr>
      </w:pPr>
    </w:p>
    <w:p w:rsidR="00866F4C" w:rsidRDefault="00866F4C" w:rsidP="00866F4C">
      <w:pPr>
        <w:rPr>
          <w:sz w:val="32"/>
          <w:szCs w:val="32"/>
        </w:rPr>
      </w:pPr>
    </w:p>
    <w:p w:rsidR="00866F4C" w:rsidRDefault="00866F4C" w:rsidP="00866F4C">
      <w:pPr>
        <w:rPr>
          <w:sz w:val="32"/>
          <w:szCs w:val="32"/>
        </w:rPr>
      </w:pPr>
    </w:p>
    <w:p w:rsidR="00866F4C" w:rsidRDefault="00866F4C" w:rsidP="00866F4C">
      <w:pPr>
        <w:rPr>
          <w:sz w:val="32"/>
          <w:szCs w:val="32"/>
        </w:rPr>
      </w:pPr>
    </w:p>
    <w:p w:rsidR="00866F4C" w:rsidRPr="00866F4C" w:rsidRDefault="00866F4C" w:rsidP="00866F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F4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66F4C">
        <w:rPr>
          <w:rFonts w:ascii="Times New Roman" w:hAnsi="Times New Roman" w:cs="Times New Roman"/>
          <w:sz w:val="28"/>
          <w:szCs w:val="28"/>
        </w:rPr>
        <w:t>Разработал учитель начальных классов:</w:t>
      </w:r>
    </w:p>
    <w:p w:rsidR="00866F4C" w:rsidRPr="00866F4C" w:rsidRDefault="00866F4C" w:rsidP="00866F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F4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66F4C">
        <w:rPr>
          <w:rFonts w:ascii="Times New Roman" w:hAnsi="Times New Roman" w:cs="Times New Roman"/>
          <w:sz w:val="28"/>
          <w:szCs w:val="28"/>
        </w:rPr>
        <w:t>Черемисина Яна Александровна,</w:t>
      </w:r>
    </w:p>
    <w:p w:rsidR="00866F4C" w:rsidRPr="00866F4C" w:rsidRDefault="00866F4C" w:rsidP="00866F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F4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66F4C">
        <w:rPr>
          <w:rFonts w:ascii="Times New Roman" w:hAnsi="Times New Roman" w:cs="Times New Roman"/>
          <w:sz w:val="28"/>
          <w:szCs w:val="28"/>
        </w:rPr>
        <w:t xml:space="preserve"> учитель первой квалификационной    </w:t>
      </w:r>
    </w:p>
    <w:p w:rsidR="00866F4C" w:rsidRPr="00866F4C" w:rsidRDefault="00866F4C" w:rsidP="00866F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F4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66F4C">
        <w:rPr>
          <w:rFonts w:ascii="Times New Roman" w:hAnsi="Times New Roman" w:cs="Times New Roman"/>
          <w:sz w:val="28"/>
          <w:szCs w:val="28"/>
        </w:rPr>
        <w:t xml:space="preserve"> категории.        </w:t>
      </w:r>
    </w:p>
    <w:p w:rsidR="00866F4C" w:rsidRDefault="00866F4C" w:rsidP="00866F4C">
      <w:pPr>
        <w:spacing w:after="0"/>
        <w:rPr>
          <w:sz w:val="28"/>
          <w:szCs w:val="28"/>
        </w:rPr>
      </w:pPr>
    </w:p>
    <w:p w:rsidR="00866F4C" w:rsidRDefault="00866F4C" w:rsidP="00866F4C">
      <w:pPr>
        <w:rPr>
          <w:sz w:val="28"/>
          <w:szCs w:val="28"/>
        </w:rPr>
      </w:pPr>
    </w:p>
    <w:p w:rsidR="00866F4C" w:rsidRPr="00F84686" w:rsidRDefault="00866F4C" w:rsidP="00F84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  <w:r w:rsidR="0014759F" w:rsidRPr="00F84686">
        <w:rPr>
          <w:rFonts w:ascii="Times New Roman" w:hAnsi="Times New Roman" w:cs="Times New Roman"/>
          <w:sz w:val="28"/>
          <w:szCs w:val="28"/>
        </w:rPr>
        <w:lastRenderedPageBreak/>
        <w:t>Индивидуальная рабочая программа</w:t>
      </w:r>
      <w:r w:rsidRPr="00F8468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046AB">
        <w:rPr>
          <w:rFonts w:ascii="Times New Roman" w:eastAsia="Calibri" w:hAnsi="Times New Roman" w:cs="Times New Roman"/>
          <w:sz w:val="28"/>
          <w:szCs w:val="28"/>
        </w:rPr>
        <w:t>Русский язык</w:t>
      </w:r>
      <w:r w:rsidRPr="00F84686">
        <w:rPr>
          <w:rFonts w:ascii="Times New Roman" w:eastAsia="Calibri" w:hAnsi="Times New Roman" w:cs="Times New Roman"/>
          <w:sz w:val="28"/>
          <w:szCs w:val="28"/>
        </w:rPr>
        <w:t xml:space="preserve">» для обучающихся с ограниченными возможностями здоровья 1-4 классов разработана на основе адаптированной основной образовательной программы начального общего образования для детей с </w:t>
      </w:r>
      <w:r w:rsidR="00F84686" w:rsidRPr="00F84686">
        <w:rPr>
          <w:rFonts w:ascii="Times New Roman" w:eastAsia="Calibri" w:hAnsi="Times New Roman" w:cs="Times New Roman"/>
          <w:sz w:val="28"/>
          <w:szCs w:val="28"/>
        </w:rPr>
        <w:t>ОВЗ</w:t>
      </w:r>
      <w:r w:rsidRPr="00F84686">
        <w:rPr>
          <w:rFonts w:ascii="Times New Roman" w:eastAsia="Calibri" w:hAnsi="Times New Roman" w:cs="Times New Roman"/>
          <w:sz w:val="28"/>
          <w:szCs w:val="28"/>
        </w:rPr>
        <w:t xml:space="preserve"> МБОУ «ООШ № 17». Учащиеся с </w:t>
      </w:r>
      <w:r w:rsidR="00F84686" w:rsidRPr="00F84686">
        <w:rPr>
          <w:rFonts w:ascii="Times New Roman" w:eastAsia="Calibri" w:hAnsi="Times New Roman" w:cs="Times New Roman"/>
          <w:sz w:val="28"/>
          <w:szCs w:val="28"/>
        </w:rPr>
        <w:t>ОВЗ</w:t>
      </w:r>
      <w:r w:rsidRPr="00F84686">
        <w:rPr>
          <w:rFonts w:ascii="Times New Roman" w:eastAsia="Calibri" w:hAnsi="Times New Roman" w:cs="Times New Roman"/>
          <w:sz w:val="28"/>
          <w:szCs w:val="28"/>
        </w:rPr>
        <w:t xml:space="preserve"> обучаются в общеобразовательных классах. В классе интегрированного обучения создаются условия, способствующие наиболее полной реализации потенциальных познавательных возможностей всех детей в целом и каждого ребенка в отдельности, принимая во внимание особенности их развития. </w:t>
      </w:r>
      <w:r w:rsidRPr="00F8468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46AB" w:rsidRPr="006046AB" w:rsidRDefault="00D55207" w:rsidP="006046AB">
      <w:pPr>
        <w:tabs>
          <w:tab w:val="center" w:pos="4677"/>
          <w:tab w:val="left" w:pos="6780"/>
          <w:tab w:val="right" w:pos="9355"/>
        </w:tabs>
        <w:spacing w:after="0"/>
        <w:ind w:firstLine="3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6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 реализации адаптированной рабочей программы обучающихся </w:t>
      </w:r>
      <w:r w:rsidR="00F84686" w:rsidRPr="00F84686">
        <w:rPr>
          <w:rFonts w:ascii="Times New Roman" w:eastAsia="Calibri" w:hAnsi="Times New Roman" w:cs="Times New Roman"/>
          <w:b/>
          <w:bCs/>
          <w:sz w:val="28"/>
          <w:szCs w:val="28"/>
        </w:rPr>
        <w:t>ОВЗ</w:t>
      </w:r>
      <w:r w:rsidRPr="00F84686">
        <w:rPr>
          <w:rFonts w:ascii="Times New Roman" w:hAnsi="Times New Roman" w:cs="Times New Roman"/>
          <w:b/>
          <w:sz w:val="28"/>
          <w:szCs w:val="28"/>
        </w:rPr>
        <w:t>:</w:t>
      </w:r>
      <w:r w:rsidR="00604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6AB" w:rsidRPr="006046AB">
        <w:rPr>
          <w:rFonts w:ascii="Times New Roman" w:eastAsia="Calibri" w:hAnsi="Times New Roman" w:cs="Times New Roman"/>
          <w:sz w:val="28"/>
          <w:szCs w:val="28"/>
        </w:rPr>
        <w:t>расширить, углубить и закрепить у младших школьников знания по русскому языку, 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обучения.</w:t>
      </w:r>
    </w:p>
    <w:p w:rsidR="006046AB" w:rsidRPr="006046AB" w:rsidRDefault="006046AB" w:rsidP="006046AB">
      <w:pPr>
        <w:tabs>
          <w:tab w:val="center" w:pos="4677"/>
          <w:tab w:val="left" w:pos="6780"/>
          <w:tab w:val="right" w:pos="9355"/>
        </w:tabs>
        <w:spacing w:after="0"/>
        <w:ind w:firstLine="37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46AB">
        <w:rPr>
          <w:rFonts w:ascii="Times New Roman" w:eastAsia="Calibri" w:hAnsi="Times New Roman" w:cs="Times New Roman"/>
          <w:b/>
          <w:bCs/>
          <w:sz w:val="28"/>
          <w:szCs w:val="28"/>
        </w:rPr>
        <w:t>Задачи</w:t>
      </w:r>
      <w:proofErr w:type="gramStart"/>
      <w:r w:rsidRPr="006046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6046AB" w:rsidRPr="006046AB" w:rsidRDefault="006046AB" w:rsidP="006046AB">
      <w:pPr>
        <w:pStyle w:val="a7"/>
        <w:numPr>
          <w:ilvl w:val="0"/>
          <w:numId w:val="15"/>
        </w:num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6AB">
        <w:rPr>
          <w:rFonts w:ascii="Times New Roman" w:eastAsia="Calibri" w:hAnsi="Times New Roman" w:cs="Times New Roman"/>
          <w:sz w:val="28"/>
          <w:szCs w:val="28"/>
        </w:rPr>
        <w:t>развитие интереса к русскому языку как к учебному предмету;</w:t>
      </w:r>
    </w:p>
    <w:p w:rsidR="006046AB" w:rsidRPr="006046AB" w:rsidRDefault="006046AB" w:rsidP="006046AB">
      <w:pPr>
        <w:pStyle w:val="a7"/>
        <w:numPr>
          <w:ilvl w:val="0"/>
          <w:numId w:val="15"/>
        </w:num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6AB">
        <w:rPr>
          <w:rFonts w:ascii="Times New Roman" w:eastAsia="Calibri" w:hAnsi="Times New Roman" w:cs="Times New Roman"/>
          <w:sz w:val="28"/>
          <w:szCs w:val="28"/>
        </w:rPr>
        <w:t>приобретение знаний, умений, навыков по грамматике русского языка;</w:t>
      </w:r>
    </w:p>
    <w:p w:rsidR="006046AB" w:rsidRPr="006046AB" w:rsidRDefault="006046AB" w:rsidP="006046AB">
      <w:pPr>
        <w:pStyle w:val="a7"/>
        <w:numPr>
          <w:ilvl w:val="0"/>
          <w:numId w:val="15"/>
        </w:num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6AB">
        <w:rPr>
          <w:rFonts w:ascii="Times New Roman" w:eastAsia="Calibri" w:hAnsi="Times New Roman" w:cs="Times New Roman"/>
          <w:sz w:val="28"/>
          <w:szCs w:val="28"/>
        </w:rPr>
        <w:t>пробуждение потребности у учащихся к самостоятельной работе над познанием родного языка;</w:t>
      </w:r>
    </w:p>
    <w:p w:rsidR="006046AB" w:rsidRPr="006046AB" w:rsidRDefault="006046AB" w:rsidP="006046AB">
      <w:pPr>
        <w:pStyle w:val="a7"/>
        <w:numPr>
          <w:ilvl w:val="0"/>
          <w:numId w:val="15"/>
        </w:num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6AB">
        <w:rPr>
          <w:rFonts w:ascii="Times New Roman" w:eastAsia="Calibri" w:hAnsi="Times New Roman" w:cs="Times New Roman"/>
          <w:sz w:val="28"/>
          <w:szCs w:val="28"/>
        </w:rPr>
        <w:t>развитие мотивации к изучению русского языка;</w:t>
      </w:r>
    </w:p>
    <w:p w:rsidR="006046AB" w:rsidRPr="006046AB" w:rsidRDefault="006046AB" w:rsidP="006046AB">
      <w:pPr>
        <w:pStyle w:val="a7"/>
        <w:numPr>
          <w:ilvl w:val="0"/>
          <w:numId w:val="15"/>
        </w:num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6AB">
        <w:rPr>
          <w:rFonts w:ascii="Times New Roman" w:eastAsia="Calibri" w:hAnsi="Times New Roman" w:cs="Times New Roman"/>
          <w:sz w:val="28"/>
          <w:szCs w:val="28"/>
        </w:rPr>
        <w:t>развитие творчества и обогащение словарного запаса;</w:t>
      </w:r>
    </w:p>
    <w:p w:rsidR="006046AB" w:rsidRPr="006046AB" w:rsidRDefault="006046AB" w:rsidP="006046AB">
      <w:pPr>
        <w:pStyle w:val="a7"/>
        <w:numPr>
          <w:ilvl w:val="0"/>
          <w:numId w:val="15"/>
        </w:num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6AB">
        <w:rPr>
          <w:rFonts w:ascii="Times New Roman" w:eastAsia="Calibri" w:hAnsi="Times New Roman" w:cs="Times New Roman"/>
          <w:sz w:val="28"/>
          <w:szCs w:val="28"/>
        </w:rPr>
        <w:t>совершенствование общего языкового развития учащихся;</w:t>
      </w:r>
    </w:p>
    <w:p w:rsidR="006046AB" w:rsidRPr="006046AB" w:rsidRDefault="006046AB" w:rsidP="006046AB">
      <w:pPr>
        <w:pStyle w:val="a7"/>
        <w:numPr>
          <w:ilvl w:val="0"/>
          <w:numId w:val="15"/>
        </w:num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6AB">
        <w:rPr>
          <w:rFonts w:ascii="Times New Roman" w:eastAsia="Calibri" w:hAnsi="Times New Roman" w:cs="Times New Roman"/>
          <w:sz w:val="28"/>
          <w:szCs w:val="28"/>
        </w:rPr>
        <w:t>углубление и расширение знаний и представлений о литературном языке.</w:t>
      </w:r>
    </w:p>
    <w:p w:rsidR="006046AB" w:rsidRPr="006046AB" w:rsidRDefault="006046AB" w:rsidP="006046AB">
      <w:pPr>
        <w:pStyle w:val="a7"/>
        <w:numPr>
          <w:ilvl w:val="0"/>
          <w:numId w:val="15"/>
        </w:num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6AB">
        <w:rPr>
          <w:rFonts w:ascii="Times New Roman" w:eastAsia="Calibri" w:hAnsi="Times New Roman" w:cs="Times New Roman"/>
          <w:sz w:val="28"/>
          <w:szCs w:val="28"/>
        </w:rPr>
        <w:t>воспитание культуры обращения с книгой;</w:t>
      </w:r>
    </w:p>
    <w:p w:rsidR="006046AB" w:rsidRPr="006046AB" w:rsidRDefault="006046AB" w:rsidP="006046AB">
      <w:pPr>
        <w:pStyle w:val="a7"/>
        <w:numPr>
          <w:ilvl w:val="0"/>
          <w:numId w:val="15"/>
        </w:num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6AB">
        <w:rPr>
          <w:rFonts w:ascii="Times New Roman" w:eastAsia="Calibri" w:hAnsi="Times New Roman" w:cs="Times New Roman"/>
          <w:sz w:val="28"/>
          <w:szCs w:val="28"/>
        </w:rPr>
        <w:t>формирование и развитие у учащихся разносторонних интересов, культуры мышления.</w:t>
      </w:r>
    </w:p>
    <w:p w:rsidR="006046AB" w:rsidRPr="006046AB" w:rsidRDefault="006046AB" w:rsidP="006046AB">
      <w:pPr>
        <w:pStyle w:val="a7"/>
        <w:numPr>
          <w:ilvl w:val="0"/>
          <w:numId w:val="15"/>
        </w:num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6AB">
        <w:rPr>
          <w:rFonts w:ascii="Times New Roman" w:eastAsia="Calibri" w:hAnsi="Times New Roman" w:cs="Times New Roman"/>
          <w:sz w:val="28"/>
          <w:szCs w:val="28"/>
        </w:rPr>
        <w:t>Развивающие:</w:t>
      </w:r>
    </w:p>
    <w:p w:rsidR="006046AB" w:rsidRPr="006046AB" w:rsidRDefault="006046AB" w:rsidP="006046AB">
      <w:pPr>
        <w:pStyle w:val="a7"/>
        <w:numPr>
          <w:ilvl w:val="0"/>
          <w:numId w:val="15"/>
        </w:num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6AB">
        <w:rPr>
          <w:rFonts w:ascii="Times New Roman" w:eastAsia="Calibri" w:hAnsi="Times New Roman" w:cs="Times New Roman"/>
          <w:sz w:val="28"/>
          <w:szCs w:val="28"/>
        </w:rPr>
        <w:t>развивать смекалку и сообразительность;</w:t>
      </w:r>
    </w:p>
    <w:p w:rsidR="006046AB" w:rsidRPr="006046AB" w:rsidRDefault="006046AB" w:rsidP="006046AB">
      <w:pPr>
        <w:pStyle w:val="a7"/>
        <w:numPr>
          <w:ilvl w:val="0"/>
          <w:numId w:val="15"/>
        </w:num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6AB">
        <w:rPr>
          <w:rFonts w:ascii="Times New Roman" w:eastAsia="Calibri" w:hAnsi="Times New Roman" w:cs="Times New Roman"/>
          <w:sz w:val="28"/>
          <w:szCs w:val="28"/>
        </w:rPr>
        <w:t>приобщение школьников к самостоятельной исследовательской работе;</w:t>
      </w:r>
    </w:p>
    <w:p w:rsidR="006046AB" w:rsidRPr="006046AB" w:rsidRDefault="006046AB" w:rsidP="006046AB">
      <w:pPr>
        <w:pStyle w:val="a7"/>
        <w:numPr>
          <w:ilvl w:val="0"/>
          <w:numId w:val="15"/>
        </w:num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6AB">
        <w:rPr>
          <w:rFonts w:ascii="Times New Roman" w:eastAsia="Calibri" w:hAnsi="Times New Roman" w:cs="Times New Roman"/>
          <w:sz w:val="28"/>
          <w:szCs w:val="28"/>
        </w:rPr>
        <w:t>развивать умение пользоваться разнообразными словарями;</w:t>
      </w:r>
    </w:p>
    <w:p w:rsidR="006046AB" w:rsidRPr="006046AB" w:rsidRDefault="006046AB" w:rsidP="006046AB">
      <w:pPr>
        <w:pStyle w:val="a7"/>
        <w:numPr>
          <w:ilvl w:val="0"/>
          <w:numId w:val="15"/>
        </w:num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6AB">
        <w:rPr>
          <w:rFonts w:ascii="Times New Roman" w:eastAsia="Calibri" w:hAnsi="Times New Roman" w:cs="Times New Roman"/>
          <w:sz w:val="28"/>
          <w:szCs w:val="28"/>
        </w:rPr>
        <w:t>учить организации личной и коллективной деятельности в работе с книгой.</w:t>
      </w:r>
    </w:p>
    <w:p w:rsidR="00D55207" w:rsidRPr="00F84686" w:rsidRDefault="00866F4C" w:rsidP="00F84686">
      <w:pPr>
        <w:pStyle w:val="a0"/>
        <w:shd w:val="clear" w:color="auto" w:fill="FFFFFF"/>
        <w:ind w:left="0" w:firstLine="375"/>
        <w:jc w:val="both"/>
        <w:rPr>
          <w:color w:val="000000"/>
          <w:sz w:val="28"/>
          <w:szCs w:val="28"/>
        </w:rPr>
      </w:pPr>
      <w:r w:rsidRPr="00F84686">
        <w:rPr>
          <w:sz w:val="28"/>
          <w:szCs w:val="28"/>
        </w:rPr>
        <w:t xml:space="preserve">   </w:t>
      </w:r>
      <w:r w:rsidR="00D55207" w:rsidRPr="00F84686">
        <w:rPr>
          <w:rFonts w:eastAsia="Calibri"/>
          <w:b/>
          <w:bCs/>
          <w:color w:val="000000"/>
          <w:sz w:val="28"/>
          <w:szCs w:val="28"/>
        </w:rPr>
        <w:t>Общая характеристика учебного предмета «</w:t>
      </w:r>
      <w:r w:rsidR="006046AB">
        <w:rPr>
          <w:rFonts w:eastAsia="Calibri"/>
          <w:b/>
          <w:bCs/>
          <w:color w:val="000000"/>
          <w:sz w:val="28"/>
          <w:szCs w:val="28"/>
        </w:rPr>
        <w:t>Русский язык</w:t>
      </w:r>
      <w:r w:rsidR="00D55207" w:rsidRPr="00F84686">
        <w:rPr>
          <w:rFonts w:eastAsia="Calibri"/>
          <w:b/>
          <w:bCs/>
          <w:color w:val="000000"/>
          <w:sz w:val="28"/>
          <w:szCs w:val="28"/>
        </w:rPr>
        <w:t>»</w:t>
      </w:r>
    </w:p>
    <w:p w:rsidR="006046AB" w:rsidRPr="006046AB" w:rsidRDefault="006046AB" w:rsidP="006046AB">
      <w:pPr>
        <w:pStyle w:val="NoSpacing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6AB">
        <w:rPr>
          <w:rFonts w:ascii="Times New Roman" w:eastAsia="Calibri" w:hAnsi="Times New Roman" w:cs="Times New Roman"/>
          <w:sz w:val="28"/>
          <w:szCs w:val="28"/>
        </w:rPr>
        <w:t>Программа данного курса 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В процессе изучения грамматики школьники могут увидеть “волшебство знакомых слов”; понять, что обычные слова достойны изучения и внимания. Воспитание интереса к “Секретам русского языка” должно пробуждать у учащихся стремление расширять свои знания по русскому языку, совершенствовать свою речь.</w:t>
      </w:r>
    </w:p>
    <w:p w:rsidR="006046AB" w:rsidRPr="006046AB" w:rsidRDefault="006046AB" w:rsidP="006046AB">
      <w:pPr>
        <w:pStyle w:val="NoSpacing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6AB">
        <w:rPr>
          <w:rFonts w:ascii="Times New Roman" w:eastAsia="Calibri" w:hAnsi="Times New Roman" w:cs="Times New Roman"/>
          <w:sz w:val="28"/>
          <w:szCs w:val="28"/>
        </w:rPr>
        <w:lastRenderedPageBreak/>
        <w:t>Содержание и методы обучения курса  содействуют приобретению и закреплению школьниками прочных знаний и навыков, полученных на уроках русского языка, обеспечивают единство развития, воспитания и обучения.</w:t>
      </w:r>
    </w:p>
    <w:p w:rsidR="006046AB" w:rsidRPr="006046AB" w:rsidRDefault="006046AB" w:rsidP="006046AB">
      <w:pPr>
        <w:pStyle w:val="NoSpacing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046AB">
        <w:rPr>
          <w:rFonts w:ascii="Times New Roman" w:eastAsia="Calibri" w:hAnsi="Times New Roman" w:cs="Times New Roman"/>
          <w:sz w:val="28"/>
          <w:szCs w:val="28"/>
        </w:rPr>
        <w:t>Для успешного проведения занятий используются разнообразные виды работ: игровые элементы, дидактический и раздаточный материал, пословицы и поговорки, физкультминутки, рифмовки, считалки, ребусы, кроссворды, головоломки, грамматические сказки.</w:t>
      </w:r>
      <w:proofErr w:type="gramEnd"/>
      <w:r w:rsidRPr="006046AB">
        <w:rPr>
          <w:rFonts w:ascii="Times New Roman" w:eastAsia="Calibri" w:hAnsi="Times New Roman" w:cs="Times New Roman"/>
          <w:sz w:val="28"/>
          <w:szCs w:val="28"/>
        </w:rPr>
        <w:t xml:space="preserve"> Дидактический материал в большинстве своем дается в стихотворной форме, что способствует его более легкому усвоению и запоминанию. Все это открывает для детей прекрасный мир слова, учит их любить и чувствовать родной язык.</w:t>
      </w:r>
    </w:p>
    <w:p w:rsidR="00D55207" w:rsidRDefault="00D55207" w:rsidP="001475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КУРСА В УЧЕБНОМ ПЛАНЕ.</w:t>
      </w:r>
    </w:p>
    <w:p w:rsidR="00D55207" w:rsidRDefault="00D304A6" w:rsidP="00EB45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рассчитана на 135</w:t>
      </w:r>
      <w:r w:rsidR="00EB45AD">
        <w:rPr>
          <w:rFonts w:ascii="Times New Roman" w:hAnsi="Times New Roman"/>
          <w:sz w:val="28"/>
          <w:szCs w:val="28"/>
        </w:rPr>
        <w:t xml:space="preserve"> ч </w:t>
      </w:r>
      <w:r w:rsidR="00D55207">
        <w:rPr>
          <w:rFonts w:ascii="Times New Roman" w:hAnsi="Times New Roman"/>
          <w:sz w:val="28"/>
          <w:szCs w:val="28"/>
        </w:rPr>
        <w:t>/ 1 час в неделю. Содержание программы  соответствует курсу «</w:t>
      </w:r>
      <w:r w:rsidR="006046AB">
        <w:rPr>
          <w:rFonts w:ascii="Times New Roman" w:hAnsi="Times New Roman"/>
          <w:sz w:val="28"/>
          <w:szCs w:val="28"/>
        </w:rPr>
        <w:t>Русский язык</w:t>
      </w:r>
      <w:r w:rsidR="00D55207">
        <w:rPr>
          <w:rFonts w:ascii="Times New Roman" w:hAnsi="Times New Roman"/>
          <w:sz w:val="28"/>
          <w:szCs w:val="28"/>
        </w:rPr>
        <w:t>» и не требует от учащихся дополнительных знаний. Тематика задач и заданий отражает реальные познавательные интересы детей, в программе содержатся полезная и любопытная информация, занимательные факты, способные дать простор воображению.</w:t>
      </w:r>
    </w:p>
    <w:p w:rsidR="00D55207" w:rsidRDefault="00D55207" w:rsidP="00EB45AD">
      <w:pPr>
        <w:pStyle w:val="2"/>
        <w:numPr>
          <w:ilvl w:val="1"/>
          <w:numId w:val="3"/>
        </w:numPr>
        <w:spacing w:line="276" w:lineRule="auto"/>
        <w:ind w:left="542"/>
        <w:jc w:val="left"/>
        <w:rPr>
          <w:sz w:val="28"/>
          <w:szCs w:val="28"/>
        </w:rPr>
      </w:pPr>
      <w:r w:rsidRPr="00D55207">
        <w:rPr>
          <w:sz w:val="28"/>
          <w:szCs w:val="28"/>
        </w:rPr>
        <w:t>Обучающийся</w:t>
      </w:r>
      <w:r w:rsidRPr="00D55207">
        <w:rPr>
          <w:spacing w:val="-3"/>
          <w:sz w:val="28"/>
          <w:szCs w:val="28"/>
        </w:rPr>
        <w:t xml:space="preserve"> </w:t>
      </w:r>
      <w:r w:rsidRPr="00D55207">
        <w:rPr>
          <w:sz w:val="28"/>
          <w:szCs w:val="28"/>
        </w:rPr>
        <w:t>научится:</w:t>
      </w:r>
    </w:p>
    <w:p w:rsidR="006046AB" w:rsidRPr="006046AB" w:rsidRDefault="006046AB" w:rsidP="006046AB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6AB">
        <w:rPr>
          <w:rFonts w:ascii="Times New Roman" w:eastAsia="Calibri" w:hAnsi="Times New Roman" w:cs="Times New Roman"/>
          <w:sz w:val="28"/>
          <w:szCs w:val="28"/>
        </w:rPr>
        <w:t xml:space="preserve">Правильно произносить звуки, выделять звуки в слове, выполнять </w:t>
      </w:r>
      <w:proofErr w:type="spellStart"/>
      <w:proofErr w:type="gramStart"/>
      <w:r w:rsidRPr="006046AB">
        <w:rPr>
          <w:rFonts w:ascii="Times New Roman" w:eastAsia="Calibri" w:hAnsi="Times New Roman" w:cs="Times New Roman"/>
          <w:sz w:val="28"/>
          <w:szCs w:val="28"/>
        </w:rPr>
        <w:t>звуко</w:t>
      </w:r>
      <w:proofErr w:type="spellEnd"/>
      <w:r w:rsidRPr="006046AB">
        <w:rPr>
          <w:rFonts w:ascii="Times New Roman" w:eastAsia="Calibri" w:hAnsi="Times New Roman" w:cs="Times New Roman"/>
          <w:sz w:val="28"/>
          <w:szCs w:val="28"/>
        </w:rPr>
        <w:t xml:space="preserve"> - буквенный</w:t>
      </w:r>
      <w:proofErr w:type="gramEnd"/>
      <w:r w:rsidRPr="006046AB">
        <w:rPr>
          <w:rFonts w:ascii="Times New Roman" w:eastAsia="Calibri" w:hAnsi="Times New Roman" w:cs="Times New Roman"/>
          <w:sz w:val="28"/>
          <w:szCs w:val="28"/>
        </w:rPr>
        <w:t xml:space="preserve"> анализ слов.</w:t>
      </w:r>
    </w:p>
    <w:p w:rsidR="006046AB" w:rsidRPr="006046AB" w:rsidRDefault="006046AB" w:rsidP="006046AB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6AB">
        <w:rPr>
          <w:rFonts w:ascii="Times New Roman" w:eastAsia="Calibri" w:hAnsi="Times New Roman" w:cs="Times New Roman"/>
          <w:sz w:val="28"/>
          <w:szCs w:val="28"/>
        </w:rPr>
        <w:t>Распознавать твердые и мягкие, звонкие и глухие согласные звуки в словах.</w:t>
      </w:r>
    </w:p>
    <w:p w:rsidR="006046AB" w:rsidRPr="006046AB" w:rsidRDefault="006046AB" w:rsidP="006046AB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6AB">
        <w:rPr>
          <w:rFonts w:ascii="Times New Roman" w:eastAsia="Calibri" w:hAnsi="Times New Roman" w:cs="Times New Roman"/>
          <w:sz w:val="28"/>
          <w:szCs w:val="28"/>
        </w:rPr>
        <w:t>Делить слова на слоги.  Подбирать родственные слова.</w:t>
      </w:r>
    </w:p>
    <w:p w:rsidR="006046AB" w:rsidRPr="006046AB" w:rsidRDefault="006046AB" w:rsidP="006046AB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6AB">
        <w:rPr>
          <w:rFonts w:ascii="Times New Roman" w:eastAsia="Calibri" w:hAnsi="Times New Roman" w:cs="Times New Roman"/>
          <w:sz w:val="28"/>
          <w:szCs w:val="28"/>
        </w:rPr>
        <w:t>Объединять слова в группы.</w:t>
      </w:r>
    </w:p>
    <w:p w:rsidR="006046AB" w:rsidRPr="006046AB" w:rsidRDefault="006046AB" w:rsidP="006046AB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6AB">
        <w:rPr>
          <w:rFonts w:ascii="Times New Roman" w:eastAsia="Calibri" w:hAnsi="Times New Roman" w:cs="Times New Roman"/>
          <w:sz w:val="28"/>
          <w:szCs w:val="28"/>
        </w:rPr>
        <w:t xml:space="preserve">Проверять и правильно писать слова с безударной гласной в </w:t>
      </w:r>
      <w:proofErr w:type="gramStart"/>
      <w:r w:rsidRPr="006046AB">
        <w:rPr>
          <w:rFonts w:ascii="Times New Roman" w:eastAsia="Calibri" w:hAnsi="Times New Roman" w:cs="Times New Roman"/>
          <w:sz w:val="28"/>
          <w:szCs w:val="28"/>
        </w:rPr>
        <w:t>корне слова</w:t>
      </w:r>
      <w:proofErr w:type="gramEnd"/>
      <w:r w:rsidRPr="006046AB">
        <w:rPr>
          <w:rFonts w:ascii="Times New Roman" w:eastAsia="Calibri" w:hAnsi="Times New Roman" w:cs="Times New Roman"/>
          <w:sz w:val="28"/>
          <w:szCs w:val="28"/>
        </w:rPr>
        <w:t>, с парными звонкими и глухими согласными в корне слова и в конце.</w:t>
      </w:r>
    </w:p>
    <w:p w:rsidR="006046AB" w:rsidRPr="006046AB" w:rsidRDefault="006046AB" w:rsidP="006046AB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6AB">
        <w:rPr>
          <w:rFonts w:ascii="Times New Roman" w:eastAsia="Calibri" w:hAnsi="Times New Roman" w:cs="Times New Roman"/>
          <w:sz w:val="28"/>
          <w:szCs w:val="28"/>
        </w:rPr>
        <w:t xml:space="preserve">Составлять текст по вопросам учителя.                                                                                     </w:t>
      </w:r>
    </w:p>
    <w:p w:rsidR="006046AB" w:rsidRPr="006046AB" w:rsidRDefault="006046AB" w:rsidP="006046AB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6AB">
        <w:rPr>
          <w:rFonts w:ascii="Times New Roman" w:eastAsia="Calibri" w:hAnsi="Times New Roman" w:cs="Times New Roman"/>
          <w:sz w:val="28"/>
          <w:szCs w:val="28"/>
        </w:rPr>
        <w:t>Работать со словарями.</w:t>
      </w:r>
    </w:p>
    <w:p w:rsidR="006046AB" w:rsidRPr="006046AB" w:rsidRDefault="006046AB" w:rsidP="006046AB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6AB">
        <w:rPr>
          <w:rFonts w:ascii="Times New Roman" w:eastAsia="Calibri" w:hAnsi="Times New Roman" w:cs="Times New Roman"/>
          <w:sz w:val="28"/>
          <w:szCs w:val="28"/>
        </w:rPr>
        <w:t>Отгадывать загадки, ребусы, головоломки, шарады.</w:t>
      </w:r>
    </w:p>
    <w:p w:rsidR="006046AB" w:rsidRPr="006046AB" w:rsidRDefault="006046AB" w:rsidP="006046AB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6AB">
        <w:rPr>
          <w:rFonts w:ascii="Times New Roman" w:eastAsia="Calibri" w:hAnsi="Times New Roman" w:cs="Times New Roman"/>
          <w:sz w:val="28"/>
          <w:szCs w:val="28"/>
        </w:rPr>
        <w:t>Различать приставки и предлоги. Писать предлоги раздельно со словами, приставки – слитно.</w:t>
      </w:r>
    </w:p>
    <w:p w:rsidR="006046AB" w:rsidRPr="006046AB" w:rsidRDefault="006046AB" w:rsidP="006046AB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6AB">
        <w:rPr>
          <w:rFonts w:ascii="Times New Roman" w:eastAsia="Calibri" w:hAnsi="Times New Roman" w:cs="Times New Roman"/>
          <w:sz w:val="28"/>
          <w:szCs w:val="28"/>
        </w:rPr>
        <w:t>Разбирать слова по составу.</w:t>
      </w:r>
    </w:p>
    <w:p w:rsidR="006046AB" w:rsidRPr="006046AB" w:rsidRDefault="006046AB" w:rsidP="006046AB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6AB">
        <w:rPr>
          <w:rFonts w:ascii="Times New Roman" w:eastAsia="Calibri" w:hAnsi="Times New Roman" w:cs="Times New Roman"/>
          <w:sz w:val="28"/>
          <w:szCs w:val="28"/>
        </w:rPr>
        <w:t xml:space="preserve">Проверять написание безударных гласных, парных звонких и глухих согласных, непроизносимых согласных в </w:t>
      </w:r>
      <w:proofErr w:type="gramStart"/>
      <w:r w:rsidRPr="006046AB">
        <w:rPr>
          <w:rFonts w:ascii="Times New Roman" w:eastAsia="Calibri" w:hAnsi="Times New Roman" w:cs="Times New Roman"/>
          <w:sz w:val="28"/>
          <w:szCs w:val="28"/>
        </w:rPr>
        <w:t>корне слова</w:t>
      </w:r>
      <w:proofErr w:type="gramEnd"/>
      <w:r w:rsidRPr="006046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46AB" w:rsidRPr="006046AB" w:rsidRDefault="006046AB" w:rsidP="006046AB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6AB">
        <w:rPr>
          <w:rFonts w:ascii="Times New Roman" w:eastAsia="Calibri" w:hAnsi="Times New Roman" w:cs="Times New Roman"/>
          <w:sz w:val="28"/>
          <w:szCs w:val="28"/>
        </w:rPr>
        <w:t>Писать НЕ с глаголами.</w:t>
      </w:r>
    </w:p>
    <w:p w:rsidR="006046AB" w:rsidRPr="006046AB" w:rsidRDefault="006046AB" w:rsidP="006046AB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6AB">
        <w:rPr>
          <w:rFonts w:ascii="Times New Roman" w:eastAsia="Calibri" w:hAnsi="Times New Roman" w:cs="Times New Roman"/>
          <w:sz w:val="28"/>
          <w:szCs w:val="28"/>
        </w:rPr>
        <w:t>Работать со словарем. Группировать и подбирать слова на определенные правила.</w:t>
      </w:r>
    </w:p>
    <w:p w:rsidR="006046AB" w:rsidRPr="006046AB" w:rsidRDefault="006046AB" w:rsidP="006046AB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6AB">
        <w:rPr>
          <w:rFonts w:ascii="Times New Roman" w:eastAsia="Calibri" w:hAnsi="Times New Roman" w:cs="Times New Roman"/>
          <w:sz w:val="28"/>
          <w:szCs w:val="28"/>
        </w:rPr>
        <w:lastRenderedPageBreak/>
        <w:t>Различать разделительные твердый (</w:t>
      </w:r>
      <w:proofErr w:type="spellStart"/>
      <w:r w:rsidRPr="006046AB">
        <w:rPr>
          <w:rFonts w:ascii="Times New Roman" w:eastAsia="Calibri" w:hAnsi="Times New Roman" w:cs="Times New Roman"/>
          <w:sz w:val="28"/>
          <w:szCs w:val="28"/>
        </w:rPr>
        <w:t>ъ</w:t>
      </w:r>
      <w:proofErr w:type="spellEnd"/>
      <w:r w:rsidRPr="006046AB">
        <w:rPr>
          <w:rFonts w:ascii="Times New Roman" w:eastAsia="Calibri" w:hAnsi="Times New Roman" w:cs="Times New Roman"/>
          <w:sz w:val="28"/>
          <w:szCs w:val="28"/>
        </w:rPr>
        <w:t>) и мягкий (</w:t>
      </w:r>
      <w:proofErr w:type="spellStart"/>
      <w:r w:rsidRPr="006046AB">
        <w:rPr>
          <w:rFonts w:ascii="Times New Roman" w:eastAsia="Calibri" w:hAnsi="Times New Roman" w:cs="Times New Roman"/>
          <w:sz w:val="28"/>
          <w:szCs w:val="28"/>
        </w:rPr>
        <w:t>ь</w:t>
      </w:r>
      <w:proofErr w:type="spellEnd"/>
      <w:r w:rsidRPr="006046AB">
        <w:rPr>
          <w:rFonts w:ascii="Times New Roman" w:eastAsia="Calibri" w:hAnsi="Times New Roman" w:cs="Times New Roman"/>
          <w:sz w:val="28"/>
          <w:szCs w:val="28"/>
        </w:rPr>
        <w:t>) знаки, писать с ними слова.</w:t>
      </w:r>
    </w:p>
    <w:p w:rsidR="006046AB" w:rsidRPr="006046AB" w:rsidRDefault="006046AB" w:rsidP="006046AB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6AB">
        <w:rPr>
          <w:rFonts w:ascii="Times New Roman" w:eastAsia="Calibri" w:hAnsi="Times New Roman" w:cs="Times New Roman"/>
          <w:sz w:val="28"/>
          <w:szCs w:val="28"/>
        </w:rPr>
        <w:t xml:space="preserve">Составлять рассказы по картинке.                                                                                   </w:t>
      </w:r>
    </w:p>
    <w:p w:rsidR="006046AB" w:rsidRPr="006046AB" w:rsidRDefault="006046AB" w:rsidP="006046AB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6AB">
        <w:rPr>
          <w:rFonts w:ascii="Times New Roman" w:eastAsia="Calibri" w:hAnsi="Times New Roman" w:cs="Times New Roman"/>
          <w:sz w:val="28"/>
          <w:szCs w:val="28"/>
        </w:rPr>
        <w:t>Пересказать текст.</w:t>
      </w:r>
    </w:p>
    <w:p w:rsidR="006046AB" w:rsidRPr="006046AB" w:rsidRDefault="006046AB" w:rsidP="006046AB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6AB">
        <w:rPr>
          <w:rFonts w:ascii="Times New Roman" w:eastAsia="Calibri" w:hAnsi="Times New Roman" w:cs="Times New Roman"/>
          <w:sz w:val="28"/>
          <w:szCs w:val="28"/>
        </w:rPr>
        <w:t>Различать приставки и предлоги. Писать предлоги раздельно со словами, приставки – слитно.</w:t>
      </w:r>
    </w:p>
    <w:p w:rsidR="006046AB" w:rsidRPr="006046AB" w:rsidRDefault="006046AB" w:rsidP="006046AB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6AB">
        <w:rPr>
          <w:rFonts w:ascii="Times New Roman" w:eastAsia="Calibri" w:hAnsi="Times New Roman" w:cs="Times New Roman"/>
          <w:sz w:val="28"/>
          <w:szCs w:val="28"/>
        </w:rPr>
        <w:t>Разбирать предложения по членам предложения.</w:t>
      </w:r>
    </w:p>
    <w:p w:rsidR="006046AB" w:rsidRPr="006046AB" w:rsidRDefault="006046AB" w:rsidP="006046AB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6AB">
        <w:rPr>
          <w:rFonts w:ascii="Times New Roman" w:eastAsia="Calibri" w:hAnsi="Times New Roman" w:cs="Times New Roman"/>
          <w:sz w:val="28"/>
          <w:szCs w:val="28"/>
        </w:rPr>
        <w:t>Обозначать на письме интонацию перечисления.</w:t>
      </w:r>
    </w:p>
    <w:p w:rsidR="006046AB" w:rsidRPr="006046AB" w:rsidRDefault="006046AB" w:rsidP="006046AB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6AB">
        <w:rPr>
          <w:rFonts w:ascii="Times New Roman" w:eastAsia="Calibri" w:hAnsi="Times New Roman" w:cs="Times New Roman"/>
          <w:sz w:val="28"/>
          <w:szCs w:val="28"/>
        </w:rPr>
        <w:t>Разбирать слова по составу.</w:t>
      </w:r>
    </w:p>
    <w:p w:rsidR="006046AB" w:rsidRPr="006046AB" w:rsidRDefault="006046AB" w:rsidP="006046AB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6AB">
        <w:rPr>
          <w:rFonts w:ascii="Times New Roman" w:eastAsia="Calibri" w:hAnsi="Times New Roman" w:cs="Times New Roman"/>
          <w:sz w:val="28"/>
          <w:szCs w:val="28"/>
        </w:rPr>
        <w:t xml:space="preserve">Проверять написание безударных гласных, парных звонких и глухих согласных, непроизносимых согласных в </w:t>
      </w:r>
      <w:proofErr w:type="gramStart"/>
      <w:r w:rsidRPr="006046AB">
        <w:rPr>
          <w:rFonts w:ascii="Times New Roman" w:eastAsia="Calibri" w:hAnsi="Times New Roman" w:cs="Times New Roman"/>
          <w:sz w:val="28"/>
          <w:szCs w:val="28"/>
        </w:rPr>
        <w:t>корне слова</w:t>
      </w:r>
      <w:proofErr w:type="gramEnd"/>
      <w:r w:rsidRPr="006046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46AB" w:rsidRPr="006046AB" w:rsidRDefault="006046AB" w:rsidP="006046AB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6AB">
        <w:rPr>
          <w:rFonts w:ascii="Times New Roman" w:eastAsia="Calibri" w:hAnsi="Times New Roman" w:cs="Times New Roman"/>
          <w:sz w:val="28"/>
          <w:szCs w:val="28"/>
        </w:rPr>
        <w:t>Писать правильно слова с удвоенными согласными.</w:t>
      </w:r>
    </w:p>
    <w:p w:rsidR="006046AB" w:rsidRPr="006046AB" w:rsidRDefault="006046AB" w:rsidP="006046AB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6AB">
        <w:rPr>
          <w:rFonts w:ascii="Times New Roman" w:eastAsia="Calibri" w:hAnsi="Times New Roman" w:cs="Times New Roman"/>
          <w:sz w:val="28"/>
          <w:szCs w:val="28"/>
        </w:rPr>
        <w:t>Определять род, число имен существительных и имен прилагательных.</w:t>
      </w:r>
    </w:p>
    <w:p w:rsidR="006046AB" w:rsidRPr="006046AB" w:rsidRDefault="006046AB" w:rsidP="006046AB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6AB">
        <w:rPr>
          <w:rFonts w:ascii="Times New Roman" w:eastAsia="Calibri" w:hAnsi="Times New Roman" w:cs="Times New Roman"/>
          <w:sz w:val="28"/>
          <w:szCs w:val="28"/>
        </w:rPr>
        <w:t>Определять число, время глаголов.</w:t>
      </w:r>
    </w:p>
    <w:p w:rsidR="006046AB" w:rsidRPr="006046AB" w:rsidRDefault="006046AB" w:rsidP="006046AB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6AB">
        <w:rPr>
          <w:rFonts w:ascii="Times New Roman" w:eastAsia="Calibri" w:hAnsi="Times New Roman" w:cs="Times New Roman"/>
          <w:sz w:val="28"/>
          <w:szCs w:val="28"/>
        </w:rPr>
        <w:t>Писать НЕ с глаголами.</w:t>
      </w:r>
    </w:p>
    <w:p w:rsidR="006046AB" w:rsidRPr="006046AB" w:rsidRDefault="006046AB" w:rsidP="006046AB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6AB">
        <w:rPr>
          <w:rFonts w:ascii="Times New Roman" w:eastAsia="Calibri" w:hAnsi="Times New Roman" w:cs="Times New Roman"/>
          <w:sz w:val="28"/>
          <w:szCs w:val="28"/>
        </w:rPr>
        <w:t>Работать со словарем. Группировать и подбирать слова на определенные правила.</w:t>
      </w:r>
    </w:p>
    <w:p w:rsidR="006046AB" w:rsidRPr="006046AB" w:rsidRDefault="006046AB" w:rsidP="006046AB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6AB">
        <w:rPr>
          <w:rFonts w:ascii="Times New Roman" w:eastAsia="Calibri" w:hAnsi="Times New Roman" w:cs="Times New Roman"/>
          <w:sz w:val="28"/>
          <w:szCs w:val="28"/>
        </w:rPr>
        <w:t>Различать разделительные твердый (</w:t>
      </w:r>
      <w:proofErr w:type="spellStart"/>
      <w:r w:rsidRPr="006046AB">
        <w:rPr>
          <w:rFonts w:ascii="Times New Roman" w:eastAsia="Calibri" w:hAnsi="Times New Roman" w:cs="Times New Roman"/>
          <w:sz w:val="28"/>
          <w:szCs w:val="28"/>
        </w:rPr>
        <w:t>ъ</w:t>
      </w:r>
      <w:proofErr w:type="spellEnd"/>
      <w:r w:rsidRPr="006046AB">
        <w:rPr>
          <w:rFonts w:ascii="Times New Roman" w:eastAsia="Calibri" w:hAnsi="Times New Roman" w:cs="Times New Roman"/>
          <w:sz w:val="28"/>
          <w:szCs w:val="28"/>
        </w:rPr>
        <w:t>) и мягкий (</w:t>
      </w:r>
      <w:proofErr w:type="spellStart"/>
      <w:r w:rsidRPr="006046AB">
        <w:rPr>
          <w:rFonts w:ascii="Times New Roman" w:eastAsia="Calibri" w:hAnsi="Times New Roman" w:cs="Times New Roman"/>
          <w:sz w:val="28"/>
          <w:szCs w:val="28"/>
        </w:rPr>
        <w:t>ь</w:t>
      </w:r>
      <w:proofErr w:type="spellEnd"/>
      <w:r w:rsidRPr="006046AB">
        <w:rPr>
          <w:rFonts w:ascii="Times New Roman" w:eastAsia="Calibri" w:hAnsi="Times New Roman" w:cs="Times New Roman"/>
          <w:sz w:val="28"/>
          <w:szCs w:val="28"/>
        </w:rPr>
        <w:t>) знаки, писать с ними слова.</w:t>
      </w:r>
    </w:p>
    <w:p w:rsidR="006046AB" w:rsidRPr="006046AB" w:rsidRDefault="006046AB" w:rsidP="006046AB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6AB">
        <w:rPr>
          <w:rFonts w:ascii="Times New Roman" w:eastAsia="Calibri" w:hAnsi="Times New Roman" w:cs="Times New Roman"/>
          <w:sz w:val="28"/>
          <w:szCs w:val="28"/>
        </w:rPr>
        <w:t>Составлять рассказы по картинке.</w:t>
      </w:r>
    </w:p>
    <w:p w:rsidR="00D55207" w:rsidRDefault="00D55207" w:rsidP="0052456F">
      <w:pPr>
        <w:pStyle w:val="3"/>
        <w:numPr>
          <w:ilvl w:val="2"/>
          <w:numId w:val="3"/>
        </w:numPr>
        <w:spacing w:before="0" w:line="276" w:lineRule="auto"/>
        <w:ind w:left="0" w:firstLine="0"/>
        <w:jc w:val="both"/>
        <w:rPr>
          <w:i w:val="0"/>
          <w:sz w:val="28"/>
          <w:szCs w:val="28"/>
        </w:rPr>
      </w:pPr>
      <w:proofErr w:type="gramStart"/>
      <w:r w:rsidRPr="00D55207">
        <w:rPr>
          <w:i w:val="0"/>
          <w:sz w:val="28"/>
          <w:szCs w:val="28"/>
        </w:rPr>
        <w:t>Обучающийся</w:t>
      </w:r>
      <w:proofErr w:type="gramEnd"/>
      <w:r w:rsidRPr="00D55207">
        <w:rPr>
          <w:i w:val="0"/>
          <w:spacing w:val="-4"/>
          <w:sz w:val="28"/>
          <w:szCs w:val="28"/>
        </w:rPr>
        <w:t xml:space="preserve"> </w:t>
      </w:r>
      <w:r w:rsidRPr="00D55207">
        <w:rPr>
          <w:i w:val="0"/>
          <w:sz w:val="28"/>
          <w:szCs w:val="28"/>
        </w:rPr>
        <w:t>получит</w:t>
      </w:r>
      <w:r w:rsidRPr="00D55207">
        <w:rPr>
          <w:i w:val="0"/>
          <w:spacing w:val="-3"/>
          <w:sz w:val="28"/>
          <w:szCs w:val="28"/>
        </w:rPr>
        <w:t xml:space="preserve"> </w:t>
      </w:r>
      <w:r w:rsidRPr="00D55207">
        <w:rPr>
          <w:i w:val="0"/>
          <w:sz w:val="28"/>
          <w:szCs w:val="28"/>
        </w:rPr>
        <w:t>возможность</w:t>
      </w:r>
      <w:r w:rsidRPr="00D55207">
        <w:rPr>
          <w:i w:val="0"/>
          <w:spacing w:val="-5"/>
          <w:sz w:val="28"/>
          <w:szCs w:val="28"/>
        </w:rPr>
        <w:t xml:space="preserve"> </w:t>
      </w:r>
      <w:r w:rsidRPr="00D55207">
        <w:rPr>
          <w:i w:val="0"/>
          <w:sz w:val="28"/>
          <w:szCs w:val="28"/>
        </w:rPr>
        <w:t>научиться:</w:t>
      </w:r>
    </w:p>
    <w:p w:rsidR="006046AB" w:rsidRPr="006046AB" w:rsidRDefault="006046AB" w:rsidP="006046AB">
      <w:pPr>
        <w:pStyle w:val="NoSpacing"/>
        <w:numPr>
          <w:ilvl w:val="0"/>
          <w:numId w:val="20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6AB">
        <w:rPr>
          <w:rFonts w:ascii="Times New Roman" w:eastAsia="Calibri" w:hAnsi="Times New Roman" w:cs="Times New Roman"/>
          <w:sz w:val="28"/>
          <w:szCs w:val="28"/>
        </w:rPr>
        <w:t>четко артикулировать слова, воспринимать и воспроизводить интонацию речи;</w:t>
      </w:r>
    </w:p>
    <w:p w:rsidR="006046AB" w:rsidRPr="006046AB" w:rsidRDefault="006046AB" w:rsidP="006046AB">
      <w:pPr>
        <w:pStyle w:val="NoSpacing"/>
        <w:numPr>
          <w:ilvl w:val="0"/>
          <w:numId w:val="20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6AB">
        <w:rPr>
          <w:rFonts w:ascii="Times New Roman" w:eastAsia="Calibri" w:hAnsi="Times New Roman" w:cs="Times New Roman"/>
          <w:sz w:val="28"/>
          <w:szCs w:val="28"/>
        </w:rPr>
        <w:t>подбирать антонимы, синонимы, фразеологические обороты;</w:t>
      </w:r>
    </w:p>
    <w:p w:rsidR="006046AB" w:rsidRPr="006046AB" w:rsidRDefault="006046AB" w:rsidP="006046AB">
      <w:pPr>
        <w:pStyle w:val="NoSpacing"/>
        <w:numPr>
          <w:ilvl w:val="0"/>
          <w:numId w:val="20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6AB">
        <w:rPr>
          <w:rFonts w:ascii="Times New Roman" w:eastAsia="Calibri" w:hAnsi="Times New Roman" w:cs="Times New Roman"/>
          <w:sz w:val="28"/>
          <w:szCs w:val="28"/>
        </w:rPr>
        <w:t>различать слова- паронимы, омонимы, архаизмы, неологизмы;</w:t>
      </w:r>
    </w:p>
    <w:p w:rsidR="006046AB" w:rsidRPr="006046AB" w:rsidRDefault="006046AB" w:rsidP="006046AB">
      <w:pPr>
        <w:pStyle w:val="NoSpacing"/>
        <w:numPr>
          <w:ilvl w:val="0"/>
          <w:numId w:val="20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6AB">
        <w:rPr>
          <w:rFonts w:ascii="Times New Roman" w:eastAsia="Calibri" w:hAnsi="Times New Roman" w:cs="Times New Roman"/>
          <w:sz w:val="28"/>
          <w:szCs w:val="28"/>
        </w:rPr>
        <w:t>пользоваться орфографическим</w:t>
      </w:r>
      <w:proofErr w:type="gramStart"/>
      <w:r w:rsidRPr="006046AB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Pr="006046AB">
        <w:rPr>
          <w:rFonts w:ascii="Times New Roman" w:eastAsia="Calibri" w:hAnsi="Times New Roman" w:cs="Times New Roman"/>
          <w:sz w:val="28"/>
          <w:szCs w:val="28"/>
        </w:rPr>
        <w:t>словобразовательным</w:t>
      </w:r>
      <w:proofErr w:type="spellEnd"/>
      <w:r w:rsidRPr="006046AB">
        <w:rPr>
          <w:rFonts w:ascii="Times New Roman" w:eastAsia="Calibri" w:hAnsi="Times New Roman" w:cs="Times New Roman"/>
          <w:sz w:val="28"/>
          <w:szCs w:val="28"/>
        </w:rPr>
        <w:t>, фразеологическим, этимологическими словарями</w:t>
      </w:r>
    </w:p>
    <w:p w:rsidR="006046AB" w:rsidRPr="006046AB" w:rsidRDefault="006046AB" w:rsidP="006046AB">
      <w:pPr>
        <w:pStyle w:val="a0"/>
      </w:pPr>
    </w:p>
    <w:p w:rsidR="00D26FE8" w:rsidRDefault="00D55207" w:rsidP="00D55207">
      <w:pPr>
        <w:pStyle w:val="a7"/>
        <w:spacing w:after="0"/>
        <w:ind w:left="63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55207">
        <w:rPr>
          <w:rFonts w:ascii="Times New Roman" w:hAnsi="Times New Roman" w:cs="Times New Roman"/>
          <w:b/>
          <w:bCs/>
          <w:iCs/>
          <w:sz w:val="28"/>
          <w:szCs w:val="28"/>
        </w:rPr>
        <w:t>Содержание индивидуальной рабочей программы для детей ОВЗ</w:t>
      </w:r>
    </w:p>
    <w:p w:rsidR="00D55207" w:rsidRDefault="00D55207" w:rsidP="00D55207">
      <w:pPr>
        <w:pStyle w:val="a7"/>
        <w:spacing w:after="0"/>
        <w:ind w:left="63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5520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D26FE8">
        <w:rPr>
          <w:rFonts w:ascii="Times New Roman" w:hAnsi="Times New Roman" w:cs="Times New Roman"/>
          <w:b/>
          <w:bCs/>
          <w:iCs/>
          <w:sz w:val="28"/>
          <w:szCs w:val="28"/>
        </w:rPr>
        <w:t>1 класс</w:t>
      </w:r>
      <w:r w:rsidRPr="00D55207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tbl>
      <w:tblPr>
        <w:tblW w:w="10349" w:type="dxa"/>
        <w:tblInd w:w="-743" w:type="dxa"/>
        <w:tblLayout w:type="fixed"/>
        <w:tblLook w:val="0000"/>
      </w:tblPr>
      <w:tblGrid>
        <w:gridCol w:w="3216"/>
        <w:gridCol w:w="7133"/>
      </w:tblGrid>
      <w:tr w:rsidR="00D26FE8" w:rsidRPr="00D55207" w:rsidTr="00F93EC7">
        <w:trPr>
          <w:trHeight w:val="677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FE8" w:rsidRPr="00D55207" w:rsidRDefault="00D26FE8" w:rsidP="00F93EC7">
            <w:pPr>
              <w:pStyle w:val="21"/>
              <w:spacing w:line="100" w:lineRule="atLeast"/>
              <w:jc w:val="center"/>
              <w:rPr>
                <w:rStyle w:val="211pt"/>
                <w:sz w:val="28"/>
                <w:szCs w:val="28"/>
              </w:rPr>
            </w:pPr>
            <w:r w:rsidRPr="00D55207">
              <w:rPr>
                <w:rStyle w:val="211pt"/>
                <w:sz w:val="28"/>
                <w:szCs w:val="28"/>
              </w:rPr>
              <w:t>№ раздела, главы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FE8" w:rsidRPr="00D55207" w:rsidRDefault="00D26FE8" w:rsidP="00F93EC7">
            <w:pPr>
              <w:pStyle w:val="21"/>
              <w:spacing w:line="100" w:lineRule="atLeast"/>
              <w:jc w:val="center"/>
              <w:rPr>
                <w:sz w:val="28"/>
                <w:szCs w:val="28"/>
              </w:rPr>
            </w:pPr>
            <w:r w:rsidRPr="00D55207">
              <w:rPr>
                <w:rStyle w:val="211pt"/>
                <w:sz w:val="28"/>
                <w:szCs w:val="28"/>
              </w:rPr>
              <w:t>Содержание учебного предмета, курса</w:t>
            </w:r>
          </w:p>
        </w:tc>
      </w:tr>
      <w:tr w:rsidR="00D26FE8" w:rsidRPr="00233A23" w:rsidTr="00F93EC7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6AB" w:rsidRPr="006046AB" w:rsidRDefault="006046AB" w:rsidP="006046AB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46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Наша речь  и наш язык</w:t>
            </w:r>
          </w:p>
          <w:p w:rsidR="00D26FE8" w:rsidRPr="006046AB" w:rsidRDefault="00D26FE8" w:rsidP="006046AB">
            <w:pPr>
              <w:pStyle w:val="10"/>
              <w:spacing w:before="0"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ru-RU" w:eastAsia="en-US"/>
              </w:rPr>
            </w:pP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FE8" w:rsidRPr="006046AB" w:rsidRDefault="006046AB" w:rsidP="00BA768B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4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Азбука вежливости. Культура диалога. Речевые формулы, позволяющие корректно высказывать и отстаивать свою точку зрения, тактично критиковать точку зрения оппонента.</w:t>
            </w:r>
          </w:p>
        </w:tc>
      </w:tr>
      <w:tr w:rsidR="00D26FE8" w:rsidRPr="00233A23" w:rsidTr="00F93EC7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6AB" w:rsidRPr="006046AB" w:rsidRDefault="006046AB" w:rsidP="006046AB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46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Текст</w:t>
            </w:r>
          </w:p>
          <w:p w:rsidR="00D26FE8" w:rsidRPr="006046AB" w:rsidRDefault="00D26FE8" w:rsidP="006046AB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6AB" w:rsidRPr="006046AB" w:rsidRDefault="006046AB" w:rsidP="006046A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4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Сочинение по наблюдениям с использованием описания и повествования.</w:t>
            </w:r>
          </w:p>
          <w:p w:rsidR="00D26FE8" w:rsidRPr="006046AB" w:rsidRDefault="006046AB" w:rsidP="006046A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4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Определение в реальном научно-популярном и художественном текстах элементов рассуждения. </w:t>
            </w:r>
            <w:r w:rsidRPr="00604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Использование элементов рассуждения в собственном сочинении по наблюдениям или впечатлениям.</w:t>
            </w:r>
          </w:p>
        </w:tc>
      </w:tr>
      <w:tr w:rsidR="00D26FE8" w:rsidRPr="00233A23" w:rsidTr="006046AB">
        <w:trPr>
          <w:trHeight w:val="839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6AB" w:rsidRPr="006046AB" w:rsidRDefault="006046AB" w:rsidP="006046AB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46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Предложение и словосочетание</w:t>
            </w:r>
          </w:p>
          <w:p w:rsidR="00D26FE8" w:rsidRPr="006046AB" w:rsidRDefault="006046AB" w:rsidP="006046AB">
            <w:pPr>
              <w:pStyle w:val="NoSpacing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046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ab/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FE8" w:rsidRPr="006046AB" w:rsidRDefault="006046AB" w:rsidP="00BA7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46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Изучение особенностей фразеологических сочетаний. Вводится понятие «фразеологические обороты». Беседа о правильном употреблении фразеологизмов  в речи.</w:t>
            </w:r>
          </w:p>
        </w:tc>
      </w:tr>
    </w:tbl>
    <w:p w:rsidR="00D26FE8" w:rsidRDefault="00D26FE8" w:rsidP="00D26FE8">
      <w:pPr>
        <w:pStyle w:val="a7"/>
        <w:spacing w:after="0"/>
        <w:ind w:left="63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26FE8" w:rsidRDefault="00D26FE8" w:rsidP="00D26FE8">
      <w:pPr>
        <w:pStyle w:val="a7"/>
        <w:spacing w:after="0"/>
        <w:ind w:left="63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55207">
        <w:rPr>
          <w:rFonts w:ascii="Times New Roman" w:hAnsi="Times New Roman" w:cs="Times New Roman"/>
          <w:b/>
          <w:bCs/>
          <w:iCs/>
          <w:sz w:val="28"/>
          <w:szCs w:val="28"/>
        </w:rPr>
        <w:t>Содержание индивидуальной рабочей программы для детей ОВЗ</w:t>
      </w:r>
    </w:p>
    <w:p w:rsidR="00D26FE8" w:rsidRDefault="00D26FE8" w:rsidP="00D26FE8">
      <w:pPr>
        <w:pStyle w:val="a7"/>
        <w:spacing w:after="0"/>
        <w:ind w:left="63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5520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2 класс</w:t>
      </w:r>
      <w:r w:rsidRPr="00D55207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tbl>
      <w:tblPr>
        <w:tblW w:w="10349" w:type="dxa"/>
        <w:tblInd w:w="-743" w:type="dxa"/>
        <w:tblLayout w:type="fixed"/>
        <w:tblLook w:val="0000"/>
      </w:tblPr>
      <w:tblGrid>
        <w:gridCol w:w="3216"/>
        <w:gridCol w:w="7133"/>
      </w:tblGrid>
      <w:tr w:rsidR="00D26FE8" w:rsidRPr="00D55207" w:rsidTr="00F93EC7">
        <w:trPr>
          <w:trHeight w:val="677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FE8" w:rsidRPr="00D55207" w:rsidRDefault="00D26FE8" w:rsidP="00F93EC7">
            <w:pPr>
              <w:pStyle w:val="21"/>
              <w:spacing w:line="100" w:lineRule="atLeast"/>
              <w:jc w:val="center"/>
              <w:rPr>
                <w:rStyle w:val="211pt"/>
                <w:sz w:val="28"/>
                <w:szCs w:val="28"/>
              </w:rPr>
            </w:pPr>
            <w:r w:rsidRPr="00D55207">
              <w:rPr>
                <w:rStyle w:val="211pt"/>
                <w:sz w:val="28"/>
                <w:szCs w:val="28"/>
              </w:rPr>
              <w:t>№ раздела, главы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FE8" w:rsidRPr="00D55207" w:rsidRDefault="00D26FE8" w:rsidP="00F93EC7">
            <w:pPr>
              <w:pStyle w:val="21"/>
              <w:spacing w:line="100" w:lineRule="atLeast"/>
              <w:jc w:val="center"/>
              <w:rPr>
                <w:sz w:val="28"/>
                <w:szCs w:val="28"/>
              </w:rPr>
            </w:pPr>
            <w:r w:rsidRPr="00D55207">
              <w:rPr>
                <w:rStyle w:val="211pt"/>
                <w:sz w:val="28"/>
                <w:szCs w:val="28"/>
              </w:rPr>
              <w:t>Содержание учебного предмета, курса</w:t>
            </w:r>
          </w:p>
        </w:tc>
      </w:tr>
      <w:tr w:rsidR="00D26FE8" w:rsidRPr="00233A23" w:rsidTr="00F93EC7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6AB" w:rsidRPr="006046AB" w:rsidRDefault="006046AB" w:rsidP="006046AB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46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Слово и его значение</w:t>
            </w:r>
          </w:p>
          <w:p w:rsidR="006046AB" w:rsidRPr="006046AB" w:rsidRDefault="006046AB" w:rsidP="006046AB">
            <w:pPr>
              <w:pStyle w:val="NoSpacing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46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ab/>
            </w:r>
          </w:p>
          <w:p w:rsidR="006046AB" w:rsidRPr="006046AB" w:rsidRDefault="006046AB" w:rsidP="006046AB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26FE8" w:rsidRPr="006046AB" w:rsidRDefault="00D26FE8" w:rsidP="006046AB">
            <w:pPr>
              <w:spacing w:after="0" w:line="100" w:lineRule="atLeast"/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FE8" w:rsidRPr="006046AB" w:rsidRDefault="006046AB" w:rsidP="00BA7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46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Знакомство с   термином « лексика», и лексическим значением слов. Знакомство с толковыми словарями русского языка</w:t>
            </w:r>
            <w:proofErr w:type="gramStart"/>
            <w:r w:rsidRPr="006046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6046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Обогащение  словарного запаса  учащихся. Дается понятие о лексическом значении слов. Знакомство с лингвистическими словарями русского языка, с особенностями словарной статьи. Сравнение роли энциклопедических и лингвистических словарей. Обучение умению пользоваться различными словарями.</w:t>
            </w:r>
          </w:p>
        </w:tc>
      </w:tr>
      <w:tr w:rsidR="00D26FE8" w:rsidRPr="00233A23" w:rsidTr="00F93EC7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6AB" w:rsidRPr="006046AB" w:rsidRDefault="006046AB" w:rsidP="006046AB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46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Состав слова</w:t>
            </w:r>
          </w:p>
          <w:p w:rsidR="006046AB" w:rsidRPr="006046AB" w:rsidRDefault="006046AB" w:rsidP="006046AB">
            <w:pPr>
              <w:pStyle w:val="NoSpacing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46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ab/>
            </w:r>
          </w:p>
          <w:p w:rsidR="00D26FE8" w:rsidRPr="006046AB" w:rsidRDefault="00D26FE8" w:rsidP="00BA768B">
            <w:pPr>
              <w:pStyle w:val="10"/>
              <w:spacing w:before="0"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ru-RU" w:eastAsia="en-US"/>
              </w:rPr>
            </w:pP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FE8" w:rsidRPr="006046AB" w:rsidRDefault="006046AB" w:rsidP="00BA76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46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Знакомство с историей образования древнерусских имен. Беседа об истории появления  отчеств и фамилий в русском языке. Беседа об истории появления  отчеств и фамилий в русском языке. Знакомство со способами номинации, аффиксальном словообразовании и словосложении.</w:t>
            </w:r>
          </w:p>
        </w:tc>
      </w:tr>
      <w:tr w:rsidR="00D26FE8" w:rsidRPr="00233A23" w:rsidTr="006046AB">
        <w:trPr>
          <w:trHeight w:val="581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6AB" w:rsidRPr="006046AB" w:rsidRDefault="006046AB" w:rsidP="006046AB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46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Части речи</w:t>
            </w:r>
          </w:p>
          <w:p w:rsidR="00D26FE8" w:rsidRPr="006046AB" w:rsidRDefault="00D26FE8" w:rsidP="006046AB">
            <w:pPr>
              <w:spacing w:after="0" w:line="100" w:lineRule="atLeast"/>
              <w:ind w:firstLine="708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FE8" w:rsidRPr="006046AB" w:rsidRDefault="006046AB" w:rsidP="006046A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4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 частей речи русского языка: самостоятельные и служебные части речи.</w:t>
            </w:r>
          </w:p>
        </w:tc>
      </w:tr>
    </w:tbl>
    <w:p w:rsidR="00D26FE8" w:rsidRDefault="00D26FE8" w:rsidP="00D26FE8">
      <w:pPr>
        <w:pStyle w:val="a7"/>
        <w:spacing w:after="0"/>
        <w:ind w:left="63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26FE8" w:rsidRDefault="00D26FE8" w:rsidP="00D26FE8">
      <w:pPr>
        <w:pStyle w:val="a7"/>
        <w:spacing w:after="0"/>
        <w:ind w:left="63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55207">
        <w:rPr>
          <w:rFonts w:ascii="Times New Roman" w:hAnsi="Times New Roman" w:cs="Times New Roman"/>
          <w:b/>
          <w:bCs/>
          <w:iCs/>
          <w:sz w:val="28"/>
          <w:szCs w:val="28"/>
        </w:rPr>
        <w:t>Содержание индивидуальной рабочей программы для детей ОВЗ</w:t>
      </w:r>
    </w:p>
    <w:p w:rsidR="00D26FE8" w:rsidRPr="00D26FE8" w:rsidRDefault="00D26FE8" w:rsidP="00D26FE8">
      <w:pPr>
        <w:pStyle w:val="a7"/>
        <w:spacing w:after="0"/>
        <w:ind w:left="63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5520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3 класс</w:t>
      </w:r>
      <w:r w:rsidRPr="00D55207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tbl>
      <w:tblPr>
        <w:tblW w:w="10349" w:type="dxa"/>
        <w:tblInd w:w="-743" w:type="dxa"/>
        <w:tblLayout w:type="fixed"/>
        <w:tblLook w:val="0000"/>
      </w:tblPr>
      <w:tblGrid>
        <w:gridCol w:w="3216"/>
        <w:gridCol w:w="7133"/>
      </w:tblGrid>
      <w:tr w:rsidR="00D55207" w:rsidRPr="00D55207" w:rsidTr="00D26FE8">
        <w:trPr>
          <w:trHeight w:val="397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207" w:rsidRPr="00D55207" w:rsidRDefault="00D55207" w:rsidP="00514561">
            <w:pPr>
              <w:pStyle w:val="21"/>
              <w:spacing w:line="100" w:lineRule="atLeast"/>
              <w:jc w:val="center"/>
              <w:rPr>
                <w:rStyle w:val="211pt"/>
                <w:sz w:val="28"/>
                <w:szCs w:val="28"/>
              </w:rPr>
            </w:pPr>
            <w:r w:rsidRPr="00D55207">
              <w:rPr>
                <w:rStyle w:val="211pt"/>
                <w:sz w:val="28"/>
                <w:szCs w:val="28"/>
              </w:rPr>
              <w:t>№ раздела, главы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207" w:rsidRPr="00D55207" w:rsidRDefault="00D55207" w:rsidP="00514561">
            <w:pPr>
              <w:pStyle w:val="21"/>
              <w:spacing w:line="100" w:lineRule="atLeast"/>
              <w:jc w:val="center"/>
              <w:rPr>
                <w:sz w:val="28"/>
                <w:szCs w:val="28"/>
              </w:rPr>
            </w:pPr>
            <w:r w:rsidRPr="00D55207">
              <w:rPr>
                <w:rStyle w:val="211pt"/>
                <w:sz w:val="28"/>
                <w:szCs w:val="28"/>
              </w:rPr>
              <w:t>Содержание учебного предмета, курса</w:t>
            </w:r>
          </w:p>
        </w:tc>
      </w:tr>
      <w:tr w:rsidR="00D26FE8" w:rsidRPr="00D55207" w:rsidTr="00D55207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6AB" w:rsidRPr="00B07BD7" w:rsidRDefault="006046AB" w:rsidP="00B07BD7">
            <w:pPr>
              <w:pStyle w:val="NoSpacing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07B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Фонетика и графика</w:t>
            </w:r>
            <w:r w:rsidRPr="00B07B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046AB" w:rsidRPr="00B07BD7" w:rsidRDefault="006046AB" w:rsidP="00B07BD7">
            <w:pPr>
              <w:pStyle w:val="NoSpacing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046AB" w:rsidRPr="00B07BD7" w:rsidRDefault="006046AB" w:rsidP="00B07BD7">
            <w:pPr>
              <w:pStyle w:val="NoSpacing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046AB" w:rsidRPr="00B07BD7" w:rsidRDefault="006046AB" w:rsidP="00B07BD7">
            <w:pPr>
              <w:pStyle w:val="NoSpacing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26FE8" w:rsidRPr="00B07BD7" w:rsidRDefault="00D26FE8" w:rsidP="00B07BD7">
            <w:pPr>
              <w:pStyle w:val="10"/>
              <w:spacing w:before="0"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ru-RU" w:eastAsia="en-US"/>
              </w:rPr>
            </w:pP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FE8" w:rsidRPr="00B07BD7" w:rsidRDefault="006046AB" w:rsidP="00B07BD7">
            <w:pPr>
              <w:pStyle w:val="NoSpacing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07B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Расширение знаний о буквах и звуках. Знакомство с наукой фонетикой,  правилами чтения и записи транскрипции. Рассказ учителя об отличии  « буквы»  от «звука». Составление транскрипций.  Знакомство с  понятиями «фонография» и «звукозапись»</w:t>
            </w:r>
            <w:proofErr w:type="gramStart"/>
            <w:r w:rsidRPr="00B07B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 w:rsidRPr="00B07B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накомство с историей письма, с этапом развития письменности – фонографией. </w:t>
            </w:r>
          </w:p>
        </w:tc>
      </w:tr>
      <w:tr w:rsidR="00D26FE8" w:rsidRPr="00D55207" w:rsidTr="00D55207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6AB" w:rsidRPr="00B07BD7" w:rsidRDefault="006046AB" w:rsidP="00B07BD7">
            <w:pPr>
              <w:pStyle w:val="NoSpacing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07B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8. Орфоэпия</w:t>
            </w:r>
          </w:p>
          <w:p w:rsidR="006046AB" w:rsidRPr="00B07BD7" w:rsidRDefault="006046AB" w:rsidP="00B07BD7">
            <w:pPr>
              <w:pStyle w:val="NoSpacing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0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B07B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26FE8" w:rsidRPr="00B07BD7" w:rsidRDefault="00D26FE8" w:rsidP="00B07BD7">
            <w:pPr>
              <w:pStyle w:val="10"/>
              <w:spacing w:before="0"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ru-RU" w:eastAsia="en-US"/>
              </w:rPr>
            </w:pP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FE8" w:rsidRPr="00B07BD7" w:rsidRDefault="00B07BD7" w:rsidP="00B07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7B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Знакомство с наукой орфоэпия,  с нормами литературного произношения. Углубление и расширение знаний и представлений о литературном языке. Знакомство с понятиями</w:t>
            </w:r>
            <w:proofErr w:type="gramStart"/>
            <w:r w:rsidRPr="00B07B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«о</w:t>
            </w:r>
            <w:proofErr w:type="gramEnd"/>
            <w:r w:rsidRPr="00B07B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рфоэпия. </w:t>
            </w:r>
            <w:proofErr w:type="gramStart"/>
            <w:r w:rsidRPr="00B07B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Обучение</w:t>
            </w:r>
            <w:proofErr w:type="gramEnd"/>
            <w:r w:rsidRPr="00B07B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правильному произношению слов, соблюдая орфоэпические нормы.</w:t>
            </w:r>
          </w:p>
        </w:tc>
      </w:tr>
      <w:tr w:rsidR="00D26FE8" w:rsidRPr="00D55207" w:rsidTr="00D55207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6AB" w:rsidRPr="00B07BD7" w:rsidRDefault="006046AB" w:rsidP="00B07BD7">
            <w:pPr>
              <w:pStyle w:val="NoSpacing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07B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Орфография</w:t>
            </w:r>
          </w:p>
          <w:p w:rsidR="00D26FE8" w:rsidRPr="00B07BD7" w:rsidRDefault="006046AB" w:rsidP="00B07BD7">
            <w:pPr>
              <w:pStyle w:val="10"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B07B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07B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ab/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FE8" w:rsidRPr="00B07BD7" w:rsidRDefault="00B07BD7" w:rsidP="00B07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7B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Формировать орфографической зоркости.</w:t>
            </w:r>
            <w:r w:rsidRPr="00B07BD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07B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Использование разных принципов</w:t>
            </w:r>
            <w:r w:rsidRPr="00B07BD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07B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правописания в зависимости от места орфограммы  в слове. Использование орфографического словаря.</w:t>
            </w:r>
          </w:p>
        </w:tc>
      </w:tr>
    </w:tbl>
    <w:p w:rsidR="00D26FE8" w:rsidRPr="00BA768B" w:rsidRDefault="00D26FE8" w:rsidP="00BA768B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A768B">
        <w:rPr>
          <w:rFonts w:ascii="Times New Roman" w:hAnsi="Times New Roman" w:cs="Times New Roman"/>
          <w:b/>
          <w:bCs/>
          <w:iCs/>
          <w:sz w:val="28"/>
          <w:szCs w:val="28"/>
        </w:rPr>
        <w:t>Содержание индивидуальной рабочей программы для детей ОВЗ</w:t>
      </w:r>
    </w:p>
    <w:p w:rsidR="00D26FE8" w:rsidRPr="00D26FE8" w:rsidRDefault="00D26FE8" w:rsidP="00D26FE8">
      <w:pPr>
        <w:pStyle w:val="a7"/>
        <w:spacing w:after="0"/>
        <w:ind w:left="63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5520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4 класс</w:t>
      </w:r>
      <w:r w:rsidRPr="00D55207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tbl>
      <w:tblPr>
        <w:tblW w:w="10349" w:type="dxa"/>
        <w:tblInd w:w="-743" w:type="dxa"/>
        <w:tblLayout w:type="fixed"/>
        <w:tblLook w:val="0000"/>
      </w:tblPr>
      <w:tblGrid>
        <w:gridCol w:w="3216"/>
        <w:gridCol w:w="7133"/>
      </w:tblGrid>
      <w:tr w:rsidR="00D26FE8" w:rsidRPr="00D55207" w:rsidTr="00D26FE8">
        <w:trPr>
          <w:trHeight w:val="391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FE8" w:rsidRPr="00D55207" w:rsidRDefault="00D26FE8" w:rsidP="00F93EC7">
            <w:pPr>
              <w:pStyle w:val="21"/>
              <w:spacing w:line="100" w:lineRule="atLeast"/>
              <w:jc w:val="center"/>
              <w:rPr>
                <w:rStyle w:val="211pt"/>
                <w:sz w:val="28"/>
                <w:szCs w:val="28"/>
              </w:rPr>
            </w:pPr>
            <w:r w:rsidRPr="00D55207">
              <w:rPr>
                <w:rStyle w:val="211pt"/>
                <w:sz w:val="28"/>
                <w:szCs w:val="28"/>
              </w:rPr>
              <w:t>№ раздела, главы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FE8" w:rsidRPr="00D55207" w:rsidRDefault="00D26FE8" w:rsidP="00F93EC7">
            <w:pPr>
              <w:pStyle w:val="21"/>
              <w:spacing w:line="100" w:lineRule="atLeast"/>
              <w:jc w:val="center"/>
              <w:rPr>
                <w:sz w:val="28"/>
                <w:szCs w:val="28"/>
              </w:rPr>
            </w:pPr>
            <w:r w:rsidRPr="00D55207">
              <w:rPr>
                <w:rStyle w:val="211pt"/>
                <w:sz w:val="28"/>
                <w:szCs w:val="28"/>
              </w:rPr>
              <w:t>Содержание учебного предмета, курса</w:t>
            </w:r>
          </w:p>
        </w:tc>
      </w:tr>
      <w:tr w:rsidR="00B07BD7" w:rsidRPr="00D55207" w:rsidTr="00F93EC7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BD7" w:rsidRPr="00B07BD7" w:rsidRDefault="00B07BD7" w:rsidP="009D6725">
            <w:pPr>
              <w:pStyle w:val="NoSpacing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07B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Фонетика и графика</w:t>
            </w:r>
            <w:r w:rsidRPr="00B07B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07BD7" w:rsidRPr="00B07BD7" w:rsidRDefault="00B07BD7" w:rsidP="009D6725">
            <w:pPr>
              <w:pStyle w:val="NoSpacing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07BD7" w:rsidRPr="00B07BD7" w:rsidRDefault="00B07BD7" w:rsidP="009D6725">
            <w:pPr>
              <w:pStyle w:val="NoSpacing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07BD7" w:rsidRPr="00B07BD7" w:rsidRDefault="00B07BD7" w:rsidP="009D6725">
            <w:pPr>
              <w:pStyle w:val="NoSpacing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B07BD7" w:rsidRPr="00B07BD7" w:rsidRDefault="00B07BD7" w:rsidP="009D6725">
            <w:pPr>
              <w:pStyle w:val="10"/>
              <w:spacing w:before="0"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ru-RU" w:eastAsia="en-US"/>
              </w:rPr>
            </w:pP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BD7" w:rsidRPr="00B07BD7" w:rsidRDefault="00B07BD7" w:rsidP="009D6725">
            <w:pPr>
              <w:pStyle w:val="NoSpacing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07B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Расширение знаний о буквах и звуках. Знакомство с наукой фонетикой,  правилами чтения и записи транскрипции. Рассказ учителя об отличии  « буквы»  от «звука». Составление транскрипций.  Знакомство с  понятиями «фонография» и «звукозапись»</w:t>
            </w:r>
            <w:proofErr w:type="gramStart"/>
            <w:r w:rsidRPr="00B07B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 w:rsidRPr="00B07B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накомство с историей письма, с этапом развития письменности – фонографией. </w:t>
            </w:r>
          </w:p>
        </w:tc>
      </w:tr>
      <w:tr w:rsidR="00B07BD7" w:rsidRPr="00D55207" w:rsidTr="00F93EC7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BD7" w:rsidRPr="00B07BD7" w:rsidRDefault="00B07BD7" w:rsidP="009D6725">
            <w:pPr>
              <w:pStyle w:val="NoSpacing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07B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Орфоэпия</w:t>
            </w:r>
          </w:p>
          <w:p w:rsidR="00B07BD7" w:rsidRPr="00B07BD7" w:rsidRDefault="00B07BD7" w:rsidP="009D6725">
            <w:pPr>
              <w:pStyle w:val="NoSpacing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0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B07B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07BD7" w:rsidRPr="00B07BD7" w:rsidRDefault="00B07BD7" w:rsidP="009D6725">
            <w:pPr>
              <w:pStyle w:val="10"/>
              <w:spacing w:before="0"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ru-RU" w:eastAsia="en-US"/>
              </w:rPr>
            </w:pP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BD7" w:rsidRPr="00B07BD7" w:rsidRDefault="00B07BD7" w:rsidP="009D6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7B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Знакомство с наукой орфоэпия,  с нормами литературного произношения. Углубление и расширение знаний и представлений о литературном языке. Знакомство с понятиями</w:t>
            </w:r>
            <w:proofErr w:type="gramStart"/>
            <w:r w:rsidRPr="00B07B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«о</w:t>
            </w:r>
            <w:proofErr w:type="gramEnd"/>
            <w:r w:rsidRPr="00B07B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рфоэпия. </w:t>
            </w:r>
            <w:proofErr w:type="gramStart"/>
            <w:r w:rsidRPr="00B07B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Обучение</w:t>
            </w:r>
            <w:proofErr w:type="gramEnd"/>
            <w:r w:rsidRPr="00B07B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правильному произношению слов, соблюдая орфоэпические нормы.</w:t>
            </w:r>
          </w:p>
        </w:tc>
      </w:tr>
      <w:tr w:rsidR="00B07BD7" w:rsidRPr="00D55207" w:rsidTr="00F93EC7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BD7" w:rsidRPr="00B07BD7" w:rsidRDefault="00B07BD7" w:rsidP="009D6725">
            <w:pPr>
              <w:pStyle w:val="NoSpacing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07B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Орфография</w:t>
            </w:r>
          </w:p>
          <w:p w:rsidR="00B07BD7" w:rsidRPr="00B07BD7" w:rsidRDefault="00B07BD7" w:rsidP="009D6725">
            <w:pPr>
              <w:pStyle w:val="10"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B07B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07B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ab/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BD7" w:rsidRPr="00B07BD7" w:rsidRDefault="00B07BD7" w:rsidP="009D6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7B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Формировать орфографической зоркости.</w:t>
            </w:r>
            <w:r w:rsidRPr="00B07BD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07B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Использование разных принципов</w:t>
            </w:r>
            <w:r w:rsidRPr="00B07BD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07B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правописания в зависимости от места орфограммы  в слове. Использование орфографического словаря.</w:t>
            </w:r>
          </w:p>
        </w:tc>
      </w:tr>
    </w:tbl>
    <w:p w:rsidR="00D26FE8" w:rsidRDefault="00D26FE8" w:rsidP="00D26F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7BD7" w:rsidRDefault="00B07BD7" w:rsidP="00B07B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ТЕМАТИЧЕСКОЕ ПЛАНИРОВАНИЕ </w:t>
      </w:r>
    </w:p>
    <w:p w:rsidR="00B07BD7" w:rsidRDefault="00B07BD7" w:rsidP="00B07B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класс  </w:t>
      </w:r>
    </w:p>
    <w:tbl>
      <w:tblPr>
        <w:tblW w:w="103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551"/>
        <w:gridCol w:w="5387"/>
        <w:gridCol w:w="1246"/>
      </w:tblGrid>
      <w:tr w:rsidR="00B07BD7" w:rsidRPr="005D09E7" w:rsidTr="009D67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5D09E7" w:rsidRDefault="00B07BD7" w:rsidP="009D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D09E7">
              <w:rPr>
                <w:rFonts w:ascii="Times New Roman" w:hAnsi="Times New Roman" w:cs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5D09E7" w:rsidRDefault="00B07BD7" w:rsidP="009D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D09E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5D09E7" w:rsidRDefault="00B07BD7" w:rsidP="009D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D09E7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деятельности учащихся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5D09E7" w:rsidRDefault="00B07BD7" w:rsidP="009D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D09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Примечания </w:t>
            </w:r>
          </w:p>
        </w:tc>
      </w:tr>
      <w:tr w:rsidR="00B07BD7" w:rsidRPr="005D09E7" w:rsidTr="009D6725">
        <w:trPr>
          <w:trHeight w:val="3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NoSpacing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В мире безмолвия и неведомых звуков.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sz w:val="28"/>
                <w:szCs w:val="28"/>
              </w:rPr>
              <w:t xml:space="preserve">Разыгрывание немых сцен. Сказка «Мир без слов». Звукоподражание и «теория </w:t>
            </w:r>
            <w:proofErr w:type="spellStart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ням-ням</w:t>
            </w:r>
            <w:proofErr w:type="spellEnd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». Игры «Добавки», «Знаешь сам - расскажи нам».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B07B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9D6725">
        <w:trPr>
          <w:trHeight w:val="2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napToGrid w:val="0"/>
              <w:spacing w:after="0" w:line="240" w:lineRule="auto"/>
              <w:ind w:firstLine="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Страну Слов. Первые встречи.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Игры «Слова – братья», «Эстафета». Разгадывание загадок. Сценка «Кто лишний». Головоломка «Ягоды». Рассказ «Снежные слова».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9D6725">
        <w:trPr>
          <w:trHeight w:val="2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napToGrid w:val="0"/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 тайнам волшебных слов.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Сказка «Волшебные слова». Разгадывание загадок, прослушивание стихов и рассказов о волшебных словах. Сценки «Когда слова теряют свою волшебную силу».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9D67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napToGrid w:val="0"/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 тайнам </w:t>
            </w:r>
            <w:r w:rsidRPr="00B07BD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волшебных слов.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Сказка «Волшебные слова». Разгадывание </w:t>
            </w:r>
            <w:r w:rsidRPr="00B07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загадок, прослушивание стихов и рассказов о волшебных словах. Сценки «Когда слова теряют свою волшебную силу».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9D67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7BD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 Выбор друзей в Стране Слов</w:t>
            </w:r>
          </w:p>
          <w:p w:rsidR="00B07BD7" w:rsidRPr="00B07BD7" w:rsidRDefault="00B07BD7" w:rsidP="00B07BD7">
            <w:pPr>
              <w:pStyle w:val="NoSpacing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BD7">
              <w:rPr>
                <w:rFonts w:ascii="Times New Roman" w:hAnsi="Times New Roman"/>
                <w:sz w:val="28"/>
                <w:szCs w:val="28"/>
                <w:lang w:eastAsia="ru-RU"/>
              </w:rPr>
              <w:t>Сказка «Игры гномов». Игры «</w:t>
            </w:r>
            <w:proofErr w:type="gramStart"/>
            <w:r w:rsidRPr="00B07BD7">
              <w:rPr>
                <w:rFonts w:ascii="Times New Roman" w:hAnsi="Times New Roman"/>
                <w:sz w:val="28"/>
                <w:szCs w:val="28"/>
                <w:lang w:eastAsia="ru-RU"/>
              </w:rPr>
              <w:t>Доброе</w:t>
            </w:r>
            <w:proofErr w:type="gramEnd"/>
            <w:r w:rsidRPr="00B07B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злое», «Только хорошее». Конкурс на внимание и чистописание. Парад Добрых слов.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9D67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NoSpacing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Чудесные превращения слов.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sz w:val="28"/>
                <w:szCs w:val="28"/>
              </w:rPr>
              <w:t xml:space="preserve">Сказка А. Шибаева «Буква заблудилась». Игры «Весёлые буквы», «Спрятавшееся слово». </w:t>
            </w:r>
            <w:proofErr w:type="spellStart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стихотворения А.Шибаева.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B07BD7">
        <w:trPr>
          <w:trHeight w:val="12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NoSpacing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Чудесные превращения слов.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sz w:val="28"/>
                <w:szCs w:val="28"/>
              </w:rPr>
              <w:t xml:space="preserve">Сказка А. Шибаева «Буква заблудилась». Игры «Весёлые буквы», «Спрятавшееся слово». </w:t>
            </w:r>
            <w:proofErr w:type="spellStart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стихотворения А.Шибаева.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9D67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NoSpacing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В гости к Алфавиту.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sz w:val="28"/>
                <w:szCs w:val="28"/>
              </w:rPr>
              <w:t xml:space="preserve">Чтение отрывка из книги С.Маршака «Весёлое путешествие </w:t>
            </w:r>
            <w:proofErr w:type="gramStart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 xml:space="preserve"> А до Я». Знакомство с орфографическим словарём. Пирамида «Всё на</w:t>
            </w:r>
            <w:proofErr w:type="gramStart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 xml:space="preserve">». Сказка «Кутерьма». Игры «Волшебный колодец», «Помоги </w:t>
            </w:r>
            <w:proofErr w:type="gramStart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9D6725">
        <w:trPr>
          <w:trHeight w:val="3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NoSpacing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В гости к Алфавиту.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sz w:val="28"/>
                <w:szCs w:val="28"/>
              </w:rPr>
              <w:t xml:space="preserve">Чтение отрывка из книги С.Маршака «Весёлое путешествие </w:t>
            </w:r>
            <w:proofErr w:type="gramStart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 xml:space="preserve"> А до Я». Знакомство с орфографическим словарём. Пирамида «Всё на</w:t>
            </w:r>
            <w:proofErr w:type="gramStart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 xml:space="preserve">». Сказка «Кутерьма». Игры «Волшебный колодец», «Помоги </w:t>
            </w:r>
            <w:proofErr w:type="gramStart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9D67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7BD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К тайнам звуков и букв. </w:t>
            </w:r>
          </w:p>
          <w:p w:rsidR="00B07BD7" w:rsidRPr="00B07BD7" w:rsidRDefault="00B07BD7" w:rsidP="00B07BD7">
            <w:pPr>
              <w:snapToGrid w:val="0"/>
              <w:spacing w:after="0" w:line="240" w:lineRule="auto"/>
              <w:ind w:left="175" w:firstLine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191919"/>
                <w:w w:val="105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sz w:val="28"/>
                <w:szCs w:val="28"/>
              </w:rPr>
              <w:t xml:space="preserve">Разгадывание загадок. Тренировочные упражнения в произнесении звуков. Сказка «Лесной карнавал». </w:t>
            </w:r>
            <w:proofErr w:type="spellStart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стихотворения В. Суслова из книги «Трудные буквы».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9D67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NoSpacing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Встреча с Радугой.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191919"/>
                <w:w w:val="105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Сказка «Слова, которые могут рисовать». Тайна госпожи Радуги. Рассматривание картины И. Левитана «Золотая осень». Игра «Исправь ошибку художника».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9D67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NoSpacing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В Страну Говорящих Скал.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7BD7">
              <w:rPr>
                <w:rFonts w:ascii="Times New Roman" w:hAnsi="Times New Roman"/>
                <w:sz w:val="28"/>
                <w:szCs w:val="28"/>
                <w:lang w:eastAsia="ru-RU"/>
              </w:rPr>
              <w:t>Рассказ учителя о тайнах рисуночного письма, о том, как наши предки научились писать и считать. Головоломка «Заколдованные слова»</w:t>
            </w:r>
          </w:p>
          <w:p w:rsidR="00B07BD7" w:rsidRPr="00B07BD7" w:rsidRDefault="00B07BD7" w:rsidP="00B07BD7">
            <w:pPr>
              <w:pStyle w:val="a9"/>
              <w:ind w:left="176"/>
              <w:jc w:val="both"/>
              <w:rPr>
                <w:rFonts w:ascii="Times New Roman" w:hAnsi="Times New Roman"/>
                <w:color w:val="191919"/>
                <w:w w:val="105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9D67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NoSpacing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07BD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В глубь</w:t>
            </w:r>
            <w:proofErr w:type="gramEnd"/>
            <w:r w:rsidRPr="00B07BD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веков на Машине времени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7BD7">
              <w:rPr>
                <w:rFonts w:ascii="Times New Roman" w:hAnsi="Times New Roman"/>
                <w:sz w:val="28"/>
                <w:szCs w:val="28"/>
                <w:lang w:eastAsia="ru-RU"/>
              </w:rPr>
              <w:t>Рассказ учителя о том, как на свет появились первые родственники алфавита. Разгадывание ребусов.</w:t>
            </w:r>
          </w:p>
          <w:p w:rsidR="00B07BD7" w:rsidRPr="00B07BD7" w:rsidRDefault="00B07BD7" w:rsidP="00B07BD7">
            <w:pPr>
              <w:pStyle w:val="a9"/>
              <w:ind w:left="-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7BD7">
              <w:rPr>
                <w:rFonts w:ascii="Times New Roman" w:hAnsi="Times New Roman"/>
                <w:sz w:val="28"/>
                <w:szCs w:val="28"/>
                <w:lang w:eastAsia="ru-RU"/>
              </w:rPr>
              <w:t>Со</w:t>
            </w:r>
          </w:p>
          <w:p w:rsidR="00B07BD7" w:rsidRPr="00B07BD7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9D6725">
        <w:trPr>
          <w:trHeight w:val="20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NoSpacing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В Королевстве Ошибок.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B07BD7">
              <w:rPr>
                <w:sz w:val="28"/>
                <w:szCs w:val="28"/>
              </w:rPr>
              <w:t>.Прослушивание стихов и рассказов и работа по исправлению ошибок. Игра «Волшебная яблоня». Разыгрывание ситуаций.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B07B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9D67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NoSpacing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Неожиданная остановка в пути.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07BD7">
              <w:rPr>
                <w:rFonts w:ascii="Times New Roman" w:hAnsi="Times New Roman"/>
                <w:sz w:val="28"/>
                <w:szCs w:val="28"/>
                <w:lang w:eastAsia="ru-RU"/>
              </w:rPr>
              <w:t>Играна</w:t>
            </w:r>
            <w:proofErr w:type="gramEnd"/>
            <w:r w:rsidRPr="00B07B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внимание «Исправь ошибки». Хоровое декларирование. Разгадывание головоломки. Игра с мячом «Продолжи слово».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B07B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9D67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NoSpacing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Неожиданная остановка в пути.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gramStart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Играна</w:t>
            </w:r>
            <w:proofErr w:type="gramEnd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 xml:space="preserve"> внимание «Исправь ошибки». Хоровое декларирование. Разгадывание головоломки. Игра с мячом «Продолжи слово».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B07B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9D67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NoSpacing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В удивительном городе </w:t>
            </w:r>
            <w:proofErr w:type="spellStart"/>
            <w:r w:rsidRPr="00B07BD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Неслове</w:t>
            </w:r>
            <w:proofErr w:type="spellEnd"/>
            <w:r w:rsidRPr="00B07BD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словарём. </w:t>
            </w:r>
            <w:proofErr w:type="spellStart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 «Незнакомое слово». Игры «Преврати буквы в слова», «Угадай слово». Разгадывание загадок. Головоломка «Перекрёсток».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9D67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NoSpacing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eastAsia="Calibri" w:hAnsi="Times New Roman" w:cs="Times New Roman"/>
                <w:sz w:val="28"/>
                <w:szCs w:val="28"/>
              </w:rPr>
              <w:t>К словам – родственникам. Почему их так назвали?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Сказка «Волшебные слова». Разгадывание загадок, прослушивание стихов и рассказов о волшебных словах. Сценки «Когда слова теряют свою волшебную силу».</w:t>
            </w:r>
          </w:p>
          <w:p w:rsidR="00B07BD7" w:rsidRPr="00B07BD7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9D67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napToGrid w:val="0"/>
              <w:spacing w:after="0" w:line="240" w:lineRule="auto"/>
              <w:ind w:firstLine="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eastAsia="Calibri" w:hAnsi="Times New Roman" w:cs="Times New Roman"/>
                <w:sz w:val="28"/>
                <w:szCs w:val="28"/>
              </w:rPr>
              <w:t>Детское словотворчество.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BD7">
              <w:rPr>
                <w:rFonts w:ascii="Times New Roman" w:hAnsi="Times New Roman"/>
                <w:sz w:val="28"/>
                <w:szCs w:val="28"/>
                <w:lang w:eastAsia="ru-RU"/>
              </w:rPr>
              <w:t>Сказка «Игры гномов». Игры «</w:t>
            </w:r>
            <w:proofErr w:type="gramStart"/>
            <w:r w:rsidRPr="00B07BD7">
              <w:rPr>
                <w:rFonts w:ascii="Times New Roman" w:hAnsi="Times New Roman"/>
                <w:sz w:val="28"/>
                <w:szCs w:val="28"/>
                <w:lang w:eastAsia="ru-RU"/>
              </w:rPr>
              <w:t>Доброе</w:t>
            </w:r>
            <w:proofErr w:type="gramEnd"/>
            <w:r w:rsidRPr="00B07B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злое», «Только хорошее». Конкурс на внимание и чистописание. Парад Добрых слов.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B07B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9D67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NoSpacing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eastAsia="Calibri" w:hAnsi="Times New Roman" w:cs="Times New Roman"/>
                <w:sz w:val="28"/>
                <w:szCs w:val="28"/>
              </w:rPr>
              <w:t>Русские пословицы и поговорки.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sz w:val="28"/>
                <w:szCs w:val="28"/>
              </w:rPr>
              <w:t xml:space="preserve">Сказка А. Шибаева «Буква заблудилась». Игры «Весёлые буквы», «Спрятавшееся слово». </w:t>
            </w:r>
            <w:proofErr w:type="spellStart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стихотворения А.Шибаева.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9D67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NoSpacing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в прошлое. Устаревшие слова – архаизмы и историзмы</w:t>
            </w:r>
            <w:proofErr w:type="gramStart"/>
            <w:r w:rsidRPr="00B07B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sz w:val="28"/>
                <w:szCs w:val="28"/>
              </w:rPr>
              <w:t xml:space="preserve">Сказка А. Шибаева «Буква заблудилась». Игры «Весёлые буквы», «Спрятавшееся слово». </w:t>
            </w:r>
            <w:proofErr w:type="spellStart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стихотворения А.Шибаева.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9D67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napToGrid w:val="0"/>
              <w:spacing w:after="0" w:line="240" w:lineRule="auto"/>
              <w:ind w:firstLine="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Полёт в будущее.  Неологизмы.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sz w:val="28"/>
                <w:szCs w:val="28"/>
              </w:rPr>
              <w:t xml:space="preserve">Чтение отрывка из книги С.Маршака «Весёлое путешествие </w:t>
            </w:r>
            <w:proofErr w:type="gramStart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 xml:space="preserve"> А до Я». Знакомство с орфографическим словарём. Пирамида «Всё на</w:t>
            </w:r>
            <w:proofErr w:type="gramStart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 xml:space="preserve">». Сказка «Кутерьма». Игры «Волшебный колодец», «Помоги </w:t>
            </w:r>
            <w:proofErr w:type="gramStart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B07B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9D67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NoSpacing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eastAsia="Calibri" w:hAnsi="Times New Roman" w:cs="Times New Roman"/>
                <w:sz w:val="28"/>
                <w:szCs w:val="28"/>
              </w:rPr>
              <w:t>В Клубе весёлых человечков.</w:t>
            </w:r>
          </w:p>
          <w:p w:rsidR="00B07BD7" w:rsidRPr="00B07BD7" w:rsidRDefault="00B07BD7" w:rsidP="00B07BD7">
            <w:pPr>
              <w:spacing w:line="240" w:lineRule="auto"/>
              <w:ind w:firstLine="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Подбор синонимов и антонимов.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Чтение отрывка из книги С.Маршака «Весёлое путешествие </w:t>
            </w:r>
            <w:proofErr w:type="gramStart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 xml:space="preserve"> А до Я». </w:t>
            </w:r>
            <w:r w:rsidRPr="00B07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орфографическим словарём. Пирамида «Всё на</w:t>
            </w:r>
            <w:proofErr w:type="gramStart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 xml:space="preserve">». Сказка «Кутерьма». Игры «Волшебный колодец», «Помоги </w:t>
            </w:r>
            <w:proofErr w:type="gramStart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9D67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napToGrid w:val="0"/>
              <w:spacing w:after="0" w:line="240" w:lineRule="auto"/>
              <w:ind w:firstLine="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Сколько значений может быть у слова? </w:t>
            </w:r>
            <w:r w:rsidRPr="00B07BD7">
              <w:rPr>
                <w:rFonts w:ascii="Times New Roman" w:eastAsia="Calibri" w:hAnsi="Times New Roman" w:cs="Times New Roman"/>
                <w:sz w:val="28"/>
                <w:szCs w:val="28"/>
              </w:rPr>
              <w:t>Многозначные слова.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191919"/>
                <w:w w:val="105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sz w:val="28"/>
                <w:szCs w:val="28"/>
              </w:rPr>
              <w:t xml:space="preserve">Разгадывание загадок. Тренировочные упражнения в произнесении звуков. Сказка «Лесной карнавал». </w:t>
            </w:r>
            <w:proofErr w:type="spellStart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стихотворения В. Суслова из книги «Трудные буквы».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9D67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napToGrid w:val="0"/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eastAsia="Times New Roman" w:hAnsi="Times New Roman" w:cs="Times New Roman"/>
                <w:sz w:val="28"/>
                <w:szCs w:val="28"/>
              </w:rPr>
              <w:t>Умеем ли мы общаться?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191919"/>
                <w:w w:val="105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Сказка «Слова, которые могут рисовать». Тайна госпожи Радуги. Рассматривание картины И. Левитана «Золотая осень». Игра «Исправь ошибку художника».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9D67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napToGrid w:val="0"/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 и </w:t>
            </w:r>
            <w:proofErr w:type="gramStart"/>
            <w:r w:rsidRPr="00B07BD7">
              <w:rPr>
                <w:rFonts w:ascii="Times New Roman" w:eastAsia="Times New Roman" w:hAnsi="Times New Roman" w:cs="Times New Roman"/>
                <w:sz w:val="28"/>
                <w:szCs w:val="28"/>
              </w:rPr>
              <w:t>вежливое</w:t>
            </w:r>
            <w:proofErr w:type="gramEnd"/>
            <w:r w:rsidRPr="00B0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7BD7">
              <w:rPr>
                <w:rFonts w:ascii="Times New Roman" w:hAnsi="Times New Roman"/>
                <w:sz w:val="28"/>
                <w:szCs w:val="28"/>
                <w:lang w:eastAsia="ru-RU"/>
              </w:rPr>
              <w:t>Рассказ учителя о тайнах рисуночного письма, о том, как наши предки научились писать и считать. Головоломка «Заколдованные слова»</w:t>
            </w:r>
          </w:p>
          <w:p w:rsidR="00B07BD7" w:rsidRPr="00B07BD7" w:rsidRDefault="00B07BD7" w:rsidP="00B07BD7">
            <w:pPr>
              <w:pStyle w:val="a9"/>
              <w:ind w:left="176"/>
              <w:jc w:val="both"/>
              <w:rPr>
                <w:rFonts w:ascii="Times New Roman" w:hAnsi="Times New Roman"/>
                <w:color w:val="191919"/>
                <w:w w:val="105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9D67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napToGrid w:val="0"/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eastAsia="Times New Roman" w:hAnsi="Times New Roman" w:cs="Times New Roman"/>
                <w:sz w:val="28"/>
                <w:szCs w:val="28"/>
              </w:rPr>
              <w:t>Как красив и благозвучен русский язык.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7BD7">
              <w:rPr>
                <w:rFonts w:ascii="Times New Roman" w:hAnsi="Times New Roman"/>
                <w:sz w:val="28"/>
                <w:szCs w:val="28"/>
                <w:lang w:eastAsia="ru-RU"/>
              </w:rPr>
              <w:t>Рассказ учителя о том, как на свет появились первые родственники алфавита. Разгадывание ребусов.</w:t>
            </w:r>
          </w:p>
          <w:p w:rsidR="00B07BD7" w:rsidRPr="00B07BD7" w:rsidRDefault="00B07BD7" w:rsidP="00B07BD7">
            <w:pPr>
              <w:pStyle w:val="a9"/>
              <w:ind w:left="-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7BD7">
              <w:rPr>
                <w:rFonts w:ascii="Times New Roman" w:hAnsi="Times New Roman"/>
                <w:sz w:val="28"/>
                <w:szCs w:val="28"/>
                <w:lang w:eastAsia="ru-RU"/>
              </w:rPr>
              <w:t>Со</w:t>
            </w:r>
          </w:p>
          <w:p w:rsidR="00B07BD7" w:rsidRPr="00B07BD7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9D67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napToGrid w:val="0"/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eastAsia="Times New Roman" w:hAnsi="Times New Roman" w:cs="Times New Roman"/>
                <w:sz w:val="28"/>
                <w:szCs w:val="28"/>
              </w:rPr>
              <w:t>Речь вокруг нас.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B07BD7">
              <w:rPr>
                <w:sz w:val="28"/>
                <w:szCs w:val="28"/>
              </w:rPr>
              <w:t>.Прослушивание стихов и рассказов и работа по исправлению ошибок. Игра «Волшебная яблоня». Разыгрывание ситуаций.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9D67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napToGrid w:val="0"/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eastAsia="Times New Roman" w:hAnsi="Times New Roman" w:cs="Times New Roman"/>
                <w:sz w:val="28"/>
                <w:szCs w:val="28"/>
              </w:rPr>
              <w:t>Волшебная сила ударения.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07BD7">
              <w:rPr>
                <w:rFonts w:ascii="Times New Roman" w:hAnsi="Times New Roman"/>
                <w:sz w:val="28"/>
                <w:szCs w:val="28"/>
                <w:lang w:eastAsia="ru-RU"/>
              </w:rPr>
              <w:t>Играна</w:t>
            </w:r>
            <w:proofErr w:type="gramEnd"/>
            <w:r w:rsidRPr="00B07B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внимание «Исправь ошибки». Хоровое декларирование. Разгадывание головоломки. Игра с мячом «Продолжи слово».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9D67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napToGrid w:val="0"/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eastAsia="Times New Roman" w:hAnsi="Times New Roman" w:cs="Times New Roman"/>
                <w:sz w:val="28"/>
                <w:szCs w:val="28"/>
              </w:rPr>
              <w:t>Что портит нашу речь?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gramStart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Играна</w:t>
            </w:r>
            <w:proofErr w:type="gramEnd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 xml:space="preserve"> внимание «Исправь ошибки». Хоровое декларирование. Разгадывание головоломки. Игра с мячом «Продолжи слово».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9D67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napToGrid w:val="0"/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eastAsia="Times New Roman" w:hAnsi="Times New Roman" w:cs="Times New Roman"/>
                <w:sz w:val="28"/>
                <w:szCs w:val="28"/>
              </w:rPr>
              <w:t>Что за чудо, эти словари?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словарём. </w:t>
            </w:r>
            <w:proofErr w:type="spellStart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 «Незнакомое слово». Игры «Преврати буквы в слова», «Угадай слово». Разгадывание загадок. Головоломка «Перекрёсток».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B07B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9D67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NoSpacing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eastAsia="Times New Roman" w:hAnsi="Times New Roman" w:cs="Times New Roman"/>
                <w:sz w:val="28"/>
                <w:szCs w:val="28"/>
              </w:rPr>
              <w:t>Я и моё имя.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a9"/>
              <w:tabs>
                <w:tab w:val="left" w:pos="1458"/>
              </w:tabs>
              <w:ind w:lef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7BD7">
              <w:rPr>
                <w:rFonts w:ascii="Times New Roman" w:hAnsi="Times New Roman"/>
                <w:sz w:val="28"/>
                <w:szCs w:val="28"/>
                <w:lang w:eastAsia="ru-RU"/>
              </w:rPr>
              <w:t>Прослушивание стихов и рассказов и работа по исправлению ошибок. Игра «Волшебная яблоня». Разыгрывание ситуаций.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9D67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NoSpacing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eastAsia="Times New Roman" w:hAnsi="Times New Roman" w:cs="Times New Roman"/>
                <w:sz w:val="28"/>
                <w:szCs w:val="28"/>
              </w:rPr>
              <w:t>«Язык родной,</w:t>
            </w:r>
            <w:r w:rsidRPr="00B07B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07BD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дружи со мной!»</w:t>
            </w:r>
          </w:p>
          <w:p w:rsidR="00B07BD7" w:rsidRPr="00B07BD7" w:rsidRDefault="00B07BD7" w:rsidP="00B07BD7">
            <w:pPr>
              <w:pStyle w:val="NoSpacing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B07BD7">
              <w:rPr>
                <w:sz w:val="28"/>
                <w:szCs w:val="28"/>
              </w:rPr>
              <w:lastRenderedPageBreak/>
              <w:t xml:space="preserve">декларирование. Разгадывание </w:t>
            </w:r>
            <w:r w:rsidRPr="00B07BD7">
              <w:rPr>
                <w:sz w:val="28"/>
                <w:szCs w:val="28"/>
              </w:rPr>
              <w:lastRenderedPageBreak/>
              <w:t>головоломки. Игра с мячом «Продолжи слово».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9D6725">
        <w:tblPrEx>
          <w:tblLook w:val="0000"/>
        </w:tblPrEx>
        <w:trPr>
          <w:trHeight w:val="583"/>
        </w:trPr>
        <w:tc>
          <w:tcPr>
            <w:tcW w:w="1135" w:type="dxa"/>
          </w:tcPr>
          <w:p w:rsidR="00B07BD7" w:rsidRPr="00BA768B" w:rsidRDefault="00B07BD7" w:rsidP="00B07BD7">
            <w:pPr>
              <w:tabs>
                <w:tab w:val="num" w:pos="0"/>
              </w:tabs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551" w:type="dxa"/>
          </w:tcPr>
          <w:p w:rsidR="00B07BD7" w:rsidRPr="00B07BD7" w:rsidRDefault="00B07BD7" w:rsidP="00B07BD7">
            <w:pPr>
              <w:pStyle w:val="NoSpacing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eastAsia="Times New Roman" w:hAnsi="Times New Roman" w:cs="Times New Roman"/>
                <w:sz w:val="28"/>
                <w:szCs w:val="28"/>
              </w:rPr>
              <w:t>«Язык родной,</w:t>
            </w:r>
            <w:r w:rsidRPr="00B07B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дружи со мной!»</w:t>
            </w:r>
          </w:p>
          <w:p w:rsidR="00B07BD7" w:rsidRPr="00B07BD7" w:rsidRDefault="00B07BD7" w:rsidP="00B07BD7">
            <w:pPr>
              <w:pStyle w:val="NoSpacing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eastAsia="Calibri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5387" w:type="dxa"/>
          </w:tcPr>
          <w:p w:rsidR="00B07BD7" w:rsidRPr="00B07BD7" w:rsidRDefault="00B07BD7" w:rsidP="00B07BD7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B07BD7">
              <w:rPr>
                <w:sz w:val="28"/>
                <w:szCs w:val="28"/>
              </w:rPr>
              <w:t>декларирование. Разгадывание головоломки. Игра с мячом «Продолжи слово».</w:t>
            </w:r>
          </w:p>
        </w:tc>
        <w:tc>
          <w:tcPr>
            <w:tcW w:w="1246" w:type="dxa"/>
          </w:tcPr>
          <w:p w:rsidR="00B07BD7" w:rsidRPr="005D09E7" w:rsidRDefault="00B07BD7" w:rsidP="00B07BD7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5A43" w:rsidRDefault="00F25A43" w:rsidP="00B07BD7">
      <w:pPr>
        <w:spacing w:after="0" w:line="240" w:lineRule="auto"/>
        <w:ind w:left="-851"/>
        <w:rPr>
          <w:rFonts w:ascii="Times New Roman" w:hAnsi="Times New Roman"/>
          <w:b/>
          <w:sz w:val="28"/>
          <w:szCs w:val="28"/>
        </w:rPr>
      </w:pPr>
    </w:p>
    <w:p w:rsidR="000E54EE" w:rsidRDefault="000E54EE" w:rsidP="000E54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ТЕМАТИЧЕСКОЕ ПЛАНИРОВАНИЕ </w:t>
      </w:r>
    </w:p>
    <w:p w:rsidR="000E54EE" w:rsidRDefault="000E54EE" w:rsidP="000E54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класс  </w:t>
      </w:r>
    </w:p>
    <w:tbl>
      <w:tblPr>
        <w:tblW w:w="103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551"/>
        <w:gridCol w:w="5387"/>
        <w:gridCol w:w="1246"/>
      </w:tblGrid>
      <w:tr w:rsidR="000E54EE" w:rsidRPr="005D09E7" w:rsidTr="00F93E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EE" w:rsidRPr="005D09E7" w:rsidRDefault="000E54EE" w:rsidP="00F93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D09E7">
              <w:rPr>
                <w:rFonts w:ascii="Times New Roman" w:hAnsi="Times New Roman" w:cs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EE" w:rsidRPr="005D09E7" w:rsidRDefault="000E54EE" w:rsidP="00F93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D09E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EE" w:rsidRPr="005D09E7" w:rsidRDefault="000E54EE" w:rsidP="00F93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D09E7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деятельности учащихся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EE" w:rsidRPr="005D09E7" w:rsidRDefault="000E54EE" w:rsidP="00F93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D09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Примечания </w:t>
            </w:r>
          </w:p>
        </w:tc>
      </w:tr>
      <w:tr w:rsidR="00B07BD7" w:rsidRPr="005D09E7" w:rsidTr="00F93EC7">
        <w:trPr>
          <w:trHeight w:val="3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7B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 снова о русском языке…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снова о русском языке! Беседа о красоте и богатстве народной речи.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8533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F93EC7">
        <w:trPr>
          <w:trHeight w:val="2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7B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Крылатые слова и афоризмы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о богатстве лексики русского языка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853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F93EC7">
        <w:trPr>
          <w:trHeight w:val="2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7B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Копилка занимательных заданий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 на знание пословиц и поговорок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853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F93E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7B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Игротека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Играть со словарными словами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853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F93E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7B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 именах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Какие бывают имена? Разнообразие имён и их форм.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853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F93E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7B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 русских фамилиях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Древнерусские имена.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853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F93E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7B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поисках сбежавших головоломок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Дидактические игры, направленные на развитие познавательного интереса к русскому языку.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853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F93E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7B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Игротека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Подбирать рифмующиеся слова.</w:t>
            </w:r>
          </w:p>
          <w:p w:rsidR="00B07BD7" w:rsidRPr="00B07BD7" w:rsidRDefault="00B07BD7" w:rsidP="00B07BD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Сочинять рифмовки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853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F93EC7">
        <w:trPr>
          <w:trHeight w:val="3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7B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Мы играем в логогрифы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происхождением шарад и логогрифов. Составление и разгадывание шарад и логогрифов. Иллюстрирование слов ответов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853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F93E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7B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Учимся распознавать речевые ошибки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Учимся распознавать речевые ошибки.</w:t>
            </w:r>
          </w:p>
          <w:p w:rsidR="00B07BD7" w:rsidRPr="00B07BD7" w:rsidRDefault="00B07BD7" w:rsidP="00B07BD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853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F93E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7B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Коллекция </w:t>
            </w:r>
            <w:proofErr w:type="spellStart"/>
            <w:proofErr w:type="gramStart"/>
            <w:r w:rsidRPr="00B07B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заморочек</w:t>
            </w:r>
            <w:proofErr w:type="spellEnd"/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Знакомство с историей изобретения анаграмм и </w:t>
            </w:r>
            <w:proofErr w:type="spellStart"/>
            <w:r w:rsidRPr="00B0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метаграмм</w:t>
            </w:r>
            <w:proofErr w:type="spellEnd"/>
            <w:r w:rsidRPr="00B0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 авторами, использовавшими в своем творчестве анаграммы и </w:t>
            </w:r>
            <w:proofErr w:type="spellStart"/>
            <w:r w:rsidRPr="00B0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метаграммы</w:t>
            </w:r>
            <w:proofErr w:type="spellEnd"/>
            <w:r w:rsidRPr="00B0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Ввод понятий «анаграмма» и «</w:t>
            </w:r>
            <w:proofErr w:type="spellStart"/>
            <w:r w:rsidRPr="00B0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метаграмма</w:t>
            </w:r>
            <w:proofErr w:type="spellEnd"/>
            <w:r w:rsidRPr="00B0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853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F93E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7B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Игротека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Творческие задания для формирования орфографической зоркости.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853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F93E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7B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Ох уж эти фразеологизмы</w:t>
            </w:r>
            <w:proofErr w:type="gramStart"/>
            <w:r w:rsidRPr="00B07B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!...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Выяснить значение фразеологизмов: «три кита»</w:t>
            </w:r>
            <w:proofErr w:type="gramStart"/>
            <w:r w:rsidRPr="00B0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,«</w:t>
            </w:r>
            <w:proofErr w:type="gramEnd"/>
            <w:r w:rsidRPr="00B0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 конем» и т.д.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853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F93EC7">
        <w:trPr>
          <w:trHeight w:val="20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7B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Работаем над рифмами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о рифмах.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8533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F93E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7B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Словесные забавы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«Прятки» Нахождение в составе слов другие слова.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8533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F93E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7B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Игротека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«Слова рассыпались»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8533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F93E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7B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Продолжаем работу над фразеологизмами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Нахождение фразеологизмов в речи. Замена словосочетаний фразеологизмами.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853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F93E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7B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Русские пословицы и поговорки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Отличие поговорки от пословицы. Скрытый смысл пословицы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853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F93E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7B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Ассорти для любителей русского языка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Что такое «палиндромы». Решение занимательных заданий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8533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F93E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7B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Игротека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Повторение: пословицы, поговорки, фразеологизмы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853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F93E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7B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 снова о фразеологизмах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Фразеологизм и похожее словосочетание (важный человек, важная птица)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853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F93E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7B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Однородные члены предложения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Выделение однородных членов предложения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8533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F93E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7B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Ошибочка вышла</w:t>
            </w:r>
            <w:proofErr w:type="gramStart"/>
            <w:r w:rsidRPr="00B07B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!...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Решение занимательных заданий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853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F93E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7B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Игротека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Повторение: однородные члены предложения, фразеологизмы. История происхождения и значение фразеологизма «краеугольный камень»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853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F93E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7B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 омонимы и их разновидности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Омонимы- слова, схожие по звучанию, но различные по лексическому значению.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853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F93E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7B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Еще немного фразеологизмов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Фразеологизмы-синонимы, фразеологизмы-антонимы. Вычленение фразеологизмов из текста. Замена словосочетаний фразеологизмами.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853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F93E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7B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стране </w:t>
            </w:r>
            <w:proofErr w:type="spellStart"/>
            <w:r w:rsidRPr="00B07B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Перевертундии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Решение занимательных заданий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853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F93E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7B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Игротека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Повторение: омонимы и их разновидности; история происхождения и значения фразеологизмов: «закусить удила», «попасть впросак»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853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F93E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7B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Что такое «паронимы»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Смысл понятия «паронимы». Различение паронимов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853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F93E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7B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Запоминаем словарные слова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Игры со словарными словами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853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F93E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7B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31 июня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Решение занимательных заданий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8533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F93E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7B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Игротека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Повторение: паронимы, словарные слова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853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F93E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7B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Повторяем…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Русские имена и фамилии. Афоризмы и логогрифы. Названия рифм. Происхождение и значение фразеологизма «Как Мамай прошел». Речевые ошибки.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853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F93EC7">
        <w:tblPrEx>
          <w:tblLook w:val="0000"/>
        </w:tblPrEx>
        <w:trPr>
          <w:trHeight w:val="583"/>
        </w:trPr>
        <w:tc>
          <w:tcPr>
            <w:tcW w:w="1135" w:type="dxa"/>
          </w:tcPr>
          <w:p w:rsidR="00B07BD7" w:rsidRPr="00BA768B" w:rsidRDefault="00B07BD7" w:rsidP="00B07BD7">
            <w:pPr>
              <w:tabs>
                <w:tab w:val="num" w:pos="0"/>
              </w:tabs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51" w:type="dxa"/>
          </w:tcPr>
          <w:p w:rsidR="00B07BD7" w:rsidRPr="00B07BD7" w:rsidRDefault="00B07BD7" w:rsidP="00B07BD7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Повторяем…</w:t>
            </w:r>
          </w:p>
        </w:tc>
        <w:tc>
          <w:tcPr>
            <w:tcW w:w="5387" w:type="dxa"/>
          </w:tcPr>
          <w:p w:rsidR="00B07BD7" w:rsidRPr="00B07BD7" w:rsidRDefault="00B07BD7" w:rsidP="00B07BD7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Русские имена и фамилии. Афоризмы и логогрифы. Названия рифм. Происхождение и значение фразеологизма «Как Мамай прошел». Речевые ошибки.</w:t>
            </w:r>
          </w:p>
        </w:tc>
        <w:tc>
          <w:tcPr>
            <w:tcW w:w="1246" w:type="dxa"/>
          </w:tcPr>
          <w:p w:rsidR="00B07BD7" w:rsidRPr="005D09E7" w:rsidRDefault="00B07BD7" w:rsidP="00853389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54EE" w:rsidRDefault="000E54EE" w:rsidP="005D0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09E7" w:rsidRDefault="005D09E7" w:rsidP="005D0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ТЕМАТИЧЕСКОЕ ПЛАНИРОВАНИЕ </w:t>
      </w:r>
    </w:p>
    <w:p w:rsidR="005D09E7" w:rsidRDefault="005D09E7" w:rsidP="005D0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класс  </w:t>
      </w:r>
    </w:p>
    <w:tbl>
      <w:tblPr>
        <w:tblW w:w="103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551"/>
        <w:gridCol w:w="5387"/>
        <w:gridCol w:w="1246"/>
      </w:tblGrid>
      <w:tr w:rsidR="005D09E7" w:rsidRPr="005D09E7" w:rsidTr="00F93E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E7" w:rsidRPr="005D09E7" w:rsidRDefault="005D09E7" w:rsidP="00F93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D09E7">
              <w:rPr>
                <w:rFonts w:ascii="Times New Roman" w:hAnsi="Times New Roman" w:cs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E7" w:rsidRPr="005D09E7" w:rsidRDefault="005D09E7" w:rsidP="00F93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D09E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E7" w:rsidRPr="005D09E7" w:rsidRDefault="005D09E7" w:rsidP="00F93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D09E7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деятельности учащихся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E7" w:rsidRPr="005D09E7" w:rsidRDefault="005D09E7" w:rsidP="00F93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D09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Примечания </w:t>
            </w:r>
          </w:p>
        </w:tc>
      </w:tr>
      <w:tr w:rsidR="00B07BD7" w:rsidRPr="005D09E7" w:rsidTr="005D09E7">
        <w:trPr>
          <w:trHeight w:val="3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3168D3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NoSpacing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В мире безмолвия и неведомых звуков.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sz w:val="28"/>
                <w:szCs w:val="28"/>
              </w:rPr>
              <w:t xml:space="preserve">Разыгрывание немых сцен. Сказка «Мир без слов». Звукоподражание и «теория </w:t>
            </w:r>
            <w:proofErr w:type="spellStart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ням-ням</w:t>
            </w:r>
            <w:proofErr w:type="spellEnd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». Игры «Добавки», «Знаешь сам - расскажи нам».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F93E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F93EC7">
        <w:trPr>
          <w:trHeight w:val="2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3168D3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napToGrid w:val="0"/>
              <w:spacing w:after="0" w:line="240" w:lineRule="auto"/>
              <w:ind w:firstLine="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Страну Слов. Первые встречи.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Игры «Слова – братья», «Эстафета». Разгадывание загадок. Сценка «Кто лишний». Головоломка «Ягоды». Рассказ «Снежные слова».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F93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5D09E7">
        <w:trPr>
          <w:trHeight w:val="2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3168D3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napToGrid w:val="0"/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 тайнам волшебных слов.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Сказка «Волшебные слова». Разгадывание загадок, прослушивание стихов и рассказов о волшебных словах. Сценки «Когда слова теряют свою волшебную силу».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F93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F93E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napToGrid w:val="0"/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 тайнам волшебных слов.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Сказка «Волшебные слова». Разгадывание загадок, прослушивание стихов и рассказов о волшебных словах. Сценки «Когда слова теряют свою волшебную силу».</w:t>
            </w:r>
          </w:p>
          <w:p w:rsidR="00B07BD7" w:rsidRPr="00B07BD7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B07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F93E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7BD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 Выбор друзей в Стране Слов</w:t>
            </w:r>
          </w:p>
          <w:p w:rsidR="00B07BD7" w:rsidRPr="00B07BD7" w:rsidRDefault="00B07BD7" w:rsidP="00B07BD7">
            <w:pPr>
              <w:pStyle w:val="NoSpacing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BD7">
              <w:rPr>
                <w:rFonts w:ascii="Times New Roman" w:hAnsi="Times New Roman"/>
                <w:sz w:val="28"/>
                <w:szCs w:val="28"/>
                <w:lang w:eastAsia="ru-RU"/>
              </w:rPr>
              <w:t>Сказка «Игры гномов». Игры «</w:t>
            </w:r>
            <w:proofErr w:type="gramStart"/>
            <w:r w:rsidRPr="00B07BD7">
              <w:rPr>
                <w:rFonts w:ascii="Times New Roman" w:hAnsi="Times New Roman"/>
                <w:sz w:val="28"/>
                <w:szCs w:val="28"/>
                <w:lang w:eastAsia="ru-RU"/>
              </w:rPr>
              <w:t>Доброе</w:t>
            </w:r>
            <w:proofErr w:type="gramEnd"/>
            <w:r w:rsidRPr="00B07B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злое», «Только хорошее». Конкурс на внимание и чистописание. Парад Добрых слов.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B07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F93E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NoSpacing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Чудесные превращения слов.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sz w:val="28"/>
                <w:szCs w:val="28"/>
              </w:rPr>
              <w:t xml:space="preserve">Сказка А. Шибаева «Буква заблудилась». Игры «Весёлые буквы», «Спрятавшееся слово». </w:t>
            </w:r>
            <w:proofErr w:type="spellStart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стихотворения А.Шибаева.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B07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BA768B">
        <w:trPr>
          <w:trHeight w:val="22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NoSpacing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Чудесные превращения слов.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sz w:val="28"/>
                <w:szCs w:val="28"/>
              </w:rPr>
              <w:t xml:space="preserve">Сказка А. Шибаева «Буква заблудилась». Игры «Весёлые буквы», «Спрятавшееся слово». </w:t>
            </w:r>
            <w:proofErr w:type="spellStart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стихотворения А.Шибаева.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B07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F93E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NoSpacing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В гости к Алфавиту.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sz w:val="28"/>
                <w:szCs w:val="28"/>
              </w:rPr>
              <w:t xml:space="preserve">Чтение отрывка из книги С.Маршака «Весёлое путешествие </w:t>
            </w:r>
            <w:proofErr w:type="gramStart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 xml:space="preserve"> А до Я». Знакомство с орфографическим словарём. Пирамида «Всё на</w:t>
            </w:r>
            <w:proofErr w:type="gramStart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 xml:space="preserve">». Сказка «Кутерьма». Игры «Волшебный колодец», «Помоги </w:t>
            </w:r>
            <w:proofErr w:type="gramStart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B07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5D09E7">
        <w:trPr>
          <w:trHeight w:val="3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NoSpacing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В гости к Алфавиту.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sz w:val="28"/>
                <w:szCs w:val="28"/>
              </w:rPr>
              <w:t xml:space="preserve">Чтение отрывка из книги С.Маршака «Весёлое путешествие </w:t>
            </w:r>
            <w:proofErr w:type="gramStart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 xml:space="preserve"> А до Я». Знакомство с орфографическим словарём. Пирамида «Всё на</w:t>
            </w:r>
            <w:proofErr w:type="gramStart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 xml:space="preserve">». Сказка «Кутерьма». Игры «Волшебный колодец», «Помоги </w:t>
            </w:r>
            <w:proofErr w:type="gramStart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B07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F93E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7BD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К тайнам звуков и букв. </w:t>
            </w:r>
          </w:p>
          <w:p w:rsidR="00B07BD7" w:rsidRPr="00B07BD7" w:rsidRDefault="00B07BD7" w:rsidP="00B07BD7">
            <w:pPr>
              <w:snapToGrid w:val="0"/>
              <w:spacing w:after="0" w:line="240" w:lineRule="auto"/>
              <w:ind w:left="175" w:firstLine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191919"/>
                <w:w w:val="105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sz w:val="28"/>
                <w:szCs w:val="28"/>
              </w:rPr>
              <w:t xml:space="preserve">Разгадывание загадок. Тренировочные упражнения в произнесении звуков. Сказка «Лесной карнавал». </w:t>
            </w:r>
            <w:proofErr w:type="spellStart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стихотворения В. Суслова из книги «Трудные буквы».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B07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F93E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NoSpacing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Встреча с Радугой.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191919"/>
                <w:w w:val="105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Сказка «Слова, которые могут рисовать». Тайна госпожи Радуги. Рассматривание картины И. Левитана «Золотая осень». Игра «Исправь ошибку художника».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B07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F93E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NoSpacing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В Страну Говорящих Скал.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7BD7">
              <w:rPr>
                <w:rFonts w:ascii="Times New Roman" w:hAnsi="Times New Roman"/>
                <w:sz w:val="28"/>
                <w:szCs w:val="28"/>
                <w:lang w:eastAsia="ru-RU"/>
              </w:rPr>
              <w:t>Рассказ учителя о тайнах рисуночного письма, о том, как наши предки научились писать и считать. Головоломка «Заколдованные слова»</w:t>
            </w:r>
          </w:p>
          <w:p w:rsidR="00B07BD7" w:rsidRPr="00B07BD7" w:rsidRDefault="00B07BD7" w:rsidP="00B07BD7">
            <w:pPr>
              <w:pStyle w:val="a9"/>
              <w:ind w:left="176"/>
              <w:jc w:val="both"/>
              <w:rPr>
                <w:rFonts w:ascii="Times New Roman" w:hAnsi="Times New Roman"/>
                <w:color w:val="191919"/>
                <w:w w:val="105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B07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F93E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NoSpacing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07BD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В глубь</w:t>
            </w:r>
            <w:proofErr w:type="gramEnd"/>
            <w:r w:rsidRPr="00B07BD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веков на Машине времени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7BD7">
              <w:rPr>
                <w:rFonts w:ascii="Times New Roman" w:hAnsi="Times New Roman"/>
                <w:sz w:val="28"/>
                <w:szCs w:val="28"/>
                <w:lang w:eastAsia="ru-RU"/>
              </w:rPr>
              <w:t>Рассказ учителя о том, как на свет появились первые родственники алфавита. Разгадывание ребусов.</w:t>
            </w:r>
          </w:p>
          <w:p w:rsidR="00B07BD7" w:rsidRPr="00B07BD7" w:rsidRDefault="00B07BD7" w:rsidP="00B07BD7">
            <w:pPr>
              <w:pStyle w:val="a9"/>
              <w:ind w:left="-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7BD7">
              <w:rPr>
                <w:rFonts w:ascii="Times New Roman" w:hAnsi="Times New Roman"/>
                <w:sz w:val="28"/>
                <w:szCs w:val="28"/>
                <w:lang w:eastAsia="ru-RU"/>
              </w:rPr>
              <w:t>Со</w:t>
            </w:r>
          </w:p>
          <w:p w:rsidR="00B07BD7" w:rsidRPr="00B07BD7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B07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5D09E7">
        <w:trPr>
          <w:trHeight w:val="20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NoSpacing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В Королевстве Ошибок.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B07BD7">
              <w:rPr>
                <w:sz w:val="28"/>
                <w:szCs w:val="28"/>
              </w:rPr>
              <w:t>.Прослушивание стихов и рассказов и работа по исправлению ошибок. Игра «Волшебная яблоня». Разыгрывание ситуаций.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B07B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F93E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NoSpacing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Неожиданная остановка в пути.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07BD7">
              <w:rPr>
                <w:rFonts w:ascii="Times New Roman" w:hAnsi="Times New Roman"/>
                <w:sz w:val="28"/>
                <w:szCs w:val="28"/>
                <w:lang w:eastAsia="ru-RU"/>
              </w:rPr>
              <w:t>Играна</w:t>
            </w:r>
            <w:proofErr w:type="gramEnd"/>
            <w:r w:rsidRPr="00B07B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внимание «Исправь ошибки». Хоровое декларирование. Разгадывание головоломки. Игра с мячом «Продолжи слово».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B07B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F93E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NoSpacing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Неожиданная остановка в пути.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gramStart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Играна</w:t>
            </w:r>
            <w:proofErr w:type="gramEnd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 xml:space="preserve"> внимание «Исправь ошибки». Хоровое декларирование. Разгадывание головоломки. Игра с мячом «Продолжи слово».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B07B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F93E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NoSpacing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В удивительном городе </w:t>
            </w:r>
            <w:proofErr w:type="spellStart"/>
            <w:r w:rsidRPr="00B07BD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Неслове</w:t>
            </w:r>
            <w:proofErr w:type="spellEnd"/>
            <w:r w:rsidRPr="00B07BD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словарём. </w:t>
            </w:r>
            <w:proofErr w:type="spellStart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 «Незнакомое слово». Игры «Преврати буквы в слова», «Угадай слово». Разгадывание загадок. Головоломка «Перекрёсток».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B07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F93E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NoSpacing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eastAsia="Calibri" w:hAnsi="Times New Roman" w:cs="Times New Roman"/>
                <w:sz w:val="28"/>
                <w:szCs w:val="28"/>
              </w:rPr>
              <w:t>К словам – родственникам. Почему их так назвали?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Сказка «Волшебные слова». Разгадывание загадок, прослушивание стихов и рассказов о волшебных словах. Сценки «Когда слова теряют свою волшебную силу».</w:t>
            </w:r>
          </w:p>
          <w:p w:rsidR="00B07BD7" w:rsidRPr="00B07BD7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B07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F93E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napToGrid w:val="0"/>
              <w:spacing w:after="0" w:line="240" w:lineRule="auto"/>
              <w:ind w:firstLine="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eastAsia="Calibri" w:hAnsi="Times New Roman" w:cs="Times New Roman"/>
                <w:sz w:val="28"/>
                <w:szCs w:val="28"/>
              </w:rPr>
              <w:t>Детское словотворчество.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BD7">
              <w:rPr>
                <w:rFonts w:ascii="Times New Roman" w:hAnsi="Times New Roman"/>
                <w:sz w:val="28"/>
                <w:szCs w:val="28"/>
                <w:lang w:eastAsia="ru-RU"/>
              </w:rPr>
              <w:t>Сказка «Игры гномов». Игры «</w:t>
            </w:r>
            <w:proofErr w:type="gramStart"/>
            <w:r w:rsidRPr="00B07BD7">
              <w:rPr>
                <w:rFonts w:ascii="Times New Roman" w:hAnsi="Times New Roman"/>
                <w:sz w:val="28"/>
                <w:szCs w:val="28"/>
                <w:lang w:eastAsia="ru-RU"/>
              </w:rPr>
              <w:t>Доброе</w:t>
            </w:r>
            <w:proofErr w:type="gramEnd"/>
            <w:r w:rsidRPr="00B07B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злое», «Только хорошее». Конкурс на внимание и чистописание. Парад Добрых слов.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B07B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F93E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NoSpacing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eastAsia="Calibri" w:hAnsi="Times New Roman" w:cs="Times New Roman"/>
                <w:sz w:val="28"/>
                <w:szCs w:val="28"/>
              </w:rPr>
              <w:t>Русские пословицы и поговорки.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sz w:val="28"/>
                <w:szCs w:val="28"/>
              </w:rPr>
              <w:t xml:space="preserve">Сказка А. Шибаева «Буква заблудилась». Игры «Весёлые буквы», «Спрятавшееся слово». </w:t>
            </w:r>
            <w:proofErr w:type="spellStart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стихотворения А.Шибаева.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B07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F93E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NoSpacing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в прошлое. Устаревшие слова – архаизмы и историзмы</w:t>
            </w:r>
            <w:proofErr w:type="gramStart"/>
            <w:r w:rsidRPr="00B07B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sz w:val="28"/>
                <w:szCs w:val="28"/>
              </w:rPr>
              <w:t xml:space="preserve">Сказка А. Шибаева «Буква заблудилась». Игры «Весёлые буквы», «Спрятавшееся слово». </w:t>
            </w:r>
            <w:proofErr w:type="spellStart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стихотворения А.Шибаева.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B07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F93E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napToGrid w:val="0"/>
              <w:spacing w:after="0" w:line="240" w:lineRule="auto"/>
              <w:ind w:firstLine="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Полёт в будущее.  Неологизмы.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sz w:val="28"/>
                <w:szCs w:val="28"/>
              </w:rPr>
              <w:t xml:space="preserve">Чтение отрывка из книги С.Маршака «Весёлое путешествие </w:t>
            </w:r>
            <w:proofErr w:type="gramStart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 xml:space="preserve"> А до Я». Знакомство с орфографическим словарём. </w:t>
            </w:r>
            <w:r w:rsidRPr="00B07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Пирамида «Всё на</w:t>
            </w:r>
            <w:proofErr w:type="gramStart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 xml:space="preserve">». Сказка «Кутерьма». Игры «Волшебный колодец», «Помоги </w:t>
            </w:r>
            <w:proofErr w:type="gramStart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B07B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F93E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NoSpacing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eastAsia="Calibri" w:hAnsi="Times New Roman" w:cs="Times New Roman"/>
                <w:sz w:val="28"/>
                <w:szCs w:val="28"/>
              </w:rPr>
              <w:t>В Клубе весёлых человечков.</w:t>
            </w:r>
          </w:p>
          <w:p w:rsidR="00B07BD7" w:rsidRPr="00B07BD7" w:rsidRDefault="00B07BD7" w:rsidP="00B07BD7">
            <w:pPr>
              <w:spacing w:line="240" w:lineRule="auto"/>
              <w:ind w:firstLine="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eastAsia="Calibri" w:hAnsi="Times New Roman" w:cs="Times New Roman"/>
                <w:sz w:val="28"/>
                <w:szCs w:val="28"/>
              </w:rPr>
              <w:t>Подбор синонимов и антонимов.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sz w:val="28"/>
                <w:szCs w:val="28"/>
              </w:rPr>
              <w:t xml:space="preserve">Чтение отрывка из книги С.Маршака «Весёлое путешествие </w:t>
            </w:r>
            <w:proofErr w:type="gramStart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 xml:space="preserve"> А до Я». Знакомство с орфографическим словарём. Пирамида «Всё на</w:t>
            </w:r>
            <w:proofErr w:type="gramStart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 xml:space="preserve">». Сказка «Кутерьма». Игры «Волшебный колодец», «Помоги </w:t>
            </w:r>
            <w:proofErr w:type="gramStart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B07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F93E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napToGrid w:val="0"/>
              <w:spacing w:after="0" w:line="240" w:lineRule="auto"/>
              <w:ind w:firstLine="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Сколько значений может быть у слова? </w:t>
            </w:r>
            <w:r w:rsidRPr="00B07BD7">
              <w:rPr>
                <w:rFonts w:ascii="Times New Roman" w:eastAsia="Calibri" w:hAnsi="Times New Roman" w:cs="Times New Roman"/>
                <w:sz w:val="28"/>
                <w:szCs w:val="28"/>
              </w:rPr>
              <w:t>Многозначные слова.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191919"/>
                <w:w w:val="105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sz w:val="28"/>
                <w:szCs w:val="28"/>
              </w:rPr>
              <w:t xml:space="preserve">Разгадывание загадок. Тренировочные упражнения в произнесении звуков. Сказка «Лесной карнавал». </w:t>
            </w:r>
            <w:proofErr w:type="spellStart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стихотворения В. Суслова из книги «Трудные буквы».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B07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F93E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napToGrid w:val="0"/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eastAsia="Times New Roman" w:hAnsi="Times New Roman" w:cs="Times New Roman"/>
                <w:sz w:val="28"/>
                <w:szCs w:val="28"/>
              </w:rPr>
              <w:t>Умеем ли мы общаться?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191919"/>
                <w:w w:val="105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Сказка «Слова, которые могут рисовать». Тайна госпожи Радуги. Рассматривание картины И. Левитана «Золотая осень». Игра «Исправь ошибку художника».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B07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F93E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napToGrid w:val="0"/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 и </w:t>
            </w:r>
            <w:proofErr w:type="gramStart"/>
            <w:r w:rsidRPr="00B07BD7">
              <w:rPr>
                <w:rFonts w:ascii="Times New Roman" w:eastAsia="Times New Roman" w:hAnsi="Times New Roman" w:cs="Times New Roman"/>
                <w:sz w:val="28"/>
                <w:szCs w:val="28"/>
              </w:rPr>
              <w:t>вежливое</w:t>
            </w:r>
            <w:proofErr w:type="gramEnd"/>
            <w:r w:rsidRPr="00B0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7BD7">
              <w:rPr>
                <w:rFonts w:ascii="Times New Roman" w:hAnsi="Times New Roman"/>
                <w:sz w:val="28"/>
                <w:szCs w:val="28"/>
                <w:lang w:eastAsia="ru-RU"/>
              </w:rPr>
              <w:t>Рассказ учителя о тайнах рисуночного письма, о том, как наши предки научились писать и считать. Головоломка «Заколдованные слова»</w:t>
            </w:r>
          </w:p>
          <w:p w:rsidR="00B07BD7" w:rsidRPr="00B07BD7" w:rsidRDefault="00B07BD7" w:rsidP="00B07BD7">
            <w:pPr>
              <w:pStyle w:val="a9"/>
              <w:ind w:left="176"/>
              <w:jc w:val="both"/>
              <w:rPr>
                <w:rFonts w:ascii="Times New Roman" w:hAnsi="Times New Roman"/>
                <w:color w:val="191919"/>
                <w:w w:val="105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B07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F93E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napToGrid w:val="0"/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eastAsia="Times New Roman" w:hAnsi="Times New Roman" w:cs="Times New Roman"/>
                <w:sz w:val="28"/>
                <w:szCs w:val="28"/>
              </w:rPr>
              <w:t>Как красив и благозвучен русский язык.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7BD7">
              <w:rPr>
                <w:rFonts w:ascii="Times New Roman" w:hAnsi="Times New Roman"/>
                <w:sz w:val="28"/>
                <w:szCs w:val="28"/>
                <w:lang w:eastAsia="ru-RU"/>
              </w:rPr>
              <w:t>Рассказ учителя о том, как на свет появились первые родственники алфавита. Разгадывание ребусов.</w:t>
            </w:r>
          </w:p>
          <w:p w:rsidR="00B07BD7" w:rsidRPr="00B07BD7" w:rsidRDefault="00B07BD7" w:rsidP="00B07BD7">
            <w:pPr>
              <w:pStyle w:val="a9"/>
              <w:ind w:left="-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7BD7">
              <w:rPr>
                <w:rFonts w:ascii="Times New Roman" w:hAnsi="Times New Roman"/>
                <w:sz w:val="28"/>
                <w:szCs w:val="28"/>
                <w:lang w:eastAsia="ru-RU"/>
              </w:rPr>
              <w:t>Со</w:t>
            </w:r>
          </w:p>
          <w:p w:rsidR="00B07BD7" w:rsidRPr="00B07BD7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B07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F93E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napToGrid w:val="0"/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eastAsia="Times New Roman" w:hAnsi="Times New Roman" w:cs="Times New Roman"/>
                <w:sz w:val="28"/>
                <w:szCs w:val="28"/>
              </w:rPr>
              <w:t>Речь вокруг нас.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B07BD7">
              <w:rPr>
                <w:sz w:val="28"/>
                <w:szCs w:val="28"/>
              </w:rPr>
              <w:t>.Прослушивание стихов и рассказов и работа по исправлению ошибок. Игра «Волшебная яблоня». Разыгрывание ситуаций.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B07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F93E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napToGrid w:val="0"/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eastAsia="Times New Roman" w:hAnsi="Times New Roman" w:cs="Times New Roman"/>
                <w:sz w:val="28"/>
                <w:szCs w:val="28"/>
              </w:rPr>
              <w:t>Волшебная сила ударения.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07BD7">
              <w:rPr>
                <w:rFonts w:ascii="Times New Roman" w:hAnsi="Times New Roman"/>
                <w:sz w:val="28"/>
                <w:szCs w:val="28"/>
                <w:lang w:eastAsia="ru-RU"/>
              </w:rPr>
              <w:t>Играна</w:t>
            </w:r>
            <w:proofErr w:type="gramEnd"/>
            <w:r w:rsidRPr="00B07B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внимание «Исправь ошибки». Хоровое декларирование. Разгадывание головоломки. Игра с мячом «Продолжи слово».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B07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F93E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napToGrid w:val="0"/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eastAsia="Times New Roman" w:hAnsi="Times New Roman" w:cs="Times New Roman"/>
                <w:sz w:val="28"/>
                <w:szCs w:val="28"/>
              </w:rPr>
              <w:t>Что портит нашу речь?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gramStart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Играна</w:t>
            </w:r>
            <w:proofErr w:type="gramEnd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 xml:space="preserve"> внимание «Исправь ошибки». Хоровое декларирование. Разгадывание головоломки. Игра с мячом «Продолжи слово».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B07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F93E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napToGrid w:val="0"/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eastAsia="Times New Roman" w:hAnsi="Times New Roman" w:cs="Times New Roman"/>
                <w:sz w:val="28"/>
                <w:szCs w:val="28"/>
              </w:rPr>
              <w:t>Что за чудо, эти словари?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словарём. </w:t>
            </w:r>
            <w:proofErr w:type="spellStart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B07BD7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 «Незнакомое слово». Игры «Преврати буквы в слова», «Угадай слово». Разгадывание загадок. Головоломка «Перекрёсток».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B07B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F93E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NoSpacing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eastAsia="Times New Roman" w:hAnsi="Times New Roman" w:cs="Times New Roman"/>
                <w:sz w:val="28"/>
                <w:szCs w:val="28"/>
              </w:rPr>
              <w:t>Я и моё имя.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a9"/>
              <w:tabs>
                <w:tab w:val="left" w:pos="1458"/>
              </w:tabs>
              <w:ind w:lef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7B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Прослушивание стихов и рассказов и </w:t>
            </w:r>
            <w:r w:rsidRPr="00B07BD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работа по исправлению ошибок. Игра «Волшебная яблоня». Разыгрывание ситуаций.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B07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F93E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B07BD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NoSpacing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eastAsia="Times New Roman" w:hAnsi="Times New Roman" w:cs="Times New Roman"/>
                <w:sz w:val="28"/>
                <w:szCs w:val="28"/>
              </w:rPr>
              <w:t>«Язык родной,</w:t>
            </w:r>
            <w:r w:rsidRPr="00B07B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дружи со мной!»</w:t>
            </w:r>
          </w:p>
          <w:p w:rsidR="00B07BD7" w:rsidRPr="00B07BD7" w:rsidRDefault="00B07BD7" w:rsidP="00B07BD7">
            <w:pPr>
              <w:pStyle w:val="NoSpacing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B07BD7">
              <w:rPr>
                <w:sz w:val="28"/>
                <w:szCs w:val="28"/>
              </w:rPr>
              <w:t>декларирование. Разгадывание головоломки. Игра с мячом «Продолжи слово».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B07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F93EC7">
        <w:tblPrEx>
          <w:tblLook w:val="0000"/>
        </w:tblPrEx>
        <w:trPr>
          <w:trHeight w:val="583"/>
        </w:trPr>
        <w:tc>
          <w:tcPr>
            <w:tcW w:w="1135" w:type="dxa"/>
          </w:tcPr>
          <w:p w:rsidR="00B07BD7" w:rsidRPr="00BA768B" w:rsidRDefault="00B07BD7" w:rsidP="00B07BD7">
            <w:pPr>
              <w:tabs>
                <w:tab w:val="num" w:pos="0"/>
              </w:tabs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51" w:type="dxa"/>
          </w:tcPr>
          <w:p w:rsidR="00B07BD7" w:rsidRPr="00B07BD7" w:rsidRDefault="00B07BD7" w:rsidP="00B07BD7">
            <w:pPr>
              <w:pStyle w:val="NoSpacing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eastAsia="Times New Roman" w:hAnsi="Times New Roman" w:cs="Times New Roman"/>
                <w:sz w:val="28"/>
                <w:szCs w:val="28"/>
              </w:rPr>
              <w:t>«Язык родной,</w:t>
            </w:r>
            <w:r w:rsidRPr="00B07B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дружи со мной!»</w:t>
            </w:r>
          </w:p>
          <w:p w:rsidR="00B07BD7" w:rsidRPr="00B07BD7" w:rsidRDefault="00B07BD7" w:rsidP="00B07BD7">
            <w:pPr>
              <w:pStyle w:val="NoSpacing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eastAsia="Calibri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5387" w:type="dxa"/>
          </w:tcPr>
          <w:p w:rsidR="00B07BD7" w:rsidRPr="00B07BD7" w:rsidRDefault="00B07BD7" w:rsidP="00B07BD7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B07BD7">
              <w:rPr>
                <w:sz w:val="28"/>
                <w:szCs w:val="28"/>
              </w:rPr>
              <w:t>декларирование. Разгадывание головоломки. Игра с мячом «Продолжи слово».</w:t>
            </w:r>
          </w:p>
        </w:tc>
        <w:tc>
          <w:tcPr>
            <w:tcW w:w="1246" w:type="dxa"/>
          </w:tcPr>
          <w:p w:rsidR="00B07BD7" w:rsidRPr="005D09E7" w:rsidRDefault="00B07BD7" w:rsidP="00B07BD7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09E7" w:rsidRDefault="005D09E7" w:rsidP="000E54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09E7" w:rsidRDefault="00233A23" w:rsidP="00D26F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ТЕМАТИЧЕСКОЕ ПЛАНИРОВАНИЕ </w:t>
      </w:r>
    </w:p>
    <w:p w:rsidR="00233A23" w:rsidRDefault="005D09E7" w:rsidP="00D26F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класс</w:t>
      </w:r>
      <w:r w:rsidR="00233A23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103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551"/>
        <w:gridCol w:w="5387"/>
        <w:gridCol w:w="1246"/>
      </w:tblGrid>
      <w:tr w:rsidR="00B07BD7" w:rsidRPr="005D09E7" w:rsidTr="009D67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5D09E7" w:rsidRDefault="00B07BD7" w:rsidP="009D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D09E7">
              <w:rPr>
                <w:rFonts w:ascii="Times New Roman" w:hAnsi="Times New Roman" w:cs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5D09E7" w:rsidRDefault="00B07BD7" w:rsidP="009D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D09E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5D09E7" w:rsidRDefault="00B07BD7" w:rsidP="009D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D09E7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деятельности учащихся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5D09E7" w:rsidRDefault="00B07BD7" w:rsidP="009D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D09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Примечания </w:t>
            </w:r>
          </w:p>
        </w:tc>
      </w:tr>
      <w:tr w:rsidR="00B07BD7" w:rsidRPr="005D09E7" w:rsidTr="009D6725">
        <w:trPr>
          <w:trHeight w:val="3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9D672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7B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 снова о русском языке…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снова о русском языке! Беседа о красоте и богатстве народной речи.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9D672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9D6725">
        <w:trPr>
          <w:trHeight w:val="2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9D672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7B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Крылатые слова и афоризмы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о богатстве лексики русского языка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9D67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9D6725">
        <w:trPr>
          <w:trHeight w:val="2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9D672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7B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Копилка занимательных заданий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 на знание пословиц и поговорок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9D67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9D67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9D672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7B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Игротека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Играть со словарными словами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9D67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9D67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9D672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7B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 именах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Какие бывают имена? Разнообразие имён и их форм.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9D67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9D67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9D672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7B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 русских фамилиях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Древнерусские имена.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9D67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9D67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9D672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7B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поисках сбежавших головоломок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Дидактические игры, направленные на развитие познавательного интереса к русскому языку.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9D67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9D67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9D672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7B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Игротека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Подбирать рифмующиеся слова.</w:t>
            </w:r>
          </w:p>
          <w:p w:rsidR="00B07BD7" w:rsidRPr="00B07BD7" w:rsidRDefault="00B07BD7" w:rsidP="00B07BD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Сочинять рифмовки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9D67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9D6725">
        <w:trPr>
          <w:trHeight w:val="3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9D672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7B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Мы играем в логогрифы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происхождением шарад и логогрифов. Составление и разгадывание шарад и логогрифов. Иллюстрирование слов ответов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9D67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9D67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9D672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7B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Учимся распознавать речевые ошибки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Учимся распознавать речевые ошибки.</w:t>
            </w:r>
          </w:p>
          <w:p w:rsidR="00B07BD7" w:rsidRPr="00B07BD7" w:rsidRDefault="00B07BD7" w:rsidP="00B07BD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9D67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9D67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9D672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7B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Коллекция </w:t>
            </w:r>
            <w:proofErr w:type="spellStart"/>
            <w:proofErr w:type="gramStart"/>
            <w:r w:rsidRPr="00B07B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заморочек</w:t>
            </w:r>
            <w:proofErr w:type="spellEnd"/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Знакомство с историей изобретения </w:t>
            </w:r>
            <w:r w:rsidRPr="00B0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анаграмм и </w:t>
            </w:r>
            <w:proofErr w:type="spellStart"/>
            <w:r w:rsidRPr="00B0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метаграмм</w:t>
            </w:r>
            <w:proofErr w:type="spellEnd"/>
            <w:r w:rsidRPr="00B0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 авторами, использовавшими в своем творчестве анаграммы и </w:t>
            </w:r>
            <w:proofErr w:type="spellStart"/>
            <w:r w:rsidRPr="00B0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метаграммы</w:t>
            </w:r>
            <w:proofErr w:type="spellEnd"/>
            <w:r w:rsidRPr="00B0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Ввод понятий «анаграмма» и «</w:t>
            </w:r>
            <w:proofErr w:type="spellStart"/>
            <w:r w:rsidRPr="00B0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метаграмма</w:t>
            </w:r>
            <w:proofErr w:type="spellEnd"/>
            <w:r w:rsidRPr="00B0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9D67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9D67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9D672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7B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Игротека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Творческие задания для формирования орфографической зоркости.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9D67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9D67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9D672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7B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Ох уж эти фразеологизмы</w:t>
            </w:r>
            <w:proofErr w:type="gramStart"/>
            <w:r w:rsidRPr="00B07B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!...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Выяснить значение фразеологизмов: «три кита»</w:t>
            </w:r>
            <w:proofErr w:type="gramStart"/>
            <w:r w:rsidRPr="00B0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,«</w:t>
            </w:r>
            <w:proofErr w:type="gramEnd"/>
            <w:r w:rsidRPr="00B0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 конем» и т.д.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9D67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9D6725">
        <w:trPr>
          <w:trHeight w:val="20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9D672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7B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Работаем над рифмами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о рифмах.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9D672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9D67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9D6725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7B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Словесные забавы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«Прятки» Нахождение в составе слов другие слова.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9D672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9D67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9D6725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7B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Игротека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«Слова рассыпались»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9D672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9D67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9D672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7B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Продолжаем работу над фразеологизмами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Нахождение фразеологизмов в речи. Замена словосочетаний фразеологизмами.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9D67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9D67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9D672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7B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Русские пословицы и поговорки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Отличие поговорки от пословицы. Скрытый смысл пословицы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9D67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9D67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9D672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7B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Ассорти для любителей русского языка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Что такое «палиндромы». Решение занимательных заданий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9D672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9D67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9D672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7B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Игротека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Повторение: пословицы, поговорки, фразеологизмы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9D67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9D67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9D672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7B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 снова о фразеологизмах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Фразеологизм и похожее словосочетание (важный человек, важная птица)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9D67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9D67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9D672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7B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Однородные члены предложения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Выделение однородных членов предложения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9D672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9D67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9D672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7B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Ошибочка вышла</w:t>
            </w:r>
            <w:proofErr w:type="gramStart"/>
            <w:r w:rsidRPr="00B07B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!...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Решение занимательных заданий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9D67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9D67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9D672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7B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Игротека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Повторение: однородные члены предложения, фразеологизмы. История происхождения и значение фразеологизма «краеугольный камень»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9D67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9D67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9D672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7B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 омонимы и их разновидности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Омонимы- слова, схожие по звучанию, но различные по лексическому значению.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9D67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9D67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9D672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7B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Еще немного </w:t>
            </w:r>
            <w:r w:rsidRPr="00B07B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фразеологизмов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Фразеологизмы-синонимы, </w:t>
            </w:r>
            <w:r w:rsidRPr="00B07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фразеологизмы-антонимы. Вычленение фразеологизмов из текста. Замена словосочетаний фразеологизмами.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9D67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9D67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9D672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7B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стране </w:t>
            </w:r>
            <w:proofErr w:type="spellStart"/>
            <w:r w:rsidRPr="00B07B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Перевертундии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Решение занимательных заданий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9D67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9D67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9D672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7B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Игротека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Повторение: омонимы и их разновидности; история происхождения и значения фразеологизмов: «закусить удила», «попасть впросак»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9D67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9D67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9D672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7B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Что такое «паронимы»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Смысл понятия «паронимы». Различение паронимов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9D67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9D67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9D672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7B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Запоминаем словарные слова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Игры со словарными словами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9D67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9D67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9D672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7B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31 июня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Решение занимательных заданий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9D672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9D67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9D672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7B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Игротека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Повторение: паронимы, словарные слова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9D67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9D67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A768B" w:rsidRDefault="00B07BD7" w:rsidP="009D672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7B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Повторяем…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7" w:rsidRPr="00B07BD7" w:rsidRDefault="00B07BD7" w:rsidP="00B07BD7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Русские имена и фамилии. Афоризмы и логогрифы. Названия рифм. Происхождение и значение фразеологизма «Как Мамай прошел». Речевые ошибки.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7" w:rsidRPr="005D09E7" w:rsidRDefault="00B07BD7" w:rsidP="009D67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7BD7" w:rsidRPr="005D09E7" w:rsidTr="009D6725">
        <w:tblPrEx>
          <w:tblLook w:val="0000"/>
        </w:tblPrEx>
        <w:trPr>
          <w:trHeight w:val="583"/>
        </w:trPr>
        <w:tc>
          <w:tcPr>
            <w:tcW w:w="1135" w:type="dxa"/>
          </w:tcPr>
          <w:p w:rsidR="00B07BD7" w:rsidRPr="00BA768B" w:rsidRDefault="00B07BD7" w:rsidP="009D6725">
            <w:pPr>
              <w:tabs>
                <w:tab w:val="num" w:pos="0"/>
              </w:tabs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51" w:type="dxa"/>
          </w:tcPr>
          <w:p w:rsidR="00B07BD7" w:rsidRPr="00B07BD7" w:rsidRDefault="00B07BD7" w:rsidP="00B07BD7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Повторяем…</w:t>
            </w:r>
          </w:p>
        </w:tc>
        <w:tc>
          <w:tcPr>
            <w:tcW w:w="5387" w:type="dxa"/>
          </w:tcPr>
          <w:p w:rsidR="00B07BD7" w:rsidRPr="00B07BD7" w:rsidRDefault="00B07BD7" w:rsidP="00B07BD7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D7">
              <w:rPr>
                <w:rFonts w:ascii="Times New Roman" w:hAnsi="Times New Roman" w:cs="Times New Roman"/>
                <w:sz w:val="28"/>
                <w:szCs w:val="28"/>
              </w:rPr>
              <w:t>Русские имена и фамилии. Афоризмы и логогрифы. Названия рифм. Происхождение и значение фразеологизма «Как Мамай прошел». Речевые ошибки.</w:t>
            </w:r>
          </w:p>
        </w:tc>
        <w:tc>
          <w:tcPr>
            <w:tcW w:w="1246" w:type="dxa"/>
          </w:tcPr>
          <w:p w:rsidR="00B07BD7" w:rsidRPr="005D09E7" w:rsidRDefault="00B07BD7" w:rsidP="009D6725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AC6" w:rsidRPr="00D55207" w:rsidRDefault="00855AC6" w:rsidP="00D55207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855AC6" w:rsidRPr="00D55207" w:rsidSect="00694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83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9D5A2F8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638" w:hanging="212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7" w:hanging="360"/>
      </w:pPr>
      <w:rPr>
        <w:rFonts w:ascii="Symbol" w:hAnsi="Symbol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5" w:hanging="360"/>
      </w:pPr>
      <w:rPr>
        <w:rFonts w:ascii="Symbol" w:hAnsi="Symbol" w:cs="Wingdings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23" w:hanging="360"/>
      </w:pPr>
      <w:rPr>
        <w:rFonts w:ascii="Symbol" w:hAnsi="Symbol" w:cs="Wingdings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211" w:hanging="360"/>
      </w:pPr>
      <w:rPr>
        <w:rFonts w:ascii="Symbol" w:hAnsi="Symbol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99" w:hanging="360"/>
      </w:pPr>
      <w:rPr>
        <w:rFonts w:ascii="Symbol" w:hAnsi="Symbol" w:cs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87" w:hanging="360"/>
      </w:pPr>
      <w:rPr>
        <w:rFonts w:ascii="Symbol" w:hAnsi="Symbol" w:cs="Wingdings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75" w:hanging="360"/>
      </w:pPr>
      <w:rPr>
        <w:rFonts w:ascii="Symbol" w:hAnsi="Symbol" w:cs="Wingding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83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7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9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3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5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97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9"/>
    <w:multiLevelType w:val="multilevel"/>
    <w:tmpl w:val="9D5A2F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A"/>
    <w:multiLevelType w:val="multilevel"/>
    <w:tmpl w:val="0000000A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">
    <w:nsid w:val="01DF7EA9"/>
    <w:multiLevelType w:val="multilevel"/>
    <w:tmpl w:val="037860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2068723B"/>
    <w:multiLevelType w:val="hybridMultilevel"/>
    <w:tmpl w:val="39B4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F4C0D"/>
    <w:multiLevelType w:val="hybridMultilevel"/>
    <w:tmpl w:val="2A2C573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B22A1"/>
    <w:multiLevelType w:val="multilevel"/>
    <w:tmpl w:val="9D5A2F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>
    <w:nsid w:val="3EBF7988"/>
    <w:multiLevelType w:val="hybridMultilevel"/>
    <w:tmpl w:val="73145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B1B77"/>
    <w:multiLevelType w:val="multilevel"/>
    <w:tmpl w:val="B29A644C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>
    <w:nsid w:val="547C4EF1"/>
    <w:multiLevelType w:val="multilevel"/>
    <w:tmpl w:val="086C805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7771A1D"/>
    <w:multiLevelType w:val="hybridMultilevel"/>
    <w:tmpl w:val="E844278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F603FF"/>
    <w:multiLevelType w:val="multilevel"/>
    <w:tmpl w:val="037860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7">
    <w:nsid w:val="6B9B6A79"/>
    <w:multiLevelType w:val="hybridMultilevel"/>
    <w:tmpl w:val="E350F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F014F4"/>
    <w:multiLevelType w:val="multilevel"/>
    <w:tmpl w:val="086C805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6D60530F"/>
    <w:multiLevelType w:val="hybridMultilevel"/>
    <w:tmpl w:val="35648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7"/>
  </w:num>
  <w:num w:numId="7">
    <w:abstractNumId w:val="12"/>
  </w:num>
  <w:num w:numId="8">
    <w:abstractNumId w:val="19"/>
  </w:num>
  <w:num w:numId="9">
    <w:abstractNumId w:val="10"/>
  </w:num>
  <w:num w:numId="10">
    <w:abstractNumId w:val="15"/>
  </w:num>
  <w:num w:numId="11">
    <w:abstractNumId w:val="11"/>
  </w:num>
  <w:num w:numId="12">
    <w:abstractNumId w:val="13"/>
  </w:num>
  <w:num w:numId="13">
    <w:abstractNumId w:val="16"/>
  </w:num>
  <w:num w:numId="14">
    <w:abstractNumId w:val="8"/>
  </w:num>
  <w:num w:numId="15">
    <w:abstractNumId w:val="9"/>
  </w:num>
  <w:num w:numId="16">
    <w:abstractNumId w:val="3"/>
  </w:num>
  <w:num w:numId="17">
    <w:abstractNumId w:val="4"/>
  </w:num>
  <w:num w:numId="18">
    <w:abstractNumId w:val="5"/>
  </w:num>
  <w:num w:numId="19">
    <w:abstractNumId w:val="18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66F4C"/>
    <w:rsid w:val="00075515"/>
    <w:rsid w:val="000E54EE"/>
    <w:rsid w:val="00114D00"/>
    <w:rsid w:val="0014759F"/>
    <w:rsid w:val="00233A23"/>
    <w:rsid w:val="0052456F"/>
    <w:rsid w:val="005D09E7"/>
    <w:rsid w:val="006046AB"/>
    <w:rsid w:val="00694C03"/>
    <w:rsid w:val="00711A32"/>
    <w:rsid w:val="00853389"/>
    <w:rsid w:val="00855AC6"/>
    <w:rsid w:val="00866F4C"/>
    <w:rsid w:val="00A73C8F"/>
    <w:rsid w:val="00B07BD7"/>
    <w:rsid w:val="00BA768B"/>
    <w:rsid w:val="00CA1765"/>
    <w:rsid w:val="00D26FE8"/>
    <w:rsid w:val="00D304A6"/>
    <w:rsid w:val="00D55207"/>
    <w:rsid w:val="00E90D4D"/>
    <w:rsid w:val="00EB45AD"/>
    <w:rsid w:val="00F25A43"/>
    <w:rsid w:val="00F8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03"/>
  </w:style>
  <w:style w:type="paragraph" w:styleId="2">
    <w:name w:val="heading 2"/>
    <w:basedOn w:val="a"/>
    <w:next w:val="a0"/>
    <w:link w:val="20"/>
    <w:qFormat/>
    <w:rsid w:val="00D55207"/>
    <w:pPr>
      <w:widowControl w:val="0"/>
      <w:tabs>
        <w:tab w:val="num" w:pos="0"/>
      </w:tabs>
      <w:suppressAutoHyphens/>
      <w:spacing w:after="0" w:line="274" w:lineRule="exact"/>
      <w:ind w:left="125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0"/>
    <w:link w:val="30"/>
    <w:qFormat/>
    <w:rsid w:val="00D55207"/>
    <w:pPr>
      <w:widowControl w:val="0"/>
      <w:tabs>
        <w:tab w:val="num" w:pos="0"/>
      </w:tabs>
      <w:suppressAutoHyphens/>
      <w:spacing w:before="6" w:after="0" w:line="273" w:lineRule="exact"/>
      <w:ind w:left="542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866F4C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Times New Roman" w:hAnsi="Calibri" w:cs="font183"/>
      <w:lang w:eastAsia="ar-SA"/>
    </w:rPr>
  </w:style>
  <w:style w:type="character" w:customStyle="1" w:styleId="a5">
    <w:name w:val="Верхний колонтитул Знак"/>
    <w:basedOn w:val="a1"/>
    <w:link w:val="a4"/>
    <w:rsid w:val="00866F4C"/>
    <w:rPr>
      <w:rFonts w:ascii="Calibri" w:eastAsia="Times New Roman" w:hAnsi="Calibri" w:cs="font183"/>
      <w:lang w:eastAsia="ar-SA"/>
    </w:rPr>
  </w:style>
  <w:style w:type="paragraph" w:styleId="a0">
    <w:name w:val="Body Text"/>
    <w:basedOn w:val="a"/>
    <w:link w:val="a6"/>
    <w:rsid w:val="00D55207"/>
    <w:pPr>
      <w:widowControl w:val="0"/>
      <w:suppressAutoHyphens/>
      <w:spacing w:after="0" w:line="100" w:lineRule="atLeast"/>
      <w:ind w:left="126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1"/>
    <w:link w:val="a0"/>
    <w:rsid w:val="00D552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rsid w:val="00D55207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customStyle="1" w:styleId="20">
    <w:name w:val="Заголовок 2 Знак"/>
    <w:basedOn w:val="a1"/>
    <w:link w:val="2"/>
    <w:rsid w:val="00D5520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D55207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c2">
    <w:name w:val="c2"/>
    <w:basedOn w:val="a1"/>
    <w:rsid w:val="00D55207"/>
  </w:style>
  <w:style w:type="character" w:customStyle="1" w:styleId="211pt">
    <w:name w:val="Основной текст (2) + 11 pt"/>
    <w:rsid w:val="00D552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vertAlign w:val="baseline"/>
      <w:lang w:val="ru-RU" w:eastAsia="ru-RU" w:bidi="ru-RU"/>
    </w:rPr>
  </w:style>
  <w:style w:type="paragraph" w:customStyle="1" w:styleId="21">
    <w:name w:val="Основной текст (2)"/>
    <w:basedOn w:val="a"/>
    <w:rsid w:val="00D55207"/>
    <w:pPr>
      <w:widowControl w:val="0"/>
      <w:shd w:val="clear" w:color="auto" w:fill="FFFFFF"/>
      <w:suppressAutoHyphens/>
      <w:spacing w:after="0" w:line="274" w:lineRule="exact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c21">
    <w:name w:val="c21"/>
    <w:basedOn w:val="a"/>
    <w:rsid w:val="00D55207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D55207"/>
    <w:pPr>
      <w:ind w:left="720"/>
      <w:contextualSpacing/>
    </w:pPr>
  </w:style>
  <w:style w:type="paragraph" w:customStyle="1" w:styleId="10">
    <w:name w:val="Обычный (веб)1"/>
    <w:basedOn w:val="a"/>
    <w:rsid w:val="00114D00"/>
    <w:pPr>
      <w:widowControl w:val="0"/>
      <w:suppressAutoHyphens/>
      <w:spacing w:before="28" w:after="28" w:line="240" w:lineRule="auto"/>
    </w:pPr>
    <w:rPr>
      <w:rFonts w:ascii="Tahoma" w:eastAsia="WenQuanYi Micro Hei" w:hAnsi="Tahoma" w:cs="Tahoma"/>
      <w:kern w:val="1"/>
      <w:sz w:val="16"/>
      <w:szCs w:val="16"/>
      <w:lang w:val="en-US" w:eastAsia="zh-CN" w:bidi="hi-IN"/>
    </w:rPr>
  </w:style>
  <w:style w:type="paragraph" w:customStyle="1" w:styleId="Default">
    <w:name w:val="Default"/>
    <w:rsid w:val="00D26F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8">
    <w:name w:val="Normal (Web)"/>
    <w:basedOn w:val="a"/>
    <w:rsid w:val="000E5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Без интервала2"/>
    <w:rsid w:val="000E54E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bidi="hi-IN"/>
    </w:rPr>
  </w:style>
  <w:style w:type="paragraph" w:styleId="a9">
    <w:name w:val="No Spacing"/>
    <w:uiPriority w:val="99"/>
    <w:qFormat/>
    <w:rsid w:val="006046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NoSpacing">
    <w:name w:val="No Spacing"/>
    <w:rsid w:val="006046AB"/>
    <w:pPr>
      <w:suppressAutoHyphens/>
      <w:spacing w:after="0" w:line="100" w:lineRule="atLeast"/>
    </w:pPr>
    <w:rPr>
      <w:rFonts w:ascii="Calibri" w:eastAsia="SimSun" w:hAnsi="Calibri" w:cs="font188"/>
      <w:kern w:val="1"/>
      <w:lang w:eastAsia="ar-SA"/>
    </w:rPr>
  </w:style>
  <w:style w:type="character" w:customStyle="1" w:styleId="WW8Num5z0">
    <w:name w:val="WW8Num5z0"/>
    <w:rsid w:val="006046AB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18</Pages>
  <Words>4123</Words>
  <Characters>23504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Andrej</cp:lastModifiedBy>
  <cp:revision>20</cp:revision>
  <dcterms:created xsi:type="dcterms:W3CDTF">2022-08-09T12:34:00Z</dcterms:created>
  <dcterms:modified xsi:type="dcterms:W3CDTF">2023-08-10T10:32:00Z</dcterms:modified>
</cp:coreProperties>
</file>