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2EF09" w14:textId="31CDB1B6" w:rsidR="00D84874" w:rsidRPr="00D84874" w:rsidRDefault="00D84874" w:rsidP="00D84874">
      <w:pPr>
        <w:spacing w:after="0" w:line="360" w:lineRule="auto"/>
        <w:ind w:right="-286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84874">
        <w:rPr>
          <w:rFonts w:ascii="Times New Roman" w:eastAsia="Calibri" w:hAnsi="Times New Roman" w:cs="Times New Roman"/>
          <w:b/>
          <w:iCs/>
          <w:sz w:val="24"/>
          <w:szCs w:val="24"/>
        </w:rPr>
        <w:t>Педагогические секреты</w:t>
      </w:r>
    </w:p>
    <w:p w14:paraId="2429C8AB" w14:textId="7C8937F5" w:rsidR="00D84874" w:rsidRDefault="00D84874" w:rsidP="003268A2">
      <w:pPr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тема: «И</w:t>
      </w:r>
      <w:r w:rsidRPr="000F3D45">
        <w:rPr>
          <w:rFonts w:ascii="Times New Roman" w:eastAsia="Calibri" w:hAnsi="Times New Roman" w:cs="Times New Roman"/>
          <w:b/>
          <w:i/>
          <w:sz w:val="24"/>
          <w:szCs w:val="24"/>
        </w:rPr>
        <w:t>спользовании здоровье созидающих технологий</w:t>
      </w:r>
      <w:r w:rsidR="009412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94129F">
        <w:rPr>
          <w:rFonts w:ascii="Times New Roman" w:eastAsia="Calibri" w:hAnsi="Times New Roman" w:cs="Times New Roman"/>
          <w:b/>
          <w:i/>
          <w:sz w:val="24"/>
          <w:szCs w:val="24"/>
        </w:rPr>
        <w:t>кинезиология</w:t>
      </w:r>
      <w:proofErr w:type="spellEnd"/>
      <w:r w:rsidR="0094129F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0F3D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работе с детьми раннего возраста в ДОУ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0F3D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288C6501" w14:textId="77777777" w:rsidR="00D84874" w:rsidRPr="00D84874" w:rsidRDefault="00D84874" w:rsidP="003268A2">
      <w:pPr>
        <w:spacing w:after="0" w:line="360" w:lineRule="auto"/>
        <w:ind w:right="-2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848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«Мозг, хорошо устроенный, стоит больше, чем мозг, хорошо наполненный» </w:t>
      </w:r>
    </w:p>
    <w:p w14:paraId="2D0BA37E" w14:textId="6D63059D" w:rsidR="00D84874" w:rsidRDefault="00D84874" w:rsidP="003268A2">
      <w:pPr>
        <w:ind w:right="-2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84874">
        <w:rPr>
          <w:rFonts w:ascii="Times New Roman" w:eastAsia="Calibri" w:hAnsi="Times New Roman" w:cs="Times New Roman"/>
          <w:i/>
          <w:iCs/>
          <w:sz w:val="24"/>
          <w:szCs w:val="24"/>
        </w:rPr>
        <w:t>Мишель де Монтень</w:t>
      </w:r>
    </w:p>
    <w:p w14:paraId="5B66A178" w14:textId="77777777" w:rsidR="0048658A" w:rsidRPr="0048658A" w:rsidRDefault="0048658A" w:rsidP="003268A2">
      <w:pPr>
        <w:pStyle w:val="c1"/>
        <w:shd w:val="clear" w:color="auto" w:fill="FFFFFF"/>
        <w:spacing w:before="0" w:beforeAutospacing="0" w:after="0" w:afterAutospacing="0" w:line="360" w:lineRule="auto"/>
        <w:ind w:right="-2" w:firstLine="709"/>
        <w:contextualSpacing/>
        <w:jc w:val="both"/>
        <w:rPr>
          <w:color w:val="000000"/>
        </w:rPr>
      </w:pPr>
      <w:r w:rsidRPr="0048658A">
        <w:rPr>
          <w:rStyle w:val="c14"/>
          <w:color w:val="000000"/>
        </w:rPr>
        <w:t>На современном этапе развития человеческой цивилизации существенно меняются представления о процессе формирования человека, приоритетах его личностных качеств, а также жизненных установок и ценностей. К системе образования предъявляются абсолютно иные, чем раньше, требования, через них проходит практически все подрастающее поколение.</w:t>
      </w:r>
    </w:p>
    <w:p w14:paraId="6C06A46F" w14:textId="77777777" w:rsidR="000E78F5" w:rsidRDefault="0048658A" w:rsidP="000E78F5">
      <w:pPr>
        <w:spacing w:line="360" w:lineRule="auto"/>
        <w:ind w:firstLine="709"/>
        <w:contextualSpacing/>
        <w:jc w:val="both"/>
        <w:rPr>
          <w:rStyle w:val="c14"/>
          <w:color w:val="000000"/>
          <w:sz w:val="24"/>
          <w:szCs w:val="24"/>
        </w:rPr>
      </w:pPr>
      <w:r w:rsidRPr="0048658A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Новые </w:t>
      </w:r>
      <w:r w:rsidRPr="0048658A">
        <w:rPr>
          <w:rStyle w:val="c14"/>
          <w:rFonts w:ascii="Times New Roman" w:hAnsi="Times New Roman" w:cs="Times New Roman"/>
          <w:i/>
          <w:iCs/>
          <w:color w:val="000000"/>
          <w:sz w:val="24"/>
          <w:szCs w:val="24"/>
        </w:rPr>
        <w:t>образовательные</w:t>
      </w:r>
      <w:r w:rsidRPr="0048658A">
        <w:rPr>
          <w:rStyle w:val="c1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D3A58">
        <w:rPr>
          <w:rFonts w:ascii="Times New Roman" w:hAnsi="Times New Roman" w:cs="Times New Roman"/>
          <w:i/>
          <w:iCs/>
          <w:sz w:val="24"/>
          <w:szCs w:val="24"/>
        </w:rPr>
        <w:t>нновационные технологии</w:t>
      </w:r>
      <w:r w:rsidRPr="005403B0">
        <w:rPr>
          <w:rFonts w:ascii="Times New Roman" w:hAnsi="Times New Roman" w:cs="Times New Roman"/>
          <w:sz w:val="24"/>
          <w:szCs w:val="24"/>
        </w:rPr>
        <w:t xml:space="preserve">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</w:t>
      </w:r>
      <w:r w:rsidRPr="0048658A">
        <w:rPr>
          <w:rStyle w:val="c14"/>
          <w:rFonts w:ascii="Times New Roman" w:hAnsi="Times New Roman" w:cs="Times New Roman"/>
          <w:color w:val="000000"/>
          <w:sz w:val="24"/>
          <w:szCs w:val="24"/>
        </w:rPr>
        <w:t>Поиск новых форм и приемов обучения в наше время – явление не только закономерное, но и необходимое.</w:t>
      </w:r>
      <w:r w:rsidRPr="0048658A">
        <w:rPr>
          <w:rStyle w:val="c14"/>
          <w:color w:val="000000"/>
          <w:sz w:val="24"/>
          <w:szCs w:val="24"/>
        </w:rPr>
        <w:t xml:space="preserve"> </w:t>
      </w:r>
    </w:p>
    <w:p w14:paraId="1E960003" w14:textId="6A3E0F76" w:rsidR="00D84874" w:rsidRPr="000E78F5" w:rsidRDefault="0048658A" w:rsidP="000E78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8F5">
        <w:rPr>
          <w:rStyle w:val="c14"/>
          <w:rFonts w:ascii="Times New Roman" w:hAnsi="Times New Roman" w:cs="Times New Roman"/>
          <w:color w:val="000000"/>
          <w:sz w:val="24"/>
          <w:szCs w:val="24"/>
        </w:rPr>
        <w:t>Дошкольное детство – фундамент общего развития ребенка, стартовый период всех человеческих начал. Именно в эти годы закладываются основы здоровья и интеллекта ребенка, в этом возрасте умственное и нравственное развитие особенно зависит от физического состояния и настроения ребёнка.</w:t>
      </w:r>
      <w:r w:rsidR="000E78F5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874" w:rsidRPr="000F3D45">
        <w:rPr>
          <w:rFonts w:ascii="Times New Roman" w:hAnsi="Times New Roman"/>
          <w:sz w:val="24"/>
          <w:szCs w:val="24"/>
        </w:rPr>
        <w:t xml:space="preserve">Одним из </w:t>
      </w:r>
      <w:r w:rsidR="00D84874" w:rsidRPr="000F3D45">
        <w:rPr>
          <w:rFonts w:ascii="Times New Roman" w:hAnsi="Times New Roman"/>
          <w:i/>
          <w:iCs/>
          <w:sz w:val="24"/>
          <w:szCs w:val="24"/>
        </w:rPr>
        <w:t>актуальных направлений</w:t>
      </w:r>
      <w:r w:rsidR="00D84874" w:rsidRPr="000F3D45">
        <w:rPr>
          <w:rFonts w:ascii="Times New Roman" w:hAnsi="Times New Roman"/>
          <w:sz w:val="24"/>
          <w:szCs w:val="24"/>
        </w:rPr>
        <w:t xml:space="preserve"> внедрения инновационных технологий в коррекционный процесс является использование </w:t>
      </w:r>
      <w:r w:rsidR="00D84874" w:rsidRPr="000F3D45">
        <w:rPr>
          <w:rFonts w:ascii="Times New Roman" w:hAnsi="Times New Roman"/>
          <w:i/>
          <w:iCs/>
          <w:sz w:val="24"/>
          <w:szCs w:val="24"/>
        </w:rPr>
        <w:t>кинезиологии</w:t>
      </w:r>
      <w:r w:rsidR="00D84874" w:rsidRPr="000F3D45">
        <w:rPr>
          <w:rFonts w:ascii="Times New Roman" w:hAnsi="Times New Roman"/>
          <w:sz w:val="24"/>
          <w:szCs w:val="24"/>
        </w:rPr>
        <w:t>.</w:t>
      </w:r>
      <w:r w:rsidR="00D84874" w:rsidRPr="008B280A">
        <w:rPr>
          <w:rFonts w:ascii="Times New Roman" w:hAnsi="Times New Roman"/>
          <w:sz w:val="28"/>
          <w:szCs w:val="28"/>
        </w:rPr>
        <w:t xml:space="preserve"> </w:t>
      </w:r>
      <w:r w:rsidR="00D84874" w:rsidRPr="008B280A">
        <w:rPr>
          <w:rFonts w:ascii="Times New Roman" w:hAnsi="Times New Roman"/>
          <w:sz w:val="24"/>
          <w:szCs w:val="24"/>
        </w:rPr>
        <w:t>Она позволяет привнести восстановление работоспособности и продуктивности в непосредственно образовательную деятельность.</w:t>
      </w:r>
      <w:r w:rsidR="00D84874" w:rsidRPr="008611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84874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D84874" w:rsidRPr="00861106">
        <w:rPr>
          <w:rFonts w:ascii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Кинезиология –</w:t>
      </w:r>
      <w:r w:rsidR="00D84874" w:rsidRPr="008611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наука о развитии головного мозга через движение</w:t>
      </w:r>
      <w:r w:rsidR="00D84874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7B8B42A9" w14:textId="254FC1AA" w:rsidR="00D84874" w:rsidRDefault="00D84874" w:rsidP="00D848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280A">
        <w:rPr>
          <w:rFonts w:ascii="Times New Roman" w:hAnsi="Times New Roman"/>
          <w:sz w:val="24"/>
          <w:szCs w:val="24"/>
        </w:rPr>
        <w:t xml:space="preserve">Кинезиология способствует развитию мелкой моторики и относится </w:t>
      </w:r>
      <w:r w:rsidRPr="008B280A">
        <w:rPr>
          <w:rFonts w:ascii="Times New Roman" w:hAnsi="Times New Roman"/>
          <w:i/>
          <w:iCs/>
          <w:sz w:val="24"/>
          <w:szCs w:val="24"/>
        </w:rPr>
        <w:t>к здоровье созидающей технологии.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Укрепление и сохранение здоровья дошкольников – является одной из главных задач ДОУ. </w:t>
      </w:r>
    </w:p>
    <w:p w14:paraId="6EA188CF" w14:textId="77777777" w:rsidR="000E78F5" w:rsidRDefault="000E78F5" w:rsidP="000E78F5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110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ю и</w:t>
      </w:r>
      <w:r w:rsidRPr="000F3D45">
        <w:rPr>
          <w:rFonts w:ascii="Times New Roman" w:hAnsi="Times New Roman"/>
          <w:b/>
          <w:i/>
          <w:sz w:val="24"/>
          <w:szCs w:val="24"/>
        </w:rPr>
        <w:t>спользовани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0F3D45">
        <w:rPr>
          <w:rFonts w:ascii="Times New Roman" w:hAnsi="Times New Roman"/>
          <w:b/>
          <w:i/>
          <w:sz w:val="24"/>
          <w:szCs w:val="24"/>
        </w:rPr>
        <w:t xml:space="preserve"> здоровье созидающих (кинезиология) технологий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EFA0EC1" w14:textId="4A064C14" w:rsidR="000E78F5" w:rsidRDefault="000E78F5" w:rsidP="000E78F5">
      <w:pPr>
        <w:pStyle w:val="a3"/>
        <w:spacing w:line="36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р</w:t>
      </w:r>
      <w:r w:rsidRPr="00861106">
        <w:rPr>
          <w:rFonts w:ascii="Times New Roman" w:hAnsi="Times New Roman"/>
          <w:sz w:val="24"/>
          <w:szCs w:val="24"/>
        </w:rPr>
        <w:t>азвитие межполушарного воздействия, способствующее активизации мыслительной деятельности</w:t>
      </w:r>
      <w:r w:rsidRPr="0086110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14:paraId="6A14D1C3" w14:textId="43F6A57D" w:rsidR="000E78F5" w:rsidRDefault="000E78F5" w:rsidP="000E78F5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110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Задачи</w:t>
      </w:r>
      <w:r w:rsidRPr="000E78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</w:t>
      </w:r>
      <w:r w:rsidRPr="000F3D45">
        <w:rPr>
          <w:rFonts w:ascii="Times New Roman" w:hAnsi="Times New Roman"/>
          <w:b/>
          <w:i/>
          <w:sz w:val="24"/>
          <w:szCs w:val="24"/>
        </w:rPr>
        <w:t>спользо</w:t>
      </w:r>
      <w:bookmarkStart w:id="0" w:name="_GoBack"/>
      <w:bookmarkEnd w:id="0"/>
      <w:r w:rsidRPr="000F3D45">
        <w:rPr>
          <w:rFonts w:ascii="Times New Roman" w:hAnsi="Times New Roman"/>
          <w:b/>
          <w:i/>
          <w:sz w:val="24"/>
          <w:szCs w:val="24"/>
        </w:rPr>
        <w:t>вани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0F3D45">
        <w:rPr>
          <w:rFonts w:ascii="Times New Roman" w:hAnsi="Times New Roman"/>
          <w:b/>
          <w:i/>
          <w:sz w:val="24"/>
          <w:szCs w:val="24"/>
        </w:rPr>
        <w:t xml:space="preserve"> здоровье созидающих (кинезиология) технологий</w:t>
      </w:r>
      <w:r w:rsidRPr="0086110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BC002E7" w14:textId="77777777" w:rsidR="000E78F5" w:rsidRPr="0029078B" w:rsidRDefault="000E78F5" w:rsidP="000E78F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78B">
        <w:rPr>
          <w:rFonts w:ascii="Times New Roman" w:hAnsi="Times New Roman"/>
          <w:sz w:val="24"/>
          <w:szCs w:val="24"/>
        </w:rPr>
        <w:t>Разработка и систематизация методического материала по кинезиологии в воспитательно-образовательной работе с детьми раннего</w:t>
      </w:r>
      <w:r>
        <w:rPr>
          <w:rFonts w:ascii="Times New Roman" w:hAnsi="Times New Roman"/>
          <w:sz w:val="24"/>
          <w:szCs w:val="24"/>
        </w:rPr>
        <w:t>;</w:t>
      </w:r>
    </w:p>
    <w:p w14:paraId="503C2252" w14:textId="77777777" w:rsidR="000E78F5" w:rsidRDefault="000E78F5" w:rsidP="000E78F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>инхронизация работы полушарий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детей раннего возраста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2DFD8BCA" w14:textId="77777777" w:rsidR="000E78F5" w:rsidRDefault="000E78F5" w:rsidP="000E78F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>азвитие мелкой моторики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детей раннего возраста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72E8A2B7" w14:textId="77777777" w:rsidR="000E78F5" w:rsidRDefault="000E78F5" w:rsidP="000E78F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>азвитие способностей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детей раннего возраста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61B73A9E" w14:textId="77777777" w:rsidR="000E78F5" w:rsidRDefault="000E78F5" w:rsidP="000E78F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>азвитие памяти, внимания, речи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детей раннего возраста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4D50AE38" w14:textId="77777777" w:rsidR="000E78F5" w:rsidRDefault="000E78F5" w:rsidP="000E78F5">
      <w:pPr>
        <w:pStyle w:val="a3"/>
        <w:spacing w:line="36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>азвитие мышления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детей раннего возраста</w:t>
      </w:r>
      <w:r w:rsidRPr="0086110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4045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2B38669F" w14:textId="5B239E53" w:rsidR="000E78F5" w:rsidRDefault="000E78F5" w:rsidP="000E78F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4045C">
        <w:rPr>
          <w:rFonts w:ascii="Times New Roman" w:hAnsi="Times New Roman"/>
          <w:b/>
          <w:bCs/>
          <w:sz w:val="24"/>
          <w:szCs w:val="24"/>
        </w:rPr>
        <w:t>Ожидаемые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45C">
        <w:rPr>
          <w:rFonts w:ascii="Times New Roman" w:hAnsi="Times New Roman"/>
          <w:b/>
          <w:bCs/>
          <w:sz w:val="24"/>
          <w:szCs w:val="24"/>
        </w:rPr>
        <w:t>результаты:</w:t>
      </w:r>
      <w:r w:rsidRPr="0064045C">
        <w:rPr>
          <w:rFonts w:ascii="Times New Roman" w:hAnsi="Times New Roman"/>
          <w:sz w:val="24"/>
          <w:szCs w:val="24"/>
        </w:rPr>
        <w:br/>
        <w:t>– снижение утомляемости детей раннего возраста;</w:t>
      </w:r>
      <w:r w:rsidRPr="0064045C">
        <w:rPr>
          <w:rFonts w:ascii="Times New Roman" w:hAnsi="Times New Roman"/>
          <w:sz w:val="24"/>
          <w:szCs w:val="24"/>
        </w:rPr>
        <w:br/>
        <w:t xml:space="preserve">– совершенствование механизма адаптации </w:t>
      </w:r>
      <w:r>
        <w:rPr>
          <w:rFonts w:ascii="Times New Roman" w:hAnsi="Times New Roman"/>
          <w:sz w:val="24"/>
          <w:szCs w:val="24"/>
        </w:rPr>
        <w:t xml:space="preserve">детей раннего возраста </w:t>
      </w:r>
      <w:r w:rsidRPr="0064045C">
        <w:rPr>
          <w:rFonts w:ascii="Times New Roman" w:hAnsi="Times New Roman"/>
          <w:sz w:val="24"/>
          <w:szCs w:val="24"/>
        </w:rPr>
        <w:t>к внешней среде;</w:t>
      </w:r>
      <w:r w:rsidRPr="0064045C">
        <w:rPr>
          <w:rFonts w:ascii="Times New Roman" w:hAnsi="Times New Roman"/>
          <w:sz w:val="24"/>
          <w:szCs w:val="24"/>
        </w:rPr>
        <w:br/>
        <w:t>– снижение уровня заболеваемости, повышение способности сопротивления организма дошкольника.</w:t>
      </w:r>
    </w:p>
    <w:p w14:paraId="62B260FD" w14:textId="77777777" w:rsidR="00291B71" w:rsidRPr="00F11C4C" w:rsidRDefault="00291B71" w:rsidP="00291B71">
      <w:pPr>
        <w:pStyle w:val="a3"/>
        <w:spacing w:line="36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F9219D">
        <w:rPr>
          <w:rStyle w:val="c3"/>
          <w:rFonts w:ascii="Times New Roman" w:hAnsi="Times New Roman"/>
          <w:color w:val="000000"/>
          <w:sz w:val="24"/>
          <w:szCs w:val="24"/>
        </w:rPr>
        <w:t>В своей работе мы используем следующие</w:t>
      </w:r>
      <w:r>
        <w:rPr>
          <w:rStyle w:val="c3"/>
          <w:rFonts w:ascii="Times New Roman" w:hAnsi="Times New Roman"/>
          <w:i/>
          <w:iCs/>
          <w:color w:val="000000"/>
          <w:sz w:val="24"/>
          <w:szCs w:val="24"/>
        </w:rPr>
        <w:t xml:space="preserve"> в</w:t>
      </w:r>
      <w:r w:rsidRPr="00F11C4C">
        <w:rPr>
          <w:rStyle w:val="c3"/>
          <w:rFonts w:ascii="Times New Roman" w:hAnsi="Times New Roman"/>
          <w:i/>
          <w:iCs/>
          <w:color w:val="000000"/>
          <w:sz w:val="24"/>
          <w:szCs w:val="24"/>
        </w:rPr>
        <w:t xml:space="preserve">иды </w:t>
      </w:r>
      <w:proofErr w:type="spellStart"/>
      <w:r w:rsidRPr="00F11C4C">
        <w:rPr>
          <w:rStyle w:val="c3"/>
          <w:rFonts w:ascii="Times New Roman" w:hAnsi="Times New Roman"/>
          <w:i/>
          <w:iCs/>
          <w:color w:val="000000"/>
          <w:sz w:val="24"/>
          <w:szCs w:val="24"/>
        </w:rPr>
        <w:t>кинезиологических</w:t>
      </w:r>
      <w:proofErr w:type="spellEnd"/>
      <w:r w:rsidRPr="00F11C4C">
        <w:rPr>
          <w:rStyle w:val="c3"/>
          <w:rFonts w:ascii="Times New Roman" w:hAnsi="Times New Roman"/>
          <w:i/>
          <w:iCs/>
          <w:color w:val="000000"/>
          <w:sz w:val="24"/>
          <w:szCs w:val="24"/>
        </w:rPr>
        <w:t xml:space="preserve"> упражнений</w:t>
      </w:r>
      <w:r>
        <w:rPr>
          <w:rStyle w:val="c3"/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14:paraId="703FA7F1" w14:textId="77777777" w:rsidR="00291B71" w:rsidRPr="00F11C4C" w:rsidRDefault="00291B71" w:rsidP="00291B7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F11C4C">
        <w:rPr>
          <w:rStyle w:val="c28"/>
          <w:color w:val="000000"/>
          <w:shd w:val="clear" w:color="auto" w:fill="FFFFFF"/>
        </w:rPr>
        <w:t>Дыхательные упражнения;</w:t>
      </w:r>
    </w:p>
    <w:p w14:paraId="551AC72E" w14:textId="77777777" w:rsidR="00291B71" w:rsidRPr="00F11C4C" w:rsidRDefault="00291B71" w:rsidP="00291B71">
      <w:pPr>
        <w:pStyle w:val="c1"/>
        <w:shd w:val="clear" w:color="auto" w:fill="FFFFFF"/>
        <w:spacing w:before="30" w:beforeAutospacing="0" w:after="30" w:afterAutospacing="0" w:line="360" w:lineRule="auto"/>
        <w:rPr>
          <w:rStyle w:val="c28"/>
          <w:color w:val="000000"/>
          <w:shd w:val="clear" w:color="auto" w:fill="FFFFFF"/>
        </w:rPr>
      </w:pPr>
      <w:r w:rsidRPr="00F11C4C">
        <w:rPr>
          <w:rStyle w:val="c28"/>
          <w:color w:val="000000"/>
          <w:shd w:val="clear" w:color="auto" w:fill="FFFFFF"/>
        </w:rPr>
        <w:t>Глазодвигательные упражнения;</w:t>
      </w:r>
    </w:p>
    <w:p w14:paraId="7F5808A6" w14:textId="77777777" w:rsidR="00291B71" w:rsidRPr="00F11C4C" w:rsidRDefault="00291B71" w:rsidP="00291B71">
      <w:pPr>
        <w:pStyle w:val="c1"/>
        <w:shd w:val="clear" w:color="auto" w:fill="FFFFFF"/>
        <w:spacing w:before="30" w:beforeAutospacing="0" w:after="30" w:afterAutospacing="0" w:line="360" w:lineRule="auto"/>
        <w:rPr>
          <w:rStyle w:val="c28"/>
          <w:color w:val="000000"/>
          <w:shd w:val="clear" w:color="auto" w:fill="FFFFFF"/>
        </w:rPr>
      </w:pPr>
      <w:r w:rsidRPr="00F11C4C">
        <w:rPr>
          <w:rStyle w:val="c28"/>
          <w:color w:val="000000"/>
          <w:shd w:val="clear" w:color="auto" w:fill="FFFFFF"/>
        </w:rPr>
        <w:t xml:space="preserve">Телесных движения; </w:t>
      </w:r>
    </w:p>
    <w:p w14:paraId="6F50B972" w14:textId="77777777" w:rsidR="00291B71" w:rsidRDefault="00291B71" w:rsidP="00291B71">
      <w:pPr>
        <w:pStyle w:val="c1"/>
        <w:shd w:val="clear" w:color="auto" w:fill="FFFFFF"/>
        <w:spacing w:before="30" w:beforeAutospacing="0" w:after="30" w:afterAutospacing="0" w:line="360" w:lineRule="auto"/>
        <w:rPr>
          <w:rStyle w:val="c28"/>
          <w:color w:val="000000"/>
          <w:shd w:val="clear" w:color="auto" w:fill="FFFFFF"/>
        </w:rPr>
      </w:pPr>
      <w:r w:rsidRPr="00F11C4C">
        <w:rPr>
          <w:rStyle w:val="c28"/>
          <w:color w:val="000000"/>
          <w:shd w:val="clear" w:color="auto" w:fill="FFFFFF"/>
        </w:rPr>
        <w:t>Упражнения для релаксации</w:t>
      </w:r>
      <w:r>
        <w:rPr>
          <w:rStyle w:val="c28"/>
          <w:color w:val="000000"/>
          <w:shd w:val="clear" w:color="auto" w:fill="FFFFFF"/>
        </w:rPr>
        <w:t>.</w:t>
      </w:r>
    </w:p>
    <w:p w14:paraId="06E72F0C" w14:textId="3640C278" w:rsidR="00291B71" w:rsidRPr="00CD1E09" w:rsidRDefault="00291B71" w:rsidP="00291B71">
      <w:pPr>
        <w:pStyle w:val="c1"/>
        <w:shd w:val="clear" w:color="auto" w:fill="FFFFFF"/>
        <w:spacing w:before="30" w:beforeAutospacing="0" w:after="30" w:afterAutospacing="0" w:line="360" w:lineRule="auto"/>
        <w:rPr>
          <w:rStyle w:val="c28"/>
          <w:i/>
          <w:iCs/>
          <w:color w:val="000000"/>
          <w:u w:val="single"/>
          <w:shd w:val="clear" w:color="auto" w:fill="FFFFFF"/>
        </w:rPr>
      </w:pPr>
      <w:r>
        <w:rPr>
          <w:rStyle w:val="c28"/>
          <w:color w:val="000000"/>
          <w:shd w:val="clear" w:color="auto" w:fill="FFFFFF"/>
        </w:rPr>
        <w:t xml:space="preserve">В группе имеется </w:t>
      </w:r>
      <w:r w:rsidRPr="00CD1E09">
        <w:rPr>
          <w:rStyle w:val="c28"/>
          <w:i/>
          <w:iCs/>
          <w:color w:val="000000"/>
          <w:u w:val="single"/>
          <w:shd w:val="clear" w:color="auto" w:fill="FFFFFF"/>
        </w:rPr>
        <w:t>картотека</w:t>
      </w:r>
      <w:r>
        <w:rPr>
          <w:rStyle w:val="c28"/>
          <w:i/>
          <w:iCs/>
          <w:color w:val="000000"/>
          <w:u w:val="single"/>
          <w:shd w:val="clear" w:color="auto" w:fill="FFFFFF"/>
        </w:rPr>
        <w:t xml:space="preserve"> </w:t>
      </w:r>
      <w:r w:rsidRPr="00F9219D">
        <w:rPr>
          <w:rStyle w:val="c28"/>
          <w:color w:val="000000"/>
          <w:shd w:val="clear" w:color="auto" w:fill="FFFFFF"/>
        </w:rPr>
        <w:t>данных упражнений.</w:t>
      </w:r>
    </w:p>
    <w:p w14:paraId="40317109" w14:textId="62599D77" w:rsidR="00291B71" w:rsidRDefault="00291B71" w:rsidP="00291B7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CD1E09">
        <w:rPr>
          <w:rStyle w:val="c28"/>
          <w:rFonts w:ascii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Дидактические игры</w:t>
      </w:r>
      <w:r w:rsidRPr="00CD1E09">
        <w:rPr>
          <w:rStyle w:val="c28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28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CD1E09">
        <w:rPr>
          <w:rStyle w:val="c28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группе: </w:t>
      </w:r>
      <w:r>
        <w:rPr>
          <w:rFonts w:ascii="Times New Roman" w:hAnsi="Times New Roman"/>
          <w:sz w:val="24"/>
          <w:szCs w:val="24"/>
        </w:rPr>
        <w:t>у</w:t>
      </w:r>
      <w:r w:rsidRPr="00CD1E09">
        <w:rPr>
          <w:rFonts w:ascii="Times New Roman" w:hAnsi="Times New Roman"/>
          <w:sz w:val="24"/>
          <w:szCs w:val="24"/>
        </w:rPr>
        <w:t xml:space="preserve">пражнения с губками «Найди цвет»,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CD1E09">
        <w:rPr>
          <w:rFonts w:ascii="Times New Roman" w:hAnsi="Times New Roman"/>
          <w:sz w:val="24"/>
          <w:szCs w:val="24"/>
        </w:rPr>
        <w:t>инезиологические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D1E09">
        <w:rPr>
          <w:rFonts w:ascii="Times New Roman" w:hAnsi="Times New Roman"/>
          <w:sz w:val="24"/>
          <w:szCs w:val="24"/>
        </w:rPr>
        <w:t>мешочки</w:t>
      </w:r>
      <w:r>
        <w:rPr>
          <w:rFonts w:ascii="Times New Roman" w:hAnsi="Times New Roman"/>
          <w:sz w:val="24"/>
          <w:szCs w:val="24"/>
        </w:rPr>
        <w:t>»</w:t>
      </w:r>
      <w:r w:rsidRPr="00CD1E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«П</w:t>
      </w:r>
      <w:r w:rsidRPr="00CD1E09">
        <w:rPr>
          <w:rFonts w:ascii="Times New Roman" w:hAnsi="Times New Roman"/>
          <w:sz w:val="24"/>
          <w:szCs w:val="24"/>
        </w:rPr>
        <w:t>олушарные доски</w:t>
      </w:r>
      <w:r>
        <w:rPr>
          <w:rFonts w:ascii="Times New Roman" w:hAnsi="Times New Roman"/>
          <w:sz w:val="24"/>
          <w:szCs w:val="24"/>
        </w:rPr>
        <w:t>».</w:t>
      </w:r>
    </w:p>
    <w:p w14:paraId="07B9591C" w14:textId="77777777" w:rsidR="00EC6C86" w:rsidRPr="00EC6C86" w:rsidRDefault="00EC6C86" w:rsidP="00EC6C8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6C86">
        <w:rPr>
          <w:rFonts w:ascii="Times New Roman" w:eastAsia="Calibri" w:hAnsi="Times New Roman" w:cs="Times New Roman"/>
          <w:b/>
          <w:i/>
          <w:sz w:val="24"/>
          <w:szCs w:val="24"/>
        </w:rPr>
        <w:t>Перспективное планирование с детьми раннего возраста</w:t>
      </w:r>
    </w:p>
    <w:tbl>
      <w:tblPr>
        <w:tblW w:w="890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922"/>
      </w:tblGrid>
      <w:tr w:rsidR="00EC6C86" w:rsidRPr="00EC6C86" w14:paraId="6968043F" w14:textId="77777777" w:rsidTr="00EF527E">
        <w:trPr>
          <w:trHeight w:val="420"/>
        </w:trPr>
        <w:tc>
          <w:tcPr>
            <w:tcW w:w="1985" w:type="dxa"/>
          </w:tcPr>
          <w:p w14:paraId="6C9C4A61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922" w:type="dxa"/>
          </w:tcPr>
          <w:p w14:paraId="42DE68D1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</w:tr>
      <w:tr w:rsidR="00EC6C86" w:rsidRPr="00EC6C86" w14:paraId="0BC70B0A" w14:textId="77777777" w:rsidTr="00EF527E">
        <w:trPr>
          <w:trHeight w:val="375"/>
        </w:trPr>
        <w:tc>
          <w:tcPr>
            <w:tcW w:w="1985" w:type="dxa"/>
          </w:tcPr>
          <w:p w14:paraId="5677DB6C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22" w:type="dxa"/>
          </w:tcPr>
          <w:p w14:paraId="4F29A5B6" w14:textId="77777777" w:rsidR="00EC6C86" w:rsidRPr="00EC6C86" w:rsidRDefault="00EC6C86" w:rsidP="00EC6C86">
            <w:pPr>
              <w:tabs>
                <w:tab w:val="left" w:pos="5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</w:t>
            </w:r>
          </w:p>
        </w:tc>
      </w:tr>
      <w:tr w:rsidR="00EC6C86" w:rsidRPr="00EC6C86" w14:paraId="60EBDEFE" w14:textId="77777777" w:rsidTr="00EF527E">
        <w:trPr>
          <w:trHeight w:val="375"/>
        </w:trPr>
        <w:tc>
          <w:tcPr>
            <w:tcW w:w="1985" w:type="dxa"/>
          </w:tcPr>
          <w:p w14:paraId="6DFF42E4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610DF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23885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F0362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22" w:type="dxa"/>
          </w:tcPr>
          <w:p w14:paraId="35A1A1DD" w14:textId="77777777" w:rsidR="00EC6C86" w:rsidRPr="00EC6C86" w:rsidRDefault="00EC6C86" w:rsidP="00EC6C86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диагностика:</w:t>
            </w:r>
          </w:p>
          <w:p w14:paraId="14CB7E45" w14:textId="77777777" w:rsidR="00EC6C86" w:rsidRPr="00EC6C86" w:rsidRDefault="00EC6C86" w:rsidP="00EC6C86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1. Самомассаж головы Упражнение № 1,2                                                        2. Растяжки «Пушинки и слоны»</w:t>
            </w:r>
          </w:p>
          <w:p w14:paraId="5DB7CE85" w14:textId="77777777" w:rsidR="00EC6C86" w:rsidRPr="00EC6C86" w:rsidRDefault="00EC6C86" w:rsidP="00EC6C86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3. Дыхательные упражнения «Перекличка животных»</w:t>
            </w:r>
          </w:p>
          <w:p w14:paraId="6F7A99A8" w14:textId="77777777" w:rsidR="00EC6C86" w:rsidRPr="00EC6C86" w:rsidRDefault="00EC6C86" w:rsidP="00EC6C86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Упражнения на развитие мелкой моторики «Фонарики»</w:t>
            </w:r>
          </w:p>
          <w:p w14:paraId="4D65BDF6" w14:textId="77777777" w:rsidR="00EC6C86" w:rsidRPr="00EC6C86" w:rsidRDefault="00EC6C86" w:rsidP="00EC6C86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5. Глазодвигательные упражнения «Дождик»</w:t>
            </w:r>
          </w:p>
          <w:p w14:paraId="533570FD" w14:textId="77777777" w:rsidR="00EC6C86" w:rsidRPr="00EC6C86" w:rsidRDefault="00EC6C86" w:rsidP="00EC6C86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Телесные движения «Перекрёстные </w:t>
            </w:r>
            <w:proofErr w:type="gram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движения»   </w:t>
            </w:r>
            <w:proofErr w:type="gram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7. Упражнения на релаксацию</w:t>
            </w:r>
          </w:p>
          <w:p w14:paraId="443C85F5" w14:textId="77777777" w:rsidR="00EC6C86" w:rsidRPr="00EC6C86" w:rsidRDefault="00EC6C86" w:rsidP="00EC6C86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«Бубенчик»</w:t>
            </w:r>
          </w:p>
        </w:tc>
      </w:tr>
      <w:tr w:rsidR="00EC6C86" w:rsidRPr="00EC6C86" w14:paraId="31449EBB" w14:textId="77777777" w:rsidTr="00EF527E">
        <w:trPr>
          <w:trHeight w:val="375"/>
        </w:trPr>
        <w:tc>
          <w:tcPr>
            <w:tcW w:w="1985" w:type="dxa"/>
          </w:tcPr>
          <w:p w14:paraId="53D6B20E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99F9F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D7D1D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5A02C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22" w:type="dxa"/>
          </w:tcPr>
          <w:p w14:paraId="6B3E7B45" w14:textId="77777777" w:rsidR="00EC6C86" w:rsidRPr="00EC6C86" w:rsidRDefault="00EC6C86" w:rsidP="00EC6C86">
            <w:pPr>
              <w:tabs>
                <w:tab w:val="left" w:pos="4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1. Точечный самомассаж биологически активных точек лица                                                 2. Растяжки «Загораем»</w:t>
            </w:r>
          </w:p>
          <w:p w14:paraId="570BE440" w14:textId="77777777" w:rsidR="00EC6C86" w:rsidRPr="00EC6C86" w:rsidRDefault="00EC6C86" w:rsidP="00EC6C86">
            <w:pPr>
              <w:tabs>
                <w:tab w:val="left" w:pos="4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З. Дыхательные упражнения «Трубач»</w:t>
            </w:r>
          </w:p>
          <w:p w14:paraId="7E405186" w14:textId="77777777" w:rsidR="00EC6C86" w:rsidRPr="00EC6C86" w:rsidRDefault="00EC6C86" w:rsidP="00EC6C86">
            <w:pPr>
              <w:tabs>
                <w:tab w:val="left" w:pos="4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Упражнения на развитие мелкой моторики «Печём блины»</w:t>
            </w:r>
          </w:p>
          <w:p w14:paraId="04847F90" w14:textId="77777777" w:rsidR="00EC6C86" w:rsidRPr="00EC6C86" w:rsidRDefault="00EC6C86" w:rsidP="00EC6C86">
            <w:pPr>
              <w:tabs>
                <w:tab w:val="left" w:pos="4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5. Глазодвигательные упражнения «Ветер»</w:t>
            </w:r>
          </w:p>
          <w:p w14:paraId="6A1E70C8" w14:textId="77777777" w:rsidR="00EC6C86" w:rsidRPr="00EC6C86" w:rsidRDefault="00EC6C86" w:rsidP="00EC6C86">
            <w:pPr>
              <w:tabs>
                <w:tab w:val="left" w:pos="4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6. Телесные движения «Шлеп-шлеп»</w:t>
            </w:r>
          </w:p>
          <w:p w14:paraId="2CD98EB6" w14:textId="77777777" w:rsidR="00EC6C86" w:rsidRPr="00EC6C86" w:rsidRDefault="00EC6C86" w:rsidP="00EC6C86">
            <w:pPr>
              <w:tabs>
                <w:tab w:val="left" w:pos="4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Упражнения на релаксацию «Тишина»</w:t>
            </w:r>
          </w:p>
        </w:tc>
      </w:tr>
      <w:tr w:rsidR="00EC6C86" w:rsidRPr="00EC6C86" w14:paraId="15ABC691" w14:textId="77777777" w:rsidTr="00EF527E">
        <w:trPr>
          <w:trHeight w:val="420"/>
        </w:trPr>
        <w:tc>
          <w:tcPr>
            <w:tcW w:w="1985" w:type="dxa"/>
          </w:tcPr>
          <w:p w14:paraId="308A31C5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A41122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21286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DA255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22" w:type="dxa"/>
          </w:tcPr>
          <w:p w14:paraId="25494FE7" w14:textId="77777777" w:rsidR="00EC6C86" w:rsidRPr="00EC6C86" w:rsidRDefault="00EC6C86" w:rsidP="00EC6C86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1. Точечный самомассаж биологически активных точек лица                                                 2. Растяжки «Ножницы»</w:t>
            </w:r>
          </w:p>
          <w:p w14:paraId="088B0D2A" w14:textId="77777777" w:rsidR="00EC6C86" w:rsidRPr="00EC6C86" w:rsidRDefault="00EC6C86" w:rsidP="00EC6C86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 упражнения</w:t>
            </w:r>
            <w:proofErr w:type="gram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«Топор»</w:t>
            </w:r>
          </w:p>
          <w:p w14:paraId="5984B93B" w14:textId="77777777" w:rsidR="00EC6C86" w:rsidRPr="00EC6C86" w:rsidRDefault="00EC6C86" w:rsidP="00EC6C86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Упражнения на развитие мелкой </w:t>
            </w:r>
            <w:proofErr w:type="gram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моторики  «</w:t>
            </w:r>
            <w:proofErr w:type="gram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Флажки»</w:t>
            </w:r>
          </w:p>
          <w:p w14:paraId="53C2F662" w14:textId="77777777" w:rsidR="00EC6C86" w:rsidRPr="00EC6C86" w:rsidRDefault="00EC6C86" w:rsidP="00EC6C86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5. Глазодвигательные упражнения «Игра с флажком»</w:t>
            </w:r>
          </w:p>
          <w:p w14:paraId="7972E14B" w14:textId="77777777" w:rsidR="00EC6C86" w:rsidRPr="00EC6C86" w:rsidRDefault="00EC6C86" w:rsidP="00EC6C86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Телесные движения «Перекрёстное </w:t>
            </w:r>
            <w:proofErr w:type="spell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марширование</w:t>
            </w:r>
            <w:proofErr w:type="spell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739F654" w14:textId="77777777" w:rsidR="00EC6C86" w:rsidRPr="00EC6C86" w:rsidRDefault="00EC6C86" w:rsidP="00EC6C86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7. Упражнения на релаксацию «Волшебный сон»</w:t>
            </w:r>
          </w:p>
        </w:tc>
      </w:tr>
      <w:tr w:rsidR="00EC6C86" w:rsidRPr="00EC6C86" w14:paraId="0563369C" w14:textId="77777777" w:rsidTr="00EF527E">
        <w:trPr>
          <w:trHeight w:val="525"/>
        </w:trPr>
        <w:tc>
          <w:tcPr>
            <w:tcW w:w="1985" w:type="dxa"/>
          </w:tcPr>
          <w:p w14:paraId="79ED582D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CBCB2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FC65C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9C57C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22" w:type="dxa"/>
          </w:tcPr>
          <w:p w14:paraId="7A8A0EDE" w14:textId="77777777" w:rsidR="00EC6C86" w:rsidRPr="00EC6C86" w:rsidRDefault="00EC6C86" w:rsidP="00EC6C86">
            <w:pPr>
              <w:tabs>
                <w:tab w:val="left" w:pos="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Массаж (самомассаж) биологически активных точек </w:t>
            </w:r>
            <w:proofErr w:type="gram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лица  «</w:t>
            </w:r>
            <w:proofErr w:type="gram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Умывальная песенка»</w:t>
            </w:r>
          </w:p>
          <w:p w14:paraId="1D695F46" w14:textId="77777777" w:rsidR="00EC6C86" w:rsidRPr="00EC6C86" w:rsidRDefault="00EC6C86" w:rsidP="00EC6C86">
            <w:pPr>
              <w:tabs>
                <w:tab w:val="left" w:pos="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2. Растяжки «Пружинки»</w:t>
            </w:r>
          </w:p>
          <w:p w14:paraId="6E78C762" w14:textId="77777777" w:rsidR="00EC6C86" w:rsidRPr="00EC6C86" w:rsidRDefault="00EC6C86" w:rsidP="00EC6C86">
            <w:pPr>
              <w:tabs>
                <w:tab w:val="left" w:pos="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З. дыхательные упражнения «Катись, карандаш»</w:t>
            </w:r>
          </w:p>
          <w:p w14:paraId="2A85FB54" w14:textId="77777777" w:rsidR="00EC6C86" w:rsidRPr="00EC6C86" w:rsidRDefault="00EC6C86" w:rsidP="00EC6C86">
            <w:pPr>
              <w:tabs>
                <w:tab w:val="left" w:pos="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Упражнения на развитие мелкой моторики «Моем руки»</w:t>
            </w:r>
          </w:p>
          <w:p w14:paraId="7107A1C0" w14:textId="77777777" w:rsidR="00EC6C86" w:rsidRPr="00EC6C86" w:rsidRDefault="00EC6C86" w:rsidP="00EC6C86">
            <w:pPr>
              <w:tabs>
                <w:tab w:val="left" w:pos="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5. Глазодвигательные упражнения «Флажок»</w:t>
            </w:r>
          </w:p>
          <w:p w14:paraId="4CD53397" w14:textId="77777777" w:rsidR="00EC6C86" w:rsidRPr="00EC6C86" w:rsidRDefault="00EC6C86" w:rsidP="00EC6C86">
            <w:pPr>
              <w:tabs>
                <w:tab w:val="left" w:pos="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6 .</w:t>
            </w:r>
            <w:proofErr w:type="gram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Телесные Движения «Паровозик»</w:t>
            </w:r>
          </w:p>
          <w:p w14:paraId="2A2916FA" w14:textId="77777777" w:rsidR="00EC6C86" w:rsidRPr="00EC6C86" w:rsidRDefault="00EC6C86" w:rsidP="00EC6C86">
            <w:pPr>
              <w:tabs>
                <w:tab w:val="left" w:pos="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7. Упражнения на релаксацию «Зимний сон»</w:t>
            </w:r>
          </w:p>
        </w:tc>
      </w:tr>
      <w:tr w:rsidR="00EC6C86" w:rsidRPr="00EC6C86" w14:paraId="7885CE6A" w14:textId="77777777" w:rsidTr="00EF527E">
        <w:trPr>
          <w:trHeight w:val="3533"/>
        </w:trPr>
        <w:tc>
          <w:tcPr>
            <w:tcW w:w="1985" w:type="dxa"/>
          </w:tcPr>
          <w:p w14:paraId="4A32C494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AC4DAA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C3BD1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F7839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B3FE7E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22" w:type="dxa"/>
          </w:tcPr>
          <w:p w14:paraId="1737152C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1.Самомассаж биологически активных тачек рук карандашом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«Ищем снеговика»</w:t>
            </w:r>
          </w:p>
          <w:p w14:paraId="3733F3F4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2.Растяжки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«Холодно - жарко»</w:t>
            </w:r>
          </w:p>
          <w:p w14:paraId="5F22AF9B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З. дыхательные </w:t>
            </w:r>
            <w:proofErr w:type="gram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упражнения 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Греем ручки»</w:t>
            </w:r>
          </w:p>
          <w:p w14:paraId="50B7B096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Упражнения на развитие мелкой моторики «Замок»</w:t>
            </w:r>
          </w:p>
          <w:p w14:paraId="31FE5E2F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5. Глазодвигательные упражнения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«Снежинки»</w:t>
            </w:r>
          </w:p>
          <w:p w14:paraId="066FF5F0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6. Телесные движения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«Медвежье» покачивание»</w:t>
            </w:r>
          </w:p>
          <w:p w14:paraId="103AA8E5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7. Упражнения на релаксацию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снежинки»</w:t>
            </w:r>
          </w:p>
          <w:p w14:paraId="356E0F37" w14:textId="77777777" w:rsidR="00EC6C86" w:rsidRPr="00EC6C86" w:rsidRDefault="00EC6C86" w:rsidP="00EC6C8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A8965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6C86" w:rsidRPr="00EC6C86" w14:paraId="29A08134" w14:textId="77777777" w:rsidTr="00EF527E">
        <w:trPr>
          <w:trHeight w:val="315"/>
        </w:trPr>
        <w:tc>
          <w:tcPr>
            <w:tcW w:w="1985" w:type="dxa"/>
          </w:tcPr>
          <w:p w14:paraId="404CB9D6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20DFF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FE5E0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028DFA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D9439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22" w:type="dxa"/>
          </w:tcPr>
          <w:p w14:paraId="48FC37D5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1.Массаж (самомассаж) биологически активных точек тела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«Солнечный зайчик»</w:t>
            </w:r>
          </w:p>
          <w:p w14:paraId="0EF6BA27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2. Растяжки </w:t>
            </w:r>
            <w:proofErr w:type="gram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 Заводные</w:t>
            </w:r>
            <w:proofErr w:type="gram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зайцы»</w:t>
            </w:r>
          </w:p>
          <w:p w14:paraId="2A50207E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Дыхательные упражнения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«Сердитый ёжик»</w:t>
            </w:r>
          </w:p>
          <w:p w14:paraId="5EFB4FB3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4. Упражнения на развитие мелкой моторики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«Зайчики»</w:t>
            </w:r>
          </w:p>
          <w:p w14:paraId="6A2D5C44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5. Глазодвигательные упражнения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зайцы»</w:t>
            </w:r>
          </w:p>
          <w:p w14:paraId="69399F87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6. Телесные движения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«Робот»</w:t>
            </w:r>
          </w:p>
          <w:p w14:paraId="62A9DD6D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7. Упражнения на релаксацию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«Спящий зайчонок»</w:t>
            </w:r>
          </w:p>
        </w:tc>
      </w:tr>
      <w:tr w:rsidR="00EC6C86" w:rsidRPr="00EC6C86" w14:paraId="1CC44CCB" w14:textId="77777777" w:rsidTr="00EF527E">
        <w:trPr>
          <w:trHeight w:val="300"/>
        </w:trPr>
        <w:tc>
          <w:tcPr>
            <w:tcW w:w="1985" w:type="dxa"/>
          </w:tcPr>
          <w:p w14:paraId="0D89833B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C3204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97BD84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E2061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D289E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22" w:type="dxa"/>
          </w:tcPr>
          <w:p w14:paraId="1F4C0726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1.Массаж (самомассаж) биологически активных точек рук «Строим дом»</w:t>
            </w:r>
          </w:p>
          <w:p w14:paraId="42BAF6CD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2.Растяжки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«Оловянные солдатики и тряпичные куклы»</w:t>
            </w:r>
          </w:p>
          <w:p w14:paraId="199AE094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3. Дыхательные упражнения «Качели»</w:t>
            </w:r>
          </w:p>
          <w:p w14:paraId="65A659E4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4. Упражнения на развитие мелкой моторики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«Приглашение»</w:t>
            </w:r>
          </w:p>
          <w:p w14:paraId="39D36EA6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5. Глазодвигательные упражнения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«Подзорная труба»</w:t>
            </w:r>
          </w:p>
          <w:p w14:paraId="7F48A294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6. Телесные движения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«Прыжки»</w:t>
            </w:r>
          </w:p>
          <w:p w14:paraId="20920486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7. Упражнения на релаксацию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«Отдых»</w:t>
            </w:r>
          </w:p>
        </w:tc>
      </w:tr>
      <w:tr w:rsidR="00EC6C86" w:rsidRPr="00EC6C86" w14:paraId="40759578" w14:textId="77777777" w:rsidTr="00EF527E">
        <w:trPr>
          <w:trHeight w:val="495"/>
        </w:trPr>
        <w:tc>
          <w:tcPr>
            <w:tcW w:w="1985" w:type="dxa"/>
          </w:tcPr>
          <w:p w14:paraId="31C2BF7E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92403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73566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84746" w14:textId="77777777" w:rsidR="00EC6C86" w:rsidRPr="00EC6C86" w:rsidRDefault="00EC6C86" w:rsidP="00EC6C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22" w:type="dxa"/>
          </w:tcPr>
          <w:p w14:paraId="6F130B43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1.Массаж (самомассаж) биологически активных точек кистей </w:t>
            </w:r>
          </w:p>
          <w:p w14:paraId="48A40A71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2.Растяжки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«Деревья».</w:t>
            </w:r>
          </w:p>
          <w:p w14:paraId="583169B1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З. Дыхательные упражнения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лес»</w:t>
            </w:r>
          </w:p>
          <w:p w14:paraId="7AB08091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4. Упражнения на развитие мелкой моторики </w:t>
            </w:r>
            <w:proofErr w:type="gram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 Шарик</w:t>
            </w:r>
            <w:proofErr w:type="gram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0412FA3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5. Глазодвигательные упражнения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 Лучик</w:t>
            </w:r>
            <w:proofErr w:type="gram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солнца»</w:t>
            </w:r>
          </w:p>
          <w:p w14:paraId="3FCD6EE2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6. Телесные движения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«Ножницы»</w:t>
            </w:r>
          </w:p>
          <w:p w14:paraId="4723B8CE" w14:textId="77777777" w:rsidR="00EC6C86" w:rsidRPr="00EC6C86" w:rsidRDefault="00EC6C86" w:rsidP="00EC6C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7. Упражнения на релаксацию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«Весенний денек»</w:t>
            </w:r>
          </w:p>
        </w:tc>
      </w:tr>
    </w:tbl>
    <w:p w14:paraId="22FAB9DF" w14:textId="77777777" w:rsidR="00EC6C86" w:rsidRDefault="00EC6C86" w:rsidP="00291B7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14:paraId="43CA401C" w14:textId="79B7C7EA" w:rsidR="00291B71" w:rsidRDefault="00291B71" w:rsidP="00291B71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3FEE">
        <w:rPr>
          <w:rStyle w:val="c5"/>
          <w:rFonts w:ascii="Times New Roman" w:hAnsi="Times New Roman"/>
          <w:i/>
          <w:iCs/>
          <w:color w:val="000000"/>
          <w:sz w:val="24"/>
          <w:szCs w:val="24"/>
        </w:rPr>
        <w:t>Рекомендации</w:t>
      </w:r>
      <w:r>
        <w:rPr>
          <w:rStyle w:val="c5"/>
          <w:rFonts w:ascii="Times New Roman" w:hAnsi="Times New Roman"/>
          <w:i/>
          <w:iCs/>
          <w:color w:val="000000"/>
          <w:sz w:val="24"/>
          <w:szCs w:val="24"/>
        </w:rPr>
        <w:t xml:space="preserve"> по использованию методов и приёмом кинезиологии для детей раннего возраста</w:t>
      </w:r>
      <w:r w:rsidRPr="00A23FEE">
        <w:rPr>
          <w:rStyle w:val="c5"/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14:paraId="410A43D8" w14:textId="77777777" w:rsidR="00291B71" w:rsidRDefault="00291B71" w:rsidP="00291B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84874">
        <w:rPr>
          <w:rFonts w:ascii="Times New Roman" w:hAnsi="Times New Roman"/>
          <w:sz w:val="24"/>
          <w:szCs w:val="24"/>
          <w:lang w:eastAsia="ru-RU"/>
        </w:rPr>
        <w:t>Основным условием является точное выполнение движений и приёмов, педагог обязан сначала сам освоить все упражнения, а затем уже обучать детей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1D98EDC" w14:textId="77777777" w:rsidR="00291B71" w:rsidRDefault="00291B71" w:rsidP="00291B71">
      <w:pPr>
        <w:pStyle w:val="a3"/>
        <w:numPr>
          <w:ilvl w:val="0"/>
          <w:numId w:val="1"/>
        </w:numPr>
        <w:spacing w:line="360" w:lineRule="auto"/>
        <w:rPr>
          <w:rStyle w:val="c5"/>
          <w:rFonts w:ascii="Times New Roman" w:hAnsi="Times New Roman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color w:val="000000"/>
          <w:sz w:val="24"/>
          <w:szCs w:val="24"/>
        </w:rPr>
        <w:t>У</w:t>
      </w:r>
      <w:r w:rsidRPr="001D4DDD">
        <w:rPr>
          <w:rStyle w:val="c5"/>
          <w:rFonts w:ascii="Times New Roman" w:hAnsi="Times New Roman"/>
          <w:color w:val="000000"/>
          <w:sz w:val="24"/>
          <w:szCs w:val="24"/>
        </w:rPr>
        <w:t>пражнения необходимо проводить ежедневно</w:t>
      </w:r>
      <w:r>
        <w:rPr>
          <w:rStyle w:val="c5"/>
          <w:rFonts w:ascii="Times New Roman" w:hAnsi="Times New Roman"/>
          <w:color w:val="000000"/>
          <w:sz w:val="24"/>
          <w:szCs w:val="24"/>
        </w:rPr>
        <w:t>;</w:t>
      </w:r>
      <w:r w:rsidRPr="001D4DDD">
        <w:rPr>
          <w:rStyle w:val="c5"/>
          <w:rFonts w:ascii="Times New Roman" w:hAnsi="Times New Roman"/>
          <w:color w:val="000000"/>
          <w:sz w:val="24"/>
          <w:szCs w:val="24"/>
        </w:rPr>
        <w:t xml:space="preserve"> </w:t>
      </w:r>
    </w:p>
    <w:p w14:paraId="524A5C25" w14:textId="77777777" w:rsidR="00291B71" w:rsidRPr="00877336" w:rsidRDefault="00291B71" w:rsidP="00291B7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7336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проводится как левой и правой рук поочерёдно, так и согласованная работа обеих рук одновременно;</w:t>
      </w:r>
    </w:p>
    <w:p w14:paraId="09BDE990" w14:textId="77777777" w:rsidR="00291B71" w:rsidRPr="00877336" w:rsidRDefault="00291B71" w:rsidP="00291B71">
      <w:pPr>
        <w:pStyle w:val="a4"/>
        <w:numPr>
          <w:ilvl w:val="0"/>
          <w:numId w:val="1"/>
        </w:numPr>
        <w:spacing w:line="360" w:lineRule="auto"/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  <w:r w:rsidRPr="00877336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должны проводиться в спокойной, доброжелательной обстановке. Занятия, проходящие в ситуации стресса, не имеют интегрированного воздействия.</w:t>
      </w:r>
      <w:r w:rsidRPr="00877336">
        <w:rPr>
          <w:rStyle w:val="c5"/>
          <w:rFonts w:ascii="Times New Roman" w:hAnsi="Times New Roman"/>
          <w:color w:val="000000"/>
          <w:sz w:val="24"/>
          <w:szCs w:val="24"/>
        </w:rPr>
        <w:t xml:space="preserve"> Упражнения   проводить с использованием музыкального сопровождения, который создает определенный настрой у детей;</w:t>
      </w:r>
    </w:p>
    <w:p w14:paraId="55B5DEED" w14:textId="77777777" w:rsidR="00291B71" w:rsidRPr="00877336" w:rsidRDefault="00291B71" w:rsidP="00291B7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7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Выполнение стандартных учебных действий может прерываться </w:t>
      </w:r>
      <w:proofErr w:type="spellStart"/>
      <w:r w:rsidRPr="00877336">
        <w:rPr>
          <w:rFonts w:ascii="Times New Roman" w:eastAsia="Calibri" w:hAnsi="Times New Roman" w:cs="Times New Roman"/>
          <w:sz w:val="24"/>
          <w:szCs w:val="24"/>
          <w:lang w:eastAsia="ru-RU"/>
        </w:rPr>
        <w:t>кинезиологическим</w:t>
      </w:r>
      <w:proofErr w:type="spellEnd"/>
      <w:r w:rsidRPr="00877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комплексом, тогда как творческую деятельность прерывать нецелесообразно; когда предстоит интенсивная умственная нагрузка, требующая раскрытия интеллектуального потенциала и элементов творчества, рекомендуется применять комплекс перед началом работы;</w:t>
      </w:r>
    </w:p>
    <w:p w14:paraId="3D360AFB" w14:textId="77777777" w:rsidR="00291B71" w:rsidRPr="00877336" w:rsidRDefault="00291B71" w:rsidP="00291B7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73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Продолжительность занятий зависит от возраста и для детей раннего возраста может составлять от 5-10;</w:t>
      </w:r>
    </w:p>
    <w:p w14:paraId="5D5013B4" w14:textId="77777777" w:rsidR="00291B71" w:rsidRPr="00877336" w:rsidRDefault="00291B71" w:rsidP="00291B7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7336">
        <w:rPr>
          <w:rFonts w:ascii="Times New Roman" w:eastAsia="Calibri" w:hAnsi="Times New Roman" w:cs="Times New Roman"/>
          <w:sz w:val="24"/>
          <w:szCs w:val="24"/>
          <w:lang w:eastAsia="ru-RU"/>
        </w:rPr>
        <w:t>Заниматься необходимо ежедневно. Длительность занятий по одному комплексу упражнений – 45-60 дней;</w:t>
      </w:r>
    </w:p>
    <w:p w14:paraId="6410B608" w14:textId="77777777" w:rsidR="00291B71" w:rsidRPr="00877336" w:rsidRDefault="00291B71" w:rsidP="00291B7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7336">
        <w:rPr>
          <w:rFonts w:ascii="Times New Roman" w:eastAsia="Calibri" w:hAnsi="Times New Roman" w:cs="Times New Roman"/>
          <w:sz w:val="24"/>
          <w:szCs w:val="24"/>
          <w:lang w:eastAsia="ru-RU"/>
        </w:rPr>
        <w:t>Для постепенного усложнения упражнений можно использовать: ускорение темпа выполнения; выполнение с легко прикушенным языком и закрытыми глазами (исключение речевого и зрительного контроля); подключение движений глаз и языка к движениям рук;</w:t>
      </w:r>
    </w:p>
    <w:p w14:paraId="70244258" w14:textId="768DECE8" w:rsidR="00291B71" w:rsidRPr="00780E66" w:rsidRDefault="00291B71" w:rsidP="00291B71">
      <w:pPr>
        <w:pStyle w:val="a3"/>
        <w:numPr>
          <w:ilvl w:val="0"/>
          <w:numId w:val="1"/>
        </w:numPr>
        <w:spacing w:line="360" w:lineRule="auto"/>
        <w:rPr>
          <w:rStyle w:val="c5"/>
          <w:rFonts w:ascii="Times New Roman" w:hAnsi="Times New Roman"/>
          <w:b/>
          <w:i/>
          <w:sz w:val="24"/>
          <w:szCs w:val="24"/>
        </w:rPr>
      </w:pPr>
      <w:r>
        <w:rPr>
          <w:rStyle w:val="c5"/>
          <w:rFonts w:ascii="Times New Roman" w:hAnsi="Times New Roman"/>
          <w:color w:val="000000"/>
          <w:sz w:val="24"/>
          <w:szCs w:val="24"/>
        </w:rPr>
        <w:t>Нау</w:t>
      </w:r>
      <w:r w:rsidRPr="001D4DDD">
        <w:rPr>
          <w:rStyle w:val="c5"/>
          <w:rFonts w:ascii="Times New Roman" w:hAnsi="Times New Roman"/>
          <w:color w:val="000000"/>
          <w:sz w:val="24"/>
          <w:szCs w:val="24"/>
        </w:rPr>
        <w:t xml:space="preserve">чить детей раннего возраста выполнять пальчиковые игры от простого к сложному. </w:t>
      </w:r>
    </w:p>
    <w:p w14:paraId="1F521019" w14:textId="77777777" w:rsidR="00780E66" w:rsidRDefault="00780E66" w:rsidP="00780E66">
      <w:pPr>
        <w:spacing w:after="0" w:line="360" w:lineRule="auto"/>
        <w:ind w:right="-28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0E66">
        <w:rPr>
          <w:rFonts w:ascii="Times New Roman" w:eastAsia="Calibri" w:hAnsi="Times New Roman" w:cs="Times New Roman"/>
          <w:b/>
          <w:i/>
          <w:sz w:val="24"/>
          <w:szCs w:val="24"/>
        </w:rPr>
        <w:t>Этапы реализации и промежуточные результаты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6A9F301B" w14:textId="3AD9A3AE" w:rsidR="00780E66" w:rsidRPr="00780E66" w:rsidRDefault="00780E66" w:rsidP="00780E66">
      <w:pPr>
        <w:spacing w:after="0" w:line="360" w:lineRule="auto"/>
        <w:ind w:right="-28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(ранний возраст)</w:t>
      </w:r>
    </w:p>
    <w:p w14:paraId="78056F92" w14:textId="77777777" w:rsidR="00780E66" w:rsidRPr="00780E66" w:rsidRDefault="00780E66" w:rsidP="00780E66">
      <w:pPr>
        <w:spacing w:after="0" w:line="360" w:lineRule="auto"/>
        <w:ind w:right="-286"/>
        <w:rPr>
          <w:rFonts w:ascii="Times New Roman" w:eastAsia="Calibri" w:hAnsi="Times New Roman" w:cs="Times New Roman"/>
          <w:i/>
          <w:sz w:val="24"/>
          <w:szCs w:val="24"/>
        </w:rPr>
      </w:pPr>
      <w:r w:rsidRPr="00780E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780E66">
        <w:rPr>
          <w:rFonts w:ascii="Times New Roman" w:eastAsia="Calibri" w:hAnsi="Times New Roman" w:cs="Times New Roman"/>
          <w:i/>
          <w:sz w:val="24"/>
          <w:szCs w:val="24"/>
        </w:rPr>
        <w:t xml:space="preserve">Подготовительный этап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210"/>
        <w:gridCol w:w="1463"/>
        <w:gridCol w:w="2889"/>
      </w:tblGrid>
      <w:tr w:rsidR="00780E66" w:rsidRPr="00780E66" w14:paraId="1C3C9551" w14:textId="77777777" w:rsidTr="00780E66">
        <w:tc>
          <w:tcPr>
            <w:tcW w:w="657" w:type="dxa"/>
          </w:tcPr>
          <w:p w14:paraId="0396263C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04" w:type="dxa"/>
          </w:tcPr>
          <w:p w14:paraId="32457861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Описание деятельности</w:t>
            </w:r>
          </w:p>
        </w:tc>
        <w:tc>
          <w:tcPr>
            <w:tcW w:w="1324" w:type="dxa"/>
          </w:tcPr>
          <w:p w14:paraId="2E27FE00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929" w:type="dxa"/>
          </w:tcPr>
          <w:p w14:paraId="4F481AE5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Ответственный исполнитель</w:t>
            </w:r>
          </w:p>
        </w:tc>
      </w:tr>
      <w:tr w:rsidR="00780E66" w:rsidRPr="00780E66" w14:paraId="23387384" w14:textId="77777777" w:rsidTr="00780E66">
        <w:tc>
          <w:tcPr>
            <w:tcW w:w="657" w:type="dxa"/>
          </w:tcPr>
          <w:p w14:paraId="5B38FAE6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304" w:type="dxa"/>
          </w:tcPr>
          <w:p w14:paraId="33FE256B" w14:textId="77777777" w:rsidR="00780E66" w:rsidRPr="00780E66" w:rsidRDefault="00780E66" w:rsidP="00B97F72">
            <w:pPr>
              <w:spacing w:after="0" w:line="36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Создание информационной среды: </w:t>
            </w:r>
          </w:p>
          <w:p w14:paraId="37EE47DF" w14:textId="77777777" w:rsidR="00780E66" w:rsidRPr="00780E66" w:rsidRDefault="00780E66" w:rsidP="00B97F72">
            <w:pPr>
              <w:spacing w:after="0" w:line="360" w:lineRule="auto"/>
              <w:ind w:right="-286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-подбор психолого - педагогической литературы; </w:t>
            </w:r>
          </w:p>
          <w:p w14:paraId="27164A0D" w14:textId="16DB9B88" w:rsidR="00780E66" w:rsidRPr="00780E66" w:rsidRDefault="00780E66" w:rsidP="00B97F72">
            <w:pPr>
              <w:spacing w:after="0" w:line="360" w:lineRule="auto"/>
              <w:ind w:right="-12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Изучение и анализ научно-педагогической и специальной литературы по проблеме исследования «Образовательная кинезиология». </w:t>
            </w:r>
          </w:p>
          <w:p w14:paraId="1D238E1F" w14:textId="77777777" w:rsidR="00780E66" w:rsidRPr="00780E66" w:rsidRDefault="00780E66" w:rsidP="00B97F72">
            <w:pPr>
              <w:spacing w:after="0" w:line="360" w:lineRule="auto"/>
              <w:ind w:right="-286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анализ продуктов детской деятельности;</w:t>
            </w:r>
          </w:p>
          <w:p w14:paraId="780FF3FB" w14:textId="77777777" w:rsidR="00780E66" w:rsidRPr="00780E66" w:rsidRDefault="00780E66" w:rsidP="00B97F72">
            <w:pPr>
              <w:spacing w:after="0" w:line="360" w:lineRule="auto"/>
              <w:ind w:right="-286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оформление методического материала,</w:t>
            </w:r>
          </w:p>
          <w:p w14:paraId="170FD148" w14:textId="77777777" w:rsidR="00780E66" w:rsidRPr="00780E66" w:rsidRDefault="00780E66" w:rsidP="00B97F72">
            <w:pPr>
              <w:spacing w:after="0" w:line="360" w:lineRule="auto"/>
              <w:ind w:right="-286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оснащение РППС групп, </w:t>
            </w:r>
          </w:p>
          <w:p w14:paraId="54DC7C9D" w14:textId="77777777" w:rsidR="00780E66" w:rsidRPr="00780E66" w:rsidRDefault="00780E66" w:rsidP="00B97F72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 информирование родителей.</w:t>
            </w:r>
          </w:p>
        </w:tc>
        <w:tc>
          <w:tcPr>
            <w:tcW w:w="1324" w:type="dxa"/>
          </w:tcPr>
          <w:p w14:paraId="29A57B7D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  <w:p w14:paraId="4C7F25D4" w14:textId="36A7ADC0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9" w:type="dxa"/>
          </w:tcPr>
          <w:p w14:paraId="60E2AF9C" w14:textId="3F4A9DCC" w:rsid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</w:t>
            </w:r>
          </w:p>
          <w:p w14:paraId="44DB116E" w14:textId="784CD581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780E66" w:rsidRPr="00780E66" w14:paraId="42991EA0" w14:textId="77777777" w:rsidTr="00780E66">
        <w:tc>
          <w:tcPr>
            <w:tcW w:w="657" w:type="dxa"/>
          </w:tcPr>
          <w:p w14:paraId="47B45E87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304" w:type="dxa"/>
          </w:tcPr>
          <w:p w14:paraId="6D9B3722" w14:textId="77777777" w:rsidR="00780E66" w:rsidRPr="00780E66" w:rsidRDefault="00780E66" w:rsidP="00B97F72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Диагностика образовательных потребностей и профессиональных затруднений педагогов-инноваторов в условиях введения профессионального стандарта педагога</w:t>
            </w:r>
          </w:p>
        </w:tc>
        <w:tc>
          <w:tcPr>
            <w:tcW w:w="1324" w:type="dxa"/>
          </w:tcPr>
          <w:p w14:paraId="769F083D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октябрь </w:t>
            </w:r>
          </w:p>
          <w:p w14:paraId="4E0BF3C9" w14:textId="59C16A34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9" w:type="dxa"/>
          </w:tcPr>
          <w:p w14:paraId="4842A1EB" w14:textId="2C946464" w:rsid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</w:t>
            </w:r>
          </w:p>
          <w:p w14:paraId="3B9447F4" w14:textId="56B5ACDA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780E66" w:rsidRPr="00780E66" w14:paraId="516B4226" w14:textId="77777777" w:rsidTr="00780E66">
        <w:tc>
          <w:tcPr>
            <w:tcW w:w="657" w:type="dxa"/>
          </w:tcPr>
          <w:p w14:paraId="0738C8CE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4304" w:type="dxa"/>
          </w:tcPr>
          <w:p w14:paraId="287C30CC" w14:textId="77777777" w:rsidR="00780E66" w:rsidRPr="00780E66" w:rsidRDefault="00780E66" w:rsidP="00B97F72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Повышение профессионального мастерства педагогов-инноваторов: консультирование, практикум и т.д.</w:t>
            </w:r>
          </w:p>
        </w:tc>
        <w:tc>
          <w:tcPr>
            <w:tcW w:w="1324" w:type="dxa"/>
          </w:tcPr>
          <w:p w14:paraId="3F68D129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октябрь </w:t>
            </w:r>
          </w:p>
          <w:p w14:paraId="332CDD93" w14:textId="53DC1C88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9" w:type="dxa"/>
          </w:tcPr>
          <w:p w14:paraId="679BA189" w14:textId="77777777" w:rsid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</w:t>
            </w:r>
          </w:p>
          <w:p w14:paraId="5B3D1569" w14:textId="5890EBA5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780E66" w:rsidRPr="00780E66" w14:paraId="3FF7FDDF" w14:textId="77777777" w:rsidTr="00780E66">
        <w:tc>
          <w:tcPr>
            <w:tcW w:w="657" w:type="dxa"/>
          </w:tcPr>
          <w:p w14:paraId="1AD57FF4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304" w:type="dxa"/>
          </w:tcPr>
          <w:p w14:paraId="0B9A6672" w14:textId="77777777" w:rsidR="00780E66" w:rsidRPr="00780E66" w:rsidRDefault="00780E66" w:rsidP="00B97F72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Проведение первичной педагогической диагностики с детьми</w:t>
            </w:r>
          </w:p>
        </w:tc>
        <w:tc>
          <w:tcPr>
            <w:tcW w:w="1324" w:type="dxa"/>
          </w:tcPr>
          <w:p w14:paraId="3D58DCBC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сентябрь - октябрь </w:t>
            </w:r>
          </w:p>
          <w:p w14:paraId="1518F06A" w14:textId="4A690D92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9" w:type="dxa"/>
          </w:tcPr>
          <w:p w14:paraId="7F3FFD1E" w14:textId="77777777" w:rsid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</w:t>
            </w:r>
          </w:p>
          <w:p w14:paraId="78CBDD5C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80E66" w:rsidRPr="00780E66" w14:paraId="0AA774E7" w14:textId="77777777" w:rsidTr="00780E66">
        <w:tc>
          <w:tcPr>
            <w:tcW w:w="657" w:type="dxa"/>
          </w:tcPr>
          <w:p w14:paraId="27D319C6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4304" w:type="dxa"/>
          </w:tcPr>
          <w:p w14:paraId="68907886" w14:textId="32DFA888" w:rsidR="00780E66" w:rsidRPr="00780E66" w:rsidRDefault="00780E66" w:rsidP="00B97F72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Разработка перспективных планов работы с детьми, с родителями педагогами воспитанников;</w:t>
            </w:r>
            <w:r w:rsidR="00B97F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картотеки упражнений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игр по кинезиологии </w:t>
            </w:r>
          </w:p>
        </w:tc>
        <w:tc>
          <w:tcPr>
            <w:tcW w:w="1324" w:type="dxa"/>
          </w:tcPr>
          <w:p w14:paraId="096CA458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сентябрь</w:t>
            </w:r>
          </w:p>
          <w:p w14:paraId="27E97A85" w14:textId="54DE724A" w:rsidR="00780E66" w:rsidRPr="00780E66" w:rsidRDefault="00780E66" w:rsidP="00B97F72">
            <w:pPr>
              <w:spacing w:after="0" w:line="360" w:lineRule="auto"/>
              <w:ind w:left="131" w:right="-286" w:hanging="13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9" w:type="dxa"/>
          </w:tcPr>
          <w:p w14:paraId="63AE1B06" w14:textId="77777777" w:rsid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</w:t>
            </w:r>
          </w:p>
          <w:p w14:paraId="430DFCC9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80E66" w:rsidRPr="00780E66" w14:paraId="0C002EE7" w14:textId="77777777" w:rsidTr="00104932">
        <w:tc>
          <w:tcPr>
            <w:tcW w:w="9214" w:type="dxa"/>
            <w:gridSpan w:val="4"/>
          </w:tcPr>
          <w:p w14:paraId="553C7924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Промежуточные результаты</w:t>
            </w:r>
          </w:p>
        </w:tc>
      </w:tr>
      <w:tr w:rsidR="00780E66" w:rsidRPr="00780E66" w14:paraId="58291493" w14:textId="77777777" w:rsidTr="00104932">
        <w:tc>
          <w:tcPr>
            <w:tcW w:w="9214" w:type="dxa"/>
            <w:gridSpan w:val="4"/>
          </w:tcPr>
          <w:p w14:paraId="7E13F8B4" w14:textId="77777777" w:rsidR="00780E66" w:rsidRPr="00780E66" w:rsidRDefault="00780E66" w:rsidP="00780E66">
            <w:pPr>
              <w:spacing w:after="0" w:line="360" w:lineRule="auto"/>
              <w:ind w:right="-28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Пакет нормативных документов, регламентирующих деятельность ГБДОУ в творческом режиме.</w:t>
            </w:r>
          </w:p>
          <w:p w14:paraId="5F3918B6" w14:textId="77777777" w:rsidR="00780E66" w:rsidRPr="00780E66" w:rsidRDefault="00780E66" w:rsidP="00780E66">
            <w:pPr>
              <w:spacing w:after="0" w:line="360" w:lineRule="auto"/>
              <w:ind w:right="-28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Анализ результатов первичного диагностирования детей</w:t>
            </w:r>
          </w:p>
          <w:p w14:paraId="2C75D9C2" w14:textId="77777777" w:rsidR="00780E66" w:rsidRPr="00780E66" w:rsidRDefault="00780E66" w:rsidP="00780E66">
            <w:pPr>
              <w:spacing w:after="0" w:line="360" w:lineRule="auto"/>
              <w:ind w:right="-28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Анализ диагностирования педагогов-инноваторов.</w:t>
            </w:r>
          </w:p>
          <w:p w14:paraId="402FA092" w14:textId="77777777" w:rsidR="00780E66" w:rsidRPr="00780E66" w:rsidRDefault="00780E66" w:rsidP="00780E66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 Перспективный план работы с воспитанниками.</w:t>
            </w:r>
          </w:p>
          <w:p w14:paraId="7E2FEA9C" w14:textId="77777777" w:rsidR="00780E66" w:rsidRPr="00780E66" w:rsidRDefault="00780E66" w:rsidP="00780E66">
            <w:pPr>
              <w:spacing w:after="0" w:line="360" w:lineRule="auto"/>
              <w:ind w:right="-28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 Перспективный план работы с родителями.</w:t>
            </w:r>
          </w:p>
          <w:p w14:paraId="0F486041" w14:textId="77777777" w:rsidR="00780E66" w:rsidRPr="00780E66" w:rsidRDefault="00780E66" w:rsidP="00780E66">
            <w:pPr>
              <w:spacing w:after="0" w:line="360" w:lineRule="auto"/>
              <w:ind w:right="-28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 Картотека упражнений по кинезиологии.</w:t>
            </w:r>
          </w:p>
          <w:p w14:paraId="66A16192" w14:textId="77777777" w:rsidR="00780E66" w:rsidRPr="00780E66" w:rsidRDefault="00780E66" w:rsidP="00780E66">
            <w:pPr>
              <w:spacing w:after="0" w:line="360" w:lineRule="auto"/>
              <w:ind w:right="-10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  Проведены родительские собрания, на которых родители были проинформированы об инновационной деятельности.</w:t>
            </w:r>
          </w:p>
        </w:tc>
      </w:tr>
    </w:tbl>
    <w:p w14:paraId="3B0732E1" w14:textId="77777777" w:rsidR="00780E66" w:rsidRPr="00780E66" w:rsidRDefault="00780E66" w:rsidP="00780E66">
      <w:pPr>
        <w:spacing w:after="0" w:line="360" w:lineRule="auto"/>
        <w:ind w:right="-286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80E6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</w:t>
      </w:r>
    </w:p>
    <w:p w14:paraId="1E37B5A9" w14:textId="77777777" w:rsidR="00780E66" w:rsidRPr="00780E66" w:rsidRDefault="00780E66" w:rsidP="00780E66">
      <w:pPr>
        <w:spacing w:after="0" w:line="360" w:lineRule="auto"/>
        <w:ind w:right="-28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E6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780E66">
        <w:rPr>
          <w:rFonts w:ascii="Times New Roman" w:eastAsia="Calibri" w:hAnsi="Times New Roman" w:cs="Times New Roman"/>
          <w:iCs/>
          <w:sz w:val="24"/>
          <w:szCs w:val="24"/>
        </w:rPr>
        <w:t>Практический этап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162"/>
        <w:gridCol w:w="1902"/>
        <w:gridCol w:w="2492"/>
      </w:tblGrid>
      <w:tr w:rsidR="00780E66" w:rsidRPr="00780E66" w14:paraId="7FBEA768" w14:textId="77777777" w:rsidTr="00B97F72">
        <w:tc>
          <w:tcPr>
            <w:tcW w:w="658" w:type="dxa"/>
          </w:tcPr>
          <w:p w14:paraId="35C08FC1" w14:textId="77777777" w:rsidR="00B97F72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№ </w:t>
            </w:r>
          </w:p>
          <w:p w14:paraId="5A40D8A7" w14:textId="6EB8772B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4162" w:type="dxa"/>
          </w:tcPr>
          <w:p w14:paraId="04C46AB8" w14:textId="77777777" w:rsidR="00780E66" w:rsidRPr="00780E66" w:rsidRDefault="00780E66" w:rsidP="00780E66">
            <w:pPr>
              <w:spacing w:after="0" w:line="36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Описание деятельности</w:t>
            </w:r>
          </w:p>
        </w:tc>
        <w:tc>
          <w:tcPr>
            <w:tcW w:w="1902" w:type="dxa"/>
          </w:tcPr>
          <w:p w14:paraId="7E3EC578" w14:textId="77777777" w:rsidR="00780E66" w:rsidRPr="00780E66" w:rsidRDefault="00780E66" w:rsidP="00780E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492" w:type="dxa"/>
          </w:tcPr>
          <w:p w14:paraId="492A8860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780E66" w:rsidRPr="00780E66" w14:paraId="422CDF76" w14:textId="77777777" w:rsidTr="00B97F72">
        <w:tc>
          <w:tcPr>
            <w:tcW w:w="658" w:type="dxa"/>
          </w:tcPr>
          <w:p w14:paraId="50294D7F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162" w:type="dxa"/>
          </w:tcPr>
          <w:p w14:paraId="5B8EDFC5" w14:textId="77777777" w:rsidR="00780E66" w:rsidRPr="00780E66" w:rsidRDefault="00780E66" w:rsidP="00780E66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Оснащение РППС групп, кабинетов</w:t>
            </w:r>
          </w:p>
        </w:tc>
        <w:tc>
          <w:tcPr>
            <w:tcW w:w="1902" w:type="dxa"/>
          </w:tcPr>
          <w:p w14:paraId="132B7238" w14:textId="77777777" w:rsidR="00780E66" w:rsidRPr="00780E66" w:rsidRDefault="00780E66" w:rsidP="00780E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3CBF7C92" w14:textId="77777777" w:rsid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Воспитатели,</w:t>
            </w:r>
          </w:p>
          <w:p w14:paraId="04C9862B" w14:textId="05D7A41C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780E66" w:rsidRPr="00780E66" w14:paraId="09CBBEA9" w14:textId="77777777" w:rsidTr="00B97F72">
        <w:tc>
          <w:tcPr>
            <w:tcW w:w="658" w:type="dxa"/>
          </w:tcPr>
          <w:p w14:paraId="4E85826A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162" w:type="dxa"/>
          </w:tcPr>
          <w:p w14:paraId="72E90076" w14:textId="77777777" w:rsidR="00780E66" w:rsidRPr="00780E66" w:rsidRDefault="00780E66" w:rsidP="00780E66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Изготовление дидактического материала и пособий по теме</w:t>
            </w:r>
          </w:p>
        </w:tc>
        <w:tc>
          <w:tcPr>
            <w:tcW w:w="1902" w:type="dxa"/>
          </w:tcPr>
          <w:p w14:paraId="6FC3948B" w14:textId="77777777" w:rsidR="00780E66" w:rsidRPr="00780E66" w:rsidRDefault="00780E66" w:rsidP="00780E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78E58372" w14:textId="17F094F1" w:rsid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Воспитатели,</w:t>
            </w:r>
          </w:p>
          <w:p w14:paraId="3D268511" w14:textId="6ECE3C20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780E66" w:rsidRPr="00780E66" w14:paraId="51508B52" w14:textId="77777777" w:rsidTr="00B97F72">
        <w:tc>
          <w:tcPr>
            <w:tcW w:w="658" w:type="dxa"/>
          </w:tcPr>
          <w:p w14:paraId="685E18EE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GB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GB"/>
              </w:rPr>
              <w:t>3.</w:t>
            </w:r>
          </w:p>
        </w:tc>
        <w:tc>
          <w:tcPr>
            <w:tcW w:w="4162" w:type="dxa"/>
          </w:tcPr>
          <w:p w14:paraId="7CEF63DC" w14:textId="77777777" w:rsidR="00780E66" w:rsidRPr="00780E66" w:rsidRDefault="00780E66" w:rsidP="00780E66">
            <w:pPr>
              <w:spacing w:after="0" w:line="360" w:lineRule="auto"/>
              <w:ind w:right="6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Реализация перспективного плана работы с воспитанниками</w:t>
            </w:r>
          </w:p>
          <w:p w14:paraId="06D6E35D" w14:textId="77777777" w:rsidR="00780E66" w:rsidRPr="00780E66" w:rsidRDefault="00780E66" w:rsidP="00780E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Проведение фронтальных подгрупповых и индивидуальных занятий (упражнений комплекса)</w:t>
            </w:r>
          </w:p>
        </w:tc>
        <w:tc>
          <w:tcPr>
            <w:tcW w:w="1902" w:type="dxa"/>
          </w:tcPr>
          <w:p w14:paraId="7CDD24BF" w14:textId="77777777" w:rsidR="00780E66" w:rsidRPr="00780E66" w:rsidRDefault="00780E66" w:rsidP="00780E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2979CD44" w14:textId="2B6DD130" w:rsidR="00B97F72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Воспитатели,</w:t>
            </w:r>
          </w:p>
          <w:p w14:paraId="4AD7BBE8" w14:textId="6B5EA8AC" w:rsidR="00780E66" w:rsidRPr="00780E66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780E66" w:rsidRPr="00780E66" w14:paraId="4D0D18F3" w14:textId="77777777" w:rsidTr="00B97F72">
        <w:tc>
          <w:tcPr>
            <w:tcW w:w="658" w:type="dxa"/>
          </w:tcPr>
          <w:p w14:paraId="19FDB30A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GB"/>
              </w:rPr>
              <w:t>4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162" w:type="dxa"/>
          </w:tcPr>
          <w:p w14:paraId="34CA4FD7" w14:textId="77777777" w:rsidR="00780E66" w:rsidRPr="00780E66" w:rsidRDefault="00780E66" w:rsidP="00780E66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Реализация перспективного плана работы с родителями воспитанников</w:t>
            </w:r>
          </w:p>
        </w:tc>
        <w:tc>
          <w:tcPr>
            <w:tcW w:w="1902" w:type="dxa"/>
          </w:tcPr>
          <w:p w14:paraId="5065B057" w14:textId="77777777" w:rsidR="00780E66" w:rsidRPr="00780E66" w:rsidRDefault="00780E66" w:rsidP="00780E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2F8CF480" w14:textId="4D8C9C4E" w:rsidR="00B97F72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Воспитатели,</w:t>
            </w:r>
          </w:p>
          <w:p w14:paraId="682ACD26" w14:textId="02F296B9" w:rsidR="00780E66" w:rsidRPr="00780E66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780E66" w:rsidRPr="00780E66" w14:paraId="73394167" w14:textId="77777777" w:rsidTr="00B97F72">
        <w:tc>
          <w:tcPr>
            <w:tcW w:w="658" w:type="dxa"/>
          </w:tcPr>
          <w:p w14:paraId="0A82FC92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GB"/>
              </w:rPr>
              <w:t>5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162" w:type="dxa"/>
          </w:tcPr>
          <w:p w14:paraId="5E201BCB" w14:textId="77777777" w:rsidR="00780E66" w:rsidRPr="00780E66" w:rsidRDefault="00780E66" w:rsidP="00780E66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Разработка совместных образовательных проектов</w:t>
            </w:r>
          </w:p>
        </w:tc>
        <w:tc>
          <w:tcPr>
            <w:tcW w:w="1902" w:type="dxa"/>
          </w:tcPr>
          <w:p w14:paraId="10D721C7" w14:textId="77777777" w:rsidR="00780E66" w:rsidRPr="00780E66" w:rsidRDefault="00780E66" w:rsidP="00780E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5CEB8257" w14:textId="1EAFBDDA" w:rsidR="00B97F72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Воспитатели,</w:t>
            </w:r>
          </w:p>
          <w:p w14:paraId="28377968" w14:textId="31030BE1" w:rsidR="00780E66" w:rsidRPr="00780E66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780E66" w:rsidRPr="00780E66" w14:paraId="74FC7411" w14:textId="77777777" w:rsidTr="00B97F72">
        <w:tc>
          <w:tcPr>
            <w:tcW w:w="658" w:type="dxa"/>
          </w:tcPr>
          <w:p w14:paraId="768EF637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GB"/>
              </w:rPr>
              <w:lastRenderedPageBreak/>
              <w:t>6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162" w:type="dxa"/>
          </w:tcPr>
          <w:p w14:paraId="6588881A" w14:textId="77777777" w:rsidR="00780E66" w:rsidRPr="00780E66" w:rsidRDefault="00780E66" w:rsidP="00780E66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 педагогов-инноваторов в конкурсах профессионального мастерства по проблеме</w:t>
            </w:r>
          </w:p>
        </w:tc>
        <w:tc>
          <w:tcPr>
            <w:tcW w:w="1902" w:type="dxa"/>
          </w:tcPr>
          <w:p w14:paraId="41DA2B7B" w14:textId="77777777" w:rsidR="00780E66" w:rsidRPr="00780E66" w:rsidRDefault="00780E66" w:rsidP="00780E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69C2E5F2" w14:textId="51F42802" w:rsidR="00780E66" w:rsidRPr="00780E66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Воспитатели, педагог-психолог</w:t>
            </w:r>
          </w:p>
        </w:tc>
      </w:tr>
      <w:tr w:rsidR="00780E66" w:rsidRPr="00780E66" w14:paraId="53E2D817" w14:textId="77777777" w:rsidTr="00B97F72">
        <w:tc>
          <w:tcPr>
            <w:tcW w:w="658" w:type="dxa"/>
          </w:tcPr>
          <w:p w14:paraId="13FD9362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GB"/>
              </w:rPr>
              <w:t>7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162" w:type="dxa"/>
          </w:tcPr>
          <w:p w14:paraId="020BDCF7" w14:textId="37579E94" w:rsidR="00780E66" w:rsidRPr="00780E66" w:rsidRDefault="00780E66" w:rsidP="00B97F72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Апробация расширенного социального-</w:t>
            </w:r>
            <w:r w:rsidR="00B97F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педагогического взаимодействия</w:t>
            </w:r>
          </w:p>
        </w:tc>
        <w:tc>
          <w:tcPr>
            <w:tcW w:w="1902" w:type="dxa"/>
          </w:tcPr>
          <w:p w14:paraId="1C28925A" w14:textId="77777777" w:rsidR="00780E66" w:rsidRPr="00780E66" w:rsidRDefault="00780E66" w:rsidP="00780E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14:paraId="7E4FD5CB" w14:textId="57C9C95A" w:rsidR="00B97F72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Воспитатели,</w:t>
            </w:r>
          </w:p>
          <w:p w14:paraId="5B833706" w14:textId="14F10B6B" w:rsidR="00780E66" w:rsidRPr="00780E66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780E66" w:rsidRPr="00780E66" w14:paraId="24FE2C69" w14:textId="77777777" w:rsidTr="00B97F72">
        <w:trPr>
          <w:trHeight w:val="827"/>
        </w:trPr>
        <w:tc>
          <w:tcPr>
            <w:tcW w:w="658" w:type="dxa"/>
          </w:tcPr>
          <w:p w14:paraId="4088CE4F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GB"/>
              </w:rPr>
              <w:t>8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162" w:type="dxa"/>
          </w:tcPr>
          <w:p w14:paraId="5B5F9260" w14:textId="77777777" w:rsidR="00780E66" w:rsidRPr="00780E66" w:rsidRDefault="00780E66" w:rsidP="00B97F72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Выработка практических рекомендаций по взаимодействию с семьёй по теме ИД</w:t>
            </w:r>
          </w:p>
        </w:tc>
        <w:tc>
          <w:tcPr>
            <w:tcW w:w="1902" w:type="dxa"/>
          </w:tcPr>
          <w:p w14:paraId="7C7F595E" w14:textId="77777777" w:rsidR="00780E66" w:rsidRPr="00780E66" w:rsidRDefault="00780E66" w:rsidP="00780E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февраль-март</w:t>
            </w:r>
          </w:p>
        </w:tc>
        <w:tc>
          <w:tcPr>
            <w:tcW w:w="2492" w:type="dxa"/>
          </w:tcPr>
          <w:p w14:paraId="557C74A7" w14:textId="22941452" w:rsidR="00B97F72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Воспитатели,</w:t>
            </w:r>
          </w:p>
          <w:p w14:paraId="3C946BF3" w14:textId="3AB1E3C9" w:rsidR="00780E66" w:rsidRPr="00780E66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780E66" w:rsidRPr="00780E66" w14:paraId="34C88FDF" w14:textId="77777777" w:rsidTr="00780E66">
        <w:tc>
          <w:tcPr>
            <w:tcW w:w="9214" w:type="dxa"/>
            <w:gridSpan w:val="4"/>
          </w:tcPr>
          <w:p w14:paraId="45FA7789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Промежуточные результаты</w:t>
            </w:r>
          </w:p>
        </w:tc>
      </w:tr>
      <w:tr w:rsidR="00780E66" w:rsidRPr="00780E66" w14:paraId="681A7FC6" w14:textId="77777777" w:rsidTr="00780E66">
        <w:trPr>
          <w:trHeight w:val="1827"/>
        </w:trPr>
        <w:tc>
          <w:tcPr>
            <w:tcW w:w="9214" w:type="dxa"/>
            <w:gridSpan w:val="4"/>
          </w:tcPr>
          <w:p w14:paraId="0D443455" w14:textId="77777777" w:rsidR="00780E66" w:rsidRPr="00780E66" w:rsidRDefault="00780E66" w:rsidP="00780E66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Пополнение оснащения игровой развивающей среды.</w:t>
            </w:r>
          </w:p>
          <w:p w14:paraId="0C985DF3" w14:textId="77777777" w:rsidR="00780E66" w:rsidRPr="00780E66" w:rsidRDefault="00780E66" w:rsidP="00780E66">
            <w:pPr>
              <w:spacing w:after="0" w:line="360" w:lineRule="auto"/>
              <w:ind w:right="6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Оформление картотеки развивающих упражнений и заданий для индивидуальной работы с детьми.</w:t>
            </w:r>
          </w:p>
          <w:p w14:paraId="4C58E82D" w14:textId="77777777" w:rsidR="00780E66" w:rsidRPr="00780E66" w:rsidRDefault="00780E66" w:rsidP="00780E66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Откорректированные перспективные планы работы с воспитанниками, с родителями.</w:t>
            </w:r>
          </w:p>
          <w:p w14:paraId="09CFE955" w14:textId="25DC459D" w:rsidR="00780E66" w:rsidRPr="00780E66" w:rsidRDefault="00780E66" w:rsidP="00780E66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 Конспекты НОД итоговых мероприятий по ИД.</w:t>
            </w:r>
          </w:p>
          <w:p w14:paraId="08371356" w14:textId="77777777" w:rsidR="00780E66" w:rsidRPr="00780E66" w:rsidRDefault="00780E66" w:rsidP="00780E66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 Консультации для родителей воспитанников по проблеме.</w:t>
            </w:r>
          </w:p>
          <w:p w14:paraId="43ED7939" w14:textId="77777777" w:rsidR="00780E66" w:rsidRPr="00780E66" w:rsidRDefault="00780E66" w:rsidP="00780E66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 Конспекты семинаров, семинаров-практикумов с педагогами, и родителями по теме ИД.</w:t>
            </w:r>
          </w:p>
          <w:p w14:paraId="08505547" w14:textId="77777777" w:rsidR="00780E66" w:rsidRPr="00780E66" w:rsidRDefault="00780E66" w:rsidP="00780E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 Проведение педагогического совета на тему «Использование кинезиологии в работе с дошкольниками».</w:t>
            </w:r>
          </w:p>
          <w:p w14:paraId="0CE448E8" w14:textId="77777777" w:rsidR="00780E66" w:rsidRPr="00780E66" w:rsidRDefault="00780E66" w:rsidP="00780E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 Анализ и самоанализ педагогами - инноваторами открытых мероприятий по теме ИД.</w:t>
            </w:r>
          </w:p>
          <w:p w14:paraId="2CCDA408" w14:textId="77777777" w:rsidR="00780E66" w:rsidRPr="00780E66" w:rsidRDefault="00780E66" w:rsidP="00780E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 Улучшение показателей развития детей познавательное, физическое, речевое развитие».</w:t>
            </w:r>
          </w:p>
        </w:tc>
      </w:tr>
    </w:tbl>
    <w:p w14:paraId="5BA4C9F6" w14:textId="77777777" w:rsidR="00780E66" w:rsidRPr="00780E66" w:rsidRDefault="00780E66" w:rsidP="00780E66">
      <w:pPr>
        <w:spacing w:after="0" w:line="360" w:lineRule="auto"/>
        <w:ind w:right="-286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5BE4C5F2" w14:textId="77777777" w:rsidR="00780E66" w:rsidRPr="00780E66" w:rsidRDefault="00780E66" w:rsidP="00780E66">
      <w:pPr>
        <w:spacing w:after="0" w:line="360" w:lineRule="auto"/>
        <w:ind w:right="-28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E6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</w:t>
      </w:r>
      <w:r w:rsidRPr="00780E66">
        <w:rPr>
          <w:rFonts w:ascii="Times New Roman" w:eastAsia="Calibri" w:hAnsi="Times New Roman" w:cs="Times New Roman"/>
          <w:iCs/>
          <w:sz w:val="24"/>
          <w:szCs w:val="24"/>
        </w:rPr>
        <w:t>Заключительный этап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41"/>
        <w:gridCol w:w="1845"/>
        <w:gridCol w:w="2172"/>
      </w:tblGrid>
      <w:tr w:rsidR="00780E66" w:rsidRPr="00780E66" w14:paraId="7D8F81CC" w14:textId="77777777" w:rsidTr="00104932">
        <w:tc>
          <w:tcPr>
            <w:tcW w:w="709" w:type="dxa"/>
          </w:tcPr>
          <w:p w14:paraId="2E7B4EF1" w14:textId="77777777" w:rsidR="00B97F72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№ </w:t>
            </w:r>
          </w:p>
          <w:p w14:paraId="728ABE1C" w14:textId="376B67D6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4FAC3946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Описание деятельности</w:t>
            </w:r>
          </w:p>
        </w:tc>
        <w:tc>
          <w:tcPr>
            <w:tcW w:w="1984" w:type="dxa"/>
          </w:tcPr>
          <w:p w14:paraId="1D1E0B13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14:paraId="249B86CF" w14:textId="77777777" w:rsidR="00780E66" w:rsidRPr="00780E66" w:rsidRDefault="00780E66" w:rsidP="00780E66">
            <w:pPr>
              <w:spacing w:after="0" w:line="360" w:lineRule="auto"/>
              <w:ind w:right="-112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780E66" w:rsidRPr="00780E66" w14:paraId="3179570E" w14:textId="77777777" w:rsidTr="00104932">
        <w:tc>
          <w:tcPr>
            <w:tcW w:w="709" w:type="dxa"/>
          </w:tcPr>
          <w:p w14:paraId="05735DB5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35DEA020" w14:textId="74B2B185" w:rsidR="00780E66" w:rsidRPr="00780E66" w:rsidRDefault="00780E66" w:rsidP="00780E66">
            <w:pPr>
              <w:spacing w:after="0" w:line="360" w:lineRule="auto"/>
              <w:ind w:right="6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 диагностика по</w:t>
            </w:r>
            <w:r w:rsidR="00B97F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кинезиологии</w:t>
            </w:r>
            <w:r w:rsidR="00B97F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Систематизация</w:t>
            </w:r>
            <w:r w:rsidR="00B97F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структурирование окончательных итогов</w:t>
            </w:r>
          </w:p>
        </w:tc>
        <w:tc>
          <w:tcPr>
            <w:tcW w:w="1984" w:type="dxa"/>
          </w:tcPr>
          <w:p w14:paraId="38B1CE62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апрель</w:t>
            </w:r>
          </w:p>
          <w:p w14:paraId="18474884" w14:textId="2DA2FCED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5AB4D" w14:textId="77777777" w:rsidR="00780E66" w:rsidRPr="00780E66" w:rsidRDefault="00780E66" w:rsidP="00780E66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 участники</w:t>
            </w:r>
          </w:p>
        </w:tc>
      </w:tr>
      <w:tr w:rsidR="00780E66" w:rsidRPr="00780E66" w14:paraId="0ADC2488" w14:textId="77777777" w:rsidTr="00104932">
        <w:tc>
          <w:tcPr>
            <w:tcW w:w="709" w:type="dxa"/>
          </w:tcPr>
          <w:p w14:paraId="170D82C4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7C5E590A" w14:textId="77777777" w:rsidR="00780E66" w:rsidRPr="00780E66" w:rsidRDefault="00780E66" w:rsidP="00780E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Анализ эффективности инновационной деятельности. Выводы. </w:t>
            </w:r>
          </w:p>
        </w:tc>
        <w:tc>
          <w:tcPr>
            <w:tcW w:w="1984" w:type="dxa"/>
          </w:tcPr>
          <w:p w14:paraId="4A8ACB8B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май </w:t>
            </w:r>
          </w:p>
          <w:p w14:paraId="49AF7786" w14:textId="06514078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893C53" w14:textId="77777777" w:rsidR="00780E66" w:rsidRPr="00780E66" w:rsidRDefault="00780E66" w:rsidP="00780E66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 участники</w:t>
            </w:r>
          </w:p>
        </w:tc>
      </w:tr>
      <w:tr w:rsidR="00780E66" w:rsidRPr="00780E66" w14:paraId="704B2EA9" w14:textId="77777777" w:rsidTr="00104932">
        <w:tc>
          <w:tcPr>
            <w:tcW w:w="709" w:type="dxa"/>
          </w:tcPr>
          <w:p w14:paraId="3A7229EF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</w:tcPr>
          <w:p w14:paraId="48BF75F6" w14:textId="77777777" w:rsidR="00780E66" w:rsidRPr="00780E66" w:rsidRDefault="00780E66" w:rsidP="00780E66">
            <w:pPr>
              <w:spacing w:after="0" w:line="360" w:lineRule="auto"/>
              <w:ind w:right="-7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Обобщение педагогического опыта  </w:t>
            </w:r>
          </w:p>
        </w:tc>
        <w:tc>
          <w:tcPr>
            <w:tcW w:w="1984" w:type="dxa"/>
          </w:tcPr>
          <w:p w14:paraId="741D4AC9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февраль </w:t>
            </w:r>
          </w:p>
          <w:p w14:paraId="22CAFADB" w14:textId="7622E686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066485" w14:textId="77777777" w:rsidR="00780E66" w:rsidRPr="00780E66" w:rsidRDefault="00780E66" w:rsidP="00780E66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 участники</w:t>
            </w:r>
          </w:p>
        </w:tc>
      </w:tr>
      <w:tr w:rsidR="00780E66" w:rsidRPr="00780E66" w14:paraId="727A658A" w14:textId="77777777" w:rsidTr="00104932">
        <w:tc>
          <w:tcPr>
            <w:tcW w:w="709" w:type="dxa"/>
          </w:tcPr>
          <w:p w14:paraId="0F49FC43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103" w:type="dxa"/>
          </w:tcPr>
          <w:p w14:paraId="245F5B5A" w14:textId="77777777" w:rsidR="00780E66" w:rsidRPr="00780E66" w:rsidRDefault="00780E66" w:rsidP="00780E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аналитического отчёта о выполнении основных направлений инновационной деятельности.</w:t>
            </w:r>
          </w:p>
        </w:tc>
        <w:tc>
          <w:tcPr>
            <w:tcW w:w="1984" w:type="dxa"/>
          </w:tcPr>
          <w:p w14:paraId="79404A55" w14:textId="77777777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май </w:t>
            </w:r>
          </w:p>
          <w:p w14:paraId="32709963" w14:textId="33F2A5F5" w:rsidR="00780E66" w:rsidRPr="00780E66" w:rsidRDefault="00780E66" w:rsidP="00780E66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B94435" w14:textId="77777777" w:rsidR="00780E66" w:rsidRPr="00780E66" w:rsidRDefault="00780E66" w:rsidP="00780E66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 участники</w:t>
            </w:r>
          </w:p>
        </w:tc>
      </w:tr>
      <w:tr w:rsidR="00780E66" w:rsidRPr="00780E66" w14:paraId="0EF40214" w14:textId="77777777" w:rsidTr="00104932">
        <w:tc>
          <w:tcPr>
            <w:tcW w:w="10064" w:type="dxa"/>
            <w:gridSpan w:val="4"/>
          </w:tcPr>
          <w:p w14:paraId="5C96597D" w14:textId="48A9D27A" w:rsidR="00780E66" w:rsidRPr="00780E66" w:rsidRDefault="00780E66" w:rsidP="00B97F72">
            <w:pPr>
              <w:spacing w:after="0" w:line="360" w:lineRule="auto"/>
              <w:ind w:right="-28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представления результатов</w:t>
            </w:r>
          </w:p>
        </w:tc>
      </w:tr>
      <w:tr w:rsidR="00780E66" w:rsidRPr="00780E66" w14:paraId="3BB9EE81" w14:textId="77777777" w:rsidTr="00104932">
        <w:trPr>
          <w:trHeight w:val="410"/>
        </w:trPr>
        <w:tc>
          <w:tcPr>
            <w:tcW w:w="10064" w:type="dxa"/>
            <w:gridSpan w:val="4"/>
          </w:tcPr>
          <w:p w14:paraId="420081CC" w14:textId="77777777" w:rsidR="00780E66" w:rsidRPr="00780E66" w:rsidRDefault="00780E66" w:rsidP="00780E66">
            <w:pPr>
              <w:spacing w:after="0" w:line="360" w:lineRule="auto"/>
              <w:ind w:right="2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Публикации материалов инновационной деятельности в периодических изданиях, в СМИ.</w:t>
            </w:r>
          </w:p>
          <w:p w14:paraId="2880425B" w14:textId="77777777" w:rsidR="00780E66" w:rsidRPr="00780E66" w:rsidRDefault="00780E66" w:rsidP="00780E66">
            <w:pPr>
              <w:spacing w:after="0" w:line="360" w:lineRule="auto"/>
              <w:ind w:right="-28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Участие педагогов-инноваторов в РМО, конференциях, семинарах.</w:t>
            </w:r>
          </w:p>
          <w:p w14:paraId="5B7E6F54" w14:textId="77777777" w:rsidR="00780E66" w:rsidRPr="00780E66" w:rsidRDefault="00780E66" w:rsidP="00780E66">
            <w:pPr>
              <w:spacing w:after="0" w:line="360" w:lineRule="auto"/>
              <w:ind w:right="2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Публикации методических разработок на сайте ДОУ, на личном сайте.</w:t>
            </w:r>
          </w:p>
          <w:p w14:paraId="1C81D44A" w14:textId="77777777" w:rsidR="00780E66" w:rsidRPr="00780E66" w:rsidRDefault="00780E66" w:rsidP="00780E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0E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 Аналитический отчёт (оценка эффективности ИД).</w:t>
            </w:r>
          </w:p>
        </w:tc>
      </w:tr>
    </w:tbl>
    <w:p w14:paraId="77828F10" w14:textId="3AEDAA71" w:rsidR="00291B71" w:rsidRPr="003C04CE" w:rsidRDefault="00291B71" w:rsidP="00B97F7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C04CE">
        <w:rPr>
          <w:rFonts w:ascii="Times New Roman" w:hAnsi="Times New Roman"/>
          <w:sz w:val="24"/>
          <w:szCs w:val="24"/>
        </w:rPr>
        <w:t xml:space="preserve"> уверенностью</w:t>
      </w:r>
      <w:r>
        <w:rPr>
          <w:rFonts w:ascii="Times New Roman" w:hAnsi="Times New Roman"/>
          <w:sz w:val="24"/>
          <w:szCs w:val="24"/>
        </w:rPr>
        <w:t xml:space="preserve"> можно </w:t>
      </w:r>
      <w:r w:rsidRPr="003C04CE">
        <w:rPr>
          <w:rFonts w:ascii="Times New Roman" w:hAnsi="Times New Roman"/>
          <w:sz w:val="24"/>
          <w:szCs w:val="24"/>
        </w:rPr>
        <w:t>сказать, что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04CE">
        <w:rPr>
          <w:rFonts w:ascii="Times New Roman" w:hAnsi="Times New Roman"/>
          <w:sz w:val="24"/>
          <w:szCs w:val="24"/>
        </w:rPr>
        <w:t>кинезиологические</w:t>
      </w:r>
      <w:proofErr w:type="spellEnd"/>
      <w:r w:rsidRPr="003C04CE">
        <w:rPr>
          <w:rFonts w:ascii="Times New Roman" w:hAnsi="Times New Roman"/>
          <w:sz w:val="24"/>
          <w:szCs w:val="24"/>
        </w:rPr>
        <w:t xml:space="preserve"> упражнения оказывают благотворное влияние не только на </w:t>
      </w:r>
      <w:r>
        <w:rPr>
          <w:rFonts w:ascii="Times New Roman" w:hAnsi="Times New Roman"/>
          <w:sz w:val="24"/>
          <w:szCs w:val="24"/>
        </w:rPr>
        <w:t>образовательную деятельность</w:t>
      </w:r>
      <w:r w:rsidRPr="003C04CE">
        <w:rPr>
          <w:rFonts w:ascii="Times New Roman" w:hAnsi="Times New Roman"/>
          <w:sz w:val="24"/>
          <w:szCs w:val="24"/>
        </w:rPr>
        <w:t>, но и на развитие интеллекта, улучшение состояния физического здоровья и социальную адаптацию детей</w:t>
      </w:r>
      <w:r w:rsidR="00B97F72">
        <w:rPr>
          <w:rFonts w:ascii="Times New Roman" w:hAnsi="Times New Roman"/>
          <w:sz w:val="24"/>
          <w:szCs w:val="24"/>
        </w:rPr>
        <w:t xml:space="preserve"> раннего возраста</w:t>
      </w:r>
      <w:r w:rsidRPr="003C04CE">
        <w:rPr>
          <w:rFonts w:ascii="Times New Roman" w:hAnsi="Times New Roman"/>
          <w:sz w:val="24"/>
          <w:szCs w:val="24"/>
        </w:rPr>
        <w:t>. Применение данн</w:t>
      </w:r>
      <w:r>
        <w:rPr>
          <w:rFonts w:ascii="Times New Roman" w:hAnsi="Times New Roman"/>
          <w:sz w:val="24"/>
          <w:szCs w:val="24"/>
        </w:rPr>
        <w:t>ых</w:t>
      </w:r>
      <w:r w:rsidRPr="003C04CE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и приёмом</w:t>
      </w:r>
      <w:r w:rsidRPr="003C04CE">
        <w:rPr>
          <w:rFonts w:ascii="Times New Roman" w:hAnsi="Times New Roman"/>
          <w:sz w:val="24"/>
          <w:szCs w:val="24"/>
        </w:rPr>
        <w:t xml:space="preserve"> позволяет улучшить у ребенка</w:t>
      </w:r>
      <w:r w:rsidR="00B97F72">
        <w:rPr>
          <w:rFonts w:ascii="Times New Roman" w:hAnsi="Times New Roman"/>
          <w:sz w:val="24"/>
          <w:szCs w:val="24"/>
        </w:rPr>
        <w:t xml:space="preserve"> раннего возраста</w:t>
      </w:r>
      <w:r w:rsidRPr="003C04CE">
        <w:rPr>
          <w:rFonts w:ascii="Times New Roman" w:hAnsi="Times New Roman"/>
          <w:sz w:val="24"/>
          <w:szCs w:val="24"/>
        </w:rPr>
        <w:t xml:space="preserve"> речь, внимание, моторику, снижает утомляемость, активизирует интеллектуальные и познавательные способности.</w:t>
      </w:r>
      <w:r w:rsidRPr="00034C8F">
        <w:t xml:space="preserve"> </w:t>
      </w:r>
      <w:r w:rsidRPr="003C04CE">
        <w:rPr>
          <w:rFonts w:ascii="Times New Roman" w:hAnsi="Times New Roman"/>
          <w:sz w:val="24"/>
          <w:szCs w:val="24"/>
        </w:rPr>
        <w:t>Дети, применяющие эти упражнения стали смышленее и любознательнее. У них исчезло раздражение, взаимное недовольство, обиды.</w:t>
      </w:r>
    </w:p>
    <w:p w14:paraId="66B75F88" w14:textId="722A0733" w:rsidR="00291B71" w:rsidRDefault="00291B71" w:rsidP="00B97F7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4CE">
        <w:rPr>
          <w:rFonts w:ascii="Times New Roman" w:hAnsi="Times New Roman"/>
          <w:sz w:val="24"/>
          <w:szCs w:val="24"/>
        </w:rPr>
        <w:t xml:space="preserve">Для достижения положительных результатов в развитии ребёнка </w:t>
      </w:r>
      <w:r w:rsidR="00B97F72">
        <w:rPr>
          <w:rFonts w:ascii="Times New Roman" w:hAnsi="Times New Roman"/>
          <w:sz w:val="24"/>
          <w:szCs w:val="24"/>
        </w:rPr>
        <w:t xml:space="preserve">раннего возраста </w:t>
      </w:r>
      <w:r w:rsidRPr="003C04CE">
        <w:rPr>
          <w:rFonts w:ascii="Times New Roman" w:hAnsi="Times New Roman"/>
          <w:sz w:val="24"/>
          <w:szCs w:val="24"/>
        </w:rPr>
        <w:t>невозможно ограничиться только работой, проводимой в стенах детского сада. Родители – самые заинтересованные и активные участники воспитательного процесса. Единство требований, даёт возможность добиться хороших результатов в развитии детей раннего возраста.</w:t>
      </w:r>
    </w:p>
    <w:p w14:paraId="2C826A42" w14:textId="3A130CC3" w:rsidR="00EC6C86" w:rsidRPr="00EC6C86" w:rsidRDefault="00EC6C86" w:rsidP="00EC6C86">
      <w:pPr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C86">
        <w:rPr>
          <w:rFonts w:ascii="Times New Roman" w:eastAsia="Calibri" w:hAnsi="Times New Roman" w:cs="Times New Roman"/>
          <w:b/>
          <w:i/>
          <w:sz w:val="24"/>
          <w:szCs w:val="24"/>
        </w:rPr>
        <w:t>Перспективное планирование взаимодействия с родителями в раннем возрасте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635"/>
      </w:tblGrid>
      <w:tr w:rsidR="00EC6C86" w:rsidRPr="00EC6C86" w14:paraId="6370F332" w14:textId="77777777" w:rsidTr="003268A2">
        <w:trPr>
          <w:jc w:val="center"/>
        </w:trPr>
        <w:tc>
          <w:tcPr>
            <w:tcW w:w="2518" w:type="dxa"/>
          </w:tcPr>
          <w:p w14:paraId="22332272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418" w:type="dxa"/>
          </w:tcPr>
          <w:p w14:paraId="1EBD394C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35" w:type="dxa"/>
          </w:tcPr>
          <w:p w14:paraId="5C4BCFD5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EC6C86" w:rsidRPr="00EC6C86" w14:paraId="6A5ADE6F" w14:textId="77777777" w:rsidTr="003268A2">
        <w:trPr>
          <w:jc w:val="center"/>
        </w:trPr>
        <w:tc>
          <w:tcPr>
            <w:tcW w:w="2518" w:type="dxa"/>
          </w:tcPr>
          <w:p w14:paraId="7F2EB6AD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418" w:type="dxa"/>
          </w:tcPr>
          <w:p w14:paraId="3E23122B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35" w:type="dxa"/>
          </w:tcPr>
          <w:p w14:paraId="627CD742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по данному вопросу</w:t>
            </w:r>
          </w:p>
        </w:tc>
      </w:tr>
      <w:tr w:rsidR="00EC6C86" w:rsidRPr="00EC6C86" w14:paraId="1E85503E" w14:textId="77777777" w:rsidTr="003268A2">
        <w:trPr>
          <w:jc w:val="center"/>
        </w:trPr>
        <w:tc>
          <w:tcPr>
            <w:tcW w:w="2518" w:type="dxa"/>
          </w:tcPr>
          <w:p w14:paraId="3B1431E6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0CB1BC6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35" w:type="dxa"/>
          </w:tcPr>
          <w:p w14:paraId="5AF53EE3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обследование детей.                           Разработка рекомендаций для родителей по итогам.</w:t>
            </w:r>
          </w:p>
          <w:p w14:paraId="0D7A8101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Консультация: «Комплекс упражнений</w:t>
            </w: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EC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пальчиковых гимнастик с элементами «кинезиологии</w:t>
            </w: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FB3C47A" w14:textId="77777777" w:rsidR="00EC6C86" w:rsidRPr="00EC6C86" w:rsidRDefault="00EC6C86" w:rsidP="00EC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C86" w:rsidRPr="00EC6C86" w14:paraId="07EF0323" w14:textId="77777777" w:rsidTr="003268A2">
        <w:trPr>
          <w:jc w:val="center"/>
        </w:trPr>
        <w:tc>
          <w:tcPr>
            <w:tcW w:w="2518" w:type="dxa"/>
          </w:tcPr>
          <w:p w14:paraId="7B641EC8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418" w:type="dxa"/>
            <w:vMerge w:val="restart"/>
          </w:tcPr>
          <w:p w14:paraId="4AFDCAB4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5563289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5" w:type="dxa"/>
            <w:vMerge w:val="restart"/>
          </w:tcPr>
          <w:p w14:paraId="56DD6EC3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 xml:space="preserve">Консультации для родителей: «Гимнастика мозга для детей с ОНР», «Система упражнений для развития мелкой моторики у детей дошкольного возраста – </w:t>
            </w:r>
            <w:proofErr w:type="spellStart"/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кинезиологический</w:t>
            </w:r>
            <w:proofErr w:type="spellEnd"/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 xml:space="preserve"> методики».</w:t>
            </w:r>
            <w:r w:rsidRPr="00EC6C8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Кинезиологические</w:t>
            </w:r>
            <w:proofErr w:type="spellEnd"/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 xml:space="preserve"> упражнения — это просто и весело».</w:t>
            </w:r>
          </w:p>
        </w:tc>
      </w:tr>
      <w:tr w:rsidR="00EC6C86" w:rsidRPr="00EC6C86" w14:paraId="193D0552" w14:textId="77777777" w:rsidTr="003268A2">
        <w:trPr>
          <w:trHeight w:val="1411"/>
          <w:jc w:val="center"/>
        </w:trPr>
        <w:tc>
          <w:tcPr>
            <w:tcW w:w="2518" w:type="dxa"/>
            <w:vMerge w:val="restart"/>
          </w:tcPr>
          <w:p w14:paraId="77581673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9623796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vMerge/>
          </w:tcPr>
          <w:p w14:paraId="17FB2812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C86" w:rsidRPr="00EC6C86" w14:paraId="0272F6C0" w14:textId="77777777" w:rsidTr="003268A2">
        <w:trPr>
          <w:trHeight w:val="900"/>
          <w:jc w:val="center"/>
        </w:trPr>
        <w:tc>
          <w:tcPr>
            <w:tcW w:w="2518" w:type="dxa"/>
            <w:vMerge/>
          </w:tcPr>
          <w:p w14:paraId="5501D8E7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2EB0603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35" w:type="dxa"/>
          </w:tcPr>
          <w:p w14:paraId="4D5270BD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 xml:space="preserve">Мастер-класс воспитателей для родителей: </w:t>
            </w:r>
            <w:r w:rsidRPr="00EC6C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«Кинезиология, как метод активного развития дошкольников»</w:t>
            </w:r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6EBBDFB8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shd w:val="clear" w:color="auto" w:fill="FFFFFF"/>
                <w:lang w:eastAsia="ru-RU"/>
              </w:rPr>
              <w:t>Игры и упражнения для развития межполушарного взаимодействия у детей дошкольного возраста.</w:t>
            </w:r>
          </w:p>
          <w:p w14:paraId="3882869D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Консультация «Игра для развития мелкой моторики «Пальчиковый твистер».</w:t>
            </w:r>
          </w:p>
        </w:tc>
      </w:tr>
      <w:tr w:rsidR="00EC6C86" w:rsidRPr="00EC6C86" w14:paraId="4AE0EECF" w14:textId="77777777" w:rsidTr="003268A2">
        <w:trPr>
          <w:jc w:val="center"/>
        </w:trPr>
        <w:tc>
          <w:tcPr>
            <w:tcW w:w="2518" w:type="dxa"/>
          </w:tcPr>
          <w:p w14:paraId="0F70E2B1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8B569F4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35" w:type="dxa"/>
          </w:tcPr>
          <w:p w14:paraId="62AEBBB0" w14:textId="77777777" w:rsidR="00EC6C86" w:rsidRPr="00EC6C86" w:rsidRDefault="00EC6C86" w:rsidP="00EC6C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буклета «</w:t>
            </w:r>
            <w:proofErr w:type="spellStart"/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упражнения».</w:t>
            </w:r>
          </w:p>
          <w:p w14:paraId="64632720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</w:rPr>
              <w:t xml:space="preserve">Изготовление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методического пособия для развития мелкой моторики «</w:t>
            </w:r>
            <w:proofErr w:type="spell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Кинезиологический</w:t>
            </w:r>
            <w:proofErr w:type="spell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тренажер».</w:t>
            </w:r>
          </w:p>
        </w:tc>
      </w:tr>
      <w:tr w:rsidR="00EC6C86" w:rsidRPr="00EC6C86" w14:paraId="2493195F" w14:textId="77777777" w:rsidTr="003268A2">
        <w:trPr>
          <w:jc w:val="center"/>
        </w:trPr>
        <w:tc>
          <w:tcPr>
            <w:tcW w:w="2518" w:type="dxa"/>
          </w:tcPr>
          <w:p w14:paraId="32366287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B6E9B06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35" w:type="dxa"/>
          </w:tcPr>
          <w:p w14:paraId="0D3E280C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 xml:space="preserve">Семинар – практикум </w:t>
            </w: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6C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Эффективность метода кинезиологии в работе учителя-логопеда с детьми старшего дошкольного возраста». </w:t>
            </w: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с речевым сопровождением для дошкольников».</w:t>
            </w:r>
          </w:p>
        </w:tc>
      </w:tr>
      <w:tr w:rsidR="00EC6C86" w:rsidRPr="00EC6C86" w14:paraId="2949AAE8" w14:textId="77777777" w:rsidTr="003268A2">
        <w:trPr>
          <w:jc w:val="center"/>
        </w:trPr>
        <w:tc>
          <w:tcPr>
            <w:tcW w:w="2518" w:type="dxa"/>
          </w:tcPr>
          <w:p w14:paraId="3A411027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D157C4F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35" w:type="dxa"/>
          </w:tcPr>
          <w:p w14:paraId="6C4EE23A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 w:rsidRPr="00EC6C86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для родителей детей с ОВЗ педагога-психолога «Эффективный способ подготовки детей к школе — кинезиология». «Релаксация в системе кинезиологии»</w:t>
            </w:r>
          </w:p>
        </w:tc>
      </w:tr>
      <w:tr w:rsidR="00EC6C86" w:rsidRPr="00EC6C86" w14:paraId="75FD4DA4" w14:textId="77777777" w:rsidTr="003268A2">
        <w:trPr>
          <w:jc w:val="center"/>
        </w:trPr>
        <w:tc>
          <w:tcPr>
            <w:tcW w:w="2518" w:type="dxa"/>
          </w:tcPr>
          <w:p w14:paraId="0A2E460D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C4203F1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35" w:type="dxa"/>
          </w:tcPr>
          <w:p w14:paraId="7B9DF642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– передвижки: «</w:t>
            </w:r>
            <w:proofErr w:type="spellStart"/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упражнения». «</w:t>
            </w:r>
            <w:proofErr w:type="spellStart"/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и упражнения в физическом развитии дошкольников».</w:t>
            </w:r>
          </w:p>
        </w:tc>
      </w:tr>
      <w:tr w:rsidR="00EC6C86" w:rsidRPr="00EC6C86" w14:paraId="071A4E7C" w14:textId="77777777" w:rsidTr="003268A2">
        <w:trPr>
          <w:jc w:val="center"/>
        </w:trPr>
        <w:tc>
          <w:tcPr>
            <w:tcW w:w="2518" w:type="dxa"/>
          </w:tcPr>
          <w:p w14:paraId="11987C99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418" w:type="dxa"/>
          </w:tcPr>
          <w:p w14:paraId="21F0C257" w14:textId="77777777" w:rsidR="00EC6C86" w:rsidRPr="00EC6C86" w:rsidRDefault="00EC6C86" w:rsidP="00EC6C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35" w:type="dxa"/>
          </w:tcPr>
          <w:p w14:paraId="2C5C4565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Проведение итогового обследования.</w:t>
            </w:r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</w:r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Анализ результатов, составление диаграмм, презентации проекта.</w:t>
            </w:r>
          </w:p>
          <w:p w14:paraId="6ADEF999" w14:textId="77777777" w:rsidR="00EC6C86" w:rsidRPr="00EC6C86" w:rsidRDefault="00EC6C86" w:rsidP="00EC6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</w:pPr>
            <w:r w:rsidRPr="00EC6C8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Обсуждение итогов на родительском собрании.</w:t>
            </w:r>
          </w:p>
        </w:tc>
      </w:tr>
    </w:tbl>
    <w:p w14:paraId="5163155B" w14:textId="77777777" w:rsidR="00EC6C86" w:rsidRDefault="00EC6C86" w:rsidP="00B97F7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D8D507" w14:textId="07C02841" w:rsidR="00291B71" w:rsidRPr="00291B71" w:rsidRDefault="00291B71" w:rsidP="00B97F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1B71">
        <w:rPr>
          <w:rFonts w:ascii="Times New Roman" w:hAnsi="Times New Roman" w:cs="Times New Roman"/>
          <w:b/>
          <w:sz w:val="24"/>
          <w:szCs w:val="24"/>
        </w:rPr>
        <w:t>Вывод</w:t>
      </w:r>
      <w:r w:rsidRPr="00291B71">
        <w:rPr>
          <w:rFonts w:ascii="Times New Roman" w:hAnsi="Times New Roman" w:cs="Times New Roman"/>
          <w:sz w:val="24"/>
          <w:szCs w:val="24"/>
        </w:rPr>
        <w:t>: методы и приёмы кинезиологии показали наличие стабильной положительной динамики в развитии детей раннего возраста. Данная инновационная технология актуальна и вызывает особенный интерес на занятиях</w:t>
      </w:r>
      <w:r w:rsidR="00B97F72">
        <w:rPr>
          <w:rFonts w:ascii="Times New Roman" w:hAnsi="Times New Roman" w:cs="Times New Roman"/>
          <w:sz w:val="24"/>
          <w:szCs w:val="24"/>
        </w:rPr>
        <w:t>,</w:t>
      </w:r>
      <w:r w:rsidR="00B97F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1B71">
        <w:rPr>
          <w:rFonts w:ascii="Times New Roman" w:hAnsi="Times New Roman" w:cs="Times New Roman"/>
          <w:sz w:val="24"/>
          <w:szCs w:val="24"/>
        </w:rPr>
        <w:t>поэтому мы планируем и дальше применять её в своей работе.</w:t>
      </w:r>
    </w:p>
    <w:p w14:paraId="10782A93" w14:textId="77777777" w:rsidR="00291B71" w:rsidRPr="001D4DDD" w:rsidRDefault="00291B71" w:rsidP="00B97F72">
      <w:pPr>
        <w:pStyle w:val="a3"/>
        <w:spacing w:line="36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14:paraId="4EB4A7E7" w14:textId="77777777" w:rsidR="00D84874" w:rsidRPr="000F3D45" w:rsidRDefault="00D84874" w:rsidP="00D84874">
      <w:pPr>
        <w:spacing w:after="0" w:line="360" w:lineRule="auto"/>
        <w:ind w:right="-286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209B993" w14:textId="77777777" w:rsidR="002B3235" w:rsidRDefault="002B3235"/>
    <w:sectPr w:rsidR="002B3235" w:rsidSect="005815FA">
      <w:footerReference w:type="default" r:id="rId7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7337" w14:textId="77777777" w:rsidR="000E6165" w:rsidRDefault="000E6165" w:rsidP="005815FA">
      <w:pPr>
        <w:spacing w:after="0" w:line="240" w:lineRule="auto"/>
      </w:pPr>
      <w:r>
        <w:separator/>
      </w:r>
    </w:p>
  </w:endnote>
  <w:endnote w:type="continuationSeparator" w:id="0">
    <w:p w14:paraId="59812F21" w14:textId="77777777" w:rsidR="000E6165" w:rsidRDefault="000E6165" w:rsidP="0058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345884"/>
      <w:docPartObj>
        <w:docPartGallery w:val="Page Numbers (Bottom of Page)"/>
        <w:docPartUnique/>
      </w:docPartObj>
    </w:sdtPr>
    <w:sdtContent>
      <w:p w14:paraId="578D3E1B" w14:textId="1A100AD3" w:rsidR="005815FA" w:rsidRDefault="005815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4120656" w14:textId="77777777" w:rsidR="005815FA" w:rsidRDefault="005815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D6463" w14:textId="77777777" w:rsidR="000E6165" w:rsidRDefault="000E6165" w:rsidP="005815FA">
      <w:pPr>
        <w:spacing w:after="0" w:line="240" w:lineRule="auto"/>
      </w:pPr>
      <w:r>
        <w:separator/>
      </w:r>
    </w:p>
  </w:footnote>
  <w:footnote w:type="continuationSeparator" w:id="0">
    <w:p w14:paraId="69218D66" w14:textId="77777777" w:rsidR="000E6165" w:rsidRDefault="000E6165" w:rsidP="0058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0300"/>
    <w:multiLevelType w:val="hybridMultilevel"/>
    <w:tmpl w:val="DA72D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74"/>
    <w:rsid w:val="000E6165"/>
    <w:rsid w:val="000E78F5"/>
    <w:rsid w:val="00291B71"/>
    <w:rsid w:val="002B3235"/>
    <w:rsid w:val="003268A2"/>
    <w:rsid w:val="0048658A"/>
    <w:rsid w:val="005815FA"/>
    <w:rsid w:val="00780E66"/>
    <w:rsid w:val="0087159C"/>
    <w:rsid w:val="0094129F"/>
    <w:rsid w:val="00B97F72"/>
    <w:rsid w:val="00D84874"/>
    <w:rsid w:val="00E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CE9D"/>
  <w15:chartTrackingRefBased/>
  <w15:docId w15:val="{5AB23784-225F-428E-8D50-D60DA40C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8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48658A"/>
  </w:style>
  <w:style w:type="paragraph" w:customStyle="1" w:styleId="c1">
    <w:name w:val="c1"/>
    <w:basedOn w:val="a"/>
    <w:rsid w:val="0048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8658A"/>
  </w:style>
  <w:style w:type="character" w:customStyle="1" w:styleId="c11">
    <w:name w:val="c11"/>
    <w:basedOn w:val="a0"/>
    <w:rsid w:val="0048658A"/>
  </w:style>
  <w:style w:type="character" w:customStyle="1" w:styleId="c3">
    <w:name w:val="c3"/>
    <w:basedOn w:val="a0"/>
    <w:rsid w:val="00291B71"/>
  </w:style>
  <w:style w:type="character" w:customStyle="1" w:styleId="c5">
    <w:name w:val="c5"/>
    <w:basedOn w:val="a0"/>
    <w:rsid w:val="00291B71"/>
  </w:style>
  <w:style w:type="character" w:customStyle="1" w:styleId="c28">
    <w:name w:val="c28"/>
    <w:basedOn w:val="a0"/>
    <w:rsid w:val="00291B71"/>
  </w:style>
  <w:style w:type="paragraph" w:styleId="a4">
    <w:name w:val="List Paragraph"/>
    <w:basedOn w:val="a"/>
    <w:uiPriority w:val="34"/>
    <w:qFormat/>
    <w:rsid w:val="00291B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5FA"/>
  </w:style>
  <w:style w:type="paragraph" w:styleId="a7">
    <w:name w:val="footer"/>
    <w:basedOn w:val="a"/>
    <w:link w:val="a8"/>
    <w:uiPriority w:val="99"/>
    <w:unhideWhenUsed/>
    <w:rsid w:val="0058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Черновская Елена Викторовна</cp:lastModifiedBy>
  <cp:revision>4</cp:revision>
  <dcterms:created xsi:type="dcterms:W3CDTF">2023-05-02T09:54:00Z</dcterms:created>
  <dcterms:modified xsi:type="dcterms:W3CDTF">2023-05-02T10:02:00Z</dcterms:modified>
</cp:coreProperties>
</file>