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ADB66" w14:textId="7BCA845A" w:rsidR="00E95AEC" w:rsidRPr="00E95AEC" w:rsidRDefault="00E95AEC" w:rsidP="00E95AE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Гриднева Е.М. </w:t>
      </w:r>
    </w:p>
    <w:p w14:paraId="74E463A6" w14:textId="421F0CCE" w:rsidR="006F38E5" w:rsidRPr="00B42FED" w:rsidRDefault="005F4F38" w:rsidP="00B42FE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Новый взгляд</w:t>
      </w:r>
    </w:p>
    <w:p w14:paraId="619AE873" w14:textId="2E6E1757" w:rsidR="00E95AEC" w:rsidRDefault="00B86643" w:rsidP="00B86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>Я устроилась в ЦСПР недавно, ещё и года не прошло. Мы работаем с особенными детками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6643">
        <w:rPr>
          <w:rFonts w:ascii="Times New Roman" w:hAnsi="Times New Roman" w:cs="Times New Roman"/>
          <w:sz w:val="24"/>
          <w:szCs w:val="24"/>
          <w:lang w:eastAsia="ru-RU"/>
        </w:rPr>
        <w:t>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ыводим их на более полноценный уровень жизни.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Помогаем развивать бытовые и социальные навыки, выстраивать коммуникацию с этим миром. Предоставляем </w:t>
      </w:r>
      <w:r w:rsidR="00B42FED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детям возможность проявить себя участием в </w:t>
      </w:r>
      <w:r w:rsidR="00B42FED">
        <w:rPr>
          <w:rFonts w:ascii="Times New Roman" w:hAnsi="Times New Roman" w:cs="Times New Roman"/>
          <w:sz w:val="24"/>
          <w:szCs w:val="24"/>
          <w:lang w:eastAsia="ru-RU"/>
        </w:rPr>
        <w:t>творчески</w:t>
      </w:r>
      <w:r w:rsidR="00B42FE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B42FED"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E95AEC">
        <w:rPr>
          <w:rFonts w:ascii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bookmarkStart w:id="0" w:name="_GoBack"/>
      <w:bookmarkEnd w:id="0"/>
    </w:p>
    <w:p w14:paraId="0537BB24" w14:textId="3BCAD53C" w:rsidR="00E95AEC" w:rsidRPr="00E95AEC" w:rsidRDefault="00B86643" w:rsidP="00B86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У нас огромная междисциплинарная команда и я являюсь ее частью. Пришло время представиться, 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Екатерина, работаю педагогом-психологом. Работаю с эмоционально-волевой и коммуникативной сферами. Вместе с нашими детьми учусь выражать свои эмоции (признаюсь, и у меня бывают с этим проблемы), общаться с другими детьми и взрослыми, становиться более самостоятельными, вписываться в правила социума и становиться его частью. </w:t>
      </w:r>
    </w:p>
    <w:p w14:paraId="49D19C1F" w14:textId="50824137" w:rsidR="00E95AEC" w:rsidRPr="00E95AEC" w:rsidRDefault="00B86643" w:rsidP="00B86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Новый взгляд на нашу работу я приобрела на обучении по оказанию ранней помощи семьям с детьми от 0 до 3-х лет. Я конечно же понимала, что родители являются очень важной частью жизни ребёнка и оказание им поддержки и помощи является нашей обязанностью. Но вот смотреть на наших детей как на часть определённой структуры, на часть семьи, - было удивительно. </w:t>
      </w:r>
      <w:r w:rsidR="006F38E5">
        <w:rPr>
          <w:rFonts w:ascii="Times New Roman" w:hAnsi="Times New Roman" w:cs="Times New Roman"/>
          <w:sz w:val="24"/>
          <w:szCs w:val="24"/>
          <w:lang w:eastAsia="ru-RU"/>
        </w:rPr>
        <w:t xml:space="preserve">В этом моя педагогическая находка.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Службе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 ранней помощи мы оказываем прежде всего помощь семье. В ней есть Папа, Мама, бабушка и много разных родственников, которые участвуют в жизни ребёнка. Мы улучшаем жизнь Семьи</w:t>
      </w:r>
      <w:r w:rsidR="006F38E5">
        <w:rPr>
          <w:rFonts w:ascii="Times New Roman" w:hAnsi="Times New Roman" w:cs="Times New Roman"/>
          <w:sz w:val="24"/>
          <w:szCs w:val="24"/>
          <w:lang w:eastAsia="ru-RU"/>
        </w:rPr>
        <w:t xml:space="preserve">, а не отдельного ребенка. 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Обучаем родителей как взаимодействовать с их малышом. Как научиться понимать от него сигналы, как более полно развить его уникальные черты, как сделать его жизнь комфортнее и радостнее. Но не только его жизнь. Мы учитываем всю семью, помогаем мамам и папам. </w:t>
      </w:r>
    </w:p>
    <w:p w14:paraId="73ADF8FC" w14:textId="16208118" w:rsidR="00E95AEC" w:rsidRPr="00E95AEC" w:rsidRDefault="00B86643" w:rsidP="00B86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 xml:space="preserve">Появление в жизни ребёнка с особенностями - большое испытание для родителей. Им нужно научиться жить с диагнозом. Им нужно не закрываться в себе, научиться проговаривать свои эмоции и чувства, искать помощь и поддержку с самых ранних дней ребёнка. Конечно, в стадиях проживания диагноза ребёнка мы возможно никогда не дойдём до смирения с болезнью. Любые родители всегда надеются и верят, что есть возможность вылечить ребенка. И это стоит очень большого уважения и восхищения. Мы видим в родителях возможность, видим в детях нераскрытый потенциал. Они очень особенные и простые шаги могут стать для них трудной задачей. Но насколько же они стремятся стать лучше. С каждой неделей все больше крепнут, большему учатся. </w:t>
      </w:r>
    </w:p>
    <w:p w14:paraId="07359EC6" w14:textId="6CFF0913" w:rsidR="00CF47C2" w:rsidRPr="00E95AEC" w:rsidRDefault="00B86643" w:rsidP="00B86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95AEC" w:rsidRPr="00E95AEC">
        <w:rPr>
          <w:rFonts w:ascii="Times New Roman" w:hAnsi="Times New Roman" w:cs="Times New Roman"/>
          <w:sz w:val="24"/>
          <w:szCs w:val="24"/>
          <w:lang w:eastAsia="ru-RU"/>
        </w:rPr>
        <w:t>Я восхищаюсь своей работой и рада, что могу помогать таким семьям становиться счастливее.</w:t>
      </w:r>
    </w:p>
    <w:sectPr w:rsidR="00CF47C2" w:rsidRPr="00E95AEC" w:rsidSect="00B93A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72A4F" w14:textId="77777777" w:rsidR="00115CCA" w:rsidRDefault="00115CCA" w:rsidP="00E95AEC">
      <w:pPr>
        <w:spacing w:after="0" w:line="240" w:lineRule="auto"/>
      </w:pPr>
      <w:r>
        <w:separator/>
      </w:r>
    </w:p>
  </w:endnote>
  <w:endnote w:type="continuationSeparator" w:id="0">
    <w:p w14:paraId="71457866" w14:textId="77777777" w:rsidR="00115CCA" w:rsidRDefault="00115CCA" w:rsidP="00E9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F417" w14:textId="08C47A4B" w:rsidR="00E95AEC" w:rsidRPr="00E95AEC" w:rsidRDefault="00E95AEC" w:rsidP="00E95AEC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12E0" w14:textId="77777777" w:rsidR="00115CCA" w:rsidRDefault="00115CCA" w:rsidP="00E95AEC">
      <w:pPr>
        <w:spacing w:after="0" w:line="240" w:lineRule="auto"/>
      </w:pPr>
      <w:r>
        <w:separator/>
      </w:r>
    </w:p>
  </w:footnote>
  <w:footnote w:type="continuationSeparator" w:id="0">
    <w:p w14:paraId="3A487A7C" w14:textId="77777777" w:rsidR="00115CCA" w:rsidRDefault="00115CCA" w:rsidP="00E9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1D"/>
    <w:rsid w:val="000A2EB0"/>
    <w:rsid w:val="00115CCA"/>
    <w:rsid w:val="0030026D"/>
    <w:rsid w:val="003B501D"/>
    <w:rsid w:val="004A57E3"/>
    <w:rsid w:val="005F4F38"/>
    <w:rsid w:val="006273AF"/>
    <w:rsid w:val="006F38E5"/>
    <w:rsid w:val="007462D3"/>
    <w:rsid w:val="00B42FED"/>
    <w:rsid w:val="00B86643"/>
    <w:rsid w:val="00B93A2E"/>
    <w:rsid w:val="00C020A0"/>
    <w:rsid w:val="00CB0DB2"/>
    <w:rsid w:val="00CF47C2"/>
    <w:rsid w:val="00D13598"/>
    <w:rsid w:val="00E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D0C"/>
  <w15:chartTrackingRefBased/>
  <w15:docId w15:val="{EDB17473-CFD4-4775-B90C-502314EA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2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0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00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30026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9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AEC"/>
  </w:style>
  <w:style w:type="paragraph" w:styleId="a9">
    <w:name w:val="footer"/>
    <w:basedOn w:val="a"/>
    <w:link w:val="aa"/>
    <w:uiPriority w:val="99"/>
    <w:unhideWhenUsed/>
    <w:rsid w:val="00E9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Екатерина Максимовна</dc:creator>
  <cp:keywords/>
  <dc:description/>
  <cp:lastModifiedBy>Гриднева Екатерина Максимовна</cp:lastModifiedBy>
  <cp:revision>11</cp:revision>
  <cp:lastPrinted>2022-03-31T09:35:00Z</cp:lastPrinted>
  <dcterms:created xsi:type="dcterms:W3CDTF">2022-02-01T10:59:00Z</dcterms:created>
  <dcterms:modified xsi:type="dcterms:W3CDTF">2022-03-31T09:52:00Z</dcterms:modified>
</cp:coreProperties>
</file>