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9D" w:rsidRPr="00210A02" w:rsidRDefault="00177D9D" w:rsidP="00177D9D">
      <w:pPr>
        <w:widowControl/>
        <w:suppressAutoHyphens w:val="0"/>
        <w:spacing w:line="360" w:lineRule="auto"/>
        <w:jc w:val="center"/>
        <w:rPr>
          <w:rFonts w:eastAsia="Calibri"/>
          <w:b/>
          <w:kern w:val="0"/>
          <w:sz w:val="28"/>
          <w:szCs w:val="28"/>
        </w:rPr>
      </w:pPr>
      <w:r w:rsidRPr="00210A02">
        <w:rPr>
          <w:rFonts w:eastAsia="Calibri"/>
          <w:b/>
          <w:kern w:val="0"/>
          <w:sz w:val="28"/>
          <w:szCs w:val="28"/>
        </w:rPr>
        <w:t xml:space="preserve">Конспект </w:t>
      </w:r>
      <w:r w:rsidR="00C67F81">
        <w:rPr>
          <w:rFonts w:eastAsia="Calibri"/>
          <w:b/>
          <w:kern w:val="0"/>
          <w:sz w:val="28"/>
          <w:szCs w:val="28"/>
        </w:rPr>
        <w:t>совместной</w:t>
      </w:r>
      <w:r w:rsidRPr="00210A02">
        <w:rPr>
          <w:rFonts w:eastAsia="Calibri"/>
          <w:b/>
          <w:kern w:val="0"/>
          <w:sz w:val="28"/>
          <w:szCs w:val="28"/>
        </w:rPr>
        <w:t xml:space="preserve"> деятельности </w:t>
      </w:r>
    </w:p>
    <w:p w:rsidR="00177D9D" w:rsidRPr="00210A02" w:rsidRDefault="00177D9D" w:rsidP="00177D9D">
      <w:pPr>
        <w:widowControl/>
        <w:suppressAutoHyphens w:val="0"/>
        <w:spacing w:line="360" w:lineRule="auto"/>
        <w:jc w:val="center"/>
        <w:rPr>
          <w:rFonts w:eastAsia="Calibri"/>
          <w:b/>
          <w:kern w:val="0"/>
          <w:sz w:val="28"/>
          <w:szCs w:val="28"/>
        </w:rPr>
      </w:pPr>
      <w:r w:rsidRPr="00210A02">
        <w:rPr>
          <w:rFonts w:eastAsia="Calibri"/>
          <w:b/>
          <w:kern w:val="0"/>
          <w:sz w:val="28"/>
          <w:szCs w:val="28"/>
        </w:rPr>
        <w:t>Тема: «Города малой Родины»</w:t>
      </w:r>
    </w:p>
    <w:p w:rsidR="00177D9D" w:rsidRPr="00210A02" w:rsidRDefault="009F5B1B" w:rsidP="00177D9D">
      <w:pPr>
        <w:widowControl/>
        <w:suppressAutoHyphens w:val="0"/>
        <w:spacing w:line="360" w:lineRule="auto"/>
        <w:jc w:val="center"/>
        <w:rPr>
          <w:rFonts w:eastAsia="Calibri"/>
          <w:kern w:val="0"/>
          <w:sz w:val="28"/>
          <w:szCs w:val="28"/>
        </w:rPr>
      </w:pPr>
      <w:proofErr w:type="spellStart"/>
      <w:r>
        <w:rPr>
          <w:rFonts w:eastAsia="Calibri"/>
          <w:kern w:val="0"/>
          <w:sz w:val="28"/>
          <w:szCs w:val="28"/>
        </w:rPr>
        <w:t>Ерешко</w:t>
      </w:r>
      <w:proofErr w:type="spellEnd"/>
      <w:r>
        <w:rPr>
          <w:rFonts w:eastAsia="Calibri"/>
          <w:kern w:val="0"/>
          <w:sz w:val="28"/>
          <w:szCs w:val="28"/>
        </w:rPr>
        <w:t xml:space="preserve"> Ольга Сергеевна</w:t>
      </w:r>
      <w:r w:rsidR="00177D9D" w:rsidRPr="00210A02">
        <w:rPr>
          <w:rFonts w:eastAsia="Calibri"/>
          <w:kern w:val="0"/>
          <w:sz w:val="28"/>
          <w:szCs w:val="28"/>
        </w:rPr>
        <w:t>, воспитатель.</w:t>
      </w:r>
    </w:p>
    <w:p w:rsidR="00C55C57" w:rsidRPr="00210A02" w:rsidRDefault="00177D9D" w:rsidP="00177D9D">
      <w:pPr>
        <w:widowControl/>
        <w:suppressAutoHyphens w:val="0"/>
        <w:spacing w:line="360" w:lineRule="auto"/>
        <w:jc w:val="center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Муниципальное автономное дошкольное образовательное учреждение муниципального образования город Краснодар «Детский сад № 221»</w:t>
      </w:r>
    </w:p>
    <w:p w:rsidR="00E6121F" w:rsidRPr="00210A02" w:rsidRDefault="00E6121F" w:rsidP="00177D9D">
      <w:pPr>
        <w:widowControl/>
        <w:suppressAutoHyphens w:val="0"/>
        <w:spacing w:line="360" w:lineRule="auto"/>
        <w:jc w:val="center"/>
        <w:rPr>
          <w:rFonts w:eastAsia="Calibri"/>
          <w:kern w:val="0"/>
          <w:sz w:val="28"/>
          <w:szCs w:val="28"/>
        </w:rPr>
      </w:pP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b/>
          <w:bCs/>
          <w:kern w:val="0"/>
          <w:sz w:val="28"/>
          <w:szCs w:val="28"/>
        </w:rPr>
      </w:pPr>
      <w:r w:rsidRPr="00210A02">
        <w:rPr>
          <w:rFonts w:eastAsia="Calibri"/>
          <w:b/>
          <w:kern w:val="0"/>
          <w:sz w:val="28"/>
          <w:szCs w:val="28"/>
        </w:rPr>
        <w:t xml:space="preserve">Возрастная группа: </w:t>
      </w:r>
      <w:r w:rsidRPr="00210A02">
        <w:rPr>
          <w:rFonts w:eastAsia="Calibri"/>
          <w:bCs/>
          <w:kern w:val="0"/>
          <w:sz w:val="28"/>
          <w:szCs w:val="28"/>
        </w:rPr>
        <w:t>старший дошкольный возраст.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b/>
          <w:kern w:val="0"/>
          <w:sz w:val="28"/>
          <w:szCs w:val="28"/>
        </w:rPr>
      </w:pPr>
      <w:r w:rsidRPr="00210A02">
        <w:rPr>
          <w:rFonts w:eastAsia="Calibri"/>
          <w:b/>
          <w:kern w:val="0"/>
          <w:sz w:val="28"/>
          <w:szCs w:val="28"/>
        </w:rPr>
        <w:t>Программные задачи: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b/>
          <w:i/>
          <w:kern w:val="0"/>
          <w:sz w:val="28"/>
          <w:szCs w:val="28"/>
        </w:rPr>
      </w:pPr>
      <w:r w:rsidRPr="00210A02">
        <w:rPr>
          <w:rFonts w:eastAsia="Calibri"/>
          <w:b/>
          <w:i/>
          <w:kern w:val="0"/>
          <w:sz w:val="28"/>
          <w:szCs w:val="28"/>
        </w:rPr>
        <w:t xml:space="preserve">Образовательные: </w:t>
      </w:r>
    </w:p>
    <w:p w:rsidR="00E91454" w:rsidRPr="00210A02" w:rsidRDefault="00E91454" w:rsidP="00210A02">
      <w:pPr>
        <w:widowControl/>
        <w:numPr>
          <w:ilvl w:val="0"/>
          <w:numId w:val="5"/>
        </w:numPr>
        <w:suppressAutoHyphens w:val="0"/>
        <w:spacing w:after="200" w:line="360" w:lineRule="auto"/>
        <w:contextualSpacing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формировать представление о родном городе, его достопримечательностями, поощрять желание узнавать историю родины, о её людях, беречь её природу, хранить традиции и обычаи.</w:t>
      </w:r>
    </w:p>
    <w:p w:rsidR="00E91454" w:rsidRPr="00210A02" w:rsidRDefault="00E91454" w:rsidP="00210A02">
      <w:pPr>
        <w:widowControl/>
        <w:numPr>
          <w:ilvl w:val="0"/>
          <w:numId w:val="5"/>
        </w:numPr>
        <w:suppressAutoHyphens w:val="0"/>
        <w:spacing w:after="200" w:line="360" w:lineRule="auto"/>
        <w:contextualSpacing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color w:val="000000"/>
          <w:kern w:val="0"/>
          <w:sz w:val="28"/>
          <w:szCs w:val="28"/>
        </w:rPr>
        <w:t>Развивать познавательный интерес к изучению родного города, края, формировать знания о природных богатствах края, быте, традициях коренных народов, их культуре, хозяйственной деятельности, рассматривая их в неразрывном органическом</w:t>
      </w:r>
      <w:r w:rsidRPr="00210A02">
        <w:rPr>
          <w:rFonts w:ascii="Calibri" w:eastAsia="Calibri" w:hAnsi="Calibri"/>
          <w:color w:val="000000"/>
          <w:kern w:val="0"/>
          <w:sz w:val="28"/>
          <w:szCs w:val="28"/>
        </w:rPr>
        <w:t xml:space="preserve"> единстве.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b/>
          <w:i/>
          <w:kern w:val="0"/>
          <w:sz w:val="28"/>
          <w:szCs w:val="28"/>
        </w:rPr>
        <w:t>Развивающие:</w:t>
      </w:r>
      <w:r w:rsidRPr="00210A02">
        <w:rPr>
          <w:rFonts w:eastAsia="Calibri"/>
          <w:kern w:val="0"/>
          <w:sz w:val="28"/>
          <w:szCs w:val="28"/>
        </w:rPr>
        <w:t xml:space="preserve"> </w:t>
      </w:r>
    </w:p>
    <w:p w:rsidR="00E91454" w:rsidRPr="00210A02" w:rsidRDefault="00E91454" w:rsidP="00177D9D">
      <w:pPr>
        <w:widowControl/>
        <w:numPr>
          <w:ilvl w:val="0"/>
          <w:numId w:val="6"/>
        </w:numPr>
        <w:suppressAutoHyphens w:val="0"/>
        <w:spacing w:after="200" w:line="360" w:lineRule="auto"/>
        <w:contextualSpacing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Развивать сообразительность, смекалку, логическое мышление.</w:t>
      </w:r>
    </w:p>
    <w:p w:rsidR="00E91454" w:rsidRPr="00210A02" w:rsidRDefault="00E91454" w:rsidP="00177D9D">
      <w:pPr>
        <w:widowControl/>
        <w:numPr>
          <w:ilvl w:val="0"/>
          <w:numId w:val="6"/>
        </w:numPr>
        <w:suppressAutoHyphens w:val="0"/>
        <w:spacing w:after="200" w:line="360" w:lineRule="auto"/>
        <w:contextualSpacing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продолжать развивать умение вступать в беседу, отвечать на вопросы, активизировать словарь детей.</w:t>
      </w:r>
    </w:p>
    <w:p w:rsidR="00E91454" w:rsidRPr="00210A02" w:rsidRDefault="00E91454" w:rsidP="00177D9D">
      <w:pPr>
        <w:widowControl/>
        <w:numPr>
          <w:ilvl w:val="0"/>
          <w:numId w:val="6"/>
        </w:numPr>
        <w:suppressAutoHyphens w:val="0"/>
        <w:spacing w:after="200" w:line="360" w:lineRule="auto"/>
        <w:contextualSpacing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color w:val="000000"/>
          <w:kern w:val="0"/>
          <w:sz w:val="28"/>
          <w:szCs w:val="28"/>
        </w:rPr>
        <w:t>Развивать нравственно-патриотические качества: гордость, гуманизм, желания сохранять и приумножать богатства города, края, развивать творческие способности детей.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b/>
          <w:kern w:val="0"/>
          <w:sz w:val="28"/>
          <w:szCs w:val="28"/>
        </w:rPr>
      </w:pPr>
      <w:r w:rsidRPr="00210A02">
        <w:rPr>
          <w:rFonts w:eastAsia="Calibri"/>
          <w:b/>
          <w:i/>
          <w:iCs/>
          <w:color w:val="000000"/>
          <w:kern w:val="0"/>
          <w:sz w:val="28"/>
          <w:szCs w:val="28"/>
        </w:rPr>
        <w:t>Воспитательные:</w:t>
      </w:r>
    </w:p>
    <w:p w:rsidR="00E91454" w:rsidRPr="00210A02" w:rsidRDefault="00E91454" w:rsidP="00177D9D">
      <w:pPr>
        <w:widowControl/>
        <w:numPr>
          <w:ilvl w:val="0"/>
          <w:numId w:val="7"/>
        </w:numPr>
        <w:shd w:val="clear" w:color="auto" w:fill="FFFFFF"/>
        <w:suppressAutoHyphens w:val="0"/>
        <w:spacing w:after="20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</w:rPr>
      </w:pPr>
      <w:r w:rsidRPr="00210A02">
        <w:rPr>
          <w:rFonts w:eastAsia="Times New Roman"/>
          <w:color w:val="000000"/>
          <w:kern w:val="0"/>
          <w:sz w:val="28"/>
          <w:szCs w:val="28"/>
          <w:lang w:eastAsia="ru-RU"/>
        </w:rPr>
        <w:t>воспитывать любовь к родному краю, уважение к труду</w:t>
      </w:r>
      <w:r w:rsidRPr="00210A02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, </w:t>
      </w:r>
      <w:r w:rsidRPr="00210A02">
        <w:rPr>
          <w:rFonts w:eastAsia="Times New Roman"/>
          <w:color w:val="000000"/>
          <w:kern w:val="0"/>
          <w:sz w:val="28"/>
          <w:szCs w:val="28"/>
          <w:lang w:eastAsia="ru-RU"/>
        </w:rPr>
        <w:t>усилить роль семьи в гражданско-патриотическом воспитании детей.</w:t>
      </w:r>
    </w:p>
    <w:p w:rsidR="00E91454" w:rsidRPr="00210A02" w:rsidRDefault="00E91454" w:rsidP="00177D9D">
      <w:pPr>
        <w:widowControl/>
        <w:shd w:val="clear" w:color="auto" w:fill="FFFFFF"/>
        <w:suppressAutoHyphens w:val="0"/>
        <w:spacing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</w:rPr>
      </w:pPr>
      <w:r w:rsidRPr="00210A02">
        <w:rPr>
          <w:rFonts w:eastAsia="Times New Roman"/>
          <w:b/>
          <w:color w:val="000000"/>
          <w:kern w:val="0"/>
          <w:sz w:val="28"/>
          <w:szCs w:val="28"/>
          <w:shd w:val="clear" w:color="auto" w:fill="FFFFFF"/>
          <w:lang w:eastAsia="ru-RU"/>
        </w:rPr>
        <w:t>Оборудование и материалы:</w:t>
      </w:r>
      <w:r w:rsidRPr="00210A02"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  мультимедийное оборудование, фотографии с изображением достопримечательностей городов края, 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b/>
          <w:kern w:val="0"/>
          <w:sz w:val="28"/>
          <w:szCs w:val="28"/>
        </w:rPr>
        <w:lastRenderedPageBreak/>
        <w:t>Предварительная работа.</w:t>
      </w:r>
      <w:r w:rsidRPr="00210A02">
        <w:rPr>
          <w:rFonts w:eastAsia="Calibri"/>
          <w:kern w:val="0"/>
          <w:sz w:val="28"/>
          <w:szCs w:val="28"/>
        </w:rPr>
        <w:t xml:space="preserve"> Беседы с детьми о прошлом города Краснодара, об истории Кубани; знакомство с творчеством кубанских поэтов, композиторов; разучивание пословиц и поговорок о родине; рассматривание картин и фотографий о городе Краснодаре.</w:t>
      </w:r>
    </w:p>
    <w:p w:rsidR="00E6121F" w:rsidRPr="00210A02" w:rsidRDefault="00E6121F" w:rsidP="00177D9D">
      <w:pPr>
        <w:widowControl/>
        <w:suppressAutoHyphens w:val="0"/>
        <w:spacing w:line="360" w:lineRule="auto"/>
        <w:jc w:val="center"/>
        <w:rPr>
          <w:rFonts w:eastAsia="Calibri"/>
          <w:b/>
          <w:kern w:val="0"/>
          <w:sz w:val="28"/>
          <w:szCs w:val="28"/>
        </w:rPr>
      </w:pPr>
    </w:p>
    <w:p w:rsidR="00E91454" w:rsidRPr="00210A02" w:rsidRDefault="00E91454" w:rsidP="00177D9D">
      <w:pPr>
        <w:widowControl/>
        <w:suppressAutoHyphens w:val="0"/>
        <w:spacing w:line="360" w:lineRule="auto"/>
        <w:jc w:val="center"/>
        <w:rPr>
          <w:rFonts w:eastAsia="Calibri"/>
          <w:b/>
          <w:kern w:val="0"/>
          <w:sz w:val="28"/>
          <w:szCs w:val="28"/>
        </w:rPr>
      </w:pPr>
      <w:r w:rsidRPr="00210A02">
        <w:rPr>
          <w:rFonts w:eastAsia="Calibri"/>
          <w:b/>
          <w:kern w:val="0"/>
          <w:sz w:val="28"/>
          <w:szCs w:val="28"/>
        </w:rPr>
        <w:t>Ход образовательной деятельности: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b/>
          <w:i/>
          <w:kern w:val="0"/>
          <w:sz w:val="28"/>
          <w:szCs w:val="28"/>
        </w:rPr>
      </w:pPr>
      <w:r w:rsidRPr="00210A02">
        <w:rPr>
          <w:rFonts w:eastAsia="Calibri"/>
          <w:b/>
          <w:i/>
          <w:kern w:val="0"/>
          <w:sz w:val="28"/>
          <w:szCs w:val="28"/>
        </w:rPr>
        <w:t>Звучит спокойная музыка</w:t>
      </w:r>
      <w:r w:rsidR="00E6121F" w:rsidRPr="00210A02">
        <w:rPr>
          <w:rFonts w:eastAsia="Calibri"/>
          <w:b/>
          <w:i/>
          <w:kern w:val="0"/>
          <w:sz w:val="28"/>
          <w:szCs w:val="28"/>
        </w:rPr>
        <w:t>,</w:t>
      </w:r>
      <w:r w:rsidRPr="00210A02">
        <w:rPr>
          <w:rFonts w:eastAsia="Calibri"/>
          <w:b/>
          <w:i/>
          <w:kern w:val="0"/>
          <w:sz w:val="28"/>
          <w:szCs w:val="28"/>
        </w:rPr>
        <w:t xml:space="preserve"> и воспитатель читает стихотворение.</w:t>
      </w:r>
    </w:p>
    <w:p w:rsidR="00E91454" w:rsidRPr="00210A02" w:rsidRDefault="00E91454" w:rsidP="00210A02">
      <w:pPr>
        <w:widowControl/>
        <w:suppressAutoHyphens w:val="0"/>
        <w:spacing w:line="360" w:lineRule="auto"/>
        <w:ind w:firstLine="284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Могучие горы,</w:t>
      </w:r>
    </w:p>
    <w:p w:rsidR="00E91454" w:rsidRPr="00210A02" w:rsidRDefault="00E91454" w:rsidP="00210A02">
      <w:pPr>
        <w:widowControl/>
        <w:suppressAutoHyphens w:val="0"/>
        <w:spacing w:line="360" w:lineRule="auto"/>
        <w:ind w:firstLine="284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Степные просторы,</w:t>
      </w:r>
    </w:p>
    <w:p w:rsidR="00E91454" w:rsidRPr="00210A02" w:rsidRDefault="00E91454" w:rsidP="00210A02">
      <w:pPr>
        <w:widowControl/>
        <w:suppressAutoHyphens w:val="0"/>
        <w:spacing w:line="360" w:lineRule="auto"/>
        <w:ind w:firstLine="284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Приморского берега грань,</w:t>
      </w:r>
    </w:p>
    <w:p w:rsidR="00E91454" w:rsidRPr="00210A02" w:rsidRDefault="00E91454" w:rsidP="00210A02">
      <w:pPr>
        <w:widowControl/>
        <w:suppressAutoHyphens w:val="0"/>
        <w:spacing w:line="360" w:lineRule="auto"/>
        <w:ind w:firstLine="284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Леса и поляны,</w:t>
      </w:r>
    </w:p>
    <w:p w:rsidR="00E91454" w:rsidRPr="00210A02" w:rsidRDefault="00E91454" w:rsidP="00210A02">
      <w:pPr>
        <w:widowControl/>
        <w:suppressAutoHyphens w:val="0"/>
        <w:spacing w:line="360" w:lineRule="auto"/>
        <w:ind w:firstLine="284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Сады и лиманы –</w:t>
      </w:r>
    </w:p>
    <w:p w:rsidR="00E6121F" w:rsidRPr="00210A02" w:rsidRDefault="00E91454" w:rsidP="00210A02">
      <w:pPr>
        <w:widowControl/>
        <w:suppressAutoHyphens w:val="0"/>
        <w:spacing w:line="360" w:lineRule="auto"/>
        <w:ind w:firstLine="284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Всё это – Родная Кубань.</w:t>
      </w:r>
      <w:bookmarkStart w:id="0" w:name="_GoBack"/>
      <w:bookmarkEnd w:id="0"/>
    </w:p>
    <w:p w:rsidR="00E91454" w:rsidRPr="00210A02" w:rsidRDefault="00E91454" w:rsidP="00E6121F">
      <w:pPr>
        <w:widowControl/>
        <w:suppressAutoHyphens w:val="0"/>
        <w:spacing w:line="360" w:lineRule="auto"/>
        <w:jc w:val="both"/>
        <w:rPr>
          <w:rFonts w:eastAsia="Calibri"/>
          <w:b/>
          <w:i/>
          <w:kern w:val="0"/>
          <w:sz w:val="28"/>
          <w:szCs w:val="28"/>
        </w:rPr>
      </w:pPr>
      <w:r w:rsidRPr="00210A02">
        <w:rPr>
          <w:rFonts w:eastAsia="Calibri"/>
          <w:b/>
          <w:i/>
          <w:kern w:val="0"/>
          <w:sz w:val="28"/>
          <w:szCs w:val="28"/>
        </w:rPr>
        <w:t xml:space="preserve">Чтение стихотворения В. Орлова «Родное». </w:t>
      </w:r>
    </w:p>
    <w:p w:rsidR="00E91454" w:rsidRPr="00210A02" w:rsidRDefault="00E91454" w:rsidP="00E6121F">
      <w:pPr>
        <w:widowControl/>
        <w:suppressAutoHyphens w:val="0"/>
        <w:spacing w:line="360" w:lineRule="auto"/>
        <w:ind w:firstLine="567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Я узнал, что у меня </w:t>
      </w:r>
    </w:p>
    <w:p w:rsidR="00E91454" w:rsidRPr="00210A02" w:rsidRDefault="00E91454" w:rsidP="00E6121F">
      <w:pPr>
        <w:widowControl/>
        <w:suppressAutoHyphens w:val="0"/>
        <w:spacing w:line="360" w:lineRule="auto"/>
        <w:ind w:firstLine="567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Есть огромная родня: </w:t>
      </w:r>
    </w:p>
    <w:p w:rsidR="00E91454" w:rsidRPr="00210A02" w:rsidRDefault="00E91454" w:rsidP="00E6121F">
      <w:pPr>
        <w:widowControl/>
        <w:suppressAutoHyphens w:val="0"/>
        <w:spacing w:line="360" w:lineRule="auto"/>
        <w:ind w:firstLine="567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И тропинка, и лесок, </w:t>
      </w:r>
    </w:p>
    <w:p w:rsidR="00E91454" w:rsidRPr="00210A02" w:rsidRDefault="00E91454" w:rsidP="00E6121F">
      <w:pPr>
        <w:widowControl/>
        <w:suppressAutoHyphens w:val="0"/>
        <w:spacing w:line="360" w:lineRule="auto"/>
        <w:ind w:firstLine="567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В поле каждый колосок, </w:t>
      </w:r>
    </w:p>
    <w:p w:rsidR="00E91454" w:rsidRPr="00210A02" w:rsidRDefault="00E91454" w:rsidP="00E6121F">
      <w:pPr>
        <w:widowControl/>
        <w:suppressAutoHyphens w:val="0"/>
        <w:spacing w:line="360" w:lineRule="auto"/>
        <w:ind w:firstLine="567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Речка, небо надо мною. </w:t>
      </w:r>
    </w:p>
    <w:p w:rsidR="00E91454" w:rsidRPr="00210A02" w:rsidRDefault="00E6121F" w:rsidP="00E6121F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        </w:t>
      </w:r>
      <w:r w:rsidR="00E91454" w:rsidRPr="00210A02">
        <w:rPr>
          <w:rFonts w:eastAsia="Calibri"/>
          <w:kern w:val="0"/>
          <w:sz w:val="28"/>
          <w:szCs w:val="28"/>
        </w:rPr>
        <w:t xml:space="preserve">Это все мое родное! 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- Скажите, ребята, о чем стихотворение? (о Родине)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- А что же такое Родина для вас? (Ответы детей.)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b/>
          <w:kern w:val="0"/>
          <w:sz w:val="28"/>
          <w:szCs w:val="28"/>
        </w:rPr>
        <w:t>Воспитатель:</w:t>
      </w:r>
      <w:r w:rsidRPr="00210A02">
        <w:rPr>
          <w:rFonts w:eastAsia="Calibri"/>
          <w:kern w:val="0"/>
          <w:sz w:val="28"/>
          <w:szCs w:val="28"/>
        </w:rPr>
        <w:t xml:space="preserve"> Родина - это детский сад, улица, на которой вы живёте, ваши родные люди, мама и папа, наш город Краснодар, весь Краснодарский край, наша столица Москва. Это наша огромная Россия!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- Как называются (можно назвать) люди, которые живут в Краснодаре? (Краснодарцы)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- А как можно назвать по-другому Краснодарский край? (Кубань)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- Почему такое название? (Потому что главная река в Краснодарском крае - Кубань)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lastRenderedPageBreak/>
        <w:t xml:space="preserve"> - А в Краснодарском крае только один город? Какие вы знаете города Краснодарского края? (Ответы детей)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- Я предлагаю совершить экскурсию по Краснодарскому краю и узнать новые города, и чем эти города интересны.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- С помощью какого транспорта можно добраться до близлежащих городов? (Автобус, машина, поезд, электричка). Но сейчас мы выберем самый быстрый транспорт – самолет. 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b/>
          <w:i/>
          <w:kern w:val="0"/>
          <w:sz w:val="28"/>
          <w:szCs w:val="28"/>
        </w:rPr>
      </w:pPr>
      <w:r w:rsidRPr="00210A02">
        <w:rPr>
          <w:rFonts w:eastAsia="Calibri"/>
          <w:b/>
          <w:i/>
          <w:kern w:val="0"/>
          <w:sz w:val="28"/>
          <w:szCs w:val="28"/>
        </w:rPr>
        <w:t>(Дети становятся за воспитателем, изображая самолет)</w:t>
      </w:r>
    </w:p>
    <w:p w:rsidR="00E91454" w:rsidRPr="00210A02" w:rsidRDefault="00E91454" w:rsidP="00177D9D">
      <w:pPr>
        <w:widowControl/>
        <w:suppressAutoHyphens w:val="0"/>
        <w:spacing w:line="360" w:lineRule="auto"/>
        <w:ind w:left="1134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Самолет гудит, гудит.</w:t>
      </w:r>
    </w:p>
    <w:p w:rsidR="00E91454" w:rsidRPr="00210A02" w:rsidRDefault="00E91454" w:rsidP="00177D9D">
      <w:pPr>
        <w:widowControl/>
        <w:suppressAutoHyphens w:val="0"/>
        <w:spacing w:line="360" w:lineRule="auto"/>
        <w:ind w:left="1134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 Над землею нас промчит.</w:t>
      </w:r>
    </w:p>
    <w:p w:rsidR="00E91454" w:rsidRPr="00210A02" w:rsidRDefault="00E91454" w:rsidP="00177D9D">
      <w:pPr>
        <w:widowControl/>
        <w:suppressAutoHyphens w:val="0"/>
        <w:spacing w:line="360" w:lineRule="auto"/>
        <w:ind w:left="1134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 Не успеет глаз моргнуть, </w:t>
      </w:r>
    </w:p>
    <w:p w:rsidR="00E91454" w:rsidRPr="00210A02" w:rsidRDefault="00E91454" w:rsidP="00177D9D">
      <w:pPr>
        <w:widowControl/>
        <w:suppressAutoHyphens w:val="0"/>
        <w:spacing w:line="360" w:lineRule="auto"/>
        <w:ind w:left="1134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 Как закончен наш уж путь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- Ребята, мы с вами попали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b/>
          <w:i/>
          <w:kern w:val="0"/>
          <w:sz w:val="28"/>
          <w:szCs w:val="28"/>
        </w:rPr>
      </w:pPr>
      <w:r w:rsidRPr="00210A02">
        <w:rPr>
          <w:rFonts w:eastAsia="Calibri"/>
          <w:b/>
          <w:i/>
          <w:kern w:val="0"/>
          <w:sz w:val="28"/>
          <w:szCs w:val="28"/>
        </w:rPr>
        <w:t>(Слайд с изображением города Тамань)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- Ребята, мы с вами совершили посадку в маленьком городе Тамань. 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Город так называется в честь места, где он расположен - Таманский полуостров. Тамань – это родина кубанских казаков. Таманский полуостров это удивительное место, он омывается двумя морями - Азовским и Черным. Именно здесь заканчивает свой путь река Кубань, которая протекает через весь Краснодарский край.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b/>
          <w:i/>
          <w:kern w:val="0"/>
          <w:sz w:val="28"/>
          <w:szCs w:val="28"/>
        </w:rPr>
      </w:pPr>
      <w:r w:rsidRPr="00210A02">
        <w:rPr>
          <w:rFonts w:eastAsia="Calibri"/>
          <w:b/>
          <w:i/>
          <w:kern w:val="0"/>
          <w:sz w:val="28"/>
          <w:szCs w:val="28"/>
        </w:rPr>
        <w:t>(Слайд со старой картой Кубанской земли)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Благодатный климат всегда притягивал людей в эти края. В царские времена этот уголок земли был границей Российской Империи, и для укрепления южных границ Екатерина II отдала эти земли казакам-запорожцам, но не просто так, а за многочисленные ратные подвиги. Это было в 1792 году. И спустя некоторое время казаки стали называться «кубанские казаки».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b/>
          <w:i/>
          <w:kern w:val="0"/>
          <w:sz w:val="28"/>
          <w:szCs w:val="28"/>
        </w:rPr>
      </w:pPr>
      <w:r w:rsidRPr="00210A02">
        <w:rPr>
          <w:rFonts w:eastAsia="Calibri"/>
          <w:b/>
          <w:i/>
          <w:kern w:val="0"/>
          <w:sz w:val="28"/>
          <w:szCs w:val="28"/>
        </w:rPr>
        <w:t>(Слайды с изображением кубанского казака, быта, достопримечательностей)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Создан огромный музей в виде целой деревни</w:t>
      </w:r>
      <w:proofErr w:type="gramStart"/>
      <w:r w:rsidRPr="00210A02">
        <w:rPr>
          <w:rFonts w:eastAsia="Calibri"/>
          <w:kern w:val="0"/>
          <w:sz w:val="28"/>
          <w:szCs w:val="28"/>
        </w:rPr>
        <w:t xml:space="preserve"> А</w:t>
      </w:r>
      <w:proofErr w:type="gramEnd"/>
      <w:r w:rsidRPr="00210A02">
        <w:rPr>
          <w:rFonts w:eastAsia="Calibri"/>
          <w:kern w:val="0"/>
          <w:sz w:val="28"/>
          <w:szCs w:val="28"/>
        </w:rPr>
        <w:t xml:space="preserve">тамань. Современные кубанские казаки чтят и помнят подвиги своих дедов, и бережно хранят </w:t>
      </w:r>
      <w:r w:rsidRPr="00210A02">
        <w:rPr>
          <w:rFonts w:eastAsia="Calibri"/>
          <w:kern w:val="0"/>
          <w:sz w:val="28"/>
          <w:szCs w:val="28"/>
        </w:rPr>
        <w:lastRenderedPageBreak/>
        <w:t>традиции. Одной из традиций является игра «Колпачок и палочка» И я вам предлагаю в нее сейчас поиграть.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proofErr w:type="gramStart"/>
      <w:r w:rsidRPr="00210A02">
        <w:rPr>
          <w:rFonts w:eastAsia="Calibri"/>
          <w:kern w:val="0"/>
          <w:sz w:val="28"/>
          <w:szCs w:val="28"/>
        </w:rPr>
        <w:t>Играющие</w:t>
      </w:r>
      <w:proofErr w:type="gramEnd"/>
      <w:r w:rsidRPr="00210A02">
        <w:rPr>
          <w:rFonts w:eastAsia="Calibri"/>
          <w:kern w:val="0"/>
          <w:sz w:val="28"/>
          <w:szCs w:val="28"/>
        </w:rPr>
        <w:t xml:space="preserve"> становятся в круг. С помощью считалки выбирается водящий, он получает палочку и становится на середине круга. Взрослый надевает ему на голову  красивый  колпак так, чтобы он доставал до носа. Дети, держась за руки, бегут по кругу и говорят: «Раз, два, три, четыре, пять — будет палочка стучать». Водящий в это время стучит палочкой об пол. С последним словом дети останавливаются, а водящий протягивает палку в сторону детей. Тот, на кого укажет палка, берется за ее конец и называет водящего по имени, а водящий отгадывает, кто его назвал. Игра продолжается с новым водящим.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- Молодцы ребята, хорошо поиграли, но нам пора отправляться дальше.</w:t>
      </w:r>
    </w:p>
    <w:p w:rsidR="00E91454" w:rsidRPr="00210A02" w:rsidRDefault="00E91454" w:rsidP="00177D9D">
      <w:pPr>
        <w:widowControl/>
        <w:suppressAutoHyphens w:val="0"/>
        <w:spacing w:line="360" w:lineRule="auto"/>
        <w:ind w:firstLine="1134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  Самолет гудит, гудит.</w:t>
      </w:r>
    </w:p>
    <w:p w:rsidR="00E91454" w:rsidRPr="00210A02" w:rsidRDefault="00E91454" w:rsidP="00177D9D">
      <w:pPr>
        <w:widowControl/>
        <w:suppressAutoHyphens w:val="0"/>
        <w:spacing w:line="360" w:lineRule="auto"/>
        <w:ind w:firstLine="1134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  Над землею нас промчит.</w:t>
      </w:r>
    </w:p>
    <w:p w:rsidR="00E91454" w:rsidRPr="00210A02" w:rsidRDefault="00E91454" w:rsidP="00177D9D">
      <w:pPr>
        <w:widowControl/>
        <w:suppressAutoHyphens w:val="0"/>
        <w:spacing w:line="360" w:lineRule="auto"/>
        <w:ind w:firstLine="1134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  Не успеет глаз моргнуть, </w:t>
      </w:r>
    </w:p>
    <w:p w:rsidR="00E91454" w:rsidRPr="00210A02" w:rsidRDefault="00E91454" w:rsidP="00177D9D">
      <w:pPr>
        <w:widowControl/>
        <w:suppressAutoHyphens w:val="0"/>
        <w:spacing w:line="360" w:lineRule="auto"/>
        <w:ind w:firstLine="1134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  Как закончен наш уж путь.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b/>
          <w:i/>
          <w:kern w:val="0"/>
          <w:sz w:val="28"/>
          <w:szCs w:val="28"/>
        </w:rPr>
      </w:pPr>
      <w:r w:rsidRPr="00210A02">
        <w:rPr>
          <w:rFonts w:eastAsia="Calibri"/>
          <w:b/>
          <w:i/>
          <w:kern w:val="0"/>
          <w:sz w:val="28"/>
          <w:szCs w:val="28"/>
        </w:rPr>
        <w:t>(Слайд – город Новороссийск)</w:t>
      </w:r>
      <w:r w:rsidRPr="00210A02">
        <w:rPr>
          <w:rFonts w:eastAsia="Calibri"/>
          <w:b/>
          <w:i/>
          <w:noProof/>
          <w:kern w:val="0"/>
          <w:sz w:val="28"/>
          <w:szCs w:val="28"/>
          <w:lang w:eastAsia="ru-RU"/>
        </w:rPr>
        <w:t xml:space="preserve"> 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Посмотрите это большой портовый город на Черном море. 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Родина высоко оценила подвиг защитников черноморской твердыни. В 1973 году Новороссийск был удостоен почетного звания «Город-герой» 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На площади Героев зажжён огонь Вечной славы в память о тех, кто отдал самое дорогое – свою жизнь – во имя спасения Родины.</w:t>
      </w:r>
      <w:r w:rsidRPr="00210A02">
        <w:rPr>
          <w:rFonts w:eastAsia="Calibri"/>
          <w:noProof/>
          <w:kern w:val="0"/>
          <w:sz w:val="28"/>
          <w:szCs w:val="28"/>
          <w:lang w:eastAsia="ru-RU"/>
        </w:rPr>
        <w:t xml:space="preserve"> 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В каких городах вы были еще на Черном море? (Ответы детей)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- Я уверенна, что у вас теперь много знакомых и друзей в этих городах. Ребята, а сколько друзей у вас в детском саду? Давайте вспомним кубанские пословицы о родине, дружбе, братстве. </w:t>
      </w:r>
    </w:p>
    <w:p w:rsidR="00E91454" w:rsidRPr="00210A02" w:rsidRDefault="00E91454" w:rsidP="00177D9D">
      <w:pPr>
        <w:widowControl/>
        <w:numPr>
          <w:ilvl w:val="0"/>
          <w:numId w:val="7"/>
        </w:numPr>
        <w:suppressAutoHyphens w:val="0"/>
        <w:spacing w:after="200" w:line="360" w:lineRule="auto"/>
        <w:contextualSpacing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Жизнь дана на добрые дела.</w:t>
      </w:r>
    </w:p>
    <w:p w:rsidR="00E91454" w:rsidRPr="00210A02" w:rsidRDefault="00E91454" w:rsidP="00177D9D">
      <w:pPr>
        <w:widowControl/>
        <w:numPr>
          <w:ilvl w:val="0"/>
          <w:numId w:val="7"/>
        </w:numPr>
        <w:suppressAutoHyphens w:val="0"/>
        <w:spacing w:after="200" w:line="360" w:lineRule="auto"/>
        <w:contextualSpacing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Друг за дружку держаться – ничего не бояться. </w:t>
      </w:r>
    </w:p>
    <w:p w:rsidR="00E91454" w:rsidRPr="00210A02" w:rsidRDefault="00E91454" w:rsidP="00177D9D">
      <w:pPr>
        <w:widowControl/>
        <w:numPr>
          <w:ilvl w:val="0"/>
          <w:numId w:val="7"/>
        </w:numPr>
        <w:suppressAutoHyphens w:val="0"/>
        <w:spacing w:after="200" w:line="360" w:lineRule="auto"/>
        <w:contextualSpacing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Друга ищи, а найдёшь - береги.</w:t>
      </w:r>
    </w:p>
    <w:p w:rsidR="00E91454" w:rsidRPr="00210A02" w:rsidRDefault="00E91454" w:rsidP="00177D9D">
      <w:pPr>
        <w:widowControl/>
        <w:numPr>
          <w:ilvl w:val="0"/>
          <w:numId w:val="7"/>
        </w:numPr>
        <w:suppressAutoHyphens w:val="0"/>
        <w:spacing w:after="200" w:line="360" w:lineRule="auto"/>
        <w:contextualSpacing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Береги землю родную, как мать любимую.</w:t>
      </w:r>
    </w:p>
    <w:p w:rsidR="00E91454" w:rsidRPr="00210A02" w:rsidRDefault="00E91454" w:rsidP="00177D9D">
      <w:pPr>
        <w:widowControl/>
        <w:numPr>
          <w:ilvl w:val="0"/>
          <w:numId w:val="7"/>
        </w:numPr>
        <w:suppressAutoHyphens w:val="0"/>
        <w:spacing w:after="200" w:line="360" w:lineRule="auto"/>
        <w:contextualSpacing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Казака в степи только пуля догонит.</w:t>
      </w:r>
    </w:p>
    <w:p w:rsidR="00E91454" w:rsidRPr="00210A02" w:rsidRDefault="00E91454" w:rsidP="00177D9D">
      <w:pPr>
        <w:widowControl/>
        <w:numPr>
          <w:ilvl w:val="0"/>
          <w:numId w:val="7"/>
        </w:numPr>
        <w:suppressAutoHyphens w:val="0"/>
        <w:spacing w:after="200" w:line="360" w:lineRule="auto"/>
        <w:contextualSpacing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lastRenderedPageBreak/>
        <w:t>Где казак – там и слава.</w:t>
      </w:r>
    </w:p>
    <w:p w:rsidR="00E91454" w:rsidRPr="00210A02" w:rsidRDefault="00E91454" w:rsidP="00177D9D">
      <w:pPr>
        <w:widowControl/>
        <w:numPr>
          <w:ilvl w:val="0"/>
          <w:numId w:val="7"/>
        </w:numPr>
        <w:suppressAutoHyphens w:val="0"/>
        <w:spacing w:after="200" w:line="360" w:lineRule="auto"/>
        <w:contextualSpacing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Казак без коня – сирота. 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- Да, друзей нужно беречь и дорожить ими и дружбой. Когда вы станете взрослыми, то будете помнить своих друзей детства, тех, кто с вами рядом жил, рос. И где бы вы ни были, всегда в вашей памяти будет жить тот родной, милый сердцу уголок России – ваш родной край, малая родина – Кубань.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- А теперь отправляемся в еще один интересный город…</w:t>
      </w:r>
    </w:p>
    <w:p w:rsidR="00E91454" w:rsidRPr="00210A02" w:rsidRDefault="00E91454" w:rsidP="00177D9D">
      <w:pPr>
        <w:widowControl/>
        <w:suppressAutoHyphens w:val="0"/>
        <w:spacing w:line="360" w:lineRule="auto"/>
        <w:ind w:firstLine="1134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  Самолет гудит, гудит.</w:t>
      </w:r>
    </w:p>
    <w:p w:rsidR="00E91454" w:rsidRPr="00210A02" w:rsidRDefault="00E91454" w:rsidP="00177D9D">
      <w:pPr>
        <w:widowControl/>
        <w:suppressAutoHyphens w:val="0"/>
        <w:spacing w:line="360" w:lineRule="auto"/>
        <w:ind w:firstLine="1134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  Над землею нас промчит.</w:t>
      </w:r>
    </w:p>
    <w:p w:rsidR="00E91454" w:rsidRPr="00210A02" w:rsidRDefault="00E91454" w:rsidP="00177D9D">
      <w:pPr>
        <w:widowControl/>
        <w:suppressAutoHyphens w:val="0"/>
        <w:spacing w:line="360" w:lineRule="auto"/>
        <w:ind w:firstLine="1134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  Не успеет глаз моргнуть, </w:t>
      </w:r>
    </w:p>
    <w:p w:rsidR="00E91454" w:rsidRPr="00210A02" w:rsidRDefault="00E91454" w:rsidP="00177D9D">
      <w:pPr>
        <w:widowControl/>
        <w:suppressAutoHyphens w:val="0"/>
        <w:spacing w:line="360" w:lineRule="auto"/>
        <w:ind w:firstLine="1134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  Как закончен наш уж путь.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b/>
          <w:i/>
          <w:kern w:val="0"/>
          <w:sz w:val="28"/>
          <w:szCs w:val="28"/>
        </w:rPr>
      </w:pPr>
      <w:r w:rsidRPr="00210A02">
        <w:rPr>
          <w:rFonts w:eastAsia="Calibri"/>
          <w:b/>
          <w:i/>
          <w:kern w:val="0"/>
          <w:sz w:val="28"/>
          <w:szCs w:val="28"/>
        </w:rPr>
        <w:t>(Слайд Горячий ключ)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- Мы прибыли в город Горячий ключ. Как вы думаете, почему он так называется? (Ответы детей)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А теперь, я предлагаю разделиться на две команды. Задания: одна составляет флаг России из лент, а другая – флаг Краснодарского края.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b/>
          <w:i/>
          <w:kern w:val="0"/>
          <w:sz w:val="28"/>
          <w:szCs w:val="28"/>
        </w:rPr>
      </w:pPr>
      <w:r w:rsidRPr="00210A02">
        <w:rPr>
          <w:rFonts w:eastAsia="Calibri"/>
          <w:b/>
          <w:i/>
          <w:kern w:val="0"/>
          <w:sz w:val="28"/>
          <w:szCs w:val="28"/>
        </w:rPr>
        <w:t>Для проверки слайд с флагами. Дети проверяют.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>Что обозначают цвета флагов? (ответы детей).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 w:rsidRPr="00210A02">
        <w:rPr>
          <w:rFonts w:eastAsia="Calibri"/>
          <w:kern w:val="0"/>
          <w:sz w:val="28"/>
          <w:szCs w:val="28"/>
        </w:rPr>
        <w:t xml:space="preserve">Кубань — жемчужина, любимая дочь нашей великой России! Нет края милее, чем наша Кубань, вечно молодая дочь степного раздолья. Наше южное небо — как синий девичий взгляд. В изголовье Кубани лежат Кавказские горы, у ее ног плещет морская волна. Качаются под ветром колосья пшеницы. Прямо в небо свечки-тополя и тихо шепчут свою песню. На диво хороша наша цветущая земля! </w:t>
      </w:r>
    </w:p>
    <w:p w:rsidR="00E91454" w:rsidRPr="00210A02" w:rsidRDefault="00E91454" w:rsidP="00177D9D">
      <w:pPr>
        <w:widowControl/>
        <w:suppressAutoHyphens w:val="0"/>
        <w:spacing w:line="360" w:lineRule="auto"/>
        <w:jc w:val="both"/>
        <w:rPr>
          <w:rFonts w:eastAsia="Calibri"/>
          <w:b/>
          <w:i/>
          <w:kern w:val="0"/>
          <w:sz w:val="28"/>
          <w:szCs w:val="28"/>
        </w:rPr>
      </w:pPr>
      <w:r w:rsidRPr="00210A02">
        <w:rPr>
          <w:rFonts w:eastAsia="Calibri"/>
          <w:b/>
          <w:i/>
          <w:kern w:val="0"/>
          <w:sz w:val="28"/>
          <w:szCs w:val="28"/>
        </w:rPr>
        <w:t>Воспитатель выносит каравай.</w:t>
      </w:r>
    </w:p>
    <w:p w:rsidR="001454D2" w:rsidRPr="00210A02" w:rsidRDefault="001454D2" w:rsidP="001454D2">
      <w:pPr>
        <w:spacing w:line="360" w:lineRule="auto"/>
        <w:jc w:val="both"/>
        <w:rPr>
          <w:sz w:val="28"/>
          <w:szCs w:val="28"/>
        </w:rPr>
      </w:pPr>
    </w:p>
    <w:p w:rsidR="001454D2" w:rsidRPr="00210A02" w:rsidRDefault="001454D2" w:rsidP="001454D2">
      <w:pPr>
        <w:spacing w:line="360" w:lineRule="auto"/>
        <w:jc w:val="both"/>
        <w:rPr>
          <w:sz w:val="28"/>
          <w:szCs w:val="28"/>
        </w:rPr>
      </w:pPr>
      <w:r w:rsidRPr="00210A02">
        <w:rPr>
          <w:sz w:val="28"/>
          <w:szCs w:val="28"/>
        </w:rPr>
        <w:t>Литература:</w:t>
      </w:r>
    </w:p>
    <w:p w:rsidR="001454D2" w:rsidRPr="00210A02" w:rsidRDefault="001454D2" w:rsidP="001454D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10A02">
        <w:rPr>
          <w:sz w:val="28"/>
          <w:szCs w:val="28"/>
        </w:rPr>
        <w:t>Н.В. Анфимов. «Древнее золото Кубани»// Краснодар, изд. «Традиция» 2011 г.</w:t>
      </w:r>
    </w:p>
    <w:p w:rsidR="001454D2" w:rsidRPr="00210A02" w:rsidRDefault="001454D2" w:rsidP="001454D2">
      <w:pPr>
        <w:numPr>
          <w:ilvl w:val="0"/>
          <w:numId w:val="8"/>
        </w:numPr>
        <w:spacing w:line="360" w:lineRule="auto"/>
        <w:jc w:val="both"/>
        <w:rPr>
          <w:rStyle w:val="apple-converted-space"/>
          <w:sz w:val="28"/>
          <w:szCs w:val="28"/>
        </w:rPr>
      </w:pPr>
      <w:r w:rsidRPr="00210A02">
        <w:rPr>
          <w:color w:val="000000"/>
          <w:sz w:val="28"/>
          <w:szCs w:val="28"/>
          <w:shd w:val="clear" w:color="auto" w:fill="FFFFFF"/>
        </w:rPr>
        <w:lastRenderedPageBreak/>
        <w:t xml:space="preserve">Введение в историю Кубани, М.В. </w:t>
      </w:r>
      <w:proofErr w:type="spellStart"/>
      <w:r w:rsidRPr="00210A02">
        <w:rPr>
          <w:color w:val="000000"/>
          <w:sz w:val="28"/>
          <w:szCs w:val="28"/>
          <w:shd w:val="clear" w:color="auto" w:fill="FFFFFF"/>
        </w:rPr>
        <w:t>Мирук</w:t>
      </w:r>
      <w:proofErr w:type="spellEnd"/>
      <w:r w:rsidRPr="00210A02">
        <w:rPr>
          <w:color w:val="000000"/>
          <w:sz w:val="28"/>
          <w:szCs w:val="28"/>
          <w:shd w:val="clear" w:color="auto" w:fill="FFFFFF"/>
        </w:rPr>
        <w:t>, ОИПЦ «ПЕРСПЕКТИВЫ ОБРАЗОВАНИЯ» Краснодар 2004г.</w:t>
      </w:r>
      <w:r w:rsidRPr="00210A0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454D2" w:rsidRPr="00210A02" w:rsidRDefault="001454D2" w:rsidP="001454D2">
      <w:pPr>
        <w:widowControl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210A0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История Кубани Е.А. </w:t>
      </w:r>
      <w:proofErr w:type="spellStart"/>
      <w:r w:rsidRPr="00210A02">
        <w:rPr>
          <w:rFonts w:eastAsia="Times New Roman"/>
          <w:color w:val="000000"/>
          <w:kern w:val="0"/>
          <w:sz w:val="28"/>
          <w:szCs w:val="28"/>
          <w:lang w:eastAsia="ru-RU"/>
        </w:rPr>
        <w:t>Хачатурова</w:t>
      </w:r>
      <w:proofErr w:type="spellEnd"/>
      <w:r w:rsidRPr="00210A02">
        <w:rPr>
          <w:rFonts w:eastAsia="Times New Roman"/>
          <w:color w:val="000000"/>
          <w:kern w:val="0"/>
          <w:sz w:val="28"/>
          <w:szCs w:val="28"/>
          <w:lang w:eastAsia="ru-RU"/>
        </w:rPr>
        <w:t>, ОИПЦ «ПЕРСПЕКТИВЫ ОБРАЗОВАНИЯ» Краснодар 2005г. </w:t>
      </w:r>
    </w:p>
    <w:p w:rsidR="001454D2" w:rsidRPr="00210A02" w:rsidRDefault="001454D2" w:rsidP="001454D2">
      <w:pPr>
        <w:widowControl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210A0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Моя Кубань Н.В. </w:t>
      </w:r>
      <w:proofErr w:type="spellStart"/>
      <w:r w:rsidRPr="00210A02">
        <w:rPr>
          <w:rFonts w:eastAsia="Times New Roman"/>
          <w:color w:val="000000"/>
          <w:kern w:val="0"/>
          <w:sz w:val="28"/>
          <w:szCs w:val="28"/>
          <w:lang w:eastAsia="ru-RU"/>
        </w:rPr>
        <w:t>Ситдикова</w:t>
      </w:r>
      <w:proofErr w:type="spellEnd"/>
      <w:r w:rsidRPr="00210A02">
        <w:rPr>
          <w:rFonts w:eastAsia="Times New Roman"/>
          <w:color w:val="000000"/>
          <w:kern w:val="0"/>
          <w:sz w:val="28"/>
          <w:szCs w:val="28"/>
          <w:lang w:eastAsia="ru-RU"/>
        </w:rPr>
        <w:t>, «</w:t>
      </w:r>
      <w:proofErr w:type="spellStart"/>
      <w:r w:rsidRPr="00210A02">
        <w:rPr>
          <w:rFonts w:eastAsia="Times New Roman"/>
          <w:color w:val="000000"/>
          <w:kern w:val="0"/>
          <w:sz w:val="28"/>
          <w:szCs w:val="28"/>
          <w:lang w:eastAsia="ru-RU"/>
        </w:rPr>
        <w:t>Баро</w:t>
      </w:r>
      <w:proofErr w:type="spellEnd"/>
      <w:r w:rsidRPr="00210A0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ПРЕСС» Ростов – на - Дону 2005г. </w:t>
      </w:r>
    </w:p>
    <w:p w:rsidR="001454D2" w:rsidRPr="00210A02" w:rsidRDefault="001454D2" w:rsidP="001454D2">
      <w:pPr>
        <w:widowControl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210A0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Родная Кубань. Страницы истории, В.Н. </w:t>
      </w:r>
      <w:proofErr w:type="spellStart"/>
      <w:r w:rsidRPr="00210A02">
        <w:rPr>
          <w:rFonts w:eastAsia="Times New Roman"/>
          <w:color w:val="000000"/>
          <w:kern w:val="0"/>
          <w:sz w:val="28"/>
          <w:szCs w:val="28"/>
          <w:lang w:eastAsia="ru-RU"/>
        </w:rPr>
        <w:t>Ратушняк</w:t>
      </w:r>
      <w:proofErr w:type="spellEnd"/>
      <w:r w:rsidRPr="00210A0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ОИПЦ «ПЕРСПЕКТИВЫ ОБРАЗОВАНИЯ» Краснодар 2003г. </w:t>
      </w:r>
    </w:p>
    <w:p w:rsidR="001454D2" w:rsidRPr="00210A02" w:rsidRDefault="001454D2" w:rsidP="001454D2">
      <w:pPr>
        <w:spacing w:line="360" w:lineRule="auto"/>
        <w:ind w:left="720"/>
        <w:jc w:val="both"/>
        <w:rPr>
          <w:sz w:val="28"/>
          <w:szCs w:val="28"/>
        </w:rPr>
      </w:pPr>
    </w:p>
    <w:p w:rsidR="00DF1C21" w:rsidRPr="00210A02" w:rsidRDefault="00DF1C21" w:rsidP="001454D2">
      <w:pPr>
        <w:spacing w:line="360" w:lineRule="auto"/>
        <w:jc w:val="both"/>
        <w:outlineLvl w:val="0"/>
        <w:rPr>
          <w:sz w:val="28"/>
          <w:szCs w:val="28"/>
          <w:shd w:val="clear" w:color="auto" w:fill="FFFFFF"/>
        </w:rPr>
      </w:pPr>
    </w:p>
    <w:sectPr w:rsidR="00DF1C21" w:rsidRPr="00210A02" w:rsidSect="00210A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37DA"/>
    <w:multiLevelType w:val="multilevel"/>
    <w:tmpl w:val="BA94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72FEA"/>
    <w:multiLevelType w:val="hybridMultilevel"/>
    <w:tmpl w:val="C786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05100"/>
    <w:multiLevelType w:val="hybridMultilevel"/>
    <w:tmpl w:val="5ED80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551C6"/>
    <w:multiLevelType w:val="hybridMultilevel"/>
    <w:tmpl w:val="C32AD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77B37"/>
    <w:multiLevelType w:val="hybridMultilevel"/>
    <w:tmpl w:val="8D7C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44EEC"/>
    <w:multiLevelType w:val="hybridMultilevel"/>
    <w:tmpl w:val="0E88C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55F78"/>
    <w:multiLevelType w:val="multilevel"/>
    <w:tmpl w:val="B0EC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D81A8B"/>
    <w:multiLevelType w:val="hybridMultilevel"/>
    <w:tmpl w:val="E958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A4F86"/>
    <w:multiLevelType w:val="hybridMultilevel"/>
    <w:tmpl w:val="FA62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BFD"/>
    <w:rsid w:val="00006F19"/>
    <w:rsid w:val="00014E55"/>
    <w:rsid w:val="0003055D"/>
    <w:rsid w:val="00033D1F"/>
    <w:rsid w:val="000559DE"/>
    <w:rsid w:val="00061C47"/>
    <w:rsid w:val="000629C8"/>
    <w:rsid w:val="00072935"/>
    <w:rsid w:val="0007345A"/>
    <w:rsid w:val="00075C56"/>
    <w:rsid w:val="000832D6"/>
    <w:rsid w:val="000973F0"/>
    <w:rsid w:val="000B1BEB"/>
    <w:rsid w:val="000D4D1A"/>
    <w:rsid w:val="000D50F1"/>
    <w:rsid w:val="000E33D4"/>
    <w:rsid w:val="000E4B29"/>
    <w:rsid w:val="001454D2"/>
    <w:rsid w:val="0017678F"/>
    <w:rsid w:val="00177D9D"/>
    <w:rsid w:val="001A2E99"/>
    <w:rsid w:val="001B6CD8"/>
    <w:rsid w:val="001D0A05"/>
    <w:rsid w:val="001D3C93"/>
    <w:rsid w:val="001E06A2"/>
    <w:rsid w:val="001E43EE"/>
    <w:rsid w:val="00210A02"/>
    <w:rsid w:val="002148F5"/>
    <w:rsid w:val="00235D78"/>
    <w:rsid w:val="0024589D"/>
    <w:rsid w:val="002658D0"/>
    <w:rsid w:val="00271D8A"/>
    <w:rsid w:val="00285053"/>
    <w:rsid w:val="002D33D2"/>
    <w:rsid w:val="0030298D"/>
    <w:rsid w:val="00304F07"/>
    <w:rsid w:val="003306CE"/>
    <w:rsid w:val="00340DB0"/>
    <w:rsid w:val="00344DEC"/>
    <w:rsid w:val="00352053"/>
    <w:rsid w:val="0035617E"/>
    <w:rsid w:val="00371312"/>
    <w:rsid w:val="00382CFF"/>
    <w:rsid w:val="00390E52"/>
    <w:rsid w:val="00391D91"/>
    <w:rsid w:val="003C743B"/>
    <w:rsid w:val="003D0CB0"/>
    <w:rsid w:val="003E3F07"/>
    <w:rsid w:val="00423B5A"/>
    <w:rsid w:val="004646F7"/>
    <w:rsid w:val="00474B7A"/>
    <w:rsid w:val="004754D2"/>
    <w:rsid w:val="004D3579"/>
    <w:rsid w:val="004F1BE4"/>
    <w:rsid w:val="00510D4B"/>
    <w:rsid w:val="00542562"/>
    <w:rsid w:val="00545548"/>
    <w:rsid w:val="0057203B"/>
    <w:rsid w:val="00586FF7"/>
    <w:rsid w:val="005B44C6"/>
    <w:rsid w:val="005B540E"/>
    <w:rsid w:val="005D094A"/>
    <w:rsid w:val="005D254C"/>
    <w:rsid w:val="005F0753"/>
    <w:rsid w:val="00606AA3"/>
    <w:rsid w:val="00640D8D"/>
    <w:rsid w:val="00682037"/>
    <w:rsid w:val="00683E97"/>
    <w:rsid w:val="00693655"/>
    <w:rsid w:val="00694091"/>
    <w:rsid w:val="006A73A3"/>
    <w:rsid w:val="006B4DC6"/>
    <w:rsid w:val="006E15EC"/>
    <w:rsid w:val="00710D6D"/>
    <w:rsid w:val="00747D63"/>
    <w:rsid w:val="00770390"/>
    <w:rsid w:val="00781B10"/>
    <w:rsid w:val="007A3CF1"/>
    <w:rsid w:val="007B26B5"/>
    <w:rsid w:val="00800137"/>
    <w:rsid w:val="00800B0F"/>
    <w:rsid w:val="00810473"/>
    <w:rsid w:val="00830825"/>
    <w:rsid w:val="0084247D"/>
    <w:rsid w:val="00852BA6"/>
    <w:rsid w:val="00871EF4"/>
    <w:rsid w:val="00872AE0"/>
    <w:rsid w:val="00897761"/>
    <w:rsid w:val="008A1206"/>
    <w:rsid w:val="008B62F8"/>
    <w:rsid w:val="008C2557"/>
    <w:rsid w:val="008E1F59"/>
    <w:rsid w:val="008E4745"/>
    <w:rsid w:val="008E75F2"/>
    <w:rsid w:val="00912A89"/>
    <w:rsid w:val="00937132"/>
    <w:rsid w:val="00937592"/>
    <w:rsid w:val="00976466"/>
    <w:rsid w:val="009C4B91"/>
    <w:rsid w:val="009C515A"/>
    <w:rsid w:val="009F4E77"/>
    <w:rsid w:val="009F4F5F"/>
    <w:rsid w:val="009F5B1B"/>
    <w:rsid w:val="00A30F17"/>
    <w:rsid w:val="00A52F39"/>
    <w:rsid w:val="00A72A07"/>
    <w:rsid w:val="00A83565"/>
    <w:rsid w:val="00AC034C"/>
    <w:rsid w:val="00AC4E51"/>
    <w:rsid w:val="00AC61A8"/>
    <w:rsid w:val="00AD1A7A"/>
    <w:rsid w:val="00AD7FDC"/>
    <w:rsid w:val="00B10BCD"/>
    <w:rsid w:val="00B3233C"/>
    <w:rsid w:val="00B4242B"/>
    <w:rsid w:val="00B5230E"/>
    <w:rsid w:val="00B63BE5"/>
    <w:rsid w:val="00B71257"/>
    <w:rsid w:val="00BA3FA7"/>
    <w:rsid w:val="00BB70D9"/>
    <w:rsid w:val="00BC759B"/>
    <w:rsid w:val="00C55C57"/>
    <w:rsid w:val="00C67F81"/>
    <w:rsid w:val="00C964BD"/>
    <w:rsid w:val="00CA2E3F"/>
    <w:rsid w:val="00CF7F83"/>
    <w:rsid w:val="00D05744"/>
    <w:rsid w:val="00D133B3"/>
    <w:rsid w:val="00D258B2"/>
    <w:rsid w:val="00D37ABA"/>
    <w:rsid w:val="00D54950"/>
    <w:rsid w:val="00D71EC5"/>
    <w:rsid w:val="00D8640E"/>
    <w:rsid w:val="00DB2F95"/>
    <w:rsid w:val="00DF1C21"/>
    <w:rsid w:val="00E074A7"/>
    <w:rsid w:val="00E35159"/>
    <w:rsid w:val="00E46612"/>
    <w:rsid w:val="00E6121F"/>
    <w:rsid w:val="00E61BFD"/>
    <w:rsid w:val="00E64AF5"/>
    <w:rsid w:val="00E91454"/>
    <w:rsid w:val="00E9792C"/>
    <w:rsid w:val="00EA455D"/>
    <w:rsid w:val="00EE6816"/>
    <w:rsid w:val="00F449A2"/>
    <w:rsid w:val="00F474CF"/>
    <w:rsid w:val="00F979F4"/>
    <w:rsid w:val="00FB0426"/>
    <w:rsid w:val="00FC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F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B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1BF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E61BFD"/>
  </w:style>
  <w:style w:type="character" w:customStyle="1" w:styleId="c0">
    <w:name w:val="c0"/>
    <w:basedOn w:val="a0"/>
    <w:rsid w:val="00E35159"/>
  </w:style>
  <w:style w:type="character" w:customStyle="1" w:styleId="c2">
    <w:name w:val="c2"/>
    <w:basedOn w:val="a0"/>
    <w:rsid w:val="00E35159"/>
  </w:style>
  <w:style w:type="character" w:customStyle="1" w:styleId="wo">
    <w:name w:val="wo"/>
    <w:basedOn w:val="a0"/>
    <w:rsid w:val="00781B10"/>
  </w:style>
  <w:style w:type="paragraph" w:styleId="a5">
    <w:name w:val="No Spacing"/>
    <w:uiPriority w:val="99"/>
    <w:qFormat/>
    <w:rsid w:val="00C55C5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612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21F"/>
    <w:rPr>
      <w:rFonts w:ascii="Tahoma" w:eastAsia="Andale Sans UI" w:hAnsi="Tahoma" w:cs="Tahoma"/>
      <w:kern w:val="1"/>
      <w:sz w:val="16"/>
      <w:szCs w:val="16"/>
    </w:rPr>
  </w:style>
  <w:style w:type="character" w:styleId="a8">
    <w:name w:val="Hyperlink"/>
    <w:basedOn w:val="a0"/>
    <w:uiPriority w:val="99"/>
    <w:unhideWhenUsed/>
    <w:rsid w:val="001454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ДС-221</cp:lastModifiedBy>
  <cp:revision>2</cp:revision>
  <cp:lastPrinted>2017-03-27T07:40:00Z</cp:lastPrinted>
  <dcterms:created xsi:type="dcterms:W3CDTF">2022-11-10T13:48:00Z</dcterms:created>
  <dcterms:modified xsi:type="dcterms:W3CDTF">2022-11-10T13:48:00Z</dcterms:modified>
</cp:coreProperties>
</file>