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54C5" w:rsidRPr="00ED7DD1" w:rsidRDefault="005454C5" w:rsidP="005771AF">
      <w:pPr>
        <w:spacing w:line="276" w:lineRule="auto"/>
        <w:ind w:firstLine="709"/>
        <w:jc w:val="center"/>
        <w:rPr>
          <w:b/>
          <w:color w:val="0D0D0D" w:themeColor="text1" w:themeTint="F2"/>
        </w:rPr>
      </w:pPr>
      <w:r w:rsidRPr="00ED7DD1">
        <w:rPr>
          <w:b/>
          <w:color w:val="0D0D0D" w:themeColor="text1" w:themeTint="F2"/>
        </w:rPr>
        <w:t xml:space="preserve">ФОРМИРОВАНИЕ ДУХОВНО-НРАВСТВЕННЫХ  ЦЕННОСТЕЙ ОБУЧАЮЩИХСЯ ПОСРЕДСТВОМ АНГЛИЙСКОГО ЯЗЫКА </w:t>
      </w:r>
    </w:p>
    <w:p w:rsidR="005454C5" w:rsidRPr="00ED7DD1" w:rsidRDefault="005454C5" w:rsidP="005771AF">
      <w:pPr>
        <w:spacing w:line="276" w:lineRule="auto"/>
        <w:ind w:firstLine="709"/>
        <w:jc w:val="center"/>
        <w:rPr>
          <w:b/>
          <w:color w:val="0D0D0D" w:themeColor="text1" w:themeTint="F2"/>
        </w:rPr>
      </w:pPr>
      <w:r w:rsidRPr="00ED7DD1">
        <w:rPr>
          <w:b/>
          <w:color w:val="0D0D0D" w:themeColor="text1" w:themeTint="F2"/>
        </w:rPr>
        <w:t xml:space="preserve">ЧЕРЕЗ ИСПОЛЬЗОВАНИЕ ИНТЕГРИРОВАННОЙ ПРОГРАММЫ </w:t>
      </w:r>
    </w:p>
    <w:p w:rsidR="005454C5" w:rsidRPr="00ED7DD1" w:rsidRDefault="005454C5" w:rsidP="005771AF">
      <w:pPr>
        <w:spacing w:line="276" w:lineRule="auto"/>
        <w:ind w:firstLine="709"/>
        <w:jc w:val="center"/>
        <w:rPr>
          <w:b/>
          <w:color w:val="0D0D0D" w:themeColor="text1" w:themeTint="F2"/>
        </w:rPr>
      </w:pPr>
      <w:r w:rsidRPr="00ED7DD1">
        <w:rPr>
          <w:b/>
          <w:color w:val="0D0D0D" w:themeColor="text1" w:themeTint="F2"/>
        </w:rPr>
        <w:t xml:space="preserve">«ЮНЫЙ ЭКСКУРСОВОД» </w:t>
      </w:r>
    </w:p>
    <w:p w:rsidR="00557258" w:rsidRPr="00557258" w:rsidRDefault="00557258" w:rsidP="005771AF">
      <w:pPr>
        <w:spacing w:line="276" w:lineRule="auto"/>
        <w:ind w:firstLine="709"/>
        <w:jc w:val="center"/>
        <w:rPr>
          <w:color w:val="0D0D0D" w:themeColor="text1" w:themeTint="F2"/>
        </w:rPr>
      </w:pPr>
    </w:p>
    <w:p w:rsidR="00C65A86" w:rsidRPr="00557258" w:rsidRDefault="00557258" w:rsidP="005771AF">
      <w:pPr>
        <w:spacing w:line="276" w:lineRule="auto"/>
        <w:ind w:left="4253"/>
        <w:rPr>
          <w:bCs/>
          <w:color w:val="0D0D0D" w:themeColor="text1" w:themeTint="F2"/>
        </w:rPr>
      </w:pPr>
      <w:proofErr w:type="spellStart"/>
      <w:r w:rsidRPr="00557258">
        <w:rPr>
          <w:bCs/>
          <w:color w:val="0D0D0D" w:themeColor="text1" w:themeTint="F2"/>
        </w:rPr>
        <w:t>Засыпкина</w:t>
      </w:r>
      <w:proofErr w:type="spellEnd"/>
      <w:r w:rsidRPr="00557258">
        <w:rPr>
          <w:bCs/>
          <w:color w:val="0D0D0D" w:themeColor="text1" w:themeTint="F2"/>
        </w:rPr>
        <w:t xml:space="preserve"> Т.А., учитель английского языка МБОУ «Гимназия №5» г. Белгорода</w:t>
      </w:r>
    </w:p>
    <w:p w:rsidR="00557258" w:rsidRPr="00557258" w:rsidRDefault="00557258" w:rsidP="005771AF">
      <w:pPr>
        <w:spacing w:line="276" w:lineRule="auto"/>
        <w:ind w:left="4253"/>
        <w:rPr>
          <w:bCs/>
          <w:color w:val="0D0D0D" w:themeColor="text1" w:themeTint="F2"/>
        </w:rPr>
      </w:pPr>
      <w:proofErr w:type="spellStart"/>
      <w:r w:rsidRPr="00557258">
        <w:rPr>
          <w:bCs/>
          <w:color w:val="0D0D0D" w:themeColor="text1" w:themeTint="F2"/>
        </w:rPr>
        <w:t>Хворостьяная</w:t>
      </w:r>
      <w:proofErr w:type="spellEnd"/>
      <w:r w:rsidRPr="00557258">
        <w:rPr>
          <w:bCs/>
          <w:color w:val="0D0D0D" w:themeColor="text1" w:themeTint="F2"/>
        </w:rPr>
        <w:t xml:space="preserve"> Н.В., учитель иностранного языка </w:t>
      </w:r>
      <w:r w:rsidRPr="00557258">
        <w:rPr>
          <w:bCs/>
          <w:color w:val="0D0D0D" w:themeColor="text1" w:themeTint="F2"/>
        </w:rPr>
        <w:t>учитель английского языка МБОУ «Гимназия №5» г. Белгорода</w:t>
      </w:r>
    </w:p>
    <w:p w:rsidR="00557258" w:rsidRPr="00557258" w:rsidRDefault="00557258" w:rsidP="005771AF">
      <w:pPr>
        <w:spacing w:line="276" w:lineRule="auto"/>
        <w:ind w:left="4253"/>
        <w:rPr>
          <w:bCs/>
          <w:color w:val="0D0D0D" w:themeColor="text1" w:themeTint="F2"/>
        </w:rPr>
      </w:pPr>
      <w:proofErr w:type="spellStart"/>
      <w:r w:rsidRPr="00557258">
        <w:rPr>
          <w:bCs/>
          <w:color w:val="0D0D0D" w:themeColor="text1" w:themeTint="F2"/>
        </w:rPr>
        <w:t>Колычева</w:t>
      </w:r>
      <w:proofErr w:type="spellEnd"/>
      <w:r w:rsidRPr="00557258">
        <w:rPr>
          <w:bCs/>
          <w:color w:val="0D0D0D" w:themeColor="text1" w:themeTint="F2"/>
        </w:rPr>
        <w:t xml:space="preserve"> Т.И, педагог дополнительного образования </w:t>
      </w:r>
      <w:r w:rsidRPr="00557258">
        <w:rPr>
          <w:bCs/>
          <w:color w:val="0D0D0D" w:themeColor="text1" w:themeTint="F2"/>
        </w:rPr>
        <w:t xml:space="preserve">ГБУДО "Белгородский </w:t>
      </w:r>
      <w:r w:rsidRPr="00557258">
        <w:rPr>
          <w:bCs/>
          <w:iCs/>
          <w:color w:val="0D0D0D" w:themeColor="text1" w:themeTint="F2"/>
        </w:rPr>
        <w:t>областной Дворец детского творчества</w:t>
      </w:r>
    </w:p>
    <w:p w:rsidR="00557258" w:rsidRPr="00557258" w:rsidRDefault="00557258" w:rsidP="005771AF">
      <w:pPr>
        <w:spacing w:line="276" w:lineRule="auto"/>
        <w:ind w:firstLine="709"/>
        <w:jc w:val="both"/>
        <w:rPr>
          <w:bCs/>
          <w:color w:val="0D0D0D" w:themeColor="text1" w:themeTint="F2"/>
        </w:rPr>
      </w:pPr>
    </w:p>
    <w:p w:rsidR="001423A3" w:rsidRPr="00557258" w:rsidRDefault="001423A3" w:rsidP="005771AF">
      <w:pPr>
        <w:spacing w:line="276" w:lineRule="auto"/>
        <w:ind w:firstLine="709"/>
        <w:jc w:val="both"/>
        <w:rPr>
          <w:noProof/>
        </w:rPr>
      </w:pPr>
      <w:r w:rsidRPr="00557258">
        <w:rPr>
          <w:color w:val="000000"/>
          <w:shd w:val="clear" w:color="auto" w:fill="FFFFFF"/>
        </w:rPr>
        <w:t>В концепции долгосрочного развития России до 2020 г. образование рассматривается как один из результатов инновационного развития. Одной из задач современного образования становится раскрытие потенциала всех участников педагогического процесса, проявление творческих способностей. Это и определяет и специфику дополнительного образования, в ходе которой обучающийся не только должен теоретически узнать предмет, сколько научиться действовать, чувствовать, применять на практике и т. д.</w:t>
      </w:r>
      <w:r w:rsidRPr="00557258">
        <w:rPr>
          <w:noProof/>
        </w:rPr>
        <w:t xml:space="preserve"> </w:t>
      </w:r>
    </w:p>
    <w:p w:rsidR="001423A3" w:rsidRDefault="001423A3" w:rsidP="005771AF">
      <w:pPr>
        <w:spacing w:line="276" w:lineRule="auto"/>
        <w:ind w:firstLine="708"/>
        <w:jc w:val="both"/>
        <w:rPr>
          <w:color w:val="202020"/>
        </w:rPr>
      </w:pPr>
      <w:r w:rsidRPr="00557258">
        <w:rPr>
          <w:color w:val="202020"/>
        </w:rPr>
        <w:t>Дополнительные общеобразовательные программы для детей должны учитывать возрастные и индивидуальные особенности детей (№ 273 - ФЗ, гл.10, ст.75)</w:t>
      </w:r>
      <w:r w:rsidR="003D4CB6" w:rsidRPr="00557258">
        <w:t xml:space="preserve"> </w:t>
      </w:r>
      <w:r w:rsidR="003D4CB6" w:rsidRPr="00557258">
        <w:rPr>
          <w:color w:val="202020"/>
        </w:rPr>
        <w:t>[1]</w:t>
      </w:r>
      <w:r w:rsidRPr="00557258">
        <w:rPr>
          <w:color w:val="202020"/>
        </w:rPr>
        <w:t xml:space="preserve">. </w:t>
      </w:r>
    </w:p>
    <w:p w:rsidR="005771AF" w:rsidRDefault="005771AF" w:rsidP="005771AF">
      <w:pPr>
        <w:spacing w:line="276" w:lineRule="auto"/>
        <w:ind w:firstLine="708"/>
        <w:jc w:val="both"/>
        <w:rPr>
          <w:color w:val="202020"/>
        </w:rPr>
      </w:pPr>
    </w:p>
    <w:p w:rsidR="005771AF" w:rsidRPr="00557258" w:rsidRDefault="005771AF" w:rsidP="005771AF">
      <w:pPr>
        <w:spacing w:line="276" w:lineRule="auto"/>
        <w:ind w:firstLine="708"/>
        <w:jc w:val="both"/>
        <w:rPr>
          <w:color w:val="202020"/>
        </w:rPr>
      </w:pPr>
    </w:p>
    <w:p w:rsidR="001423A3" w:rsidRDefault="001423A3" w:rsidP="005771AF">
      <w:pPr>
        <w:spacing w:line="276" w:lineRule="auto"/>
        <w:jc w:val="both"/>
      </w:pPr>
      <w:r w:rsidRPr="00557258">
        <w:rPr>
          <w:noProof/>
        </w:rPr>
        <w:drawing>
          <wp:inline distT="0" distB="0" distL="0" distR="0" wp14:anchorId="02D7BDAF" wp14:editId="29949574">
            <wp:extent cx="5391802" cy="2586251"/>
            <wp:effectExtent l="1905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t="27155" r="5118" b="11334"/>
                    <a:stretch>
                      <a:fillRect/>
                    </a:stretch>
                  </pic:blipFill>
                  <pic:spPr bwMode="auto">
                    <a:xfrm>
                      <a:off x="0" y="0"/>
                      <a:ext cx="5397426" cy="2588948"/>
                    </a:xfrm>
                    <a:prstGeom prst="rect">
                      <a:avLst/>
                    </a:prstGeom>
                    <a:noFill/>
                    <a:ln w="9525">
                      <a:noFill/>
                      <a:miter lim="800000"/>
                      <a:headEnd/>
                      <a:tailEnd/>
                    </a:ln>
                  </pic:spPr>
                </pic:pic>
              </a:graphicData>
            </a:graphic>
          </wp:inline>
        </w:drawing>
      </w:r>
    </w:p>
    <w:p w:rsidR="005771AF" w:rsidRPr="00557258" w:rsidRDefault="005771AF" w:rsidP="005771AF">
      <w:pPr>
        <w:spacing w:line="276" w:lineRule="auto"/>
        <w:jc w:val="both"/>
      </w:pPr>
    </w:p>
    <w:p w:rsidR="001423A3" w:rsidRPr="00557258" w:rsidRDefault="001423A3" w:rsidP="005771AF">
      <w:pPr>
        <w:spacing w:line="276" w:lineRule="auto"/>
        <w:ind w:firstLine="708"/>
        <w:jc w:val="both"/>
        <w:rPr>
          <w:color w:val="202020"/>
        </w:rPr>
      </w:pPr>
      <w:r w:rsidRPr="00557258">
        <w:rPr>
          <w:color w:val="202020"/>
        </w:rPr>
        <w:t>Интеграция общего образования  и дополнительного образования является одним из самых эффективных способов повышения качества образования и реализации новых требований.</w:t>
      </w:r>
    </w:p>
    <w:p w:rsidR="001423A3" w:rsidRPr="00557258" w:rsidRDefault="001423A3" w:rsidP="005771AF">
      <w:pPr>
        <w:spacing w:line="276" w:lineRule="auto"/>
        <w:ind w:firstLine="708"/>
        <w:jc w:val="both"/>
        <w:rPr>
          <w:color w:val="0D0D0D" w:themeColor="text1" w:themeTint="F2"/>
          <w:shd w:val="clear" w:color="auto" w:fill="FFFFFF"/>
        </w:rPr>
      </w:pPr>
      <w:proofErr w:type="gramStart"/>
      <w:r w:rsidRPr="00557258">
        <w:rPr>
          <w:color w:val="202020"/>
        </w:rPr>
        <w:t>Предмет «иностранной язык» является успешным в организации процесса интегрированного обучения, так как язык – это, прежде всего, средство общения, средство выражения своих мыслей.</w:t>
      </w:r>
      <w:proofErr w:type="gramEnd"/>
      <w:r w:rsidRPr="00557258">
        <w:rPr>
          <w:color w:val="202020"/>
        </w:rPr>
        <w:t xml:space="preserve"> Основная цель изучения иностранного языка в школе - формирование и развитие коммуникативной культуры школьников, обучение </w:t>
      </w:r>
      <w:r w:rsidRPr="00557258">
        <w:rPr>
          <w:color w:val="202020"/>
        </w:rPr>
        <w:lastRenderedPageBreak/>
        <w:t>практическому овладению иностранным языком. Таким образом, для достижения цели обучения, вполне эффективным способом становится интеграция курсов дополнительного образования с предметом «иностранный язык»</w:t>
      </w:r>
      <w:r w:rsidR="003D4CB6" w:rsidRPr="00557258">
        <w:rPr>
          <w:color w:val="202020"/>
        </w:rPr>
        <w:t xml:space="preserve"> [4].</w:t>
      </w:r>
    </w:p>
    <w:p w:rsidR="001423A3" w:rsidRPr="00557258" w:rsidRDefault="001423A3" w:rsidP="005771AF">
      <w:pPr>
        <w:spacing w:line="276" w:lineRule="auto"/>
        <w:jc w:val="both"/>
        <w:rPr>
          <w:color w:val="202020"/>
        </w:rPr>
      </w:pPr>
      <w:r w:rsidRPr="00557258">
        <w:rPr>
          <w:color w:val="202020"/>
        </w:rPr>
        <w:tab/>
      </w:r>
      <w:r w:rsidR="008070D6" w:rsidRPr="00557258">
        <w:rPr>
          <w:color w:val="202020"/>
        </w:rPr>
        <w:t>В</w:t>
      </w:r>
      <w:r w:rsidRPr="00557258">
        <w:rPr>
          <w:color w:val="202020"/>
        </w:rPr>
        <w:t xml:space="preserve"> МБОУ «Гимназии № 5» г. Белгорода было создано объединение дополнительного образования «Духовное краеведение Святого Белогорья в  проектной деятельности учащихся на английском языке», в котором реализовывалась авторская дополнительная интегрированная образовательная  общеразвивающая программа «Юный экскурсовод».</w:t>
      </w:r>
    </w:p>
    <w:p w:rsidR="001423A3" w:rsidRPr="00557258" w:rsidRDefault="001423A3" w:rsidP="005771AF">
      <w:pPr>
        <w:spacing w:line="276" w:lineRule="auto"/>
        <w:ind w:firstLine="708"/>
        <w:jc w:val="both"/>
        <w:rPr>
          <w:color w:val="202020"/>
        </w:rPr>
      </w:pPr>
      <w:proofErr w:type="gramStart"/>
      <w:r w:rsidRPr="00557258">
        <w:rPr>
          <w:color w:val="202020"/>
        </w:rPr>
        <w:t>Педагогическая целесообразность использования</w:t>
      </w:r>
      <w:r w:rsidR="00205500" w:rsidRPr="00557258">
        <w:rPr>
          <w:color w:val="202020"/>
        </w:rPr>
        <w:t xml:space="preserve"> </w:t>
      </w:r>
      <w:r w:rsidRPr="00557258">
        <w:rPr>
          <w:color w:val="202020"/>
        </w:rPr>
        <w:t xml:space="preserve">дополнительной </w:t>
      </w:r>
      <w:r w:rsidR="00205500" w:rsidRPr="00557258">
        <w:rPr>
          <w:color w:val="202020"/>
        </w:rPr>
        <w:t xml:space="preserve">интегрированной </w:t>
      </w:r>
      <w:r w:rsidRPr="00557258">
        <w:rPr>
          <w:color w:val="202020"/>
        </w:rPr>
        <w:t>образовательной общеразвивающей  программы «Юный экскурсовод», которая является составляющей частью и практическим продолжением  дополнительной образовательной общеразвивающей  программы «Духовное краеведение Святого Белогорья», состоит в том, что в процессе её реализации обучающиеся овладевают универсальными учебными действиями, которые в дальнейшем помогут им определить для себя культурные и духовно-нравственные ориентиры, способствовать успешной социализации личности, приобретение профессии</w:t>
      </w:r>
      <w:r w:rsidR="00C65A86" w:rsidRPr="00557258">
        <w:rPr>
          <w:color w:val="202020"/>
        </w:rPr>
        <w:t>.</w:t>
      </w:r>
      <w:proofErr w:type="gramEnd"/>
    </w:p>
    <w:p w:rsidR="0077736C" w:rsidRPr="00557258" w:rsidRDefault="0077736C" w:rsidP="005771AF">
      <w:pPr>
        <w:tabs>
          <w:tab w:val="left" w:pos="600"/>
        </w:tabs>
        <w:spacing w:line="276" w:lineRule="auto"/>
        <w:ind w:firstLine="709"/>
        <w:jc w:val="both"/>
        <w:rPr>
          <w:b/>
          <w:i/>
          <w:color w:val="0D0D0D" w:themeColor="text1" w:themeTint="F2"/>
        </w:rPr>
      </w:pPr>
      <w:r w:rsidRPr="00557258">
        <w:rPr>
          <w:b/>
          <w:i/>
          <w:color w:val="0D0D0D" w:themeColor="text1" w:themeTint="F2"/>
        </w:rPr>
        <w:t xml:space="preserve">Ведущая педагогическая идея </w:t>
      </w:r>
      <w:r w:rsidR="00C65A86" w:rsidRPr="00557258">
        <w:rPr>
          <w:b/>
          <w:i/>
          <w:color w:val="0D0D0D" w:themeColor="text1" w:themeTint="F2"/>
        </w:rPr>
        <w:t xml:space="preserve">проекта </w:t>
      </w:r>
      <w:r w:rsidRPr="00557258">
        <w:rPr>
          <w:b/>
          <w:i/>
          <w:color w:val="0D0D0D" w:themeColor="text1" w:themeTint="F2"/>
        </w:rPr>
        <w:t xml:space="preserve">заключается в созданий условий для формирования духовно-нравственных </w:t>
      </w:r>
      <w:proofErr w:type="gramStart"/>
      <w:r w:rsidRPr="00557258">
        <w:rPr>
          <w:b/>
          <w:i/>
          <w:color w:val="0D0D0D" w:themeColor="text1" w:themeTint="F2"/>
        </w:rPr>
        <w:t>ценностей</w:t>
      </w:r>
      <w:proofErr w:type="gramEnd"/>
      <w:r w:rsidRPr="00557258">
        <w:rPr>
          <w:b/>
          <w:i/>
          <w:color w:val="0D0D0D" w:themeColor="text1" w:themeTint="F2"/>
        </w:rPr>
        <w:t xml:space="preserve"> обучающихся посредством</w:t>
      </w:r>
      <w:r w:rsidR="008070D6" w:rsidRPr="00557258">
        <w:rPr>
          <w:b/>
          <w:i/>
          <w:color w:val="0D0D0D" w:themeColor="text1" w:themeTint="F2"/>
        </w:rPr>
        <w:t xml:space="preserve"> </w:t>
      </w:r>
      <w:r w:rsidRPr="00557258">
        <w:rPr>
          <w:b/>
          <w:i/>
          <w:color w:val="0D0D0D" w:themeColor="text1" w:themeTint="F2"/>
        </w:rPr>
        <w:t xml:space="preserve">английского языка через использование интегрированной программы «Юный экскурсовод».  </w:t>
      </w:r>
    </w:p>
    <w:p w:rsidR="002022A7" w:rsidRPr="00557258" w:rsidRDefault="002022A7" w:rsidP="005771AF">
      <w:pPr>
        <w:spacing w:line="276" w:lineRule="auto"/>
        <w:ind w:firstLine="709"/>
        <w:jc w:val="both"/>
        <w:rPr>
          <w:color w:val="0D0D0D" w:themeColor="text1" w:themeTint="F2"/>
        </w:rPr>
      </w:pPr>
      <w:r w:rsidRPr="00557258">
        <w:rPr>
          <w:b/>
          <w:i/>
          <w:color w:val="0D0D0D" w:themeColor="text1" w:themeTint="F2"/>
        </w:rPr>
        <w:t xml:space="preserve">Диапазон </w:t>
      </w:r>
      <w:r w:rsidR="00C65A86" w:rsidRPr="00557258">
        <w:rPr>
          <w:b/>
          <w:i/>
          <w:color w:val="0D0D0D" w:themeColor="text1" w:themeTint="F2"/>
        </w:rPr>
        <w:t>проекта</w:t>
      </w:r>
      <w:r w:rsidRPr="00557258">
        <w:rPr>
          <w:color w:val="0D0D0D" w:themeColor="text1" w:themeTint="F2"/>
        </w:rPr>
        <w:t xml:space="preserve"> представляет собой единую систему «урок – </w:t>
      </w:r>
      <w:r w:rsidR="00DB73F0" w:rsidRPr="00557258">
        <w:rPr>
          <w:color w:val="0D0D0D" w:themeColor="text1" w:themeTint="F2"/>
        </w:rPr>
        <w:t>дополнительное образование</w:t>
      </w:r>
      <w:r w:rsidRPr="00557258">
        <w:rPr>
          <w:color w:val="0D0D0D" w:themeColor="text1" w:themeTint="F2"/>
        </w:rPr>
        <w:t>» и реализуется через следующие формы:</w:t>
      </w:r>
    </w:p>
    <w:p w:rsidR="002022A7" w:rsidRPr="00557258" w:rsidRDefault="002022A7" w:rsidP="005771AF">
      <w:pPr>
        <w:spacing w:line="276" w:lineRule="auto"/>
        <w:ind w:firstLine="709"/>
        <w:jc w:val="both"/>
        <w:rPr>
          <w:color w:val="0D0D0D" w:themeColor="text1" w:themeTint="F2"/>
        </w:rPr>
      </w:pPr>
      <w:proofErr w:type="gramStart"/>
      <w:r w:rsidRPr="00557258">
        <w:rPr>
          <w:color w:val="0D0D0D" w:themeColor="text1" w:themeTint="F2"/>
        </w:rPr>
        <w:t>в учебной деятельности - урок, учеб</w:t>
      </w:r>
      <w:bookmarkStart w:id="0" w:name="_GoBack"/>
      <w:bookmarkEnd w:id="0"/>
      <w:r w:rsidRPr="00557258">
        <w:rPr>
          <w:color w:val="0D0D0D" w:themeColor="text1" w:themeTint="F2"/>
        </w:rPr>
        <w:t>но-практические занятия, домашняя работа, проекты, консультации, практикумы, зачеты, публичное выступление (защита проекта);</w:t>
      </w:r>
      <w:proofErr w:type="gramEnd"/>
    </w:p>
    <w:p w:rsidR="002022A7" w:rsidRPr="00557258" w:rsidRDefault="00DB73F0" w:rsidP="005771AF">
      <w:pPr>
        <w:spacing w:line="276" w:lineRule="auto"/>
        <w:ind w:firstLine="709"/>
        <w:jc w:val="both"/>
        <w:rPr>
          <w:color w:val="0D0D0D" w:themeColor="text1" w:themeTint="F2"/>
        </w:rPr>
      </w:pPr>
      <w:r w:rsidRPr="00557258">
        <w:rPr>
          <w:color w:val="0D0D0D" w:themeColor="text1" w:themeTint="F2"/>
        </w:rPr>
        <w:t xml:space="preserve">в системе дополнительного образования </w:t>
      </w:r>
      <w:r w:rsidR="002022A7" w:rsidRPr="00557258">
        <w:rPr>
          <w:color w:val="0D0D0D" w:themeColor="text1" w:themeTint="F2"/>
        </w:rPr>
        <w:t xml:space="preserve"> - экскурсии, викторины, конкурсы</w:t>
      </w:r>
      <w:r w:rsidR="00A610D3" w:rsidRPr="00557258">
        <w:rPr>
          <w:color w:val="0D0D0D" w:themeColor="text1" w:themeTint="F2"/>
        </w:rPr>
        <w:t>, исследовательские работы</w:t>
      </w:r>
      <w:r w:rsidR="002022A7" w:rsidRPr="00557258">
        <w:rPr>
          <w:color w:val="0D0D0D" w:themeColor="text1" w:themeTint="F2"/>
        </w:rPr>
        <w:t>.</w:t>
      </w:r>
    </w:p>
    <w:p w:rsidR="00E03F7D" w:rsidRPr="00557258" w:rsidRDefault="00E03F7D" w:rsidP="005771AF">
      <w:pPr>
        <w:pStyle w:val="aa"/>
        <w:shd w:val="clear" w:color="auto" w:fill="FFFFFF"/>
        <w:spacing w:line="276" w:lineRule="auto"/>
        <w:ind w:firstLine="709"/>
        <w:jc w:val="both"/>
        <w:rPr>
          <w:rFonts w:ascii="Times New Roman" w:hAnsi="Times New Roman"/>
          <w:color w:val="0D0D0D" w:themeColor="text1" w:themeTint="F2"/>
          <w:sz w:val="24"/>
          <w:szCs w:val="24"/>
        </w:rPr>
      </w:pPr>
      <w:r w:rsidRPr="00557258">
        <w:rPr>
          <w:rFonts w:ascii="Times New Roman" w:hAnsi="Times New Roman"/>
          <w:color w:val="0D0D0D" w:themeColor="text1" w:themeTint="F2"/>
          <w:sz w:val="24"/>
          <w:szCs w:val="24"/>
        </w:rPr>
        <w:t xml:space="preserve">Реализация </w:t>
      </w:r>
      <w:r w:rsidR="00D844F8" w:rsidRPr="00557258">
        <w:rPr>
          <w:rFonts w:ascii="Times New Roman" w:hAnsi="Times New Roman"/>
          <w:color w:val="0D0D0D" w:themeColor="text1" w:themeTint="F2"/>
          <w:sz w:val="24"/>
          <w:szCs w:val="24"/>
        </w:rPr>
        <w:t xml:space="preserve">интегрированной </w:t>
      </w:r>
      <w:r w:rsidR="00D92BBB" w:rsidRPr="00557258">
        <w:rPr>
          <w:rFonts w:ascii="Times New Roman" w:hAnsi="Times New Roman"/>
          <w:color w:val="0D0D0D" w:themeColor="text1" w:themeTint="F2"/>
          <w:sz w:val="24"/>
          <w:szCs w:val="24"/>
        </w:rPr>
        <w:t xml:space="preserve">дополнительной </w:t>
      </w:r>
      <w:r w:rsidRPr="00557258">
        <w:rPr>
          <w:rFonts w:ascii="Times New Roman" w:hAnsi="Times New Roman"/>
          <w:color w:val="0D0D0D" w:themeColor="text1" w:themeTint="F2"/>
          <w:sz w:val="24"/>
          <w:szCs w:val="24"/>
        </w:rPr>
        <w:t>программы «Юный экскурсовод»</w:t>
      </w:r>
      <w:r w:rsidR="00D844F8" w:rsidRPr="00557258">
        <w:rPr>
          <w:rFonts w:ascii="Times New Roman" w:hAnsi="Times New Roman"/>
          <w:color w:val="0D0D0D" w:themeColor="text1" w:themeTint="F2"/>
          <w:sz w:val="24"/>
          <w:szCs w:val="24"/>
        </w:rPr>
        <w:t xml:space="preserve"> </w:t>
      </w:r>
      <w:r w:rsidRPr="00557258">
        <w:rPr>
          <w:rFonts w:ascii="Times New Roman" w:hAnsi="Times New Roman"/>
          <w:color w:val="0D0D0D" w:themeColor="text1" w:themeTint="F2"/>
          <w:sz w:val="24"/>
          <w:szCs w:val="24"/>
        </w:rPr>
        <w:t>позволяет интегрировать</w:t>
      </w:r>
      <w:r w:rsidR="00D844F8" w:rsidRPr="00557258">
        <w:rPr>
          <w:rFonts w:ascii="Times New Roman" w:hAnsi="Times New Roman"/>
          <w:color w:val="0D0D0D" w:themeColor="text1" w:themeTint="F2"/>
          <w:sz w:val="24"/>
          <w:szCs w:val="24"/>
        </w:rPr>
        <w:t xml:space="preserve"> </w:t>
      </w:r>
      <w:r w:rsidR="00D92BBB" w:rsidRPr="00557258">
        <w:rPr>
          <w:rFonts w:ascii="Times New Roman" w:hAnsi="Times New Roman"/>
          <w:color w:val="0D0D0D" w:themeColor="text1" w:themeTint="F2"/>
          <w:sz w:val="24"/>
          <w:szCs w:val="24"/>
        </w:rPr>
        <w:t xml:space="preserve">изучение </w:t>
      </w:r>
      <w:r w:rsidR="00D844F8" w:rsidRPr="00557258">
        <w:rPr>
          <w:rFonts w:ascii="Times New Roman" w:hAnsi="Times New Roman"/>
          <w:color w:val="0D0D0D" w:themeColor="text1" w:themeTint="F2"/>
          <w:sz w:val="24"/>
          <w:szCs w:val="24"/>
        </w:rPr>
        <w:t>иностранн</w:t>
      </w:r>
      <w:r w:rsidR="00D92BBB" w:rsidRPr="00557258">
        <w:rPr>
          <w:rFonts w:ascii="Times New Roman" w:hAnsi="Times New Roman"/>
          <w:color w:val="0D0D0D" w:themeColor="text1" w:themeTint="F2"/>
          <w:sz w:val="24"/>
          <w:szCs w:val="24"/>
        </w:rPr>
        <w:t>ого</w:t>
      </w:r>
      <w:r w:rsidR="00D844F8" w:rsidRPr="00557258">
        <w:rPr>
          <w:rFonts w:ascii="Times New Roman" w:hAnsi="Times New Roman"/>
          <w:color w:val="0D0D0D" w:themeColor="text1" w:themeTint="F2"/>
          <w:sz w:val="24"/>
          <w:szCs w:val="24"/>
        </w:rPr>
        <w:t xml:space="preserve"> язык</w:t>
      </w:r>
      <w:r w:rsidR="00D92BBB" w:rsidRPr="00557258">
        <w:rPr>
          <w:rFonts w:ascii="Times New Roman" w:hAnsi="Times New Roman"/>
          <w:color w:val="0D0D0D" w:themeColor="text1" w:themeTint="F2"/>
          <w:sz w:val="24"/>
          <w:szCs w:val="24"/>
        </w:rPr>
        <w:t>а</w:t>
      </w:r>
      <w:r w:rsidR="00D844F8" w:rsidRPr="00557258">
        <w:rPr>
          <w:rFonts w:ascii="Times New Roman" w:hAnsi="Times New Roman"/>
          <w:color w:val="0D0D0D" w:themeColor="text1" w:themeTint="F2"/>
          <w:sz w:val="24"/>
          <w:szCs w:val="24"/>
        </w:rPr>
        <w:t xml:space="preserve"> </w:t>
      </w:r>
      <w:r w:rsidRPr="00557258">
        <w:rPr>
          <w:rFonts w:ascii="Times New Roman" w:hAnsi="Times New Roman"/>
          <w:color w:val="0D0D0D" w:themeColor="text1" w:themeTint="F2"/>
          <w:sz w:val="24"/>
          <w:szCs w:val="24"/>
        </w:rPr>
        <w:t>дополнительн</w:t>
      </w:r>
      <w:r w:rsidR="00D92BBB" w:rsidRPr="00557258">
        <w:rPr>
          <w:rFonts w:ascii="Times New Roman" w:hAnsi="Times New Roman"/>
          <w:color w:val="0D0D0D" w:themeColor="text1" w:themeTint="F2"/>
          <w:sz w:val="24"/>
          <w:szCs w:val="24"/>
        </w:rPr>
        <w:t>ым</w:t>
      </w:r>
      <w:r w:rsidRPr="00557258">
        <w:rPr>
          <w:rFonts w:ascii="Times New Roman" w:hAnsi="Times New Roman"/>
          <w:color w:val="0D0D0D" w:themeColor="text1" w:themeTint="F2"/>
          <w:sz w:val="24"/>
          <w:szCs w:val="24"/>
        </w:rPr>
        <w:t xml:space="preserve"> образовани</w:t>
      </w:r>
      <w:r w:rsidR="00D844F8" w:rsidRPr="00557258">
        <w:rPr>
          <w:rFonts w:ascii="Times New Roman" w:hAnsi="Times New Roman"/>
          <w:color w:val="0D0D0D" w:themeColor="text1" w:themeTint="F2"/>
          <w:sz w:val="24"/>
          <w:szCs w:val="24"/>
        </w:rPr>
        <w:t>е</w:t>
      </w:r>
      <w:r w:rsidR="00D92BBB" w:rsidRPr="00557258">
        <w:rPr>
          <w:rFonts w:ascii="Times New Roman" w:hAnsi="Times New Roman"/>
          <w:color w:val="0D0D0D" w:themeColor="text1" w:themeTint="F2"/>
          <w:sz w:val="24"/>
          <w:szCs w:val="24"/>
        </w:rPr>
        <w:t>м</w:t>
      </w:r>
      <w:r w:rsidRPr="00557258">
        <w:rPr>
          <w:rFonts w:ascii="Times New Roman" w:hAnsi="Times New Roman"/>
          <w:color w:val="0D0D0D" w:themeColor="text1" w:themeTint="F2"/>
          <w:sz w:val="24"/>
          <w:szCs w:val="24"/>
        </w:rPr>
        <w:t>, что  даёт возможность выявить творческие и одарённые личности и определить направленность их деятельности.</w:t>
      </w:r>
    </w:p>
    <w:p w:rsidR="00962A92" w:rsidRPr="00557258" w:rsidRDefault="00962A92" w:rsidP="005771AF">
      <w:pPr>
        <w:pStyle w:val="aa"/>
        <w:shd w:val="clear" w:color="auto" w:fill="FFFFFF"/>
        <w:spacing w:line="276" w:lineRule="auto"/>
        <w:ind w:firstLine="709"/>
        <w:jc w:val="both"/>
        <w:rPr>
          <w:rFonts w:ascii="Times New Roman" w:hAnsi="Times New Roman"/>
          <w:b/>
          <w:i/>
          <w:color w:val="0D0D0D" w:themeColor="text1" w:themeTint="F2"/>
          <w:sz w:val="24"/>
          <w:szCs w:val="24"/>
        </w:rPr>
      </w:pPr>
      <w:r w:rsidRPr="00557258">
        <w:rPr>
          <w:rFonts w:ascii="Times New Roman" w:hAnsi="Times New Roman"/>
          <w:b/>
          <w:i/>
          <w:color w:val="0D0D0D" w:themeColor="text1" w:themeTint="F2"/>
          <w:sz w:val="24"/>
          <w:szCs w:val="24"/>
        </w:rPr>
        <w:t xml:space="preserve">Реализация программы «Юный экскурсовод», позволяет интегрировать курс краеведения с такими курсами школьной программы как   история, география, МХК, английский язык, что позволяет педагогам дополнительного образования ставить и решать нестандартные проблемы. </w:t>
      </w:r>
    </w:p>
    <w:p w:rsidR="00E03F7D" w:rsidRPr="00557258" w:rsidRDefault="00E03F7D" w:rsidP="005771AF">
      <w:pPr>
        <w:pStyle w:val="aa"/>
        <w:shd w:val="clear" w:color="auto" w:fill="FFFFFF"/>
        <w:spacing w:line="276" w:lineRule="auto"/>
        <w:ind w:firstLine="709"/>
        <w:jc w:val="both"/>
        <w:rPr>
          <w:rFonts w:ascii="Times New Roman" w:hAnsi="Times New Roman"/>
          <w:color w:val="0D0D0D" w:themeColor="text1" w:themeTint="F2"/>
          <w:sz w:val="24"/>
          <w:szCs w:val="24"/>
        </w:rPr>
      </w:pPr>
      <w:r w:rsidRPr="00557258">
        <w:rPr>
          <w:rFonts w:ascii="Times New Roman" w:hAnsi="Times New Roman"/>
          <w:color w:val="0D0D0D" w:themeColor="text1" w:themeTint="F2"/>
          <w:sz w:val="24"/>
          <w:szCs w:val="24"/>
        </w:rPr>
        <w:t xml:space="preserve">Использование программы «Юный экскурсовод» </w:t>
      </w:r>
      <w:r w:rsidR="003E1295" w:rsidRPr="00557258">
        <w:rPr>
          <w:rFonts w:ascii="Times New Roman" w:hAnsi="Times New Roman"/>
          <w:color w:val="0D0D0D" w:themeColor="text1" w:themeTint="F2"/>
          <w:sz w:val="24"/>
          <w:szCs w:val="24"/>
        </w:rPr>
        <w:t>помогает</w:t>
      </w:r>
      <w:r w:rsidRPr="00557258">
        <w:rPr>
          <w:rFonts w:ascii="Times New Roman" w:hAnsi="Times New Roman"/>
          <w:color w:val="0D0D0D" w:themeColor="text1" w:themeTint="F2"/>
          <w:sz w:val="24"/>
          <w:szCs w:val="24"/>
        </w:rPr>
        <w:t xml:space="preserve"> не только организовать свободное время школьника, на духовных началах воспитать в нём самом потребность жить духовно и созидательно, но и развивать его креативные возможности, которые могут проявляться в мышлении, чувствах, общении, отдельных видах деятельности, а также приобщить его к отечественным  традициям духовного образа жизни. </w:t>
      </w:r>
    </w:p>
    <w:p w:rsidR="00A62290" w:rsidRPr="00557258" w:rsidRDefault="00A62290" w:rsidP="005771AF">
      <w:pPr>
        <w:pStyle w:val="aa"/>
        <w:shd w:val="clear" w:color="auto" w:fill="FFFFFF"/>
        <w:spacing w:line="276" w:lineRule="auto"/>
        <w:ind w:firstLine="709"/>
        <w:jc w:val="both"/>
        <w:rPr>
          <w:rFonts w:ascii="Times New Roman" w:hAnsi="Times New Roman"/>
          <w:b/>
          <w:i/>
          <w:color w:val="0D0D0D" w:themeColor="text1" w:themeTint="F2"/>
          <w:sz w:val="24"/>
          <w:szCs w:val="24"/>
        </w:rPr>
      </w:pPr>
      <w:r w:rsidRPr="00557258">
        <w:rPr>
          <w:rFonts w:ascii="Times New Roman" w:hAnsi="Times New Roman"/>
          <w:b/>
          <w:i/>
          <w:color w:val="0D0D0D" w:themeColor="text1" w:themeTint="F2"/>
          <w:sz w:val="24"/>
          <w:szCs w:val="24"/>
        </w:rPr>
        <w:t xml:space="preserve">Характеристика условий, в которых возможно применение опыта. </w:t>
      </w:r>
    </w:p>
    <w:p w:rsidR="00A62290" w:rsidRPr="00557258" w:rsidRDefault="003E1295" w:rsidP="005771AF">
      <w:pPr>
        <w:pStyle w:val="aa"/>
        <w:shd w:val="clear" w:color="auto" w:fill="FFFFFF"/>
        <w:spacing w:line="276" w:lineRule="auto"/>
        <w:ind w:firstLine="709"/>
        <w:jc w:val="both"/>
        <w:rPr>
          <w:rFonts w:ascii="Times New Roman" w:hAnsi="Times New Roman"/>
          <w:color w:val="0D0D0D" w:themeColor="text1" w:themeTint="F2"/>
          <w:sz w:val="24"/>
          <w:szCs w:val="24"/>
        </w:rPr>
      </w:pPr>
      <w:r w:rsidRPr="00557258">
        <w:rPr>
          <w:rFonts w:ascii="Times New Roman" w:hAnsi="Times New Roman"/>
          <w:color w:val="0D0D0D" w:themeColor="text1" w:themeTint="F2"/>
          <w:sz w:val="24"/>
          <w:szCs w:val="24"/>
        </w:rPr>
        <w:t xml:space="preserve">Проект </w:t>
      </w:r>
      <w:r w:rsidR="008070D6" w:rsidRPr="00557258">
        <w:rPr>
          <w:rFonts w:ascii="Times New Roman" w:hAnsi="Times New Roman"/>
          <w:color w:val="0D0D0D" w:themeColor="text1" w:themeTint="F2"/>
          <w:sz w:val="24"/>
          <w:szCs w:val="24"/>
        </w:rPr>
        <w:t xml:space="preserve">в модифицированном виде </w:t>
      </w:r>
      <w:r w:rsidR="00A62290" w:rsidRPr="00557258">
        <w:rPr>
          <w:rFonts w:ascii="Times New Roman" w:hAnsi="Times New Roman"/>
          <w:color w:val="0D0D0D" w:themeColor="text1" w:themeTint="F2"/>
          <w:sz w:val="24"/>
          <w:szCs w:val="24"/>
        </w:rPr>
        <w:t>может быть использован</w:t>
      </w:r>
      <w:r w:rsidRPr="00557258">
        <w:rPr>
          <w:rFonts w:ascii="Times New Roman" w:hAnsi="Times New Roman"/>
          <w:color w:val="0D0D0D" w:themeColor="text1" w:themeTint="F2"/>
          <w:sz w:val="24"/>
          <w:szCs w:val="24"/>
        </w:rPr>
        <w:t xml:space="preserve"> </w:t>
      </w:r>
      <w:r w:rsidR="00A62290" w:rsidRPr="00557258">
        <w:rPr>
          <w:rFonts w:ascii="Times New Roman" w:hAnsi="Times New Roman"/>
          <w:color w:val="0D0D0D" w:themeColor="text1" w:themeTint="F2"/>
          <w:sz w:val="24"/>
          <w:szCs w:val="24"/>
        </w:rPr>
        <w:t xml:space="preserve"> в общеобразовательных учреждениях при организации кружковой, внеурочной деятельности, независимо от </w:t>
      </w:r>
      <w:r w:rsidR="00E03F7D" w:rsidRPr="00557258">
        <w:rPr>
          <w:rFonts w:ascii="Times New Roman" w:hAnsi="Times New Roman"/>
          <w:color w:val="0D0D0D" w:themeColor="text1" w:themeTint="F2"/>
          <w:sz w:val="24"/>
          <w:szCs w:val="24"/>
        </w:rPr>
        <w:t xml:space="preserve">используемого </w:t>
      </w:r>
      <w:r w:rsidR="00A62290" w:rsidRPr="00557258">
        <w:rPr>
          <w:rFonts w:ascii="Times New Roman" w:hAnsi="Times New Roman"/>
          <w:color w:val="0D0D0D" w:themeColor="text1" w:themeTint="F2"/>
          <w:sz w:val="24"/>
          <w:szCs w:val="24"/>
        </w:rPr>
        <w:t xml:space="preserve">учебно-методического комплекса. </w:t>
      </w:r>
    </w:p>
    <w:p w:rsidR="00117E88" w:rsidRPr="00557258" w:rsidRDefault="00A62290" w:rsidP="005771AF">
      <w:pPr>
        <w:tabs>
          <w:tab w:val="left" w:pos="600"/>
        </w:tabs>
        <w:spacing w:line="276" w:lineRule="auto"/>
        <w:ind w:firstLine="709"/>
        <w:jc w:val="both"/>
        <w:rPr>
          <w:color w:val="0D0D0D" w:themeColor="text1" w:themeTint="F2"/>
        </w:rPr>
      </w:pPr>
      <w:r w:rsidRPr="00557258">
        <w:rPr>
          <w:b/>
          <w:color w:val="0D0D0D" w:themeColor="text1" w:themeTint="F2"/>
        </w:rPr>
        <w:t>Цель</w:t>
      </w:r>
      <w:r w:rsidR="0091039E" w:rsidRPr="00557258">
        <w:rPr>
          <w:b/>
          <w:color w:val="0D0D0D" w:themeColor="text1" w:themeTint="F2"/>
        </w:rPr>
        <w:t>ю</w:t>
      </w:r>
      <w:r w:rsidRPr="00557258">
        <w:rPr>
          <w:b/>
          <w:color w:val="0D0D0D" w:themeColor="text1" w:themeTint="F2"/>
        </w:rPr>
        <w:t xml:space="preserve"> педагогической деятельности в данном направлении</w:t>
      </w:r>
      <w:r w:rsidR="00663D1E" w:rsidRPr="00557258">
        <w:rPr>
          <w:b/>
          <w:color w:val="0D0D0D" w:themeColor="text1" w:themeTint="F2"/>
        </w:rPr>
        <w:t xml:space="preserve"> </w:t>
      </w:r>
      <w:r w:rsidR="00117E88" w:rsidRPr="00557258">
        <w:rPr>
          <w:color w:val="0D0D0D" w:themeColor="text1" w:themeTint="F2"/>
        </w:rPr>
        <w:t xml:space="preserve">является создание условий для формирования духовно-нравственных ценностей обучающихся посредством   </w:t>
      </w:r>
      <w:r w:rsidR="00117E88" w:rsidRPr="00557258">
        <w:rPr>
          <w:color w:val="0D0D0D" w:themeColor="text1" w:themeTint="F2"/>
        </w:rPr>
        <w:lastRenderedPageBreak/>
        <w:t xml:space="preserve">английского языка через использование интегрированной программы «Юный экскурсовод».  </w:t>
      </w:r>
    </w:p>
    <w:p w:rsidR="00A62290" w:rsidRPr="00557258" w:rsidRDefault="00A62290" w:rsidP="005771AF">
      <w:pPr>
        <w:widowControl w:val="0"/>
        <w:autoSpaceDE w:val="0"/>
        <w:autoSpaceDN w:val="0"/>
        <w:adjustRightInd w:val="0"/>
        <w:spacing w:line="276" w:lineRule="auto"/>
        <w:ind w:firstLine="709"/>
        <w:jc w:val="both"/>
        <w:rPr>
          <w:color w:val="0D0D0D" w:themeColor="text1" w:themeTint="F2"/>
        </w:rPr>
      </w:pPr>
      <w:r w:rsidRPr="00557258">
        <w:rPr>
          <w:b/>
          <w:color w:val="0D0D0D" w:themeColor="text1" w:themeTint="F2"/>
        </w:rPr>
        <w:t>Задачи</w:t>
      </w:r>
      <w:r w:rsidR="00350A63" w:rsidRPr="00557258">
        <w:rPr>
          <w:b/>
          <w:color w:val="0D0D0D" w:themeColor="text1" w:themeTint="F2"/>
        </w:rPr>
        <w:t>:</w:t>
      </w:r>
    </w:p>
    <w:p w:rsidR="00A62290" w:rsidRPr="00557258" w:rsidRDefault="00A62290" w:rsidP="005771AF">
      <w:pPr>
        <w:tabs>
          <w:tab w:val="left" w:pos="8315"/>
        </w:tabs>
        <w:spacing w:line="276" w:lineRule="auto"/>
        <w:ind w:firstLine="709"/>
        <w:jc w:val="both"/>
        <w:rPr>
          <w:i/>
          <w:color w:val="0D0D0D" w:themeColor="text1" w:themeTint="F2"/>
        </w:rPr>
      </w:pPr>
      <w:r w:rsidRPr="00557258">
        <w:rPr>
          <w:b/>
          <w:i/>
          <w:color w:val="0D0D0D" w:themeColor="text1" w:themeTint="F2"/>
        </w:rPr>
        <w:t>Обучающие:</w:t>
      </w:r>
    </w:p>
    <w:p w:rsidR="00A62290" w:rsidRPr="00557258" w:rsidRDefault="00A62290" w:rsidP="005771AF">
      <w:pPr>
        <w:pStyle w:val="a8"/>
        <w:numPr>
          <w:ilvl w:val="0"/>
          <w:numId w:val="1"/>
        </w:numPr>
        <w:spacing w:line="276" w:lineRule="auto"/>
        <w:ind w:left="567" w:hanging="283"/>
        <w:jc w:val="both"/>
        <w:rPr>
          <w:color w:val="0D0D0D" w:themeColor="text1" w:themeTint="F2"/>
        </w:rPr>
      </w:pPr>
      <w:r w:rsidRPr="00557258">
        <w:rPr>
          <w:color w:val="0D0D0D" w:themeColor="text1" w:themeTint="F2"/>
        </w:rPr>
        <w:t xml:space="preserve">содействовать развитию мотивации личности к познанию и творчеству, усвоению </w:t>
      </w:r>
      <w:proofErr w:type="gramStart"/>
      <w:r w:rsidRPr="00557258">
        <w:rPr>
          <w:color w:val="0D0D0D" w:themeColor="text1" w:themeTint="F2"/>
        </w:rPr>
        <w:t>обучающимися</w:t>
      </w:r>
      <w:proofErr w:type="gramEnd"/>
      <w:r w:rsidRPr="00557258">
        <w:rPr>
          <w:color w:val="0D0D0D" w:themeColor="text1" w:themeTint="F2"/>
        </w:rPr>
        <w:t xml:space="preserve"> знаний  по духовной истории, культуре Святого Белогорья;</w:t>
      </w:r>
    </w:p>
    <w:p w:rsidR="00A62290" w:rsidRPr="00557258" w:rsidRDefault="00A62290" w:rsidP="005771AF">
      <w:pPr>
        <w:pStyle w:val="a8"/>
        <w:numPr>
          <w:ilvl w:val="0"/>
          <w:numId w:val="1"/>
        </w:numPr>
        <w:spacing w:line="276" w:lineRule="auto"/>
        <w:ind w:left="567" w:hanging="283"/>
        <w:jc w:val="both"/>
        <w:rPr>
          <w:color w:val="0D0D0D" w:themeColor="text1" w:themeTint="F2"/>
        </w:rPr>
      </w:pPr>
      <w:r w:rsidRPr="00557258">
        <w:rPr>
          <w:color w:val="0D0D0D" w:themeColor="text1" w:themeTint="F2"/>
        </w:rPr>
        <w:t xml:space="preserve">овладеть новыми языковыми средствами английского языка (фонетическими, орфографическими, лексическими, грамматическими) в соответствии c темами экскурсий; </w:t>
      </w:r>
    </w:p>
    <w:p w:rsidR="00A62290" w:rsidRPr="00557258" w:rsidRDefault="00A62290" w:rsidP="005771AF">
      <w:pPr>
        <w:pStyle w:val="a8"/>
        <w:numPr>
          <w:ilvl w:val="0"/>
          <w:numId w:val="1"/>
        </w:numPr>
        <w:spacing w:line="276" w:lineRule="auto"/>
        <w:ind w:left="567" w:hanging="283"/>
        <w:jc w:val="both"/>
        <w:rPr>
          <w:color w:val="0D0D0D" w:themeColor="text1" w:themeTint="F2"/>
        </w:rPr>
      </w:pPr>
      <w:r w:rsidRPr="00557258">
        <w:rPr>
          <w:color w:val="0D0D0D" w:themeColor="text1" w:themeTint="F2"/>
        </w:rPr>
        <w:t>освоить языковые явления английского языка, разные способы выражения мысли в родном и иностранном языках.</w:t>
      </w:r>
    </w:p>
    <w:p w:rsidR="005771AF" w:rsidRDefault="005771AF" w:rsidP="005771AF">
      <w:pPr>
        <w:tabs>
          <w:tab w:val="left" w:pos="3409"/>
        </w:tabs>
        <w:spacing w:line="276" w:lineRule="auto"/>
        <w:ind w:left="567" w:hanging="567"/>
        <w:jc w:val="both"/>
        <w:rPr>
          <w:b/>
          <w:i/>
          <w:color w:val="0D0D0D" w:themeColor="text1" w:themeTint="F2"/>
        </w:rPr>
      </w:pPr>
    </w:p>
    <w:p w:rsidR="00A62290" w:rsidRPr="00557258" w:rsidRDefault="00A62290" w:rsidP="005771AF">
      <w:pPr>
        <w:tabs>
          <w:tab w:val="left" w:pos="3409"/>
        </w:tabs>
        <w:spacing w:line="276" w:lineRule="auto"/>
        <w:ind w:left="567" w:hanging="567"/>
        <w:jc w:val="both"/>
        <w:rPr>
          <w:i/>
          <w:color w:val="0D0D0D" w:themeColor="text1" w:themeTint="F2"/>
        </w:rPr>
      </w:pPr>
      <w:r w:rsidRPr="00557258">
        <w:rPr>
          <w:b/>
          <w:i/>
          <w:color w:val="0D0D0D" w:themeColor="text1" w:themeTint="F2"/>
        </w:rPr>
        <w:t>Воспитательные:</w:t>
      </w:r>
      <w:r w:rsidRPr="00557258">
        <w:rPr>
          <w:b/>
          <w:i/>
          <w:color w:val="0D0D0D" w:themeColor="text1" w:themeTint="F2"/>
        </w:rPr>
        <w:tab/>
      </w:r>
    </w:p>
    <w:p w:rsidR="00A62290" w:rsidRPr="00557258" w:rsidRDefault="00A62290" w:rsidP="005771AF">
      <w:pPr>
        <w:pStyle w:val="a8"/>
        <w:numPr>
          <w:ilvl w:val="0"/>
          <w:numId w:val="2"/>
        </w:numPr>
        <w:spacing w:line="276" w:lineRule="auto"/>
        <w:ind w:left="567" w:hanging="283"/>
        <w:jc w:val="both"/>
        <w:rPr>
          <w:b/>
          <w:color w:val="0D0D0D" w:themeColor="text1" w:themeTint="F2"/>
        </w:rPr>
      </w:pPr>
      <w:r w:rsidRPr="00557258">
        <w:rPr>
          <w:color w:val="0D0D0D" w:themeColor="text1" w:themeTint="F2"/>
        </w:rPr>
        <w:t>способствовать воспитанию у обучающихся чувства патриотизма, ценностного отношения к духовному наследию Святого Белогорья  на основе духовных, этических и эстетических ценностей родной культуры с точки зрения православия;</w:t>
      </w:r>
    </w:p>
    <w:p w:rsidR="00A62290" w:rsidRPr="00557258" w:rsidRDefault="00A62290" w:rsidP="005771AF">
      <w:pPr>
        <w:pStyle w:val="a8"/>
        <w:numPr>
          <w:ilvl w:val="0"/>
          <w:numId w:val="2"/>
        </w:numPr>
        <w:tabs>
          <w:tab w:val="left" w:pos="426"/>
        </w:tabs>
        <w:spacing w:line="276" w:lineRule="auto"/>
        <w:ind w:left="567" w:hanging="283"/>
        <w:jc w:val="both"/>
        <w:rPr>
          <w:color w:val="0D0D0D" w:themeColor="text1" w:themeTint="F2"/>
        </w:rPr>
      </w:pPr>
      <w:r w:rsidRPr="00557258">
        <w:rPr>
          <w:color w:val="0D0D0D" w:themeColor="text1" w:themeTint="F2"/>
        </w:rPr>
        <w:t>обеспечить условия для приобретения воспитанниками опыта духовной деятельности, поведения человека, общества и государства с духовных  позиций;</w:t>
      </w:r>
    </w:p>
    <w:p w:rsidR="00A62290" w:rsidRPr="00557258" w:rsidRDefault="00A62290" w:rsidP="005771AF">
      <w:pPr>
        <w:pStyle w:val="a8"/>
        <w:numPr>
          <w:ilvl w:val="0"/>
          <w:numId w:val="2"/>
        </w:numPr>
        <w:spacing w:line="276" w:lineRule="auto"/>
        <w:ind w:left="567" w:hanging="283"/>
        <w:jc w:val="both"/>
        <w:rPr>
          <w:color w:val="0D0D0D" w:themeColor="text1" w:themeTint="F2"/>
        </w:rPr>
      </w:pPr>
      <w:r w:rsidRPr="00557258">
        <w:rPr>
          <w:color w:val="0D0D0D" w:themeColor="text1" w:themeTint="F2"/>
        </w:rPr>
        <w:t>развивать стремление к овладению основами родной  культуры средствами иностранного языка.</w:t>
      </w:r>
    </w:p>
    <w:p w:rsidR="00A62290" w:rsidRPr="00557258" w:rsidRDefault="00A62290" w:rsidP="005771AF">
      <w:pPr>
        <w:spacing w:line="276" w:lineRule="auto"/>
        <w:ind w:firstLine="709"/>
        <w:jc w:val="both"/>
        <w:rPr>
          <w:b/>
          <w:i/>
          <w:color w:val="0D0D0D" w:themeColor="text1" w:themeTint="F2"/>
        </w:rPr>
      </w:pPr>
      <w:r w:rsidRPr="00557258">
        <w:rPr>
          <w:b/>
          <w:i/>
          <w:color w:val="0D0D0D" w:themeColor="text1" w:themeTint="F2"/>
        </w:rPr>
        <w:t>Развивающие:</w:t>
      </w:r>
    </w:p>
    <w:p w:rsidR="00A62290" w:rsidRPr="00557258" w:rsidRDefault="00A62290" w:rsidP="005771AF">
      <w:pPr>
        <w:pStyle w:val="a8"/>
        <w:numPr>
          <w:ilvl w:val="0"/>
          <w:numId w:val="3"/>
        </w:numPr>
        <w:spacing w:line="276" w:lineRule="auto"/>
        <w:ind w:left="567" w:hanging="283"/>
        <w:jc w:val="both"/>
        <w:rPr>
          <w:color w:val="0D0D0D" w:themeColor="text1" w:themeTint="F2"/>
        </w:rPr>
      </w:pPr>
      <w:r w:rsidRPr="00557258">
        <w:rPr>
          <w:color w:val="0D0D0D" w:themeColor="text1" w:themeTint="F2"/>
        </w:rPr>
        <w:t>формировать практические умения и навыки использования методики исследований при организации самостоятельной поисковой деятельности, экскурсионной работы, направленной на сохранение исторической памяти, реализующей  через подготовку и проведение экскурсий;</w:t>
      </w:r>
    </w:p>
    <w:p w:rsidR="00A62290" w:rsidRPr="00557258" w:rsidRDefault="00A62290" w:rsidP="005771AF">
      <w:pPr>
        <w:pStyle w:val="a8"/>
        <w:numPr>
          <w:ilvl w:val="0"/>
          <w:numId w:val="3"/>
        </w:numPr>
        <w:spacing w:line="276" w:lineRule="auto"/>
        <w:ind w:left="567" w:hanging="283"/>
        <w:jc w:val="both"/>
        <w:rPr>
          <w:color w:val="0D0D0D" w:themeColor="text1" w:themeTint="F2"/>
        </w:rPr>
      </w:pPr>
      <w:r w:rsidRPr="00557258">
        <w:rPr>
          <w:color w:val="0D0D0D" w:themeColor="text1" w:themeTint="F2"/>
        </w:rPr>
        <w:t>развивать умение выходить из положения в условиях дефицита языковых сре</w:t>
      </w:r>
      <w:proofErr w:type="gramStart"/>
      <w:r w:rsidRPr="00557258">
        <w:rPr>
          <w:color w:val="0D0D0D" w:themeColor="text1" w:themeTint="F2"/>
        </w:rPr>
        <w:t>дств пр</w:t>
      </w:r>
      <w:proofErr w:type="gramEnd"/>
      <w:r w:rsidRPr="00557258">
        <w:rPr>
          <w:color w:val="0D0D0D" w:themeColor="text1" w:themeTint="F2"/>
        </w:rPr>
        <w:t>и получении и передаче информации.</w:t>
      </w:r>
    </w:p>
    <w:p w:rsidR="00A465C9" w:rsidRPr="00557258" w:rsidRDefault="00A465C9" w:rsidP="005771AF">
      <w:pPr>
        <w:spacing w:line="276" w:lineRule="auto"/>
        <w:ind w:firstLine="709"/>
        <w:jc w:val="both"/>
        <w:rPr>
          <w:color w:val="0D0D0D" w:themeColor="text1" w:themeTint="F2"/>
        </w:rPr>
      </w:pPr>
      <w:r w:rsidRPr="00557258">
        <w:rPr>
          <w:b/>
          <w:color w:val="0D0D0D" w:themeColor="text1" w:themeTint="F2"/>
        </w:rPr>
        <w:t xml:space="preserve">Формы и режим занятий  </w:t>
      </w:r>
      <w:r w:rsidRPr="00557258">
        <w:rPr>
          <w:color w:val="0D0D0D" w:themeColor="text1" w:themeTint="F2"/>
        </w:rPr>
        <w:t>– 2 раза в неделю (72 часа) изучение краеведения, 2 раза в неделю (72 часа) подготовка краеведческого материала на иностранном языке. Всего 144 часа.</w:t>
      </w:r>
    </w:p>
    <w:p w:rsidR="00606E70" w:rsidRPr="00557258" w:rsidRDefault="004968EE" w:rsidP="005771AF">
      <w:pPr>
        <w:spacing w:line="276" w:lineRule="auto"/>
        <w:ind w:firstLine="709"/>
        <w:jc w:val="both"/>
        <w:rPr>
          <w:color w:val="0D0D0D" w:themeColor="text1" w:themeTint="F2"/>
        </w:rPr>
      </w:pPr>
      <w:r w:rsidRPr="00557258">
        <w:rPr>
          <w:bCs/>
          <w:color w:val="0D0D0D" w:themeColor="text1" w:themeTint="F2"/>
        </w:rPr>
        <w:t>Апробированная п</w:t>
      </w:r>
      <w:r w:rsidR="00A465C9" w:rsidRPr="00557258">
        <w:rPr>
          <w:bCs/>
          <w:color w:val="0D0D0D" w:themeColor="text1" w:themeTint="F2"/>
        </w:rPr>
        <w:t xml:space="preserve">рограмма предполагает четыре блока организации деятельности обучающихся на каждом занятии: </w:t>
      </w:r>
      <w:r w:rsidR="00A465C9" w:rsidRPr="00557258">
        <w:rPr>
          <w:color w:val="0D0D0D" w:themeColor="text1" w:themeTint="F2"/>
        </w:rPr>
        <w:t>теория, практика, организация самостоятельной работы</w:t>
      </w:r>
      <w:r w:rsidR="006A221F" w:rsidRPr="00557258">
        <w:rPr>
          <w:color w:val="0D0D0D" w:themeColor="text1" w:themeTint="F2"/>
        </w:rPr>
        <w:t>, экскурсии</w:t>
      </w:r>
      <w:r w:rsidR="00A465C9" w:rsidRPr="00557258">
        <w:rPr>
          <w:color w:val="0D0D0D" w:themeColor="text1" w:themeTint="F2"/>
        </w:rPr>
        <w:t xml:space="preserve">. </w:t>
      </w:r>
      <w:r w:rsidRPr="00557258">
        <w:rPr>
          <w:color w:val="0D0D0D" w:themeColor="text1" w:themeTint="F2"/>
        </w:rPr>
        <w:t xml:space="preserve">Занятия </w:t>
      </w:r>
      <w:r w:rsidR="00A465C9" w:rsidRPr="00557258">
        <w:rPr>
          <w:color w:val="0D0D0D" w:themeColor="text1" w:themeTint="F2"/>
        </w:rPr>
        <w:t xml:space="preserve">по программе </w:t>
      </w:r>
      <w:r w:rsidR="00C40893" w:rsidRPr="00557258">
        <w:rPr>
          <w:color w:val="0D0D0D" w:themeColor="text1" w:themeTint="F2"/>
        </w:rPr>
        <w:t>проводятся</w:t>
      </w:r>
      <w:r w:rsidR="00A465C9" w:rsidRPr="00557258">
        <w:rPr>
          <w:color w:val="0D0D0D" w:themeColor="text1" w:themeTint="F2"/>
        </w:rPr>
        <w:t xml:space="preserve"> с использованием наглядных пособий, дидактических материалов</w:t>
      </w:r>
      <w:r w:rsidRPr="00557258">
        <w:rPr>
          <w:color w:val="0D0D0D" w:themeColor="text1" w:themeTint="F2"/>
        </w:rPr>
        <w:t xml:space="preserve"> (Приложение 7)</w:t>
      </w:r>
      <w:r w:rsidR="00A465C9" w:rsidRPr="00557258">
        <w:rPr>
          <w:color w:val="0D0D0D" w:themeColor="text1" w:themeTint="F2"/>
        </w:rPr>
        <w:t xml:space="preserve">. </w:t>
      </w:r>
    </w:p>
    <w:p w:rsidR="00A465C9" w:rsidRPr="00557258" w:rsidRDefault="00A465C9" w:rsidP="005771AF">
      <w:pPr>
        <w:spacing w:line="276" w:lineRule="auto"/>
        <w:ind w:firstLine="709"/>
        <w:jc w:val="both"/>
        <w:rPr>
          <w:color w:val="0D0D0D" w:themeColor="text1" w:themeTint="F2"/>
        </w:rPr>
      </w:pPr>
      <w:r w:rsidRPr="00557258">
        <w:rPr>
          <w:color w:val="0D0D0D" w:themeColor="text1" w:themeTint="F2"/>
        </w:rPr>
        <w:t xml:space="preserve">Традиционные и нетрадиционные формы проведения занятий зависят от изучаемой темы, уровня подготовки обучающихся и их возрастных особенностей.  В основе работы лежит </w:t>
      </w:r>
      <w:r w:rsidR="005D4249" w:rsidRPr="00557258">
        <w:rPr>
          <w:color w:val="0D0D0D" w:themeColor="text1" w:themeTint="F2"/>
        </w:rPr>
        <w:t xml:space="preserve">практико-ориентированный  </w:t>
      </w:r>
      <w:r w:rsidRPr="00557258">
        <w:rPr>
          <w:color w:val="0D0D0D" w:themeColor="text1" w:themeTint="F2"/>
        </w:rPr>
        <w:t>проектный метод.</w:t>
      </w:r>
      <w:r w:rsidR="005D4249" w:rsidRPr="00557258">
        <w:rPr>
          <w:color w:val="0D0D0D" w:themeColor="text1" w:themeTint="F2"/>
        </w:rPr>
        <w:t xml:space="preserve"> Проектным продуктом могут стать </w:t>
      </w:r>
      <w:r w:rsidR="007158A0" w:rsidRPr="00557258">
        <w:rPr>
          <w:color w:val="0D0D0D" w:themeColor="text1" w:themeTint="F2"/>
        </w:rPr>
        <w:t>разработанны</w:t>
      </w:r>
      <w:r w:rsidR="002A1351" w:rsidRPr="00557258">
        <w:rPr>
          <w:color w:val="0D0D0D" w:themeColor="text1" w:themeTint="F2"/>
        </w:rPr>
        <w:t>е</w:t>
      </w:r>
      <w:r w:rsidR="007158A0" w:rsidRPr="00557258">
        <w:rPr>
          <w:color w:val="0D0D0D" w:themeColor="text1" w:themeTint="F2"/>
        </w:rPr>
        <w:t xml:space="preserve"> экскурсионны</w:t>
      </w:r>
      <w:r w:rsidR="002A1351" w:rsidRPr="00557258">
        <w:rPr>
          <w:color w:val="0D0D0D" w:themeColor="text1" w:themeTint="F2"/>
        </w:rPr>
        <w:t>е</w:t>
      </w:r>
      <w:r w:rsidR="007158A0" w:rsidRPr="00557258">
        <w:rPr>
          <w:color w:val="0D0D0D" w:themeColor="text1" w:themeTint="F2"/>
        </w:rPr>
        <w:t xml:space="preserve"> маршрут</w:t>
      </w:r>
      <w:r w:rsidR="002A1351" w:rsidRPr="00557258">
        <w:rPr>
          <w:color w:val="0D0D0D" w:themeColor="text1" w:themeTint="F2"/>
        </w:rPr>
        <w:t>ы</w:t>
      </w:r>
      <w:r w:rsidR="005D4249" w:rsidRPr="00557258">
        <w:rPr>
          <w:color w:val="0D0D0D" w:themeColor="text1" w:themeTint="F2"/>
        </w:rPr>
        <w:t>, памятки, рекомендации и т.п.</w:t>
      </w:r>
      <w:r w:rsidR="004968EE" w:rsidRPr="00557258">
        <w:rPr>
          <w:color w:val="0D0D0D" w:themeColor="text1" w:themeTint="F2"/>
        </w:rPr>
        <w:t xml:space="preserve"> (Приложение 8).</w:t>
      </w:r>
    </w:p>
    <w:p w:rsidR="004968EE" w:rsidRPr="00557258" w:rsidRDefault="004968EE" w:rsidP="005771AF">
      <w:pPr>
        <w:spacing w:line="276" w:lineRule="auto"/>
        <w:ind w:firstLine="709"/>
        <w:jc w:val="both"/>
        <w:rPr>
          <w:color w:val="0D0D0D" w:themeColor="text1" w:themeTint="F2"/>
        </w:rPr>
      </w:pPr>
      <w:r w:rsidRPr="00557258">
        <w:rPr>
          <w:color w:val="0D0D0D" w:themeColor="text1" w:themeTint="F2"/>
        </w:rPr>
        <w:t>Алгоритм работы по программе строится следующим образом:</w:t>
      </w:r>
    </w:p>
    <w:p w:rsidR="00A465C9" w:rsidRPr="00557258" w:rsidRDefault="00A465C9" w:rsidP="005771AF">
      <w:pPr>
        <w:pStyle w:val="aa"/>
        <w:spacing w:line="276" w:lineRule="auto"/>
        <w:ind w:firstLine="709"/>
        <w:jc w:val="both"/>
        <w:rPr>
          <w:rFonts w:ascii="Times New Roman" w:hAnsi="Times New Roman"/>
          <w:color w:val="0D0D0D" w:themeColor="text1" w:themeTint="F2"/>
          <w:sz w:val="24"/>
          <w:szCs w:val="24"/>
        </w:rPr>
      </w:pPr>
      <w:r w:rsidRPr="00557258">
        <w:rPr>
          <w:rFonts w:ascii="Times New Roman" w:hAnsi="Times New Roman"/>
          <w:color w:val="0D0D0D" w:themeColor="text1" w:themeTint="F2"/>
          <w:sz w:val="24"/>
          <w:szCs w:val="24"/>
          <w:u w:val="single"/>
        </w:rPr>
        <w:t>Первый этап</w:t>
      </w:r>
      <w:r w:rsidRPr="00557258">
        <w:rPr>
          <w:rFonts w:ascii="Times New Roman" w:hAnsi="Times New Roman"/>
          <w:color w:val="0D0D0D" w:themeColor="text1" w:themeTint="F2"/>
          <w:sz w:val="24"/>
          <w:szCs w:val="24"/>
        </w:rPr>
        <w:t xml:space="preserve"> –</w:t>
      </w:r>
      <w:r w:rsidRPr="00557258">
        <w:rPr>
          <w:rStyle w:val="apple-converted-space"/>
          <w:rFonts w:ascii="Times New Roman" w:hAnsi="Times New Roman"/>
          <w:color w:val="0D0D0D" w:themeColor="text1" w:themeTint="F2"/>
          <w:sz w:val="24"/>
          <w:szCs w:val="24"/>
          <w:u w:val="single"/>
          <w:bdr w:val="none" w:sz="0" w:space="0" w:color="auto" w:frame="1"/>
        </w:rPr>
        <w:t> </w:t>
      </w:r>
      <w:r w:rsidRPr="00557258">
        <w:rPr>
          <w:rFonts w:ascii="Times New Roman" w:hAnsi="Times New Roman"/>
          <w:color w:val="0D0D0D" w:themeColor="text1" w:themeTint="F2"/>
          <w:sz w:val="24"/>
          <w:szCs w:val="24"/>
          <w:u w:val="single"/>
        </w:rPr>
        <w:t>поисковый</w:t>
      </w:r>
      <w:r w:rsidR="000F0527" w:rsidRPr="00557258">
        <w:rPr>
          <w:rFonts w:ascii="Times New Roman" w:hAnsi="Times New Roman"/>
          <w:color w:val="0D0D0D" w:themeColor="text1" w:themeTint="F2"/>
          <w:sz w:val="24"/>
          <w:szCs w:val="24"/>
        </w:rPr>
        <w:t xml:space="preserve">. Погружение в проект: </w:t>
      </w:r>
      <w:r w:rsidRPr="00557258">
        <w:rPr>
          <w:rStyle w:val="apple-converted-space"/>
          <w:rFonts w:ascii="Times New Roman" w:hAnsi="Times New Roman"/>
          <w:color w:val="0D0D0D" w:themeColor="text1" w:themeTint="F2"/>
          <w:sz w:val="24"/>
          <w:szCs w:val="24"/>
          <w:bdr w:val="none" w:sz="0" w:space="0" w:color="auto" w:frame="1"/>
        </w:rPr>
        <w:t> </w:t>
      </w:r>
      <w:r w:rsidRPr="00557258">
        <w:rPr>
          <w:rFonts w:ascii="Times New Roman" w:hAnsi="Times New Roman"/>
          <w:color w:val="0D0D0D" w:themeColor="text1" w:themeTint="F2"/>
          <w:sz w:val="24"/>
          <w:szCs w:val="24"/>
        </w:rPr>
        <w:t>предложение тем исследования педагогом для обсуждения.</w:t>
      </w:r>
    </w:p>
    <w:p w:rsidR="00A465C9" w:rsidRPr="00557258" w:rsidRDefault="00A465C9" w:rsidP="005771AF">
      <w:pPr>
        <w:spacing w:line="276" w:lineRule="auto"/>
        <w:ind w:firstLine="709"/>
        <w:jc w:val="both"/>
        <w:rPr>
          <w:color w:val="0D0D0D" w:themeColor="text1" w:themeTint="F2"/>
        </w:rPr>
      </w:pPr>
      <w:r w:rsidRPr="00557258">
        <w:rPr>
          <w:color w:val="0D0D0D" w:themeColor="text1" w:themeTint="F2"/>
          <w:u w:val="single"/>
        </w:rPr>
        <w:t>Второй этап</w:t>
      </w:r>
      <w:r w:rsidRPr="00557258">
        <w:rPr>
          <w:color w:val="0D0D0D" w:themeColor="text1" w:themeTint="F2"/>
        </w:rPr>
        <w:t xml:space="preserve"> – </w:t>
      </w:r>
      <w:r w:rsidRPr="00557258">
        <w:rPr>
          <w:color w:val="0D0D0D" w:themeColor="text1" w:themeTint="F2"/>
          <w:u w:val="single"/>
        </w:rPr>
        <w:t>аналитический</w:t>
      </w:r>
      <w:r w:rsidR="000F0527" w:rsidRPr="00557258">
        <w:rPr>
          <w:color w:val="0D0D0D" w:themeColor="text1" w:themeTint="F2"/>
        </w:rPr>
        <w:t>. Организация деятельности:</w:t>
      </w:r>
      <w:r w:rsidRPr="00557258">
        <w:rPr>
          <w:color w:val="0D0D0D" w:themeColor="text1" w:themeTint="F2"/>
        </w:rPr>
        <w:t xml:space="preserve"> согласование общей линии разработки проекта. Формирование групп. Составление подробного плана работы над проектом (экскурсией). Обсуждение путей сбора информации для контрольного текста экскурсии.</w:t>
      </w:r>
    </w:p>
    <w:p w:rsidR="00A465C9" w:rsidRPr="00557258" w:rsidRDefault="00A465C9" w:rsidP="005771AF">
      <w:pPr>
        <w:shd w:val="clear" w:color="auto" w:fill="FFFFFF"/>
        <w:spacing w:line="276" w:lineRule="auto"/>
        <w:ind w:firstLine="709"/>
        <w:jc w:val="both"/>
        <w:rPr>
          <w:color w:val="0D0D0D" w:themeColor="text1" w:themeTint="F2"/>
        </w:rPr>
      </w:pPr>
      <w:r w:rsidRPr="00557258">
        <w:rPr>
          <w:color w:val="0D0D0D" w:themeColor="text1" w:themeTint="F2"/>
          <w:u w:val="single"/>
        </w:rPr>
        <w:lastRenderedPageBreak/>
        <w:t>Третий этап</w:t>
      </w:r>
      <w:r w:rsidRPr="00557258">
        <w:rPr>
          <w:color w:val="0D0D0D" w:themeColor="text1" w:themeTint="F2"/>
        </w:rPr>
        <w:t xml:space="preserve"> – </w:t>
      </w:r>
      <w:r w:rsidRPr="00557258">
        <w:rPr>
          <w:color w:val="0D0D0D" w:themeColor="text1" w:themeTint="F2"/>
          <w:u w:val="single"/>
        </w:rPr>
        <w:t>практический</w:t>
      </w:r>
      <w:r w:rsidR="000F0527" w:rsidRPr="00557258">
        <w:rPr>
          <w:color w:val="0D0D0D" w:themeColor="text1" w:themeTint="F2"/>
        </w:rPr>
        <w:t xml:space="preserve">. Осуществление деятельности: </w:t>
      </w:r>
      <w:r w:rsidRPr="00557258">
        <w:rPr>
          <w:color w:val="0D0D0D" w:themeColor="text1" w:themeTint="F2"/>
        </w:rPr>
        <w:t xml:space="preserve"> оформление работы над проектом (экскурсией). Педагог отслеживает работу, беседуя с членами группы, знакомясь с результатами подготовительной работы каждого или группы в целом.</w:t>
      </w:r>
    </w:p>
    <w:p w:rsidR="00A465C9" w:rsidRPr="00557258" w:rsidRDefault="00A465C9" w:rsidP="005771AF">
      <w:pPr>
        <w:shd w:val="clear" w:color="auto" w:fill="FFFFFF"/>
        <w:spacing w:line="276" w:lineRule="auto"/>
        <w:ind w:firstLine="709"/>
        <w:jc w:val="both"/>
        <w:rPr>
          <w:color w:val="0D0D0D" w:themeColor="text1" w:themeTint="F2"/>
        </w:rPr>
      </w:pPr>
      <w:r w:rsidRPr="00557258">
        <w:rPr>
          <w:color w:val="0D0D0D" w:themeColor="text1" w:themeTint="F2"/>
          <w:u w:val="single"/>
        </w:rPr>
        <w:t>Четвёртый этап</w:t>
      </w:r>
      <w:r w:rsidRPr="00557258">
        <w:rPr>
          <w:color w:val="0D0D0D" w:themeColor="text1" w:themeTint="F2"/>
        </w:rPr>
        <w:t xml:space="preserve"> – </w:t>
      </w:r>
      <w:r w:rsidRPr="00557258">
        <w:rPr>
          <w:color w:val="0D0D0D" w:themeColor="text1" w:themeTint="F2"/>
          <w:u w:val="single"/>
        </w:rPr>
        <w:t>презентационный</w:t>
      </w:r>
      <w:r w:rsidRPr="00557258">
        <w:rPr>
          <w:color w:val="0D0D0D" w:themeColor="text1" w:themeTint="F2"/>
        </w:rPr>
        <w:t xml:space="preserve">. </w:t>
      </w:r>
      <w:r w:rsidR="000F0527" w:rsidRPr="00557258">
        <w:rPr>
          <w:color w:val="0D0D0D" w:themeColor="text1" w:themeTint="F2"/>
        </w:rPr>
        <w:t>Презентация результатов деятельности:</w:t>
      </w:r>
    </w:p>
    <w:p w:rsidR="00A465C9" w:rsidRPr="00557258" w:rsidRDefault="00A465C9" w:rsidP="005771AF">
      <w:pPr>
        <w:shd w:val="clear" w:color="auto" w:fill="FFFFFF"/>
        <w:spacing w:line="276" w:lineRule="auto"/>
        <w:ind w:firstLine="709"/>
        <w:jc w:val="both"/>
        <w:rPr>
          <w:color w:val="0D0D0D" w:themeColor="text1" w:themeTint="F2"/>
        </w:rPr>
      </w:pPr>
      <w:r w:rsidRPr="00557258">
        <w:rPr>
          <w:color w:val="0D0D0D" w:themeColor="text1" w:themeTint="F2"/>
        </w:rPr>
        <w:t xml:space="preserve">Один из важных этапов осуществления проекта (проведение экскурсии). Она завершает, подытоживает работу и важна как для </w:t>
      </w:r>
      <w:proofErr w:type="gramStart"/>
      <w:r w:rsidRPr="00557258">
        <w:rPr>
          <w:color w:val="0D0D0D" w:themeColor="text1" w:themeTint="F2"/>
        </w:rPr>
        <w:t>обучающихся</w:t>
      </w:r>
      <w:proofErr w:type="gramEnd"/>
      <w:r w:rsidRPr="00557258">
        <w:rPr>
          <w:color w:val="0D0D0D" w:themeColor="text1" w:themeTint="F2"/>
        </w:rPr>
        <w:t>, так и для педагога.</w:t>
      </w:r>
    </w:p>
    <w:p w:rsidR="00A465C9" w:rsidRPr="00557258" w:rsidRDefault="00A465C9" w:rsidP="005771AF">
      <w:pPr>
        <w:shd w:val="clear" w:color="auto" w:fill="FFFFFF"/>
        <w:spacing w:line="276" w:lineRule="auto"/>
        <w:ind w:firstLine="709"/>
        <w:jc w:val="both"/>
        <w:rPr>
          <w:color w:val="0D0D0D" w:themeColor="text1" w:themeTint="F2"/>
        </w:rPr>
      </w:pPr>
      <w:r w:rsidRPr="00557258">
        <w:rPr>
          <w:color w:val="0D0D0D" w:themeColor="text1" w:themeTint="F2"/>
          <w:u w:val="single"/>
        </w:rPr>
        <w:t>Пятый этап</w:t>
      </w:r>
      <w:r w:rsidRPr="00557258">
        <w:rPr>
          <w:color w:val="0D0D0D" w:themeColor="text1" w:themeTint="F2"/>
        </w:rPr>
        <w:t xml:space="preserve"> – </w:t>
      </w:r>
      <w:r w:rsidRPr="00557258">
        <w:rPr>
          <w:color w:val="0D0D0D" w:themeColor="text1" w:themeTint="F2"/>
          <w:u w:val="single"/>
        </w:rPr>
        <w:t>контрольный</w:t>
      </w:r>
      <w:r w:rsidR="000F0527" w:rsidRPr="00557258">
        <w:rPr>
          <w:color w:val="0D0D0D" w:themeColor="text1" w:themeTint="F2"/>
        </w:rPr>
        <w:t xml:space="preserve">. Оценка деятельности: </w:t>
      </w:r>
      <w:r w:rsidRPr="00557258">
        <w:rPr>
          <w:color w:val="0D0D0D" w:themeColor="text1" w:themeTint="F2"/>
        </w:rPr>
        <w:t>оценка результатов проекта (проведенной экскурсии) и общего хода</w:t>
      </w:r>
      <w:r w:rsidR="000F0527" w:rsidRPr="00557258">
        <w:rPr>
          <w:color w:val="0D0D0D" w:themeColor="text1" w:themeTint="F2"/>
        </w:rPr>
        <w:t xml:space="preserve"> работы</w:t>
      </w:r>
      <w:r w:rsidRPr="00557258">
        <w:rPr>
          <w:color w:val="0D0D0D" w:themeColor="text1" w:themeTint="F2"/>
        </w:rPr>
        <w:t xml:space="preserve"> над ним.</w:t>
      </w:r>
    </w:p>
    <w:p w:rsidR="00AC1967" w:rsidRPr="00557258" w:rsidRDefault="00AC1967" w:rsidP="005771AF">
      <w:pPr>
        <w:spacing w:line="276" w:lineRule="auto"/>
        <w:ind w:firstLine="708"/>
        <w:jc w:val="both"/>
      </w:pPr>
      <w:r w:rsidRPr="00557258">
        <w:t>Например, на втором году обучения вторая тема для изучения  «Соборная площадь». Для ее изучения отводится  52 часа (26 часов занятий с педагогом по краеведению и 26 часов занятий с педагогом по английскому языку): 46 часов практических занятий и 6 часов теоретических занятий.</w:t>
      </w:r>
    </w:p>
    <w:p w:rsidR="00AC1967" w:rsidRPr="00557258" w:rsidRDefault="00AC1967" w:rsidP="005771AF">
      <w:pPr>
        <w:spacing w:line="276" w:lineRule="auto"/>
        <w:ind w:firstLine="708"/>
        <w:jc w:val="both"/>
      </w:pPr>
    </w:p>
    <w:p w:rsidR="00606E70" w:rsidRPr="00557258" w:rsidRDefault="00235B99" w:rsidP="005771AF">
      <w:pPr>
        <w:spacing w:after="200" w:line="276" w:lineRule="auto"/>
        <w:jc w:val="center"/>
        <w:rPr>
          <w:b/>
        </w:rPr>
      </w:pPr>
      <w:r w:rsidRPr="00557258">
        <w:rPr>
          <w:b/>
        </w:rPr>
        <w:t xml:space="preserve">Система работы по </w:t>
      </w:r>
      <w:r w:rsidR="00E1770B" w:rsidRPr="00557258">
        <w:rPr>
          <w:b/>
        </w:rPr>
        <w:t>дополнительной интегрированной образовательной общеразвивающей программе «Юный экскурсовод»</w:t>
      </w:r>
    </w:p>
    <w:p w:rsidR="00AC1967" w:rsidRPr="00557258" w:rsidRDefault="00E1770B" w:rsidP="005771AF">
      <w:pPr>
        <w:spacing w:line="276" w:lineRule="auto"/>
        <w:jc w:val="center"/>
        <w:rPr>
          <w:b/>
        </w:rPr>
      </w:pPr>
      <w:r w:rsidRPr="00557258">
        <w:rPr>
          <w:b/>
        </w:rPr>
        <w:t xml:space="preserve"> по теме «Соборная площадь»</w:t>
      </w:r>
    </w:p>
    <w:p w:rsidR="00BD4CBE" w:rsidRPr="00557258" w:rsidRDefault="00BD4CBE" w:rsidP="005771AF">
      <w:pPr>
        <w:spacing w:line="276" w:lineRule="auto"/>
        <w:ind w:firstLine="708"/>
        <w:jc w:val="both"/>
      </w:pPr>
    </w:p>
    <w:tbl>
      <w:tblPr>
        <w:tblStyle w:val="af3"/>
        <w:tblW w:w="9703" w:type="dxa"/>
        <w:jc w:val="center"/>
        <w:tblLook w:val="04A0" w:firstRow="1" w:lastRow="0" w:firstColumn="1" w:lastColumn="0" w:noHBand="0" w:noVBand="1"/>
      </w:tblPr>
      <w:tblGrid>
        <w:gridCol w:w="3294"/>
        <w:gridCol w:w="2976"/>
        <w:gridCol w:w="3433"/>
      </w:tblGrid>
      <w:tr w:rsidR="00AC1967" w:rsidRPr="00557258" w:rsidTr="00E3397A">
        <w:trPr>
          <w:jc w:val="center"/>
        </w:trPr>
        <w:tc>
          <w:tcPr>
            <w:tcW w:w="9703" w:type="dxa"/>
            <w:gridSpan w:val="3"/>
          </w:tcPr>
          <w:p w:rsidR="00AC1967" w:rsidRPr="00557258" w:rsidRDefault="00AC1967" w:rsidP="005771AF">
            <w:pPr>
              <w:spacing w:line="276" w:lineRule="auto"/>
              <w:jc w:val="center"/>
              <w:rPr>
                <w:b/>
              </w:rPr>
            </w:pPr>
            <w:r w:rsidRPr="00557258">
              <w:rPr>
                <w:b/>
              </w:rPr>
              <w:t>I этап. Поисковый. (Погружение в проект)</w:t>
            </w:r>
          </w:p>
          <w:p w:rsidR="00AC1967" w:rsidRPr="00557258" w:rsidRDefault="00AC1967" w:rsidP="005771AF">
            <w:pPr>
              <w:spacing w:line="276" w:lineRule="auto"/>
              <w:jc w:val="center"/>
              <w:rPr>
                <w:b/>
              </w:rPr>
            </w:pPr>
            <w:r w:rsidRPr="00557258">
              <w:rPr>
                <w:b/>
              </w:rPr>
              <w:t>(1 час)</w:t>
            </w:r>
          </w:p>
        </w:tc>
      </w:tr>
      <w:tr w:rsidR="00AC1967" w:rsidRPr="00557258" w:rsidTr="000B1E88">
        <w:trPr>
          <w:jc w:val="center"/>
        </w:trPr>
        <w:tc>
          <w:tcPr>
            <w:tcW w:w="3294" w:type="dxa"/>
          </w:tcPr>
          <w:p w:rsidR="00AC1967" w:rsidRPr="00557258" w:rsidRDefault="00AC1967" w:rsidP="005771AF">
            <w:pPr>
              <w:spacing w:line="276" w:lineRule="auto"/>
              <w:jc w:val="center"/>
            </w:pPr>
            <w:r w:rsidRPr="00557258">
              <w:t>Учитель</w:t>
            </w:r>
          </w:p>
          <w:p w:rsidR="00AC1967" w:rsidRPr="00557258" w:rsidRDefault="00AC1967" w:rsidP="005771AF">
            <w:pPr>
              <w:spacing w:line="276" w:lineRule="auto"/>
              <w:jc w:val="center"/>
            </w:pPr>
            <w:r w:rsidRPr="00557258">
              <w:t>(педагог по краеведению)</w:t>
            </w:r>
          </w:p>
        </w:tc>
        <w:tc>
          <w:tcPr>
            <w:tcW w:w="2976" w:type="dxa"/>
          </w:tcPr>
          <w:p w:rsidR="00AC1967" w:rsidRPr="00557258" w:rsidRDefault="00AC1967" w:rsidP="005771AF">
            <w:pPr>
              <w:spacing w:line="276" w:lineRule="auto"/>
              <w:jc w:val="center"/>
            </w:pPr>
            <w:r w:rsidRPr="00557258">
              <w:t>Учитель</w:t>
            </w:r>
          </w:p>
          <w:p w:rsidR="00AC1967" w:rsidRPr="00557258" w:rsidRDefault="00AC1967" w:rsidP="005771AF">
            <w:pPr>
              <w:spacing w:line="276" w:lineRule="auto"/>
              <w:jc w:val="center"/>
            </w:pPr>
            <w:r w:rsidRPr="00557258">
              <w:t>(учитель  иностранного языка)</w:t>
            </w:r>
          </w:p>
        </w:tc>
        <w:tc>
          <w:tcPr>
            <w:tcW w:w="3433" w:type="dxa"/>
          </w:tcPr>
          <w:p w:rsidR="00AC1967" w:rsidRPr="00557258" w:rsidRDefault="00AC1967" w:rsidP="005771AF">
            <w:pPr>
              <w:spacing w:line="276" w:lineRule="auto"/>
              <w:jc w:val="center"/>
            </w:pPr>
            <w:r w:rsidRPr="00557258">
              <w:t>Обучающиеся</w:t>
            </w:r>
          </w:p>
        </w:tc>
      </w:tr>
      <w:tr w:rsidR="00AC1967" w:rsidRPr="00557258" w:rsidTr="005771AF">
        <w:trPr>
          <w:trHeight w:val="1973"/>
          <w:jc w:val="center"/>
        </w:trPr>
        <w:tc>
          <w:tcPr>
            <w:tcW w:w="3294" w:type="dxa"/>
          </w:tcPr>
          <w:p w:rsidR="00AC1967" w:rsidRPr="00557258" w:rsidRDefault="00AC1967" w:rsidP="005771AF">
            <w:pPr>
              <w:spacing w:line="276" w:lineRule="auto"/>
              <w:jc w:val="both"/>
            </w:pPr>
            <w:r w:rsidRPr="00557258">
              <w:t>Формулирует:</w:t>
            </w:r>
          </w:p>
          <w:p w:rsidR="00AC1967" w:rsidRPr="00557258" w:rsidRDefault="00AC1967" w:rsidP="005771AF">
            <w:pPr>
              <w:spacing w:line="276" w:lineRule="auto"/>
              <w:jc w:val="both"/>
            </w:pPr>
          </w:p>
          <w:p w:rsidR="00AC1967" w:rsidRPr="00557258" w:rsidRDefault="000B1E88" w:rsidP="005771AF">
            <w:pPr>
              <w:pStyle w:val="a3"/>
              <w:numPr>
                <w:ilvl w:val="0"/>
                <w:numId w:val="22"/>
              </w:numPr>
              <w:spacing w:before="0" w:after="0" w:line="276" w:lineRule="auto"/>
              <w:jc w:val="both"/>
              <w:rPr>
                <w:rFonts w:eastAsiaTheme="minorEastAsia"/>
              </w:rPr>
            </w:pPr>
            <w:r w:rsidRPr="00557258">
              <w:rPr>
                <w:rFonts w:eastAsiaTheme="minorEastAsia"/>
              </w:rPr>
              <w:t>проблему проекта</w:t>
            </w:r>
          </w:p>
          <w:p w:rsidR="000B1E88" w:rsidRPr="00557258" w:rsidRDefault="0010766D" w:rsidP="005771AF">
            <w:pPr>
              <w:pStyle w:val="a3"/>
              <w:spacing w:before="0" w:after="0" w:line="276" w:lineRule="auto"/>
              <w:jc w:val="both"/>
              <w:rPr>
                <w:rFonts w:eastAsiaTheme="minorEastAsia"/>
              </w:rPr>
            </w:pPr>
            <w:r w:rsidRPr="00557258">
              <w:rPr>
                <w:rFonts w:eastAsiaTheme="minorEastAsia"/>
                <w:noProof/>
              </w:rPr>
              <mc:AlternateContent>
                <mc:Choice Requires="wps">
                  <w:drawing>
                    <wp:anchor distT="0" distB="0" distL="114300" distR="114300" simplePos="0" relativeHeight="251660288" behindDoc="0" locked="0" layoutInCell="1" allowOverlap="1" wp14:anchorId="164130C0" wp14:editId="5DF7F79C">
                      <wp:simplePos x="0" y="0"/>
                      <wp:positionH relativeFrom="column">
                        <wp:posOffset>-12065</wp:posOffset>
                      </wp:positionH>
                      <wp:positionV relativeFrom="paragraph">
                        <wp:posOffset>9525</wp:posOffset>
                      </wp:positionV>
                      <wp:extent cx="1892300" cy="930275"/>
                      <wp:effectExtent l="6985" t="9525" r="5715" b="1270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930275"/>
                              </a:xfrm>
                              <a:prstGeom prst="horizontalScroll">
                                <a:avLst>
                                  <a:gd name="adj" fmla="val 12500"/>
                                </a:avLst>
                              </a:prstGeom>
                              <a:solidFill>
                                <a:srgbClr val="FFFFFF"/>
                              </a:solidFill>
                              <a:ln w="9525">
                                <a:solidFill>
                                  <a:srgbClr val="000000"/>
                                </a:solidFill>
                                <a:round/>
                                <a:headEnd/>
                                <a:tailEnd/>
                              </a:ln>
                            </wps:spPr>
                            <wps:txbx>
                              <w:txbxContent>
                                <w:p w:rsidR="00C65A86" w:rsidRPr="000B1E88" w:rsidRDefault="00C65A86" w:rsidP="000B1E88">
                                  <w:pPr>
                                    <w:jc w:val="center"/>
                                  </w:pPr>
                                  <w:r w:rsidRPr="000B1E88">
                                    <w:rPr>
                                      <w:sz w:val="22"/>
                                      <w:szCs w:val="22"/>
                                    </w:rPr>
                                    <w:t>Соборная площадь исторический или культурный центр Белгорода?</w:t>
                                  </w:r>
                                </w:p>
                                <w:p w:rsidR="00C65A86" w:rsidRDefault="00C65A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4" o:spid="_x0000_s1026" type="#_x0000_t98" style="position:absolute;left:0;text-align:left;margin-left:-.95pt;margin-top:.75pt;width:149pt;height:7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">
                      <v:textbox>
                        <w:txbxContent>
                          <w:p w:rsidR="00C65A86" w:rsidRPr="000B1E88" w:rsidRDefault="00C65A86" w:rsidP="000B1E88">
                            <w:pPr>
                              <w:jc w:val="center"/>
                            </w:pPr>
                            <w:r w:rsidRPr="000B1E88">
                              <w:rPr>
                                <w:sz w:val="22"/>
                                <w:szCs w:val="22"/>
                              </w:rPr>
                              <w:t>Соборная площадь исторический или культурный центр Белгорода?</w:t>
                            </w:r>
                          </w:p>
                          <w:p w:rsidR="00C65A86" w:rsidRDefault="00C65A86"/>
                        </w:txbxContent>
                      </v:textbox>
                    </v:shape>
                  </w:pict>
                </mc:Fallback>
              </mc:AlternateContent>
            </w:r>
          </w:p>
          <w:p w:rsidR="000B1E88" w:rsidRPr="00557258" w:rsidRDefault="000B1E88" w:rsidP="005771AF">
            <w:pPr>
              <w:pStyle w:val="a3"/>
              <w:spacing w:before="0" w:after="0" w:line="276" w:lineRule="auto"/>
              <w:jc w:val="both"/>
            </w:pPr>
          </w:p>
          <w:p w:rsidR="000B1E88" w:rsidRPr="00557258" w:rsidRDefault="000B1E88" w:rsidP="005771AF">
            <w:pPr>
              <w:pStyle w:val="a3"/>
              <w:spacing w:before="0" w:after="0" w:line="276" w:lineRule="auto"/>
              <w:jc w:val="both"/>
              <w:rPr>
                <w:rFonts w:eastAsiaTheme="minorEastAsia"/>
              </w:rPr>
            </w:pPr>
          </w:p>
          <w:p w:rsidR="000B1E88" w:rsidRPr="00557258" w:rsidRDefault="000B1E88" w:rsidP="005771AF">
            <w:pPr>
              <w:pStyle w:val="a3"/>
              <w:spacing w:before="0" w:after="0" w:line="276" w:lineRule="auto"/>
              <w:jc w:val="both"/>
              <w:rPr>
                <w:rFonts w:eastAsiaTheme="minorEastAsia"/>
              </w:rPr>
            </w:pPr>
          </w:p>
          <w:p w:rsidR="000B1E88" w:rsidRPr="00557258" w:rsidRDefault="0010766D" w:rsidP="005771AF">
            <w:pPr>
              <w:pStyle w:val="a3"/>
              <w:spacing w:before="0" w:after="0" w:line="276" w:lineRule="auto"/>
              <w:jc w:val="both"/>
              <w:rPr>
                <w:rFonts w:eastAsiaTheme="minorEastAsia"/>
              </w:rPr>
            </w:pPr>
            <w:r w:rsidRPr="00557258">
              <w:rPr>
                <w:noProof/>
              </w:rPr>
              <mc:AlternateContent>
                <mc:Choice Requires="wps">
                  <w:drawing>
                    <wp:anchor distT="0" distB="0" distL="114300" distR="114300" simplePos="0" relativeHeight="251663360" behindDoc="0" locked="0" layoutInCell="1" allowOverlap="1" wp14:anchorId="0CE30EEA" wp14:editId="7DBFE86B">
                      <wp:simplePos x="0" y="0"/>
                      <wp:positionH relativeFrom="column">
                        <wp:posOffset>2015490</wp:posOffset>
                      </wp:positionH>
                      <wp:positionV relativeFrom="paragraph">
                        <wp:posOffset>121920</wp:posOffset>
                      </wp:positionV>
                      <wp:extent cx="1892300" cy="685800"/>
                      <wp:effectExtent l="5715" t="7620" r="6985" b="1143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685800"/>
                              </a:xfrm>
                              <a:prstGeom prst="horizontalScroll">
                                <a:avLst>
                                  <a:gd name="adj" fmla="val 12500"/>
                                </a:avLst>
                              </a:prstGeom>
                              <a:solidFill>
                                <a:srgbClr val="FFFFFF"/>
                              </a:solidFill>
                              <a:ln w="9525">
                                <a:solidFill>
                                  <a:srgbClr val="000000"/>
                                </a:solidFill>
                                <a:round/>
                                <a:headEnd/>
                                <a:tailEnd/>
                              </a:ln>
                            </wps:spPr>
                            <wps:txbx>
                              <w:txbxContent>
                                <w:p w:rsidR="00C65A86" w:rsidRDefault="00C65A86">
                                  <w:r w:rsidRPr="00865B9C">
                                    <w:rPr>
                                      <w:noProof/>
                                    </w:rPr>
                                    <w:drawing>
                                      <wp:inline distT="0" distB="0" distL="0" distR="0" wp14:anchorId="1A9FA88F" wp14:editId="7A122D3E">
                                        <wp:extent cx="1555640" cy="596348"/>
                                        <wp:effectExtent l="19050" t="0" r="6460" b="0"/>
                                        <wp:docPr id="3" name="Рисунок 1" descr="https://patriot-rus.ru/assets/images/2018/fevral/vid_so_stel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triot-rus.ru/assets/images/2018/fevral/vid_so_steloy.jpg"/>
                                                <pic:cNvPicPr>
                                                  <a:picLocks noChangeAspect="1" noChangeArrowheads="1"/>
                                                </pic:cNvPicPr>
                                              </pic:nvPicPr>
                                              <pic:blipFill>
                                                <a:blip r:embed="rId10"/>
                                                <a:srcRect/>
                                                <a:stretch>
                                                  <a:fillRect/>
                                                </a:stretch>
                                              </pic:blipFill>
                                              <pic:spPr bwMode="auto">
                                                <a:xfrm>
                                                  <a:off x="0" y="0"/>
                                                  <a:ext cx="1554480" cy="59590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7" type="#_x0000_t98" style="position:absolute;left:0;text-align:left;margin-left:158.7pt;margin-top:9.6pt;width:149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">
                      <v:textbox>
                        <w:txbxContent>
                          <w:p w:rsidR="00C65A86" w:rsidRDefault="00C65A86">
                            <w:r w:rsidRPr="00865B9C">
                              <w:rPr>
                                <w:noProof/>
                              </w:rPr>
                              <w:drawing>
                                <wp:inline distT="0" distB="0" distL="0" distR="0" wp14:anchorId="582AA8BA" wp14:editId="7797CA79">
                                  <wp:extent cx="1555640" cy="596348"/>
                                  <wp:effectExtent l="19050" t="0" r="6460" b="0"/>
                                  <wp:docPr id="3" name="Рисунок 1" descr="https://patriot-rus.ru/assets/images/2018/fevral/vid_so_stel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triot-rus.ru/assets/images/2018/fevral/vid_so_steloy.jpg"/>
                                          <pic:cNvPicPr>
                                            <a:picLocks noChangeAspect="1" noChangeArrowheads="1"/>
                                          </pic:cNvPicPr>
                                        </pic:nvPicPr>
                                        <pic:blipFill>
                                          <a:blip r:embed="rId11"/>
                                          <a:srcRect/>
                                          <a:stretch>
                                            <a:fillRect/>
                                          </a:stretch>
                                        </pic:blipFill>
                                        <pic:spPr bwMode="auto">
                                          <a:xfrm>
                                            <a:off x="0" y="0"/>
                                            <a:ext cx="1554480" cy="595903"/>
                                          </a:xfrm>
                                          <a:prstGeom prst="rect">
                                            <a:avLst/>
                                          </a:prstGeom>
                                          <a:noFill/>
                                          <a:ln w="9525">
                                            <a:noFill/>
                                            <a:miter lim="800000"/>
                                            <a:headEnd/>
                                            <a:tailEnd/>
                                          </a:ln>
                                        </pic:spPr>
                                      </pic:pic>
                                    </a:graphicData>
                                  </a:graphic>
                                </wp:inline>
                              </w:drawing>
                            </w:r>
                          </w:p>
                        </w:txbxContent>
                      </v:textbox>
                    </v:shape>
                  </w:pict>
                </mc:Fallback>
              </mc:AlternateContent>
            </w:r>
          </w:p>
          <w:p w:rsidR="000B1E88" w:rsidRPr="00557258" w:rsidRDefault="0010766D" w:rsidP="005771AF">
            <w:pPr>
              <w:pStyle w:val="a3"/>
              <w:numPr>
                <w:ilvl w:val="0"/>
                <w:numId w:val="22"/>
              </w:numPr>
              <w:spacing w:before="0" w:after="0" w:line="276" w:lineRule="auto"/>
              <w:jc w:val="both"/>
              <w:rPr>
                <w:rFonts w:eastAsiaTheme="minorEastAsia"/>
              </w:rPr>
            </w:pPr>
            <w:r w:rsidRPr="00557258">
              <w:rPr>
                <w:noProof/>
              </w:rPr>
              <mc:AlternateContent>
                <mc:Choice Requires="wps">
                  <w:drawing>
                    <wp:anchor distT="0" distB="0" distL="114300" distR="114300" simplePos="0" relativeHeight="251661312" behindDoc="0" locked="0" layoutInCell="1" allowOverlap="1" wp14:anchorId="464440AA" wp14:editId="437193E6">
                      <wp:simplePos x="0" y="0"/>
                      <wp:positionH relativeFrom="column">
                        <wp:posOffset>43815</wp:posOffset>
                      </wp:positionH>
                      <wp:positionV relativeFrom="paragraph">
                        <wp:posOffset>149225</wp:posOffset>
                      </wp:positionV>
                      <wp:extent cx="1892300" cy="875030"/>
                      <wp:effectExtent l="5715" t="6350" r="6985" b="13970"/>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875030"/>
                              </a:xfrm>
                              <a:prstGeom prst="horizontalScroll">
                                <a:avLst>
                                  <a:gd name="adj" fmla="val 12500"/>
                                </a:avLst>
                              </a:prstGeom>
                              <a:solidFill>
                                <a:srgbClr val="FFFFFF"/>
                              </a:solidFill>
                              <a:ln w="9525">
                                <a:solidFill>
                                  <a:srgbClr val="000000"/>
                                </a:solidFill>
                                <a:round/>
                                <a:headEnd/>
                                <a:tailEnd/>
                              </a:ln>
                            </wps:spPr>
                            <wps:txbx>
                              <w:txbxContent>
                                <w:p w:rsidR="00C65A86" w:rsidRPr="000B1E88" w:rsidRDefault="00C65A86" w:rsidP="000B1E88">
                                  <w:pPr>
                                    <w:jc w:val="center"/>
                                  </w:pPr>
                                  <w:r w:rsidRPr="000B1E88">
                                    <w:rPr>
                                      <w:sz w:val="22"/>
                                      <w:szCs w:val="22"/>
                                    </w:rPr>
                                    <w:t>Соборная площадь как объект экскурсии для гостей города</w:t>
                                  </w:r>
                                </w:p>
                                <w:p w:rsidR="00C65A86" w:rsidRDefault="00C65A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8" type="#_x0000_t98" style="position:absolute;left:0;text-align:left;margin-left:3.45pt;margin-top:11.75pt;width:149pt;height:6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">
                      <v:textbox>
                        <w:txbxContent>
                          <w:p w:rsidR="00C65A86" w:rsidRPr="000B1E88" w:rsidRDefault="00C65A86" w:rsidP="000B1E88">
                            <w:pPr>
                              <w:jc w:val="center"/>
                            </w:pPr>
                            <w:r w:rsidRPr="000B1E88">
                              <w:rPr>
                                <w:sz w:val="22"/>
                                <w:szCs w:val="22"/>
                              </w:rPr>
                              <w:t>Соборная площадь как объект экскурсии для гостей города</w:t>
                            </w:r>
                          </w:p>
                          <w:p w:rsidR="00C65A86" w:rsidRDefault="00C65A86"/>
                        </w:txbxContent>
                      </v:textbox>
                    </v:shape>
                  </w:pict>
                </mc:Fallback>
              </mc:AlternateContent>
            </w:r>
            <w:r w:rsidR="00AC1967" w:rsidRPr="00557258">
              <w:rPr>
                <w:rFonts w:eastAsiaTheme="minorEastAsia"/>
              </w:rPr>
              <w:t>сюжетную ситуацию</w:t>
            </w:r>
          </w:p>
          <w:p w:rsidR="000B1E88" w:rsidRPr="00557258" w:rsidRDefault="000B1E88" w:rsidP="005771AF">
            <w:pPr>
              <w:pStyle w:val="a3"/>
              <w:spacing w:before="0" w:after="0" w:line="276" w:lineRule="auto"/>
              <w:jc w:val="both"/>
              <w:rPr>
                <w:rFonts w:eastAsiaTheme="minorEastAsia"/>
              </w:rPr>
            </w:pPr>
          </w:p>
          <w:p w:rsidR="000B1E88" w:rsidRPr="00557258" w:rsidRDefault="000B1E88" w:rsidP="005771AF">
            <w:pPr>
              <w:pStyle w:val="a3"/>
              <w:spacing w:before="0" w:after="0" w:line="276" w:lineRule="auto"/>
              <w:jc w:val="both"/>
              <w:rPr>
                <w:rFonts w:eastAsiaTheme="minorEastAsia"/>
              </w:rPr>
            </w:pPr>
          </w:p>
          <w:p w:rsidR="000B1E88" w:rsidRPr="00557258" w:rsidRDefault="000B1E88" w:rsidP="005771AF">
            <w:pPr>
              <w:pStyle w:val="a3"/>
              <w:spacing w:before="0" w:after="0" w:line="276" w:lineRule="auto"/>
              <w:jc w:val="both"/>
              <w:rPr>
                <w:rFonts w:eastAsiaTheme="minorEastAsia"/>
              </w:rPr>
            </w:pPr>
          </w:p>
          <w:p w:rsidR="00AC1967" w:rsidRPr="00557258" w:rsidRDefault="0010766D" w:rsidP="005771AF">
            <w:pPr>
              <w:pStyle w:val="a3"/>
              <w:numPr>
                <w:ilvl w:val="0"/>
                <w:numId w:val="22"/>
              </w:numPr>
              <w:spacing w:before="0" w:after="0" w:line="276" w:lineRule="auto"/>
              <w:jc w:val="both"/>
              <w:rPr>
                <w:rFonts w:eastAsiaTheme="minorEastAsia"/>
              </w:rPr>
            </w:pPr>
            <w:r w:rsidRPr="00557258">
              <w:rPr>
                <w:noProof/>
              </w:rPr>
              <mc:AlternateContent>
                <mc:Choice Requires="wps">
                  <w:drawing>
                    <wp:anchor distT="0" distB="0" distL="114300" distR="114300" simplePos="0" relativeHeight="251662336" behindDoc="0" locked="0" layoutInCell="1" allowOverlap="1" wp14:anchorId="7743A5BC" wp14:editId="793A0C90">
                      <wp:simplePos x="0" y="0"/>
                      <wp:positionH relativeFrom="column">
                        <wp:posOffset>-12065</wp:posOffset>
                      </wp:positionH>
                      <wp:positionV relativeFrom="paragraph">
                        <wp:posOffset>520700</wp:posOffset>
                      </wp:positionV>
                      <wp:extent cx="1892300" cy="708025"/>
                      <wp:effectExtent l="6985" t="6350" r="5715" b="9525"/>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708025"/>
                              </a:xfrm>
                              <a:prstGeom prst="horizontalScroll">
                                <a:avLst>
                                  <a:gd name="adj" fmla="val 12500"/>
                                </a:avLst>
                              </a:prstGeom>
                              <a:solidFill>
                                <a:srgbClr val="FFFFFF"/>
                              </a:solidFill>
                              <a:ln w="9525">
                                <a:solidFill>
                                  <a:srgbClr val="000000"/>
                                </a:solidFill>
                                <a:round/>
                                <a:headEnd/>
                                <a:tailEnd/>
                              </a:ln>
                            </wps:spPr>
                            <wps:txbx>
                              <w:txbxContent>
                                <w:p w:rsidR="00C65A86" w:rsidRPr="000B1E88" w:rsidRDefault="00C65A86" w:rsidP="000B1E88">
                                  <w:pPr>
                                    <w:jc w:val="center"/>
                                  </w:pPr>
                                  <w:r w:rsidRPr="000B1E88">
                                    <w:rPr>
                                      <w:sz w:val="22"/>
                                      <w:szCs w:val="22"/>
                                    </w:rPr>
                                    <w:t>Соборная площадь в фактах и лицах</w:t>
                                  </w:r>
                                </w:p>
                                <w:p w:rsidR="00C65A86" w:rsidRDefault="00C65A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9" type="#_x0000_t98" style="position:absolute;left:0;text-align:left;margin-left:-.95pt;margin-top:41pt;width:149pt;height:5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">
                      <v:textbox>
                        <w:txbxContent>
                          <w:p w:rsidR="00C65A86" w:rsidRPr="000B1E88" w:rsidRDefault="00C65A86" w:rsidP="000B1E88">
                            <w:pPr>
                              <w:jc w:val="center"/>
                            </w:pPr>
                            <w:r w:rsidRPr="000B1E88">
                              <w:rPr>
                                <w:sz w:val="22"/>
                                <w:szCs w:val="22"/>
                              </w:rPr>
                              <w:t>Соборная площадь в фактах и лицах</w:t>
                            </w:r>
                          </w:p>
                          <w:p w:rsidR="00C65A86" w:rsidRDefault="00C65A86"/>
                        </w:txbxContent>
                      </v:textbox>
                    </v:shape>
                  </w:pict>
                </mc:Fallback>
              </mc:AlternateContent>
            </w:r>
            <w:r w:rsidR="00AC1967" w:rsidRPr="00557258">
              <w:rPr>
                <w:rFonts w:eastAsiaTheme="minorEastAsia"/>
              </w:rPr>
              <w:t>уточнение и конкретизация цели и задач.</w:t>
            </w:r>
          </w:p>
          <w:p w:rsidR="00B72825" w:rsidRPr="00557258" w:rsidRDefault="00B72825" w:rsidP="005771AF">
            <w:pPr>
              <w:pStyle w:val="a3"/>
              <w:spacing w:before="0" w:after="0" w:line="276" w:lineRule="auto"/>
              <w:jc w:val="both"/>
              <w:rPr>
                <w:rFonts w:eastAsiaTheme="minorEastAsia"/>
              </w:rPr>
            </w:pPr>
          </w:p>
          <w:p w:rsidR="00B72825" w:rsidRPr="00557258" w:rsidRDefault="00B72825" w:rsidP="005771AF">
            <w:pPr>
              <w:pStyle w:val="a3"/>
              <w:spacing w:before="0" w:after="0" w:line="276" w:lineRule="auto"/>
              <w:jc w:val="both"/>
              <w:rPr>
                <w:rFonts w:eastAsiaTheme="minorEastAsia"/>
              </w:rPr>
            </w:pPr>
          </w:p>
          <w:p w:rsidR="00B72825" w:rsidRPr="00557258" w:rsidRDefault="0010766D" w:rsidP="005771AF">
            <w:pPr>
              <w:pStyle w:val="a3"/>
              <w:spacing w:before="0" w:after="0" w:line="276" w:lineRule="auto"/>
              <w:jc w:val="both"/>
              <w:rPr>
                <w:rFonts w:eastAsiaTheme="minorEastAsia"/>
              </w:rPr>
            </w:pPr>
            <w:r w:rsidRPr="00557258">
              <w:rPr>
                <w:noProof/>
              </w:rPr>
              <mc:AlternateContent>
                <mc:Choice Requires="wps">
                  <w:drawing>
                    <wp:anchor distT="0" distB="0" distL="114300" distR="114300" simplePos="0" relativeHeight="251665408" behindDoc="0" locked="0" layoutInCell="1" allowOverlap="1" wp14:anchorId="4300E679" wp14:editId="14969B08">
                      <wp:simplePos x="0" y="0"/>
                      <wp:positionH relativeFrom="column">
                        <wp:posOffset>2015490</wp:posOffset>
                      </wp:positionH>
                      <wp:positionV relativeFrom="paragraph">
                        <wp:posOffset>97790</wp:posOffset>
                      </wp:positionV>
                      <wp:extent cx="1892300" cy="897255"/>
                      <wp:effectExtent l="5715" t="12065" r="6985" b="5080"/>
                      <wp:wrapNone/>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897255"/>
                              </a:xfrm>
                              <a:prstGeom prst="horizontalScroll">
                                <a:avLst>
                                  <a:gd name="adj" fmla="val 12500"/>
                                </a:avLst>
                              </a:prstGeom>
                              <a:solidFill>
                                <a:srgbClr val="FFFFFF"/>
                              </a:solidFill>
                              <a:ln w="9525">
                                <a:solidFill>
                                  <a:srgbClr val="000000"/>
                                </a:solidFill>
                                <a:round/>
                                <a:headEnd/>
                                <a:tailEnd/>
                              </a:ln>
                            </wps:spPr>
                            <wps:txbx>
                              <w:txbxContent>
                                <w:p w:rsidR="00C65A86" w:rsidRPr="000B1E88" w:rsidRDefault="00C65A86" w:rsidP="000B1E88">
                                  <w:pPr>
                                    <w:jc w:val="center"/>
                                  </w:pPr>
                                  <w:r>
                                    <w:rPr>
                                      <w:sz w:val="22"/>
                                      <w:szCs w:val="22"/>
                                    </w:rPr>
                                    <w:t xml:space="preserve">необходимо </w:t>
                                  </w:r>
                                  <w:r w:rsidRPr="00B72825">
                                    <w:rPr>
                                      <w:sz w:val="22"/>
                                      <w:szCs w:val="22"/>
                                    </w:rPr>
                                    <w:t>разработ</w:t>
                                  </w:r>
                                  <w:r>
                                    <w:rPr>
                                      <w:sz w:val="22"/>
                                      <w:szCs w:val="22"/>
                                    </w:rPr>
                                    <w:t>ать контрольный текст экскурсии на английском  языке</w:t>
                                  </w:r>
                                </w:p>
                                <w:p w:rsidR="00C65A86" w:rsidRDefault="00C65A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30" type="#_x0000_t98" style="position:absolute;left:0;text-align:left;margin-left:158.7pt;margin-top:7.7pt;width:149pt;height:7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">
                      <v:textbox>
                        <w:txbxContent>
                          <w:p w:rsidR="00C65A86" w:rsidRPr="000B1E88" w:rsidRDefault="00C65A86" w:rsidP="000B1E88">
                            <w:pPr>
                              <w:jc w:val="center"/>
                            </w:pPr>
                            <w:r>
                              <w:rPr>
                                <w:sz w:val="22"/>
                                <w:szCs w:val="22"/>
                              </w:rPr>
                              <w:t xml:space="preserve">необходимо </w:t>
                            </w:r>
                            <w:r w:rsidRPr="00B72825">
                              <w:rPr>
                                <w:sz w:val="22"/>
                                <w:szCs w:val="22"/>
                              </w:rPr>
                              <w:t>разработ</w:t>
                            </w:r>
                            <w:r>
                              <w:rPr>
                                <w:sz w:val="22"/>
                                <w:szCs w:val="22"/>
                              </w:rPr>
                              <w:t>ать контрольный текст экскурсии на английском  языке</w:t>
                            </w:r>
                          </w:p>
                          <w:p w:rsidR="00C65A86" w:rsidRDefault="00C65A86"/>
                        </w:txbxContent>
                      </v:textbox>
                    </v:shape>
                  </w:pict>
                </mc:Fallback>
              </mc:AlternateContent>
            </w:r>
          </w:p>
          <w:p w:rsidR="00B72825" w:rsidRPr="00557258" w:rsidRDefault="00B72825" w:rsidP="005771AF">
            <w:pPr>
              <w:pStyle w:val="a3"/>
              <w:spacing w:before="0" w:after="0" w:line="276" w:lineRule="auto"/>
              <w:jc w:val="both"/>
              <w:rPr>
                <w:rFonts w:eastAsiaTheme="minorEastAsia"/>
              </w:rPr>
            </w:pPr>
          </w:p>
          <w:p w:rsidR="00B72825" w:rsidRPr="00557258" w:rsidRDefault="00B72825" w:rsidP="005771AF">
            <w:pPr>
              <w:pStyle w:val="a3"/>
              <w:spacing w:before="0" w:after="0" w:line="276" w:lineRule="auto"/>
              <w:jc w:val="both"/>
              <w:rPr>
                <w:rFonts w:eastAsiaTheme="minorEastAsia"/>
              </w:rPr>
            </w:pPr>
          </w:p>
          <w:p w:rsidR="00B72825" w:rsidRPr="00557258" w:rsidRDefault="00B72825" w:rsidP="005771AF">
            <w:pPr>
              <w:pStyle w:val="a3"/>
              <w:spacing w:before="0" w:after="0" w:line="276" w:lineRule="auto"/>
              <w:jc w:val="both"/>
              <w:rPr>
                <w:rFonts w:eastAsiaTheme="minorEastAsia"/>
              </w:rPr>
            </w:pPr>
          </w:p>
          <w:p w:rsidR="00B72825" w:rsidRPr="00557258" w:rsidRDefault="00B72825" w:rsidP="005771AF">
            <w:pPr>
              <w:pStyle w:val="a3"/>
              <w:spacing w:before="0" w:after="0" w:line="276" w:lineRule="auto"/>
              <w:jc w:val="both"/>
              <w:rPr>
                <w:rFonts w:eastAsiaTheme="minorEastAsia"/>
              </w:rPr>
            </w:pPr>
          </w:p>
          <w:p w:rsidR="00B72825" w:rsidRPr="00557258" w:rsidRDefault="0010766D" w:rsidP="005771AF">
            <w:pPr>
              <w:pStyle w:val="a3"/>
              <w:spacing w:before="0" w:after="0" w:line="276" w:lineRule="auto"/>
              <w:jc w:val="both"/>
              <w:rPr>
                <w:rFonts w:eastAsiaTheme="minorEastAsia"/>
              </w:rPr>
            </w:pPr>
            <w:r w:rsidRPr="00557258">
              <w:rPr>
                <w:noProof/>
              </w:rPr>
              <w:lastRenderedPageBreak/>
              <mc:AlternateContent>
                <mc:Choice Requires="wps">
                  <w:drawing>
                    <wp:anchor distT="0" distB="0" distL="114300" distR="114300" simplePos="0" relativeHeight="251666432" behindDoc="0" locked="0" layoutInCell="1" allowOverlap="1" wp14:anchorId="70C64B09" wp14:editId="02397CE7">
                      <wp:simplePos x="0" y="0"/>
                      <wp:positionH relativeFrom="column">
                        <wp:posOffset>2015490</wp:posOffset>
                      </wp:positionH>
                      <wp:positionV relativeFrom="paragraph">
                        <wp:posOffset>24765</wp:posOffset>
                      </wp:positionV>
                      <wp:extent cx="1892300" cy="1024890"/>
                      <wp:effectExtent l="5715" t="5715" r="6985" b="7620"/>
                      <wp:wrapNone/>
                      <wp:docPr id="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1024890"/>
                              </a:xfrm>
                              <a:prstGeom prst="horizontalScroll">
                                <a:avLst>
                                  <a:gd name="adj" fmla="val 12500"/>
                                </a:avLst>
                              </a:prstGeom>
                              <a:solidFill>
                                <a:srgbClr val="FFFFFF"/>
                              </a:solidFill>
                              <a:ln w="9525">
                                <a:solidFill>
                                  <a:srgbClr val="000000"/>
                                </a:solidFill>
                                <a:round/>
                                <a:headEnd/>
                                <a:tailEnd/>
                              </a:ln>
                            </wps:spPr>
                            <wps:txbx>
                              <w:txbxContent>
                                <w:p w:rsidR="00C65A86" w:rsidRDefault="00C65A86">
                                  <w:r w:rsidRPr="00B72825">
                                    <w:rPr>
                                      <w:sz w:val="22"/>
                                      <w:szCs w:val="22"/>
                                    </w:rPr>
                                    <w:t>необходимо повторить лексику и грамматические</w:t>
                                  </w:r>
                                  <w:r>
                                    <w:rPr>
                                      <w:rFonts w:eastAsiaTheme="minorEastAsia"/>
                                      <w:sz w:val="26"/>
                                      <w:szCs w:val="26"/>
                                    </w:rPr>
                                    <w:t xml:space="preserve"> с</w:t>
                                  </w:r>
                                  <w:r w:rsidRPr="00B72825">
                                    <w:rPr>
                                      <w:sz w:val="22"/>
                                      <w:szCs w:val="22"/>
                                    </w:rPr>
                                    <w:t>труктуры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31" type="#_x0000_t98" style="position:absolute;left:0;text-align:left;margin-left:158.7pt;margin-top:1.95pt;width:149pt;height:8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">
                      <v:textbox>
                        <w:txbxContent>
                          <w:p w:rsidR="00C65A86" w:rsidRDefault="00C65A86">
                            <w:r w:rsidRPr="00B72825">
                              <w:rPr>
                                <w:sz w:val="22"/>
                                <w:szCs w:val="22"/>
                              </w:rPr>
                              <w:t>необходимо повторить лексику и грамматические</w:t>
                            </w:r>
                            <w:r>
                              <w:rPr>
                                <w:rFonts w:eastAsiaTheme="minorEastAsia"/>
                                <w:sz w:val="26"/>
                                <w:szCs w:val="26"/>
                              </w:rPr>
                              <w:t xml:space="preserve"> с</w:t>
                            </w:r>
                            <w:r w:rsidRPr="00B72825">
                              <w:rPr>
                                <w:sz w:val="22"/>
                                <w:szCs w:val="22"/>
                              </w:rPr>
                              <w:t>труктуры</w:t>
                            </w:r>
                          </w:p>
                        </w:txbxContent>
                      </v:textbox>
                    </v:shape>
                  </w:pict>
                </mc:Fallback>
              </mc:AlternateContent>
            </w:r>
          </w:p>
          <w:p w:rsidR="00B72825" w:rsidRPr="00557258" w:rsidRDefault="00B72825" w:rsidP="005771AF">
            <w:pPr>
              <w:pStyle w:val="a3"/>
              <w:spacing w:before="0" w:after="0" w:line="276" w:lineRule="auto"/>
              <w:jc w:val="both"/>
              <w:rPr>
                <w:rFonts w:eastAsiaTheme="minorEastAsia"/>
              </w:rPr>
            </w:pPr>
            <w:r w:rsidRPr="00557258">
              <w:rPr>
                <w:rFonts w:eastAsiaTheme="minorEastAsia"/>
              </w:rPr>
              <w:t xml:space="preserve"> </w:t>
            </w:r>
          </w:p>
        </w:tc>
        <w:tc>
          <w:tcPr>
            <w:tcW w:w="2976" w:type="dxa"/>
          </w:tcPr>
          <w:p w:rsidR="00AC1967" w:rsidRPr="00557258" w:rsidRDefault="00AC1967" w:rsidP="005771AF">
            <w:pPr>
              <w:spacing w:line="276" w:lineRule="auto"/>
              <w:ind w:right="-109"/>
              <w:jc w:val="both"/>
            </w:pPr>
            <w:r w:rsidRPr="00557258">
              <w:lastRenderedPageBreak/>
              <w:t>Формулирует:</w:t>
            </w:r>
          </w:p>
          <w:p w:rsidR="00AC1967" w:rsidRPr="00557258" w:rsidRDefault="00AC1967" w:rsidP="005771AF">
            <w:pPr>
              <w:pStyle w:val="a3"/>
              <w:spacing w:before="0" w:after="0" w:line="276" w:lineRule="auto"/>
              <w:ind w:left="0" w:right="-109"/>
              <w:jc w:val="both"/>
            </w:pPr>
            <w:r w:rsidRPr="00557258">
              <w:rPr>
                <w:rFonts w:eastAsiaTheme="minorEastAsia"/>
              </w:rPr>
              <w:t>проблему проекта</w:t>
            </w:r>
            <w:r w:rsidR="0096403A" w:rsidRPr="00557258">
              <w:rPr>
                <w:rFonts w:eastAsiaTheme="minorEastAsia"/>
              </w:rPr>
              <w:t xml:space="preserve"> посредством </w:t>
            </w:r>
            <w:r w:rsidRPr="00557258">
              <w:rPr>
                <w:rFonts w:eastAsiaTheme="minorEastAsia"/>
              </w:rPr>
              <w:t>документальн</w:t>
            </w:r>
            <w:r w:rsidR="0096403A" w:rsidRPr="00557258">
              <w:rPr>
                <w:rFonts w:eastAsiaTheme="minorEastAsia"/>
              </w:rPr>
              <w:t xml:space="preserve">ого </w:t>
            </w:r>
            <w:r w:rsidRPr="00557258">
              <w:rPr>
                <w:rFonts w:eastAsiaTheme="minorEastAsia"/>
              </w:rPr>
              <w:t>фильм</w:t>
            </w:r>
            <w:r w:rsidR="0096403A" w:rsidRPr="00557258">
              <w:rPr>
                <w:rFonts w:eastAsiaTheme="minorEastAsia"/>
              </w:rPr>
              <w:t>а</w:t>
            </w:r>
            <w:r w:rsidRPr="00557258">
              <w:rPr>
                <w:rFonts w:eastAsiaTheme="minorEastAsia"/>
              </w:rPr>
              <w:t xml:space="preserve">  на иностранном языке о площадях разных стран.</w:t>
            </w:r>
          </w:p>
          <w:p w:rsidR="00AC1967" w:rsidRPr="00557258" w:rsidRDefault="00AC1967" w:rsidP="005771AF">
            <w:pPr>
              <w:pStyle w:val="a3"/>
              <w:spacing w:before="0" w:after="0" w:line="276" w:lineRule="auto"/>
              <w:ind w:left="0" w:right="-109"/>
              <w:jc w:val="both"/>
              <w:rPr>
                <w:rFonts w:eastAsiaTheme="minorEastAsia"/>
              </w:rPr>
            </w:pPr>
          </w:p>
          <w:p w:rsidR="00865B9C" w:rsidRPr="00557258" w:rsidRDefault="00865B9C" w:rsidP="005771AF">
            <w:pPr>
              <w:pStyle w:val="a3"/>
              <w:spacing w:before="0" w:after="0" w:line="276" w:lineRule="auto"/>
              <w:ind w:left="0" w:right="-109"/>
              <w:jc w:val="both"/>
              <w:rPr>
                <w:rFonts w:eastAsiaTheme="minorEastAsia"/>
              </w:rPr>
            </w:pPr>
          </w:p>
          <w:p w:rsidR="00865B9C" w:rsidRPr="00557258" w:rsidRDefault="00865B9C" w:rsidP="005771AF">
            <w:pPr>
              <w:pStyle w:val="a3"/>
              <w:spacing w:before="0" w:after="0" w:line="276" w:lineRule="auto"/>
              <w:ind w:left="0" w:right="-109"/>
              <w:jc w:val="both"/>
              <w:rPr>
                <w:rFonts w:eastAsiaTheme="minorEastAsia"/>
              </w:rPr>
            </w:pPr>
          </w:p>
          <w:p w:rsidR="00AC1967" w:rsidRPr="00557258" w:rsidRDefault="0010766D" w:rsidP="005771AF">
            <w:pPr>
              <w:pStyle w:val="a3"/>
              <w:spacing w:before="0" w:after="0" w:line="276" w:lineRule="auto"/>
              <w:ind w:left="34" w:right="34"/>
              <w:jc w:val="both"/>
              <w:rPr>
                <w:rFonts w:eastAsiaTheme="minorEastAsia"/>
              </w:rPr>
            </w:pPr>
            <w:r w:rsidRPr="00557258">
              <w:rPr>
                <w:noProof/>
              </w:rPr>
              <mc:AlternateContent>
                <mc:Choice Requires="wps">
                  <w:drawing>
                    <wp:anchor distT="0" distB="0" distL="114300" distR="114300" simplePos="0" relativeHeight="251664384" behindDoc="0" locked="0" layoutInCell="1" allowOverlap="1" wp14:anchorId="72795B4B" wp14:editId="34B040FD">
                      <wp:simplePos x="0" y="0"/>
                      <wp:positionH relativeFrom="column">
                        <wp:posOffset>-76200</wp:posOffset>
                      </wp:positionH>
                      <wp:positionV relativeFrom="paragraph">
                        <wp:posOffset>520700</wp:posOffset>
                      </wp:positionV>
                      <wp:extent cx="1892300" cy="953770"/>
                      <wp:effectExtent l="9525" t="6350" r="12700" b="1143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953770"/>
                              </a:xfrm>
                              <a:prstGeom prst="horizontalScroll">
                                <a:avLst>
                                  <a:gd name="adj" fmla="val 12500"/>
                                </a:avLst>
                              </a:prstGeom>
                              <a:solidFill>
                                <a:srgbClr val="FFFFFF"/>
                              </a:solidFill>
                              <a:ln w="9525">
                                <a:solidFill>
                                  <a:srgbClr val="000000"/>
                                </a:solidFill>
                                <a:round/>
                                <a:headEnd/>
                                <a:tailEnd/>
                              </a:ln>
                            </wps:spPr>
                            <wps:txbx>
                              <w:txbxContent>
                                <w:p w:rsidR="00C65A86" w:rsidRPr="000B1E88" w:rsidRDefault="00C65A86" w:rsidP="000B1E88">
                                  <w:pPr>
                                    <w:jc w:val="center"/>
                                  </w:pPr>
                                  <w:r>
                                    <w:rPr>
                                      <w:sz w:val="22"/>
                                      <w:szCs w:val="22"/>
                                    </w:rPr>
                                    <w:t xml:space="preserve">экскурсия будет проводиться для иностранных студентов НИУ </w:t>
                                  </w:r>
                                  <w:proofErr w:type="spellStart"/>
                                  <w:r>
                                    <w:rPr>
                                      <w:sz w:val="22"/>
                                      <w:szCs w:val="22"/>
                                    </w:rPr>
                                    <w:t>БелГУ</w:t>
                                  </w:r>
                                  <w:proofErr w:type="spellEnd"/>
                                </w:p>
                                <w:p w:rsidR="00C65A86" w:rsidRDefault="00C65A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32" type="#_x0000_t98" style="position:absolute;left:0;text-align:left;margin-left:-6pt;margin-top:41pt;width:149pt;height:7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">
                      <v:textbox>
                        <w:txbxContent>
                          <w:p w:rsidR="00C65A86" w:rsidRPr="000B1E88" w:rsidRDefault="00C65A86" w:rsidP="000B1E88">
                            <w:pPr>
                              <w:jc w:val="center"/>
                            </w:pPr>
                            <w:r>
                              <w:rPr>
                                <w:sz w:val="22"/>
                                <w:szCs w:val="22"/>
                              </w:rPr>
                              <w:t>экскурсия будет проводиться для иностранных студентов НИУ БелГУ</w:t>
                            </w:r>
                          </w:p>
                          <w:p w:rsidR="00C65A86" w:rsidRDefault="00C65A86"/>
                        </w:txbxContent>
                      </v:textbox>
                    </v:shape>
                  </w:pict>
                </mc:Fallback>
              </mc:AlternateContent>
            </w:r>
            <w:r w:rsidRPr="00557258">
              <w:rPr>
                <w:rFonts w:eastAsiaTheme="minorEastAsia"/>
                <w:noProof/>
              </w:rPr>
              <mc:AlternateContent>
                <mc:Choice Requires="wps">
                  <w:drawing>
                    <wp:anchor distT="0" distB="0" distL="114300" distR="114300" simplePos="0" relativeHeight="251667456" behindDoc="0" locked="0" layoutInCell="1" allowOverlap="1" wp14:anchorId="68B9F429" wp14:editId="40D8C952">
                      <wp:simplePos x="0" y="0"/>
                      <wp:positionH relativeFrom="column">
                        <wp:posOffset>767080</wp:posOffset>
                      </wp:positionH>
                      <wp:positionV relativeFrom="paragraph">
                        <wp:posOffset>1356995</wp:posOffset>
                      </wp:positionV>
                      <wp:extent cx="0" cy="318135"/>
                      <wp:effectExtent l="52705" t="13970" r="61595" b="20320"/>
                      <wp:wrapNone/>
                      <wp:docPr id="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60.4pt;margin-top:106.85pt;width:0;height:2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">
                      <v:stroke endarrow="block"/>
                    </v:shape>
                  </w:pict>
                </mc:Fallback>
              </mc:AlternateContent>
            </w:r>
            <w:r w:rsidR="00AC1967" w:rsidRPr="00557258">
              <w:rPr>
                <w:rFonts w:eastAsiaTheme="minorEastAsia"/>
              </w:rPr>
              <w:t xml:space="preserve">2) Помогает сформулировать цели и задачи. </w:t>
            </w:r>
          </w:p>
          <w:p w:rsidR="00C42642" w:rsidRPr="00557258" w:rsidRDefault="00C42642" w:rsidP="005771AF">
            <w:pPr>
              <w:pStyle w:val="a3"/>
              <w:spacing w:before="0" w:after="0" w:line="276" w:lineRule="auto"/>
              <w:ind w:left="34" w:right="34"/>
              <w:jc w:val="both"/>
              <w:rPr>
                <w:rFonts w:eastAsiaTheme="minorEastAsia"/>
              </w:rPr>
            </w:pPr>
          </w:p>
          <w:p w:rsidR="00C42642" w:rsidRPr="00557258" w:rsidRDefault="00C42642" w:rsidP="005771AF">
            <w:pPr>
              <w:pStyle w:val="a3"/>
              <w:spacing w:before="0" w:after="0" w:line="276" w:lineRule="auto"/>
              <w:ind w:left="34" w:right="34"/>
              <w:jc w:val="both"/>
              <w:rPr>
                <w:rFonts w:eastAsiaTheme="minorEastAsia"/>
              </w:rPr>
            </w:pPr>
          </w:p>
          <w:p w:rsidR="00C42642" w:rsidRPr="00557258" w:rsidRDefault="00C42642" w:rsidP="005771AF">
            <w:pPr>
              <w:pStyle w:val="a3"/>
              <w:spacing w:before="0" w:after="0" w:line="276" w:lineRule="auto"/>
              <w:ind w:left="34" w:right="34"/>
              <w:jc w:val="both"/>
              <w:rPr>
                <w:rFonts w:eastAsiaTheme="minorEastAsia"/>
              </w:rPr>
            </w:pPr>
          </w:p>
          <w:p w:rsidR="00C42642" w:rsidRPr="00557258" w:rsidRDefault="00C42642" w:rsidP="005771AF">
            <w:pPr>
              <w:pStyle w:val="a3"/>
              <w:spacing w:before="0" w:after="0" w:line="276" w:lineRule="auto"/>
              <w:ind w:left="34" w:right="34"/>
              <w:jc w:val="both"/>
              <w:rPr>
                <w:rFonts w:eastAsiaTheme="minorEastAsia"/>
              </w:rPr>
            </w:pPr>
          </w:p>
          <w:p w:rsidR="00C42642" w:rsidRPr="00557258" w:rsidRDefault="00C42642" w:rsidP="005771AF">
            <w:pPr>
              <w:pStyle w:val="a3"/>
              <w:spacing w:before="0" w:after="0" w:line="276" w:lineRule="auto"/>
              <w:ind w:left="34" w:right="34"/>
              <w:jc w:val="both"/>
              <w:rPr>
                <w:rFonts w:eastAsiaTheme="minorEastAsia"/>
              </w:rPr>
            </w:pPr>
          </w:p>
          <w:p w:rsidR="00C42642" w:rsidRPr="00557258" w:rsidRDefault="00C42642" w:rsidP="005771AF">
            <w:pPr>
              <w:pStyle w:val="a3"/>
              <w:spacing w:before="0" w:after="0" w:line="276" w:lineRule="auto"/>
              <w:ind w:left="34" w:right="34"/>
              <w:jc w:val="both"/>
              <w:rPr>
                <w:rFonts w:eastAsiaTheme="minorEastAsia"/>
              </w:rPr>
            </w:pPr>
          </w:p>
          <w:p w:rsidR="00C42642" w:rsidRPr="00557258" w:rsidRDefault="00C42642" w:rsidP="005771AF">
            <w:pPr>
              <w:pStyle w:val="a3"/>
              <w:spacing w:before="0" w:after="0" w:line="276" w:lineRule="auto"/>
              <w:ind w:left="34" w:right="34"/>
              <w:jc w:val="both"/>
              <w:rPr>
                <w:rFonts w:eastAsiaTheme="minorEastAsia"/>
              </w:rPr>
            </w:pPr>
          </w:p>
          <w:p w:rsidR="00C42642" w:rsidRPr="00557258" w:rsidRDefault="00C42642" w:rsidP="005771AF">
            <w:pPr>
              <w:pStyle w:val="a3"/>
              <w:spacing w:before="0" w:after="0" w:line="276" w:lineRule="auto"/>
              <w:ind w:left="34" w:right="34"/>
              <w:jc w:val="both"/>
              <w:rPr>
                <w:rFonts w:eastAsiaTheme="minorEastAsia"/>
              </w:rPr>
            </w:pPr>
          </w:p>
          <w:p w:rsidR="00C42642" w:rsidRPr="00557258" w:rsidRDefault="0010766D" w:rsidP="005771AF">
            <w:pPr>
              <w:pStyle w:val="a3"/>
              <w:spacing w:before="0" w:after="0" w:line="276" w:lineRule="auto"/>
              <w:ind w:left="34" w:right="34"/>
              <w:jc w:val="both"/>
              <w:rPr>
                <w:rFonts w:eastAsiaTheme="minorEastAsia"/>
              </w:rPr>
            </w:pPr>
            <w:r w:rsidRPr="00557258">
              <w:rPr>
                <w:noProof/>
              </w:rPr>
              <mc:AlternateContent>
                <mc:Choice Requires="wps">
                  <w:drawing>
                    <wp:anchor distT="0" distB="0" distL="114300" distR="114300" simplePos="0" relativeHeight="251668480" behindDoc="0" locked="0" layoutInCell="1" allowOverlap="1" wp14:anchorId="57B0355D" wp14:editId="1DFC242D">
                      <wp:simplePos x="0" y="0"/>
                      <wp:positionH relativeFrom="column">
                        <wp:posOffset>767080</wp:posOffset>
                      </wp:positionH>
                      <wp:positionV relativeFrom="paragraph">
                        <wp:posOffset>100965</wp:posOffset>
                      </wp:positionV>
                      <wp:extent cx="0" cy="318135"/>
                      <wp:effectExtent l="52705" t="5715" r="61595" b="19050"/>
                      <wp:wrapNone/>
                      <wp:docPr id="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60.4pt;margin-top:7.95pt;width:0;height:2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">
                      <v:stroke endarrow="block"/>
                    </v:shape>
                  </w:pict>
                </mc:Fallback>
              </mc:AlternateContent>
            </w:r>
          </w:p>
          <w:p w:rsidR="00C42642" w:rsidRPr="00557258" w:rsidRDefault="00C42642" w:rsidP="005771AF">
            <w:pPr>
              <w:pStyle w:val="a3"/>
              <w:spacing w:before="0" w:after="0" w:line="276" w:lineRule="auto"/>
              <w:ind w:left="34" w:right="34"/>
              <w:jc w:val="both"/>
              <w:rPr>
                <w:rFonts w:eastAsiaTheme="minorEastAsia"/>
              </w:rPr>
            </w:pPr>
          </w:p>
          <w:p w:rsidR="00C42642" w:rsidRPr="00557258" w:rsidRDefault="00C42642" w:rsidP="005771AF">
            <w:pPr>
              <w:pStyle w:val="a3"/>
              <w:spacing w:before="0" w:after="0" w:line="276" w:lineRule="auto"/>
              <w:ind w:left="34" w:right="34"/>
              <w:jc w:val="both"/>
              <w:rPr>
                <w:rFonts w:eastAsiaTheme="minorEastAsia"/>
              </w:rPr>
            </w:pPr>
          </w:p>
          <w:p w:rsidR="00C42642" w:rsidRPr="00557258" w:rsidRDefault="00C42642" w:rsidP="005771AF">
            <w:pPr>
              <w:pStyle w:val="a3"/>
              <w:spacing w:before="0" w:after="0" w:line="276" w:lineRule="auto"/>
              <w:ind w:left="34" w:right="34"/>
              <w:jc w:val="both"/>
              <w:rPr>
                <w:rFonts w:eastAsiaTheme="minorEastAsia"/>
              </w:rPr>
            </w:pPr>
          </w:p>
          <w:p w:rsidR="00C42642" w:rsidRPr="00557258" w:rsidRDefault="00C42642" w:rsidP="005771AF">
            <w:pPr>
              <w:pStyle w:val="a3"/>
              <w:spacing w:before="0" w:after="0" w:line="276" w:lineRule="auto"/>
              <w:ind w:left="34" w:right="34"/>
              <w:jc w:val="both"/>
              <w:rPr>
                <w:rFonts w:eastAsiaTheme="minorEastAsia"/>
              </w:rPr>
            </w:pPr>
          </w:p>
          <w:p w:rsidR="00C42642" w:rsidRPr="00557258" w:rsidRDefault="00C42642" w:rsidP="005771AF">
            <w:pPr>
              <w:pStyle w:val="a3"/>
              <w:spacing w:before="0" w:after="0" w:line="276" w:lineRule="auto"/>
              <w:ind w:left="34" w:right="34"/>
              <w:jc w:val="both"/>
              <w:rPr>
                <w:rFonts w:eastAsiaTheme="minorEastAsia"/>
              </w:rPr>
            </w:pPr>
          </w:p>
          <w:p w:rsidR="00C42642" w:rsidRPr="00557258" w:rsidRDefault="00C42642" w:rsidP="005771AF">
            <w:pPr>
              <w:pStyle w:val="a3"/>
              <w:spacing w:before="0" w:after="0" w:line="276" w:lineRule="auto"/>
              <w:ind w:left="0" w:right="34"/>
              <w:jc w:val="both"/>
              <w:rPr>
                <w:rFonts w:eastAsiaTheme="minorEastAsia"/>
              </w:rPr>
            </w:pPr>
          </w:p>
          <w:p w:rsidR="00C42642" w:rsidRPr="00557258" w:rsidRDefault="00C42642" w:rsidP="005771AF">
            <w:pPr>
              <w:pStyle w:val="a3"/>
              <w:spacing w:before="0" w:after="0" w:line="276" w:lineRule="auto"/>
              <w:ind w:left="34" w:right="34"/>
              <w:jc w:val="both"/>
              <w:rPr>
                <w:rFonts w:eastAsiaTheme="minorEastAsia"/>
              </w:rPr>
            </w:pPr>
            <w:r w:rsidRPr="00557258">
              <w:rPr>
                <w:rFonts w:eastAsiaTheme="minorEastAsia"/>
              </w:rPr>
              <w:t>(Прил</w:t>
            </w:r>
            <w:r w:rsidRPr="00557258">
              <w:rPr>
                <w:rFonts w:eastAsiaTheme="minorEastAsia"/>
                <w:b/>
              </w:rPr>
              <w:t>о</w:t>
            </w:r>
            <w:r w:rsidRPr="00557258">
              <w:rPr>
                <w:rFonts w:eastAsiaTheme="minorEastAsia"/>
              </w:rPr>
              <w:t xml:space="preserve">жение </w:t>
            </w:r>
            <w:r w:rsidR="005A086B" w:rsidRPr="00557258">
              <w:rPr>
                <w:rFonts w:eastAsiaTheme="minorEastAsia"/>
              </w:rPr>
              <w:t>7</w:t>
            </w:r>
            <w:r w:rsidRPr="00557258">
              <w:rPr>
                <w:rFonts w:eastAsiaTheme="minorEastAsia"/>
              </w:rPr>
              <w:t>)</w:t>
            </w:r>
          </w:p>
        </w:tc>
        <w:tc>
          <w:tcPr>
            <w:tcW w:w="3433" w:type="dxa"/>
          </w:tcPr>
          <w:p w:rsidR="00AC1967" w:rsidRPr="00557258" w:rsidRDefault="00AC1967" w:rsidP="005771AF">
            <w:pPr>
              <w:pStyle w:val="a3"/>
              <w:spacing w:before="0" w:after="0" w:line="276" w:lineRule="auto"/>
              <w:jc w:val="both"/>
              <w:rPr>
                <w:rFonts w:eastAsiaTheme="minorEastAsia"/>
              </w:rPr>
            </w:pPr>
            <w:r w:rsidRPr="00557258">
              <w:rPr>
                <w:rFonts w:eastAsiaTheme="minorEastAsia"/>
              </w:rPr>
              <w:lastRenderedPageBreak/>
              <w:t>Осуществляют:</w:t>
            </w:r>
          </w:p>
          <w:p w:rsidR="00AC1967" w:rsidRPr="00557258" w:rsidRDefault="00AC1967" w:rsidP="005771AF">
            <w:pPr>
              <w:pStyle w:val="a3"/>
              <w:spacing w:before="0" w:after="0" w:line="276" w:lineRule="auto"/>
              <w:ind w:left="0" w:right="-78"/>
              <w:jc w:val="both"/>
              <w:rPr>
                <w:rFonts w:eastAsiaTheme="minorEastAsia"/>
              </w:rPr>
            </w:pPr>
          </w:p>
          <w:p w:rsidR="00AC1967" w:rsidRPr="00557258" w:rsidRDefault="00AC1967" w:rsidP="005771AF">
            <w:pPr>
              <w:pStyle w:val="a3"/>
              <w:numPr>
                <w:ilvl w:val="0"/>
                <w:numId w:val="19"/>
              </w:numPr>
              <w:spacing w:before="0" w:after="0" w:line="276" w:lineRule="auto"/>
              <w:ind w:left="0" w:right="-78" w:firstLine="0"/>
              <w:jc w:val="both"/>
              <w:rPr>
                <w:rFonts w:eastAsiaTheme="minorEastAsia"/>
              </w:rPr>
            </w:pPr>
            <w:r w:rsidRPr="00557258">
              <w:rPr>
                <w:rFonts w:eastAsiaTheme="minorEastAsia"/>
              </w:rPr>
              <w:t>личностное присвоение проблемы, т. е. соглашаются или нет с мнением педагога, высказывают свои мнения;</w:t>
            </w:r>
          </w:p>
          <w:p w:rsidR="00B72825" w:rsidRPr="00557258" w:rsidRDefault="00B72825" w:rsidP="005771AF">
            <w:pPr>
              <w:pStyle w:val="a3"/>
              <w:spacing w:before="0" w:after="0" w:line="276" w:lineRule="auto"/>
              <w:ind w:left="0" w:right="-78"/>
              <w:jc w:val="both"/>
              <w:rPr>
                <w:rFonts w:eastAsiaTheme="minorEastAsia"/>
              </w:rPr>
            </w:pPr>
          </w:p>
          <w:p w:rsidR="00AC1967" w:rsidRPr="00557258" w:rsidRDefault="00AC1967" w:rsidP="005771AF">
            <w:pPr>
              <w:pStyle w:val="a3"/>
              <w:numPr>
                <w:ilvl w:val="0"/>
                <w:numId w:val="19"/>
              </w:numPr>
              <w:spacing w:before="0" w:after="0" w:line="276" w:lineRule="auto"/>
              <w:ind w:left="34" w:right="-78" w:firstLine="0"/>
              <w:jc w:val="both"/>
              <w:rPr>
                <w:rFonts w:eastAsiaTheme="minorEastAsia"/>
              </w:rPr>
            </w:pPr>
            <w:r w:rsidRPr="00557258">
              <w:rPr>
                <w:rFonts w:eastAsiaTheme="minorEastAsia"/>
              </w:rPr>
              <w:t>вживание в ситуацию, т.е. разыгрывается ситуация туристической поездки в незнакомый город;</w:t>
            </w:r>
          </w:p>
          <w:p w:rsidR="00B72825" w:rsidRPr="00557258" w:rsidRDefault="00B72825" w:rsidP="005771AF">
            <w:pPr>
              <w:pStyle w:val="a3"/>
              <w:spacing w:before="0" w:after="0" w:line="276" w:lineRule="auto"/>
              <w:ind w:left="360" w:right="-78"/>
              <w:jc w:val="both"/>
              <w:rPr>
                <w:rFonts w:eastAsiaTheme="minorEastAsia"/>
              </w:rPr>
            </w:pPr>
          </w:p>
          <w:p w:rsidR="00AC1967" w:rsidRPr="00557258" w:rsidRDefault="009A5474" w:rsidP="005771AF">
            <w:pPr>
              <w:pStyle w:val="a3"/>
              <w:spacing w:before="0" w:after="0" w:line="276" w:lineRule="auto"/>
              <w:ind w:left="0" w:right="-78"/>
              <w:jc w:val="both"/>
              <w:rPr>
                <w:rFonts w:eastAsiaTheme="minorEastAsia"/>
              </w:rPr>
            </w:pPr>
            <w:r w:rsidRPr="00557258">
              <w:rPr>
                <w:rFonts w:eastAsiaTheme="minorEastAsia"/>
              </w:rPr>
              <w:t>3</w:t>
            </w:r>
            <w:r w:rsidR="00AC1967" w:rsidRPr="00557258">
              <w:rPr>
                <w:rFonts w:eastAsiaTheme="minorEastAsia"/>
              </w:rPr>
              <w:t>) цель и задачи,  т.е.</w:t>
            </w:r>
            <w:r w:rsidR="00B72825" w:rsidRPr="00557258">
              <w:rPr>
                <w:rFonts w:eastAsiaTheme="minorEastAsia"/>
              </w:rPr>
              <w:t xml:space="preserve"> </w:t>
            </w:r>
            <w:r w:rsidR="00AC1967" w:rsidRPr="00557258">
              <w:rPr>
                <w:rFonts w:eastAsiaTheme="minorEastAsia"/>
              </w:rPr>
              <w:t>обучающиеся самостоятельно ставят цель – подготовить и провести экскурсию по Соборной площади. Затем,  ставятся определенные задачи, исходя из поставленной цели:</w:t>
            </w:r>
          </w:p>
          <w:p w:rsidR="00AC1967" w:rsidRPr="00557258" w:rsidRDefault="00AC1967" w:rsidP="005771AF">
            <w:pPr>
              <w:pStyle w:val="a8"/>
              <w:numPr>
                <w:ilvl w:val="0"/>
                <w:numId w:val="17"/>
              </w:numPr>
              <w:tabs>
                <w:tab w:val="left" w:pos="33"/>
              </w:tabs>
              <w:spacing w:line="276" w:lineRule="auto"/>
              <w:ind w:left="0" w:right="-78" w:firstLine="0"/>
              <w:jc w:val="both"/>
            </w:pPr>
            <w:r w:rsidRPr="00557258">
              <w:rPr>
                <w:rFonts w:eastAsiaTheme="minorEastAsia"/>
              </w:rPr>
              <w:t>определить экскурсионные  объекты;</w:t>
            </w:r>
          </w:p>
          <w:p w:rsidR="00AC1967" w:rsidRPr="00557258" w:rsidRDefault="00AC1967" w:rsidP="005771AF">
            <w:pPr>
              <w:pStyle w:val="a3"/>
              <w:numPr>
                <w:ilvl w:val="0"/>
                <w:numId w:val="17"/>
              </w:numPr>
              <w:tabs>
                <w:tab w:val="left" w:pos="33"/>
              </w:tabs>
              <w:spacing w:before="0" w:after="0" w:line="276" w:lineRule="auto"/>
              <w:ind w:left="0" w:right="-78" w:firstLine="0"/>
              <w:jc w:val="both"/>
              <w:rPr>
                <w:rFonts w:eastAsiaTheme="minorEastAsia"/>
              </w:rPr>
            </w:pPr>
            <w:r w:rsidRPr="00557258">
              <w:rPr>
                <w:rFonts w:eastAsiaTheme="minorEastAsia"/>
              </w:rPr>
              <w:t xml:space="preserve">найти необходимый </w:t>
            </w:r>
            <w:r w:rsidRPr="00557258">
              <w:rPr>
                <w:rFonts w:eastAsiaTheme="minorEastAsia"/>
              </w:rPr>
              <w:lastRenderedPageBreak/>
              <w:t xml:space="preserve">информационный материал и подготовить «портфель экскурсовода»; </w:t>
            </w:r>
          </w:p>
          <w:p w:rsidR="00AC1967" w:rsidRPr="00557258" w:rsidRDefault="00AC1967" w:rsidP="005771AF">
            <w:pPr>
              <w:pStyle w:val="a3"/>
              <w:numPr>
                <w:ilvl w:val="0"/>
                <w:numId w:val="17"/>
              </w:numPr>
              <w:tabs>
                <w:tab w:val="left" w:pos="33"/>
              </w:tabs>
              <w:spacing w:before="0" w:after="0" w:line="276" w:lineRule="auto"/>
              <w:ind w:left="0" w:right="-78" w:firstLine="0"/>
              <w:jc w:val="both"/>
              <w:rPr>
                <w:rFonts w:eastAsiaTheme="minorEastAsia"/>
              </w:rPr>
            </w:pPr>
            <w:r w:rsidRPr="00557258">
              <w:rPr>
                <w:rFonts w:eastAsiaTheme="minorEastAsia"/>
              </w:rPr>
              <w:t>распределить объекты между экскурсоводами.</w:t>
            </w:r>
          </w:p>
          <w:p w:rsidR="003E1E9F" w:rsidRPr="00557258" w:rsidRDefault="003E1E9F" w:rsidP="005771AF">
            <w:pPr>
              <w:pStyle w:val="a3"/>
              <w:tabs>
                <w:tab w:val="left" w:pos="33"/>
              </w:tabs>
              <w:spacing w:before="0" w:after="0" w:line="276" w:lineRule="auto"/>
              <w:ind w:left="0" w:right="0"/>
              <w:jc w:val="both"/>
              <w:rPr>
                <w:rFonts w:eastAsiaTheme="minorEastAsia"/>
              </w:rPr>
            </w:pPr>
          </w:p>
        </w:tc>
      </w:tr>
      <w:tr w:rsidR="00AC1967" w:rsidRPr="00557258" w:rsidTr="00E3397A">
        <w:trPr>
          <w:jc w:val="center"/>
        </w:trPr>
        <w:tc>
          <w:tcPr>
            <w:tcW w:w="9703" w:type="dxa"/>
            <w:gridSpan w:val="3"/>
          </w:tcPr>
          <w:p w:rsidR="00AC1967" w:rsidRPr="00557258" w:rsidRDefault="00AC1967" w:rsidP="005771AF">
            <w:pPr>
              <w:spacing w:line="276" w:lineRule="auto"/>
              <w:jc w:val="center"/>
              <w:rPr>
                <w:b/>
              </w:rPr>
            </w:pPr>
            <w:r w:rsidRPr="00557258">
              <w:rPr>
                <w:b/>
              </w:rPr>
              <w:lastRenderedPageBreak/>
              <w:t>II этап. Аналитический. Организация деятельности (1 час)</w:t>
            </w:r>
          </w:p>
        </w:tc>
      </w:tr>
      <w:tr w:rsidR="00AC1967" w:rsidRPr="00557258" w:rsidTr="000B1E88">
        <w:trPr>
          <w:jc w:val="center"/>
        </w:trPr>
        <w:tc>
          <w:tcPr>
            <w:tcW w:w="3294" w:type="dxa"/>
          </w:tcPr>
          <w:p w:rsidR="00AC1967" w:rsidRPr="00557258" w:rsidRDefault="00AC1967" w:rsidP="005771AF">
            <w:pPr>
              <w:spacing w:line="276" w:lineRule="auto"/>
              <w:jc w:val="center"/>
            </w:pPr>
            <w:r w:rsidRPr="00557258">
              <w:t>Учитель</w:t>
            </w:r>
          </w:p>
          <w:p w:rsidR="00AC1967" w:rsidRPr="00557258" w:rsidRDefault="00AC1967" w:rsidP="005771AF">
            <w:pPr>
              <w:spacing w:line="276" w:lineRule="auto"/>
              <w:jc w:val="center"/>
            </w:pPr>
            <w:r w:rsidRPr="00557258">
              <w:t>(педагог по краеведению)</w:t>
            </w:r>
          </w:p>
        </w:tc>
        <w:tc>
          <w:tcPr>
            <w:tcW w:w="2976" w:type="dxa"/>
          </w:tcPr>
          <w:p w:rsidR="00AC1967" w:rsidRPr="00557258" w:rsidRDefault="00AC1967" w:rsidP="005771AF">
            <w:pPr>
              <w:spacing w:line="276" w:lineRule="auto"/>
              <w:jc w:val="center"/>
            </w:pPr>
            <w:r w:rsidRPr="00557258">
              <w:t>Учитель</w:t>
            </w:r>
          </w:p>
          <w:p w:rsidR="00AC1967" w:rsidRPr="00557258" w:rsidRDefault="00AC1967" w:rsidP="005771AF">
            <w:pPr>
              <w:spacing w:line="276" w:lineRule="auto"/>
              <w:jc w:val="center"/>
            </w:pPr>
            <w:r w:rsidRPr="00557258">
              <w:t>(учитель  иностранного языка)</w:t>
            </w:r>
          </w:p>
        </w:tc>
        <w:tc>
          <w:tcPr>
            <w:tcW w:w="3433" w:type="dxa"/>
          </w:tcPr>
          <w:p w:rsidR="00AC1967" w:rsidRPr="00557258" w:rsidRDefault="00AC1967" w:rsidP="005771AF">
            <w:pPr>
              <w:spacing w:line="276" w:lineRule="auto"/>
              <w:jc w:val="center"/>
            </w:pPr>
          </w:p>
          <w:p w:rsidR="00AC1967" w:rsidRPr="00557258" w:rsidRDefault="00AC1967" w:rsidP="005771AF">
            <w:pPr>
              <w:spacing w:line="276" w:lineRule="auto"/>
              <w:jc w:val="center"/>
            </w:pPr>
            <w:r w:rsidRPr="00557258">
              <w:t>Обучающиеся</w:t>
            </w:r>
          </w:p>
        </w:tc>
      </w:tr>
      <w:tr w:rsidR="00AC1967" w:rsidRPr="00557258" w:rsidTr="005771AF">
        <w:trPr>
          <w:trHeight w:val="6814"/>
          <w:jc w:val="center"/>
        </w:trPr>
        <w:tc>
          <w:tcPr>
            <w:tcW w:w="3294" w:type="dxa"/>
          </w:tcPr>
          <w:p w:rsidR="00AC1967" w:rsidRPr="00557258" w:rsidRDefault="00AC1967" w:rsidP="005771AF">
            <w:pPr>
              <w:pStyle w:val="a3"/>
              <w:spacing w:before="0" w:after="0" w:line="276" w:lineRule="auto"/>
              <w:jc w:val="both"/>
            </w:pPr>
            <w:r w:rsidRPr="00557258">
              <w:t>Организует деятельность, обеспечивает всем необходимым и создает условия для самостоятельной работы.</w:t>
            </w:r>
          </w:p>
          <w:p w:rsidR="00AC1967" w:rsidRPr="00557258" w:rsidRDefault="00AC1967" w:rsidP="005771AF">
            <w:pPr>
              <w:pStyle w:val="a3"/>
              <w:spacing w:before="0" w:after="0" w:line="276" w:lineRule="auto"/>
              <w:jc w:val="both"/>
            </w:pPr>
          </w:p>
          <w:p w:rsidR="00AC1967" w:rsidRPr="00557258" w:rsidRDefault="00AC1967" w:rsidP="005771AF">
            <w:pPr>
              <w:pStyle w:val="a3"/>
              <w:spacing w:before="0" w:after="0" w:line="276" w:lineRule="auto"/>
              <w:jc w:val="both"/>
              <w:rPr>
                <w:rFonts w:eastAsiaTheme="minorEastAsia"/>
              </w:rPr>
            </w:pPr>
            <w:r w:rsidRPr="00557258">
              <w:rPr>
                <w:rFonts w:eastAsiaTheme="minorEastAsia"/>
              </w:rPr>
              <w:t>Помогает в формировании проектных групп  и распределении обязанностей в них.</w:t>
            </w:r>
          </w:p>
          <w:p w:rsidR="00AC1967" w:rsidRPr="00557258" w:rsidRDefault="00AC1967" w:rsidP="005771AF">
            <w:pPr>
              <w:pStyle w:val="a3"/>
              <w:spacing w:before="0" w:after="0" w:line="276" w:lineRule="auto"/>
              <w:jc w:val="both"/>
              <w:rPr>
                <w:rFonts w:eastAsiaTheme="minorEastAsia"/>
              </w:rPr>
            </w:pPr>
          </w:p>
          <w:p w:rsidR="00AC1967" w:rsidRPr="00557258" w:rsidRDefault="00AC1967" w:rsidP="005771AF">
            <w:pPr>
              <w:pStyle w:val="a3"/>
              <w:spacing w:before="0" w:after="0" w:line="276" w:lineRule="auto"/>
              <w:jc w:val="both"/>
            </w:pPr>
            <w:r w:rsidRPr="00557258">
              <w:rPr>
                <w:rFonts w:eastAsiaTheme="minorEastAsia"/>
              </w:rPr>
              <w:t>Конкретизирует сроки выполнения заданий</w:t>
            </w:r>
            <w:r w:rsidRPr="00557258">
              <w:t>.</w:t>
            </w:r>
          </w:p>
        </w:tc>
        <w:tc>
          <w:tcPr>
            <w:tcW w:w="2976" w:type="dxa"/>
          </w:tcPr>
          <w:p w:rsidR="00AC1967" w:rsidRPr="00557258" w:rsidRDefault="00AC1967" w:rsidP="005771AF">
            <w:pPr>
              <w:pStyle w:val="a3"/>
              <w:spacing w:before="0" w:after="0" w:line="276" w:lineRule="auto"/>
              <w:jc w:val="both"/>
              <w:rPr>
                <w:rFonts w:eastAsiaTheme="minorEastAsia"/>
              </w:rPr>
            </w:pPr>
            <w:r w:rsidRPr="00557258">
              <w:rPr>
                <w:rFonts w:eastAsiaTheme="minorEastAsia"/>
              </w:rPr>
              <w:t>Помогает сформировать «лексический и грамматический портфель», необходимый  для разработки контрольного текста экскурсии.</w:t>
            </w:r>
          </w:p>
          <w:p w:rsidR="006C015D" w:rsidRPr="00557258" w:rsidRDefault="006C015D" w:rsidP="005771AF">
            <w:pPr>
              <w:pStyle w:val="a3"/>
              <w:spacing w:before="0" w:after="0" w:line="276" w:lineRule="auto"/>
              <w:jc w:val="both"/>
              <w:rPr>
                <w:rFonts w:eastAsiaTheme="minorEastAsia"/>
              </w:rPr>
            </w:pPr>
          </w:p>
          <w:p w:rsidR="008E05BE" w:rsidRPr="00557258" w:rsidRDefault="006C015D" w:rsidP="005771AF">
            <w:pPr>
              <w:pStyle w:val="a3"/>
              <w:spacing w:before="0" w:after="0" w:line="276" w:lineRule="auto"/>
              <w:jc w:val="both"/>
              <w:rPr>
                <w:rFonts w:eastAsiaTheme="minorEastAsia"/>
              </w:rPr>
            </w:pPr>
            <w:r w:rsidRPr="00557258">
              <w:rPr>
                <w:rFonts w:eastAsiaTheme="minorEastAsia"/>
              </w:rPr>
              <w:t xml:space="preserve">(Приложение </w:t>
            </w:r>
            <w:r w:rsidR="005A086B" w:rsidRPr="00557258">
              <w:rPr>
                <w:rFonts w:eastAsiaTheme="minorEastAsia"/>
              </w:rPr>
              <w:t>7</w:t>
            </w:r>
            <w:r w:rsidRPr="00557258">
              <w:rPr>
                <w:rFonts w:eastAsiaTheme="minorEastAsia"/>
              </w:rPr>
              <w:t>)</w:t>
            </w:r>
          </w:p>
          <w:p w:rsidR="008E05BE" w:rsidRPr="00557258" w:rsidRDefault="008E05BE" w:rsidP="005771AF">
            <w:pPr>
              <w:spacing w:line="276" w:lineRule="auto"/>
              <w:rPr>
                <w:rFonts w:eastAsiaTheme="minorEastAsia"/>
              </w:rPr>
            </w:pPr>
          </w:p>
          <w:p w:rsidR="008E05BE" w:rsidRPr="00557258" w:rsidRDefault="008E05BE" w:rsidP="005771AF">
            <w:pPr>
              <w:spacing w:line="276" w:lineRule="auto"/>
              <w:rPr>
                <w:rFonts w:eastAsiaTheme="minorEastAsia"/>
              </w:rPr>
            </w:pPr>
          </w:p>
          <w:p w:rsidR="008E05BE" w:rsidRPr="00557258" w:rsidRDefault="008E05BE" w:rsidP="005771AF">
            <w:pPr>
              <w:spacing w:line="276" w:lineRule="auto"/>
              <w:rPr>
                <w:rFonts w:eastAsiaTheme="minorEastAsia"/>
              </w:rPr>
            </w:pPr>
          </w:p>
          <w:p w:rsidR="008E05BE" w:rsidRPr="00557258" w:rsidRDefault="008E05BE" w:rsidP="005771AF">
            <w:pPr>
              <w:spacing w:line="276" w:lineRule="auto"/>
              <w:rPr>
                <w:rFonts w:eastAsiaTheme="minorEastAsia"/>
              </w:rPr>
            </w:pPr>
          </w:p>
          <w:p w:rsidR="008E05BE" w:rsidRPr="00557258" w:rsidRDefault="008E05BE" w:rsidP="005771AF">
            <w:pPr>
              <w:spacing w:line="276" w:lineRule="auto"/>
              <w:rPr>
                <w:rFonts w:eastAsiaTheme="minorEastAsia"/>
              </w:rPr>
            </w:pPr>
          </w:p>
          <w:p w:rsidR="008E05BE" w:rsidRPr="00557258" w:rsidRDefault="008E05BE" w:rsidP="005771AF">
            <w:pPr>
              <w:spacing w:line="276" w:lineRule="auto"/>
              <w:rPr>
                <w:rFonts w:eastAsiaTheme="minorEastAsia"/>
              </w:rPr>
            </w:pPr>
          </w:p>
          <w:p w:rsidR="008E05BE" w:rsidRPr="00557258" w:rsidRDefault="008E05BE" w:rsidP="005771AF">
            <w:pPr>
              <w:spacing w:line="276" w:lineRule="auto"/>
              <w:rPr>
                <w:rFonts w:eastAsiaTheme="minorEastAsia"/>
              </w:rPr>
            </w:pPr>
          </w:p>
          <w:p w:rsidR="008E05BE" w:rsidRPr="00557258" w:rsidRDefault="008E05BE" w:rsidP="005771AF">
            <w:pPr>
              <w:spacing w:line="276" w:lineRule="auto"/>
              <w:rPr>
                <w:rFonts w:eastAsiaTheme="minorEastAsia"/>
              </w:rPr>
            </w:pPr>
          </w:p>
          <w:p w:rsidR="008E05BE" w:rsidRPr="00557258" w:rsidRDefault="008E05BE" w:rsidP="005771AF">
            <w:pPr>
              <w:spacing w:line="276" w:lineRule="auto"/>
              <w:rPr>
                <w:rFonts w:eastAsiaTheme="minorEastAsia"/>
              </w:rPr>
            </w:pPr>
          </w:p>
          <w:p w:rsidR="008E05BE" w:rsidRPr="00557258" w:rsidRDefault="008E05BE" w:rsidP="005771AF">
            <w:pPr>
              <w:spacing w:line="276" w:lineRule="auto"/>
              <w:rPr>
                <w:rFonts w:eastAsiaTheme="minorEastAsia"/>
              </w:rPr>
            </w:pPr>
          </w:p>
          <w:p w:rsidR="006C015D" w:rsidRPr="00557258" w:rsidRDefault="006C015D" w:rsidP="005771AF">
            <w:pPr>
              <w:spacing w:line="276" w:lineRule="auto"/>
              <w:jc w:val="center"/>
              <w:rPr>
                <w:rFonts w:eastAsiaTheme="minorEastAsia"/>
              </w:rPr>
            </w:pPr>
          </w:p>
        </w:tc>
        <w:tc>
          <w:tcPr>
            <w:tcW w:w="3433" w:type="dxa"/>
          </w:tcPr>
          <w:p w:rsidR="00AC1967" w:rsidRPr="00557258" w:rsidRDefault="00AC1967" w:rsidP="005771AF">
            <w:pPr>
              <w:pStyle w:val="a3"/>
              <w:spacing w:before="0" w:after="0" w:line="276" w:lineRule="auto"/>
              <w:jc w:val="both"/>
              <w:rPr>
                <w:rFonts w:eastAsiaTheme="minorEastAsia"/>
              </w:rPr>
            </w:pPr>
            <w:r w:rsidRPr="00557258">
              <w:rPr>
                <w:rFonts w:eastAsiaTheme="minorEastAsia"/>
              </w:rPr>
              <w:t xml:space="preserve">Определяют группы и ответственных в них </w:t>
            </w:r>
            <w:proofErr w:type="gramStart"/>
            <w:r w:rsidRPr="00557258">
              <w:rPr>
                <w:rFonts w:eastAsiaTheme="minorEastAsia"/>
              </w:rPr>
              <w:t>за</w:t>
            </w:r>
            <w:proofErr w:type="gramEnd"/>
            <w:r w:rsidRPr="00557258">
              <w:rPr>
                <w:rFonts w:eastAsiaTheme="minorEastAsia"/>
              </w:rPr>
              <w:t>:</w:t>
            </w:r>
          </w:p>
          <w:p w:rsidR="00AC1967" w:rsidRPr="00557258" w:rsidRDefault="00AC1967" w:rsidP="005771AF">
            <w:pPr>
              <w:pStyle w:val="a3"/>
              <w:spacing w:before="0" w:after="0" w:line="276" w:lineRule="auto"/>
              <w:jc w:val="both"/>
              <w:rPr>
                <w:rFonts w:eastAsiaTheme="minorEastAsia"/>
              </w:rPr>
            </w:pPr>
            <w:r w:rsidRPr="00557258">
              <w:rPr>
                <w:rFonts w:eastAsiaTheme="minorEastAsia"/>
              </w:rPr>
              <w:t>- формирование «портфеля экскурсовода»;</w:t>
            </w:r>
          </w:p>
          <w:p w:rsidR="00AC1967" w:rsidRPr="00557258" w:rsidRDefault="00AC1967" w:rsidP="005771AF">
            <w:pPr>
              <w:pStyle w:val="a3"/>
              <w:spacing w:before="0" w:after="0" w:line="276" w:lineRule="auto"/>
              <w:jc w:val="both"/>
              <w:rPr>
                <w:rFonts w:eastAsiaTheme="minorEastAsia"/>
              </w:rPr>
            </w:pPr>
            <w:r w:rsidRPr="00557258">
              <w:rPr>
                <w:rFonts w:eastAsiaTheme="minorEastAsia"/>
              </w:rPr>
              <w:t>- сбор информации об объектах;</w:t>
            </w:r>
          </w:p>
          <w:p w:rsidR="00AC1967" w:rsidRPr="00557258" w:rsidRDefault="00AC1967" w:rsidP="005771AF">
            <w:pPr>
              <w:pStyle w:val="a3"/>
              <w:spacing w:before="0" w:after="0" w:line="276" w:lineRule="auto"/>
              <w:jc w:val="both"/>
            </w:pPr>
            <w:r w:rsidRPr="00557258">
              <w:rPr>
                <w:rFonts w:eastAsiaTheme="minorEastAsia"/>
              </w:rPr>
              <w:t xml:space="preserve">- обработку информации: </w:t>
            </w:r>
            <w:r w:rsidRPr="00557258">
              <w:t xml:space="preserve">архитектурный ансамбль Соборной площади Белгорода Рождество – Богородицкий, женский монастырь, </w:t>
            </w:r>
            <w:r w:rsidRPr="00557258">
              <w:rPr>
                <w14:shadow w14:blurRad="50800" w14:dist="38100" w14:dir="2700000" w14:sx="100000" w14:sy="100000" w14:kx="0" w14:ky="0" w14:algn="tl">
                  <w14:srgbClr w14:val="000000">
                    <w14:alpha w14:val="60000"/>
                  </w14:srgbClr>
                </w14:shadow>
              </w:rPr>
              <w:t xml:space="preserve">Государственный драматический театр имени М.С. Щепкина, </w:t>
            </w:r>
            <w:r w:rsidRPr="00557258">
              <w:t>памятник «Слава Героям»;</w:t>
            </w:r>
          </w:p>
          <w:p w:rsidR="00AC1967" w:rsidRPr="00557258" w:rsidRDefault="00AC1967" w:rsidP="005771AF">
            <w:pPr>
              <w:pStyle w:val="a3"/>
              <w:spacing w:before="0" w:after="0" w:line="276" w:lineRule="auto"/>
              <w:jc w:val="both"/>
            </w:pPr>
            <w:r w:rsidRPr="00557258">
              <w:t>- перевод контрольного текста экскурсии на английский язык;</w:t>
            </w:r>
          </w:p>
          <w:p w:rsidR="00AC1967" w:rsidRPr="00557258" w:rsidRDefault="00AC1967" w:rsidP="005771AF">
            <w:pPr>
              <w:pStyle w:val="a3"/>
              <w:spacing w:before="0" w:after="0" w:line="276" w:lineRule="auto"/>
              <w:jc w:val="both"/>
            </w:pPr>
            <w:r w:rsidRPr="00557258">
              <w:t>- проведение экскурсии в качестве экскурсоводов.</w:t>
            </w:r>
          </w:p>
        </w:tc>
      </w:tr>
      <w:tr w:rsidR="00AC1967" w:rsidRPr="00557258" w:rsidTr="00E3397A">
        <w:trPr>
          <w:jc w:val="center"/>
        </w:trPr>
        <w:tc>
          <w:tcPr>
            <w:tcW w:w="9703" w:type="dxa"/>
            <w:gridSpan w:val="3"/>
          </w:tcPr>
          <w:p w:rsidR="00AC1967" w:rsidRPr="00557258" w:rsidRDefault="00AC1967" w:rsidP="005771AF">
            <w:pPr>
              <w:pStyle w:val="a3"/>
              <w:spacing w:before="0" w:after="0" w:line="276" w:lineRule="auto"/>
              <w:jc w:val="both"/>
            </w:pPr>
            <w:r w:rsidRPr="00557258">
              <w:t>2 часа (теоретическая работа</w:t>
            </w:r>
            <w:proofErr w:type="gramStart"/>
            <w:r w:rsidRPr="00557258">
              <w:t xml:space="preserve"> )</w:t>
            </w:r>
            <w:proofErr w:type="gramEnd"/>
          </w:p>
        </w:tc>
      </w:tr>
      <w:tr w:rsidR="00AC1967" w:rsidRPr="00557258" w:rsidTr="000B1E88">
        <w:trPr>
          <w:jc w:val="center"/>
        </w:trPr>
        <w:tc>
          <w:tcPr>
            <w:tcW w:w="3294" w:type="dxa"/>
          </w:tcPr>
          <w:p w:rsidR="00AC1967" w:rsidRPr="00557258" w:rsidRDefault="00AC1967" w:rsidP="005771AF">
            <w:pPr>
              <w:spacing w:line="276" w:lineRule="auto"/>
              <w:jc w:val="both"/>
            </w:pPr>
            <w:r w:rsidRPr="00557258">
              <w:t xml:space="preserve">Учитель </w:t>
            </w:r>
          </w:p>
          <w:p w:rsidR="00AC1967" w:rsidRPr="00557258" w:rsidRDefault="00AC1967" w:rsidP="005771AF">
            <w:pPr>
              <w:spacing w:line="276" w:lineRule="auto"/>
              <w:jc w:val="both"/>
            </w:pPr>
            <w:r w:rsidRPr="00557258">
              <w:t>(педагог по краеведению)</w:t>
            </w:r>
          </w:p>
        </w:tc>
        <w:tc>
          <w:tcPr>
            <w:tcW w:w="2976" w:type="dxa"/>
          </w:tcPr>
          <w:p w:rsidR="00AC1967" w:rsidRPr="00557258" w:rsidRDefault="00AC1967" w:rsidP="005771AF">
            <w:pPr>
              <w:spacing w:line="276" w:lineRule="auto"/>
              <w:jc w:val="both"/>
            </w:pPr>
            <w:r w:rsidRPr="00557258">
              <w:t xml:space="preserve">Учитель </w:t>
            </w:r>
          </w:p>
          <w:p w:rsidR="00AC1967" w:rsidRPr="00557258" w:rsidRDefault="00AC1967" w:rsidP="005771AF">
            <w:pPr>
              <w:spacing w:line="276" w:lineRule="auto"/>
              <w:jc w:val="both"/>
            </w:pPr>
            <w:r w:rsidRPr="00557258">
              <w:t>(учитель  иностранного языка)</w:t>
            </w:r>
          </w:p>
        </w:tc>
        <w:tc>
          <w:tcPr>
            <w:tcW w:w="3433" w:type="dxa"/>
          </w:tcPr>
          <w:p w:rsidR="00AC1967" w:rsidRPr="00557258" w:rsidRDefault="00AC1967" w:rsidP="005771AF">
            <w:pPr>
              <w:spacing w:line="276" w:lineRule="auto"/>
              <w:jc w:val="both"/>
            </w:pPr>
          </w:p>
          <w:p w:rsidR="00AC1967" w:rsidRPr="00557258" w:rsidRDefault="00AC1967" w:rsidP="005771AF">
            <w:pPr>
              <w:spacing w:line="276" w:lineRule="auto"/>
              <w:jc w:val="both"/>
            </w:pPr>
            <w:r w:rsidRPr="00557258">
              <w:t>Обучающиеся</w:t>
            </w:r>
          </w:p>
        </w:tc>
      </w:tr>
      <w:tr w:rsidR="00AC1967" w:rsidRPr="00557258" w:rsidTr="000B1E88">
        <w:trPr>
          <w:jc w:val="center"/>
        </w:trPr>
        <w:tc>
          <w:tcPr>
            <w:tcW w:w="3294" w:type="dxa"/>
          </w:tcPr>
          <w:p w:rsidR="00AC1967" w:rsidRPr="00557258" w:rsidRDefault="00AC1967" w:rsidP="005771AF">
            <w:pPr>
              <w:pStyle w:val="a3"/>
              <w:spacing w:before="0" w:after="0" w:line="276" w:lineRule="auto"/>
              <w:jc w:val="both"/>
              <w:rPr>
                <w:rFonts w:eastAsiaTheme="minorEastAsia"/>
              </w:rPr>
            </w:pPr>
            <w:r w:rsidRPr="00557258">
              <w:rPr>
                <w:rFonts w:eastAsiaTheme="minorEastAsia"/>
              </w:rPr>
              <w:t xml:space="preserve">Организует поход в библиотеки, музей для сбора информации. </w:t>
            </w:r>
          </w:p>
          <w:p w:rsidR="00AC1967" w:rsidRPr="00557258" w:rsidRDefault="00AC1967" w:rsidP="005771AF">
            <w:pPr>
              <w:pStyle w:val="a3"/>
              <w:spacing w:before="0" w:after="0" w:line="276" w:lineRule="auto"/>
              <w:jc w:val="both"/>
              <w:rPr>
                <w:rFonts w:eastAsiaTheme="minorEastAsia"/>
              </w:rPr>
            </w:pPr>
            <w:r w:rsidRPr="00557258">
              <w:rPr>
                <w:rFonts w:eastAsiaTheme="minorEastAsia"/>
              </w:rPr>
              <w:t>Организует встречу с актерами театра и посещение музея в театре Щепкина.</w:t>
            </w:r>
          </w:p>
        </w:tc>
        <w:tc>
          <w:tcPr>
            <w:tcW w:w="2976" w:type="dxa"/>
          </w:tcPr>
          <w:p w:rsidR="00AC1967" w:rsidRPr="00557258" w:rsidRDefault="006C015D" w:rsidP="005771AF">
            <w:pPr>
              <w:pStyle w:val="a3"/>
              <w:spacing w:before="0" w:after="0" w:line="276" w:lineRule="auto"/>
              <w:jc w:val="both"/>
              <w:rPr>
                <w:rFonts w:eastAsiaTheme="minorEastAsia"/>
              </w:rPr>
            </w:pPr>
            <w:r w:rsidRPr="00557258">
              <w:rPr>
                <w:rFonts w:eastAsiaTheme="minorEastAsia"/>
              </w:rPr>
              <w:t>Контролирует и консультирует.</w:t>
            </w:r>
          </w:p>
          <w:p w:rsidR="00AC1967" w:rsidRPr="00557258" w:rsidRDefault="00AC1967" w:rsidP="005771AF">
            <w:pPr>
              <w:pStyle w:val="a3"/>
              <w:spacing w:before="0" w:after="0" w:line="276" w:lineRule="auto"/>
              <w:jc w:val="both"/>
              <w:rPr>
                <w:rFonts w:eastAsiaTheme="minorEastAsia"/>
              </w:rPr>
            </w:pPr>
          </w:p>
        </w:tc>
        <w:tc>
          <w:tcPr>
            <w:tcW w:w="3433" w:type="dxa"/>
          </w:tcPr>
          <w:p w:rsidR="00AC1967" w:rsidRPr="00557258" w:rsidRDefault="00AC1967" w:rsidP="005771AF">
            <w:pPr>
              <w:pStyle w:val="a3"/>
              <w:spacing w:before="0" w:after="0" w:line="276" w:lineRule="auto"/>
              <w:jc w:val="both"/>
              <w:rPr>
                <w:rFonts w:eastAsiaTheme="minorEastAsia"/>
              </w:rPr>
            </w:pPr>
            <w:r w:rsidRPr="00557258">
              <w:rPr>
                <w:rFonts w:eastAsiaTheme="minorEastAsia"/>
              </w:rPr>
              <w:t>Слушают  экскурсоводов, задают им вопросы</w:t>
            </w:r>
            <w:r w:rsidR="008E05BE" w:rsidRPr="00557258">
              <w:rPr>
                <w:rFonts w:eastAsiaTheme="minorEastAsia"/>
              </w:rPr>
              <w:t xml:space="preserve">, и </w:t>
            </w:r>
            <w:r w:rsidRPr="00557258">
              <w:rPr>
                <w:rFonts w:eastAsiaTheme="minorEastAsia"/>
              </w:rPr>
              <w:t>консп</w:t>
            </w:r>
            <w:r w:rsidR="008E05BE" w:rsidRPr="00557258">
              <w:rPr>
                <w:rFonts w:eastAsiaTheme="minorEastAsia"/>
              </w:rPr>
              <w:t xml:space="preserve">ектируют необходимую </w:t>
            </w:r>
            <w:proofErr w:type="spellStart"/>
            <w:r w:rsidR="008E05BE" w:rsidRPr="00557258">
              <w:rPr>
                <w:rFonts w:eastAsiaTheme="minorEastAsia"/>
              </w:rPr>
              <w:t>информацию</w:t>
            </w:r>
            <w:proofErr w:type="gramStart"/>
            <w:r w:rsidR="008E05BE" w:rsidRPr="00557258">
              <w:rPr>
                <w:rFonts w:eastAsiaTheme="minorEastAsia"/>
              </w:rPr>
              <w:t>.</w:t>
            </w:r>
            <w:r w:rsidRPr="00557258">
              <w:rPr>
                <w:rFonts w:eastAsiaTheme="minorEastAsia"/>
              </w:rPr>
              <w:t>Р</w:t>
            </w:r>
            <w:proofErr w:type="gramEnd"/>
            <w:r w:rsidRPr="00557258">
              <w:rPr>
                <w:rFonts w:eastAsiaTheme="minorEastAsia"/>
              </w:rPr>
              <w:t>аботают</w:t>
            </w:r>
            <w:proofErr w:type="spellEnd"/>
            <w:r w:rsidRPr="00557258">
              <w:rPr>
                <w:rFonts w:eastAsiaTheme="minorEastAsia"/>
              </w:rPr>
              <w:t xml:space="preserve"> в библиотеках со словарями и ищут информацию на иностранном языке  в интернете.</w:t>
            </w:r>
          </w:p>
        </w:tc>
      </w:tr>
      <w:tr w:rsidR="00AC1967" w:rsidRPr="00557258" w:rsidTr="00E3397A">
        <w:trPr>
          <w:jc w:val="center"/>
        </w:trPr>
        <w:tc>
          <w:tcPr>
            <w:tcW w:w="9703" w:type="dxa"/>
            <w:gridSpan w:val="3"/>
          </w:tcPr>
          <w:p w:rsidR="008E05BE" w:rsidRPr="00557258" w:rsidRDefault="00AC1967" w:rsidP="005771AF">
            <w:pPr>
              <w:pStyle w:val="a3"/>
              <w:spacing w:before="0" w:after="0" w:line="276" w:lineRule="auto"/>
              <w:jc w:val="center"/>
              <w:rPr>
                <w:b/>
              </w:rPr>
            </w:pPr>
            <w:r w:rsidRPr="00557258">
              <w:rPr>
                <w:b/>
                <w:lang w:val="en-US"/>
              </w:rPr>
              <w:lastRenderedPageBreak/>
              <w:t>III</w:t>
            </w:r>
            <w:r w:rsidRPr="00557258">
              <w:rPr>
                <w:b/>
              </w:rPr>
              <w:t xml:space="preserve"> этап. Практический.</w:t>
            </w:r>
            <w:r w:rsidR="008E05BE" w:rsidRPr="00557258">
              <w:rPr>
                <w:b/>
              </w:rPr>
              <w:t xml:space="preserve"> </w:t>
            </w:r>
          </w:p>
          <w:p w:rsidR="00AC1967" w:rsidRPr="00557258" w:rsidRDefault="008E05BE" w:rsidP="005771AF">
            <w:pPr>
              <w:pStyle w:val="a3"/>
              <w:spacing w:before="0" w:after="0" w:line="276" w:lineRule="auto"/>
              <w:jc w:val="center"/>
              <w:rPr>
                <w:b/>
              </w:rPr>
            </w:pPr>
            <w:r w:rsidRPr="00557258">
              <w:rPr>
                <w:b/>
              </w:rPr>
              <w:t>(</w:t>
            </w:r>
            <w:r w:rsidR="00AC1967" w:rsidRPr="00557258">
              <w:rPr>
                <w:b/>
              </w:rPr>
              <w:t>44 часа практическая работа)</w:t>
            </w:r>
          </w:p>
        </w:tc>
      </w:tr>
      <w:tr w:rsidR="00AC1967" w:rsidRPr="00557258" w:rsidTr="000B1E88">
        <w:trPr>
          <w:trHeight w:val="1034"/>
          <w:jc w:val="center"/>
        </w:trPr>
        <w:tc>
          <w:tcPr>
            <w:tcW w:w="3294" w:type="dxa"/>
          </w:tcPr>
          <w:p w:rsidR="00AC1967" w:rsidRPr="00557258" w:rsidRDefault="00AC1967" w:rsidP="005771AF">
            <w:pPr>
              <w:spacing w:line="276" w:lineRule="auto"/>
              <w:jc w:val="center"/>
            </w:pPr>
            <w:r w:rsidRPr="00557258">
              <w:t>Учитель</w:t>
            </w:r>
          </w:p>
          <w:p w:rsidR="00AC1967" w:rsidRPr="00557258" w:rsidRDefault="00AC1967" w:rsidP="005771AF">
            <w:pPr>
              <w:spacing w:line="276" w:lineRule="auto"/>
              <w:jc w:val="center"/>
            </w:pPr>
            <w:r w:rsidRPr="00557258">
              <w:t>(педагог по краеведению)</w:t>
            </w:r>
          </w:p>
        </w:tc>
        <w:tc>
          <w:tcPr>
            <w:tcW w:w="2976" w:type="dxa"/>
          </w:tcPr>
          <w:p w:rsidR="00AC1967" w:rsidRPr="00557258" w:rsidRDefault="00AC1967" w:rsidP="005771AF">
            <w:pPr>
              <w:spacing w:line="276" w:lineRule="auto"/>
              <w:jc w:val="center"/>
            </w:pPr>
            <w:r w:rsidRPr="00557258">
              <w:t>Учитель</w:t>
            </w:r>
          </w:p>
          <w:p w:rsidR="00AC1967" w:rsidRPr="00557258" w:rsidRDefault="00AC1967" w:rsidP="005771AF">
            <w:pPr>
              <w:spacing w:line="276" w:lineRule="auto"/>
              <w:jc w:val="center"/>
            </w:pPr>
            <w:r w:rsidRPr="00557258">
              <w:t>(учитель  иностранного языка)</w:t>
            </w:r>
          </w:p>
        </w:tc>
        <w:tc>
          <w:tcPr>
            <w:tcW w:w="3433" w:type="dxa"/>
          </w:tcPr>
          <w:p w:rsidR="00AC1967" w:rsidRPr="00557258" w:rsidRDefault="00AC1967" w:rsidP="005771AF">
            <w:pPr>
              <w:spacing w:line="276" w:lineRule="auto"/>
              <w:jc w:val="center"/>
            </w:pPr>
          </w:p>
          <w:p w:rsidR="00AC1967" w:rsidRPr="00557258" w:rsidRDefault="00AC1967" w:rsidP="005771AF">
            <w:pPr>
              <w:spacing w:line="276" w:lineRule="auto"/>
              <w:jc w:val="center"/>
            </w:pPr>
            <w:r w:rsidRPr="00557258">
              <w:t>Обучающиеся</w:t>
            </w:r>
          </w:p>
        </w:tc>
      </w:tr>
      <w:tr w:rsidR="00AC1967" w:rsidRPr="00557258" w:rsidTr="000B1E88">
        <w:trPr>
          <w:trHeight w:val="144"/>
          <w:jc w:val="center"/>
        </w:trPr>
        <w:tc>
          <w:tcPr>
            <w:tcW w:w="3294" w:type="dxa"/>
          </w:tcPr>
          <w:p w:rsidR="00AC1967" w:rsidRPr="00557258" w:rsidRDefault="00AC1967" w:rsidP="005771AF">
            <w:pPr>
              <w:pStyle w:val="a3"/>
              <w:spacing w:before="0" w:after="0" w:line="276" w:lineRule="auto"/>
              <w:jc w:val="both"/>
            </w:pPr>
            <w:r w:rsidRPr="00557258">
              <w:t xml:space="preserve">На занятиях учитель </w:t>
            </w:r>
            <w:proofErr w:type="gramStart"/>
            <w:r w:rsidRPr="00557258">
              <w:t>выполняет роль</w:t>
            </w:r>
            <w:proofErr w:type="gramEnd"/>
            <w:r w:rsidR="008270F5" w:rsidRPr="00557258">
              <w:t xml:space="preserve"> </w:t>
            </w:r>
            <w:proofErr w:type="spellStart"/>
            <w:r w:rsidRPr="00557258">
              <w:t>тьютора</w:t>
            </w:r>
            <w:proofErr w:type="spellEnd"/>
            <w:r w:rsidRPr="00557258">
              <w:t xml:space="preserve">: </w:t>
            </w:r>
          </w:p>
          <w:p w:rsidR="00AC1967" w:rsidRPr="00557258" w:rsidRDefault="00AC1967" w:rsidP="005771AF">
            <w:pPr>
              <w:pStyle w:val="a3"/>
              <w:numPr>
                <w:ilvl w:val="0"/>
                <w:numId w:val="20"/>
              </w:numPr>
              <w:spacing w:before="0" w:after="0" w:line="276" w:lineRule="auto"/>
              <w:ind w:left="208" w:right="0" w:hanging="208"/>
              <w:jc w:val="both"/>
            </w:pPr>
            <w:r w:rsidRPr="00557258">
              <w:t xml:space="preserve">консультирует </w:t>
            </w:r>
            <w:proofErr w:type="gramStart"/>
            <w:r w:rsidRPr="00557258">
              <w:t>обучающихся</w:t>
            </w:r>
            <w:proofErr w:type="gramEnd"/>
            <w:r w:rsidRPr="00557258">
              <w:t xml:space="preserve">  по необходимости;</w:t>
            </w:r>
          </w:p>
          <w:p w:rsidR="00AC1967" w:rsidRPr="00557258" w:rsidRDefault="00AC1967" w:rsidP="005771AF">
            <w:pPr>
              <w:pStyle w:val="a3"/>
              <w:numPr>
                <w:ilvl w:val="0"/>
                <w:numId w:val="20"/>
              </w:numPr>
              <w:spacing w:before="0" w:after="0" w:line="276" w:lineRule="auto"/>
              <w:ind w:left="208" w:right="0" w:hanging="208"/>
              <w:jc w:val="both"/>
            </w:pPr>
            <w:r w:rsidRPr="00557258">
              <w:t xml:space="preserve">помогает в выполнении заданий, когда у учащихся возникает в этом необходимость; </w:t>
            </w:r>
          </w:p>
          <w:p w:rsidR="00AC1967" w:rsidRPr="00557258" w:rsidRDefault="00AC1967" w:rsidP="005771AF">
            <w:pPr>
              <w:pStyle w:val="a3"/>
              <w:numPr>
                <w:ilvl w:val="0"/>
                <w:numId w:val="20"/>
              </w:numPr>
              <w:spacing w:before="0" w:after="0" w:line="276" w:lineRule="auto"/>
              <w:ind w:left="208" w:right="0" w:hanging="208"/>
              <w:jc w:val="both"/>
            </w:pPr>
            <w:r w:rsidRPr="00557258">
              <w:t>контролирует.</w:t>
            </w:r>
          </w:p>
        </w:tc>
        <w:tc>
          <w:tcPr>
            <w:tcW w:w="2976" w:type="dxa"/>
          </w:tcPr>
          <w:p w:rsidR="00AC1967" w:rsidRPr="00557258" w:rsidRDefault="00AC1967" w:rsidP="005771AF">
            <w:pPr>
              <w:pStyle w:val="a3"/>
              <w:numPr>
                <w:ilvl w:val="0"/>
                <w:numId w:val="20"/>
              </w:numPr>
              <w:spacing w:before="0" w:after="0" w:line="276" w:lineRule="auto"/>
              <w:ind w:left="208" w:right="0" w:hanging="208"/>
              <w:jc w:val="both"/>
            </w:pPr>
            <w:r w:rsidRPr="00557258">
              <w:t>консультирует обучающихся;</w:t>
            </w:r>
          </w:p>
          <w:p w:rsidR="00AC1967" w:rsidRPr="00557258" w:rsidRDefault="008270F5" w:rsidP="005771AF">
            <w:pPr>
              <w:pStyle w:val="a3"/>
              <w:numPr>
                <w:ilvl w:val="0"/>
                <w:numId w:val="20"/>
              </w:numPr>
              <w:spacing w:before="0" w:after="0" w:line="276" w:lineRule="auto"/>
              <w:ind w:left="208" w:right="0" w:hanging="208"/>
              <w:jc w:val="both"/>
            </w:pPr>
            <w:r w:rsidRPr="00557258">
              <w:t xml:space="preserve">оказывает помощь </w:t>
            </w:r>
            <w:r w:rsidR="00AC1967" w:rsidRPr="00557258">
              <w:t xml:space="preserve"> в выполнении заданий, когда у учащихся возникает в этом необходимость; </w:t>
            </w:r>
          </w:p>
          <w:p w:rsidR="00AC1967" w:rsidRPr="00557258" w:rsidRDefault="00AC1967" w:rsidP="005771AF">
            <w:pPr>
              <w:pStyle w:val="a3"/>
              <w:numPr>
                <w:ilvl w:val="0"/>
                <w:numId w:val="20"/>
              </w:numPr>
              <w:spacing w:before="0" w:after="0" w:line="276" w:lineRule="auto"/>
              <w:ind w:left="208" w:right="0" w:hanging="208"/>
              <w:jc w:val="both"/>
            </w:pPr>
            <w:r w:rsidRPr="00557258">
              <w:t>контролирует.</w:t>
            </w:r>
          </w:p>
        </w:tc>
        <w:tc>
          <w:tcPr>
            <w:tcW w:w="3433" w:type="dxa"/>
          </w:tcPr>
          <w:p w:rsidR="00AC1967" w:rsidRPr="00557258" w:rsidRDefault="00AC1967" w:rsidP="005771AF">
            <w:pPr>
              <w:pStyle w:val="a3"/>
              <w:spacing w:before="0" w:after="0" w:line="276" w:lineRule="auto"/>
              <w:jc w:val="both"/>
            </w:pPr>
            <w:r w:rsidRPr="00557258">
              <w:t>Обучающиеся самостоятельно работают каждый в соответствии со своим амплуа и сообща;</w:t>
            </w:r>
          </w:p>
          <w:p w:rsidR="00AC1967" w:rsidRPr="00557258" w:rsidRDefault="00AC1967" w:rsidP="005771AF">
            <w:pPr>
              <w:pStyle w:val="a3"/>
              <w:spacing w:before="0" w:after="0" w:line="276" w:lineRule="auto"/>
              <w:jc w:val="both"/>
            </w:pPr>
            <w:r w:rsidRPr="00557258">
              <w:t>консультируются по необходимости;</w:t>
            </w:r>
          </w:p>
          <w:p w:rsidR="00AC1967" w:rsidRPr="00557258" w:rsidRDefault="00AC1967" w:rsidP="005771AF">
            <w:pPr>
              <w:pStyle w:val="a3"/>
              <w:spacing w:before="0" w:after="0" w:line="276" w:lineRule="auto"/>
              <w:jc w:val="both"/>
            </w:pPr>
            <w:r w:rsidRPr="00557258">
              <w:t xml:space="preserve"> «добывают» недостающие знания;</w:t>
            </w:r>
          </w:p>
          <w:p w:rsidR="00AC1967" w:rsidRPr="00557258" w:rsidRDefault="00AC1967" w:rsidP="005771AF">
            <w:pPr>
              <w:pStyle w:val="a3"/>
              <w:spacing w:before="0" w:after="0" w:line="276" w:lineRule="auto"/>
              <w:jc w:val="both"/>
            </w:pPr>
            <w:r w:rsidRPr="00557258">
              <w:t>подготавливают презентацию результатов.</w:t>
            </w:r>
          </w:p>
        </w:tc>
      </w:tr>
      <w:tr w:rsidR="00AC1967" w:rsidRPr="00557258" w:rsidTr="00E3397A">
        <w:trPr>
          <w:jc w:val="center"/>
        </w:trPr>
        <w:tc>
          <w:tcPr>
            <w:tcW w:w="9703" w:type="dxa"/>
            <w:gridSpan w:val="3"/>
          </w:tcPr>
          <w:p w:rsidR="00AC1967" w:rsidRPr="00557258" w:rsidRDefault="00AC1967" w:rsidP="005771AF">
            <w:pPr>
              <w:pStyle w:val="a3"/>
              <w:spacing w:before="0" w:after="0" w:line="276" w:lineRule="auto"/>
              <w:jc w:val="center"/>
              <w:rPr>
                <w:b/>
              </w:rPr>
            </w:pPr>
            <w:r w:rsidRPr="00557258">
              <w:rPr>
                <w:b/>
                <w:lang w:val="en-US"/>
              </w:rPr>
              <w:t>IV</w:t>
            </w:r>
            <w:r w:rsidRPr="00557258">
              <w:rPr>
                <w:b/>
              </w:rPr>
              <w:t xml:space="preserve"> этап. Презентационный.</w:t>
            </w:r>
          </w:p>
          <w:p w:rsidR="00AC1967" w:rsidRPr="00557258" w:rsidRDefault="008E05BE" w:rsidP="005771AF">
            <w:pPr>
              <w:pStyle w:val="a3"/>
              <w:spacing w:before="0" w:after="0" w:line="276" w:lineRule="auto"/>
              <w:ind w:left="0"/>
              <w:jc w:val="center"/>
              <w:rPr>
                <w:b/>
              </w:rPr>
            </w:pPr>
            <w:r w:rsidRPr="00557258">
              <w:rPr>
                <w:b/>
              </w:rPr>
              <w:t>(</w:t>
            </w:r>
            <w:r w:rsidR="00AC1967" w:rsidRPr="00557258">
              <w:rPr>
                <w:rFonts w:eastAsiaTheme="minorEastAsia"/>
                <w:b/>
              </w:rPr>
              <w:t>2 часа</w:t>
            </w:r>
            <w:r w:rsidRPr="00557258">
              <w:rPr>
                <w:rFonts w:eastAsiaTheme="minorEastAsia"/>
                <w:b/>
              </w:rPr>
              <w:t xml:space="preserve"> </w:t>
            </w:r>
            <w:r w:rsidR="00AC1967" w:rsidRPr="00557258">
              <w:rPr>
                <w:rFonts w:eastAsiaTheme="minorEastAsia"/>
                <w:b/>
              </w:rPr>
              <w:t>практическая работа)</w:t>
            </w:r>
          </w:p>
        </w:tc>
      </w:tr>
      <w:tr w:rsidR="00AC1967" w:rsidRPr="00557258" w:rsidTr="000B1E88">
        <w:trPr>
          <w:jc w:val="center"/>
        </w:trPr>
        <w:tc>
          <w:tcPr>
            <w:tcW w:w="3294" w:type="dxa"/>
          </w:tcPr>
          <w:p w:rsidR="00AC1967" w:rsidRPr="00557258" w:rsidRDefault="00AC1967" w:rsidP="005771AF">
            <w:pPr>
              <w:spacing w:line="276" w:lineRule="auto"/>
              <w:jc w:val="center"/>
            </w:pPr>
            <w:r w:rsidRPr="00557258">
              <w:t>Учитель</w:t>
            </w:r>
          </w:p>
          <w:p w:rsidR="00AC1967" w:rsidRPr="00557258" w:rsidRDefault="00AC1967" w:rsidP="005771AF">
            <w:pPr>
              <w:spacing w:line="276" w:lineRule="auto"/>
              <w:jc w:val="center"/>
            </w:pPr>
            <w:r w:rsidRPr="00557258">
              <w:t>(педагог по краеведению)</w:t>
            </w:r>
          </w:p>
        </w:tc>
        <w:tc>
          <w:tcPr>
            <w:tcW w:w="2976" w:type="dxa"/>
          </w:tcPr>
          <w:p w:rsidR="00AC1967" w:rsidRPr="00557258" w:rsidRDefault="00AC1967" w:rsidP="005771AF">
            <w:pPr>
              <w:spacing w:line="276" w:lineRule="auto"/>
              <w:jc w:val="center"/>
            </w:pPr>
            <w:r w:rsidRPr="00557258">
              <w:t>Учитель</w:t>
            </w:r>
          </w:p>
          <w:p w:rsidR="00AC1967" w:rsidRPr="00557258" w:rsidRDefault="00AC1967" w:rsidP="005771AF">
            <w:pPr>
              <w:spacing w:line="276" w:lineRule="auto"/>
              <w:jc w:val="center"/>
            </w:pPr>
            <w:r w:rsidRPr="00557258">
              <w:t>(учитель  иностранного языка)</w:t>
            </w:r>
          </w:p>
        </w:tc>
        <w:tc>
          <w:tcPr>
            <w:tcW w:w="3433" w:type="dxa"/>
          </w:tcPr>
          <w:p w:rsidR="00AC1967" w:rsidRPr="00557258" w:rsidRDefault="00AC1967" w:rsidP="005771AF">
            <w:pPr>
              <w:spacing w:line="276" w:lineRule="auto"/>
              <w:jc w:val="center"/>
            </w:pPr>
          </w:p>
          <w:p w:rsidR="00AC1967" w:rsidRPr="00557258" w:rsidRDefault="00AC1967" w:rsidP="005771AF">
            <w:pPr>
              <w:spacing w:line="276" w:lineRule="auto"/>
              <w:jc w:val="center"/>
            </w:pPr>
            <w:r w:rsidRPr="00557258">
              <w:t>Обучающиеся</w:t>
            </w:r>
          </w:p>
        </w:tc>
      </w:tr>
      <w:tr w:rsidR="00AC1967" w:rsidRPr="00557258" w:rsidTr="000B1E88">
        <w:trPr>
          <w:jc w:val="center"/>
        </w:trPr>
        <w:tc>
          <w:tcPr>
            <w:tcW w:w="3294" w:type="dxa"/>
          </w:tcPr>
          <w:p w:rsidR="00AC1967" w:rsidRPr="00557258" w:rsidRDefault="00AC1967" w:rsidP="005771AF">
            <w:pPr>
              <w:pStyle w:val="a3"/>
              <w:spacing w:before="0" w:after="0" w:line="276" w:lineRule="auto"/>
              <w:jc w:val="both"/>
              <w:rPr>
                <w:rFonts w:eastAsiaTheme="minorEastAsia"/>
              </w:rPr>
            </w:pPr>
            <w:r w:rsidRPr="00557258">
              <w:rPr>
                <w:rFonts w:eastAsiaTheme="minorEastAsia"/>
              </w:rPr>
              <w:t>Организует проведение экскурсии:</w:t>
            </w:r>
          </w:p>
          <w:p w:rsidR="00AC1967" w:rsidRPr="00557258" w:rsidRDefault="00AC1967" w:rsidP="005771AF">
            <w:pPr>
              <w:pStyle w:val="a3"/>
              <w:spacing w:before="0" w:after="0" w:line="276" w:lineRule="auto"/>
              <w:jc w:val="both"/>
              <w:rPr>
                <w:rFonts w:eastAsiaTheme="minorEastAsia"/>
              </w:rPr>
            </w:pPr>
            <w:r w:rsidRPr="00557258">
              <w:rPr>
                <w:rFonts w:eastAsiaTheme="minorEastAsia"/>
              </w:rPr>
              <w:t>собирает группу обучающихся, документально оформляет выход на экскурсию школьников, проводит инструктажи;</w:t>
            </w:r>
          </w:p>
          <w:p w:rsidR="00AC1967" w:rsidRPr="00557258" w:rsidRDefault="00AC1967" w:rsidP="005771AF">
            <w:pPr>
              <w:pStyle w:val="a3"/>
              <w:spacing w:before="0" w:after="0" w:line="276" w:lineRule="auto"/>
              <w:jc w:val="both"/>
              <w:rPr>
                <w:rFonts w:eastAsiaTheme="minorEastAsia"/>
              </w:rPr>
            </w:pPr>
            <w:r w:rsidRPr="00557258">
              <w:rPr>
                <w:rFonts w:eastAsiaTheme="minorEastAsia"/>
              </w:rPr>
              <w:t>помогает  юным экскурсоводам при проведении экскурсии, если они в этом нуждаются.</w:t>
            </w:r>
          </w:p>
        </w:tc>
        <w:tc>
          <w:tcPr>
            <w:tcW w:w="2976" w:type="dxa"/>
          </w:tcPr>
          <w:p w:rsidR="00AC1967" w:rsidRPr="00557258" w:rsidRDefault="00AC1967" w:rsidP="005771AF">
            <w:pPr>
              <w:pStyle w:val="a3"/>
              <w:spacing w:before="0" w:after="0" w:line="276" w:lineRule="auto"/>
              <w:ind w:left="0" w:right="-109"/>
              <w:jc w:val="both"/>
              <w:rPr>
                <w:rFonts w:eastAsiaTheme="minorEastAsia"/>
              </w:rPr>
            </w:pPr>
            <w:r w:rsidRPr="00557258">
              <w:rPr>
                <w:rFonts w:eastAsiaTheme="minorEastAsia"/>
              </w:rPr>
              <w:t>Организует проведение экскурсии</w:t>
            </w:r>
          </w:p>
          <w:p w:rsidR="008270F5" w:rsidRPr="00557258" w:rsidRDefault="00AC1967" w:rsidP="005771AF">
            <w:pPr>
              <w:pStyle w:val="a3"/>
              <w:spacing w:before="0" w:after="0" w:line="276" w:lineRule="auto"/>
              <w:ind w:left="0" w:right="-109"/>
              <w:jc w:val="both"/>
              <w:rPr>
                <w:rFonts w:eastAsiaTheme="minorEastAsia"/>
              </w:rPr>
            </w:pPr>
            <w:r w:rsidRPr="00557258">
              <w:rPr>
                <w:rFonts w:eastAsiaTheme="minorEastAsia"/>
              </w:rPr>
              <w:t xml:space="preserve">собирает группу </w:t>
            </w:r>
            <w:proofErr w:type="gramStart"/>
            <w:r w:rsidRPr="00557258">
              <w:rPr>
                <w:rFonts w:eastAsiaTheme="minorEastAsia"/>
              </w:rPr>
              <w:t>обучающи</w:t>
            </w:r>
            <w:r w:rsidR="008270F5" w:rsidRPr="00557258">
              <w:rPr>
                <w:rFonts w:eastAsiaTheme="minorEastAsia"/>
              </w:rPr>
              <w:t>мися</w:t>
            </w:r>
            <w:proofErr w:type="gramEnd"/>
            <w:r w:rsidR="008270F5" w:rsidRPr="00557258">
              <w:rPr>
                <w:rFonts w:eastAsiaTheme="minorEastAsia"/>
              </w:rPr>
              <w:t xml:space="preserve"> для иностранных студентов.</w:t>
            </w:r>
          </w:p>
          <w:p w:rsidR="00AC1967" w:rsidRPr="00557258" w:rsidRDefault="00AC1967" w:rsidP="005771AF">
            <w:pPr>
              <w:pStyle w:val="a3"/>
              <w:spacing w:before="0" w:after="0" w:line="276" w:lineRule="auto"/>
              <w:ind w:left="0" w:right="-109"/>
              <w:jc w:val="both"/>
              <w:rPr>
                <w:rFonts w:eastAsiaTheme="minorEastAsia"/>
              </w:rPr>
            </w:pPr>
          </w:p>
        </w:tc>
        <w:tc>
          <w:tcPr>
            <w:tcW w:w="3433" w:type="dxa"/>
          </w:tcPr>
          <w:p w:rsidR="00AC1967" w:rsidRPr="00557258" w:rsidRDefault="00AC1967" w:rsidP="005771AF">
            <w:pPr>
              <w:pStyle w:val="a3"/>
              <w:spacing w:before="0" w:after="0" w:line="276" w:lineRule="auto"/>
              <w:jc w:val="both"/>
              <w:rPr>
                <w:rFonts w:eastAsiaTheme="minorEastAsia"/>
              </w:rPr>
            </w:pPr>
            <w:r w:rsidRPr="00557258">
              <w:rPr>
                <w:rFonts w:eastAsiaTheme="minorEastAsia"/>
              </w:rPr>
              <w:t>Представляют результат своей работы:</w:t>
            </w:r>
          </w:p>
          <w:p w:rsidR="00AC1967" w:rsidRPr="00557258" w:rsidRDefault="00AC1967" w:rsidP="005771AF">
            <w:pPr>
              <w:pStyle w:val="a3"/>
              <w:numPr>
                <w:ilvl w:val="0"/>
                <w:numId w:val="18"/>
              </w:numPr>
              <w:spacing w:before="0" w:after="0" w:line="276" w:lineRule="auto"/>
              <w:ind w:left="0" w:right="0" w:firstLine="0"/>
              <w:jc w:val="both"/>
              <w:rPr>
                <w:rFonts w:eastAsiaTheme="minorEastAsia"/>
              </w:rPr>
            </w:pPr>
            <w:r w:rsidRPr="00557258">
              <w:rPr>
                <w:rFonts w:eastAsiaTheme="minorEastAsia"/>
              </w:rPr>
              <w:t>проводят экскурсию для одноклассников или обучающихся других школ на русском языке;</w:t>
            </w:r>
          </w:p>
          <w:p w:rsidR="00AC1967" w:rsidRPr="00557258" w:rsidRDefault="00AC1967" w:rsidP="005771AF">
            <w:pPr>
              <w:pStyle w:val="a3"/>
              <w:numPr>
                <w:ilvl w:val="0"/>
                <w:numId w:val="18"/>
              </w:numPr>
              <w:spacing w:before="0" w:after="0" w:line="276" w:lineRule="auto"/>
              <w:ind w:left="0" w:right="0" w:firstLine="0"/>
              <w:jc w:val="both"/>
              <w:rPr>
                <w:rFonts w:eastAsiaTheme="minorEastAsia"/>
              </w:rPr>
            </w:pPr>
            <w:r w:rsidRPr="00557258">
              <w:rPr>
                <w:rFonts w:eastAsiaTheme="minorEastAsia"/>
              </w:rPr>
              <w:t>проводят экскурсию на английском языке для иностранных студентов.</w:t>
            </w:r>
          </w:p>
          <w:p w:rsidR="00007FDF" w:rsidRPr="00557258" w:rsidRDefault="00007FDF" w:rsidP="005771AF">
            <w:pPr>
              <w:pStyle w:val="a3"/>
              <w:spacing w:before="0" w:after="0" w:line="276" w:lineRule="auto"/>
              <w:ind w:right="0"/>
              <w:jc w:val="both"/>
              <w:rPr>
                <w:rFonts w:eastAsiaTheme="minorEastAsia"/>
              </w:rPr>
            </w:pPr>
          </w:p>
          <w:p w:rsidR="00007FDF" w:rsidRPr="00557258" w:rsidRDefault="00007FDF" w:rsidP="005771AF">
            <w:pPr>
              <w:pStyle w:val="a3"/>
              <w:spacing w:before="0" w:after="0" w:line="276" w:lineRule="auto"/>
              <w:ind w:right="0"/>
              <w:jc w:val="both"/>
              <w:rPr>
                <w:rFonts w:eastAsiaTheme="minorEastAsia"/>
              </w:rPr>
            </w:pPr>
          </w:p>
          <w:p w:rsidR="00007FDF" w:rsidRPr="00557258" w:rsidRDefault="00007FDF" w:rsidP="005771AF">
            <w:pPr>
              <w:pStyle w:val="a3"/>
              <w:spacing w:before="0" w:after="0" w:line="276" w:lineRule="auto"/>
              <w:ind w:right="0"/>
              <w:jc w:val="both"/>
              <w:rPr>
                <w:rFonts w:eastAsiaTheme="minorEastAsia"/>
              </w:rPr>
            </w:pPr>
          </w:p>
          <w:p w:rsidR="00007FDF" w:rsidRPr="00557258" w:rsidRDefault="00007FDF" w:rsidP="005771AF">
            <w:pPr>
              <w:pStyle w:val="a3"/>
              <w:spacing w:before="0" w:after="0" w:line="276" w:lineRule="auto"/>
              <w:ind w:left="0" w:right="0"/>
              <w:jc w:val="both"/>
              <w:rPr>
                <w:rFonts w:eastAsiaTheme="minorEastAsia"/>
              </w:rPr>
            </w:pPr>
          </w:p>
        </w:tc>
      </w:tr>
      <w:tr w:rsidR="00AC1967" w:rsidRPr="00557258" w:rsidTr="00E3397A">
        <w:trPr>
          <w:jc w:val="center"/>
        </w:trPr>
        <w:tc>
          <w:tcPr>
            <w:tcW w:w="9703" w:type="dxa"/>
            <w:gridSpan w:val="3"/>
          </w:tcPr>
          <w:p w:rsidR="00AC1967" w:rsidRPr="00557258" w:rsidRDefault="008E05BE" w:rsidP="005771AF">
            <w:pPr>
              <w:pStyle w:val="a3"/>
              <w:spacing w:before="0" w:after="0" w:line="276" w:lineRule="auto"/>
              <w:jc w:val="center"/>
              <w:rPr>
                <w:rFonts w:eastAsiaTheme="minorEastAsia"/>
                <w:b/>
              </w:rPr>
            </w:pPr>
            <w:r w:rsidRPr="00557258">
              <w:br w:type="page"/>
            </w:r>
            <w:r w:rsidR="00AC1967" w:rsidRPr="00557258">
              <w:rPr>
                <w:b/>
                <w:lang w:val="en-US"/>
              </w:rPr>
              <w:t>V</w:t>
            </w:r>
            <w:r w:rsidR="00AC1967" w:rsidRPr="00557258">
              <w:rPr>
                <w:b/>
              </w:rPr>
              <w:t xml:space="preserve"> этап. Подведение итогов  (</w:t>
            </w:r>
            <w:r w:rsidR="00AC1967" w:rsidRPr="00557258">
              <w:rPr>
                <w:rFonts w:eastAsiaTheme="minorEastAsia"/>
                <w:b/>
              </w:rPr>
              <w:t>2 часа)</w:t>
            </w:r>
          </w:p>
        </w:tc>
      </w:tr>
      <w:tr w:rsidR="00AC1967" w:rsidRPr="00557258" w:rsidTr="000B1E88">
        <w:trPr>
          <w:jc w:val="center"/>
        </w:trPr>
        <w:tc>
          <w:tcPr>
            <w:tcW w:w="3294" w:type="dxa"/>
          </w:tcPr>
          <w:p w:rsidR="00AC1967" w:rsidRPr="00557258" w:rsidRDefault="00AC1967" w:rsidP="005771AF">
            <w:pPr>
              <w:spacing w:line="276" w:lineRule="auto"/>
              <w:jc w:val="center"/>
            </w:pPr>
            <w:r w:rsidRPr="00557258">
              <w:t>Учитель</w:t>
            </w:r>
          </w:p>
          <w:p w:rsidR="00AC1967" w:rsidRPr="00557258" w:rsidRDefault="00AC1967" w:rsidP="005771AF">
            <w:pPr>
              <w:spacing w:line="276" w:lineRule="auto"/>
              <w:jc w:val="center"/>
            </w:pPr>
            <w:r w:rsidRPr="00557258">
              <w:t>(педагог по краеведению)</w:t>
            </w:r>
          </w:p>
        </w:tc>
        <w:tc>
          <w:tcPr>
            <w:tcW w:w="2976" w:type="dxa"/>
          </w:tcPr>
          <w:p w:rsidR="00AC1967" w:rsidRPr="00557258" w:rsidRDefault="00AC1967" w:rsidP="005771AF">
            <w:pPr>
              <w:spacing w:line="276" w:lineRule="auto"/>
              <w:jc w:val="center"/>
            </w:pPr>
            <w:r w:rsidRPr="00557258">
              <w:t>Учитель</w:t>
            </w:r>
          </w:p>
          <w:p w:rsidR="00AC1967" w:rsidRPr="00557258" w:rsidRDefault="00AC1967" w:rsidP="005771AF">
            <w:pPr>
              <w:spacing w:line="276" w:lineRule="auto"/>
              <w:jc w:val="center"/>
            </w:pPr>
            <w:r w:rsidRPr="00557258">
              <w:t>(учитель  иностранного языка)</w:t>
            </w:r>
          </w:p>
        </w:tc>
        <w:tc>
          <w:tcPr>
            <w:tcW w:w="3433" w:type="dxa"/>
          </w:tcPr>
          <w:p w:rsidR="00AC1967" w:rsidRPr="00557258" w:rsidRDefault="00AC1967" w:rsidP="005771AF">
            <w:pPr>
              <w:spacing w:line="276" w:lineRule="auto"/>
              <w:jc w:val="center"/>
            </w:pPr>
          </w:p>
          <w:p w:rsidR="00AC1967" w:rsidRPr="00557258" w:rsidRDefault="00AC1967" w:rsidP="005771AF">
            <w:pPr>
              <w:spacing w:line="276" w:lineRule="auto"/>
              <w:jc w:val="center"/>
            </w:pPr>
            <w:r w:rsidRPr="00557258">
              <w:t>Обучающиеся</w:t>
            </w:r>
          </w:p>
        </w:tc>
      </w:tr>
      <w:tr w:rsidR="00AC1967" w:rsidRPr="00557258" w:rsidTr="005771AF">
        <w:trPr>
          <w:trHeight w:val="2398"/>
          <w:jc w:val="center"/>
        </w:trPr>
        <w:tc>
          <w:tcPr>
            <w:tcW w:w="3294" w:type="dxa"/>
          </w:tcPr>
          <w:p w:rsidR="008270F5" w:rsidRPr="00557258" w:rsidRDefault="008270F5" w:rsidP="005771AF">
            <w:pPr>
              <w:pStyle w:val="a3"/>
              <w:spacing w:before="0" w:after="0" w:line="276" w:lineRule="auto"/>
              <w:jc w:val="both"/>
              <w:rPr>
                <w:color w:val="262626" w:themeColor="text1" w:themeTint="D9"/>
              </w:rPr>
            </w:pPr>
            <w:r w:rsidRPr="00557258">
              <w:rPr>
                <w:color w:val="262626" w:themeColor="text1" w:themeTint="D9"/>
              </w:rPr>
              <w:t>Контроль и оценка результатов работы.</w:t>
            </w:r>
          </w:p>
          <w:p w:rsidR="008270F5" w:rsidRPr="00557258" w:rsidRDefault="008270F5" w:rsidP="005771AF">
            <w:pPr>
              <w:pStyle w:val="a3"/>
              <w:spacing w:before="0" w:after="0" w:line="276" w:lineRule="auto"/>
              <w:jc w:val="both"/>
              <w:rPr>
                <w:color w:val="262626" w:themeColor="text1" w:themeTint="D9"/>
              </w:rPr>
            </w:pPr>
          </w:p>
          <w:p w:rsidR="00AC1967" w:rsidRPr="00557258" w:rsidRDefault="008270F5" w:rsidP="005771AF">
            <w:pPr>
              <w:pStyle w:val="a3"/>
              <w:spacing w:before="0" w:after="0" w:line="276" w:lineRule="auto"/>
              <w:jc w:val="both"/>
              <w:rPr>
                <w:rFonts w:eastAsiaTheme="minorEastAsia"/>
              </w:rPr>
            </w:pPr>
            <w:r w:rsidRPr="00557258">
              <w:rPr>
                <w:rFonts w:eastAsiaTheme="minorEastAsia"/>
              </w:rPr>
              <w:t>Планирование дальнейшей работы, учитывая полученный опыт.</w:t>
            </w:r>
          </w:p>
        </w:tc>
        <w:tc>
          <w:tcPr>
            <w:tcW w:w="2976" w:type="dxa"/>
          </w:tcPr>
          <w:p w:rsidR="00AC1967" w:rsidRPr="00557258" w:rsidRDefault="008270F5" w:rsidP="005771AF">
            <w:pPr>
              <w:pStyle w:val="a3"/>
              <w:spacing w:before="0" w:after="0" w:line="276" w:lineRule="auto"/>
              <w:jc w:val="both"/>
              <w:rPr>
                <w:color w:val="262626" w:themeColor="text1" w:themeTint="D9"/>
              </w:rPr>
            </w:pPr>
            <w:r w:rsidRPr="00557258">
              <w:rPr>
                <w:color w:val="262626" w:themeColor="text1" w:themeTint="D9"/>
              </w:rPr>
              <w:t>Контроль и оценка результатов работы.</w:t>
            </w:r>
          </w:p>
          <w:p w:rsidR="008270F5" w:rsidRPr="00557258" w:rsidRDefault="008270F5" w:rsidP="005771AF">
            <w:pPr>
              <w:pStyle w:val="a3"/>
              <w:spacing w:before="0" w:after="0" w:line="276" w:lineRule="auto"/>
              <w:jc w:val="both"/>
              <w:rPr>
                <w:color w:val="262626" w:themeColor="text1" w:themeTint="D9"/>
              </w:rPr>
            </w:pPr>
          </w:p>
          <w:p w:rsidR="00AC1967" w:rsidRPr="00557258" w:rsidRDefault="00AC1967" w:rsidP="005771AF">
            <w:pPr>
              <w:pStyle w:val="a3"/>
              <w:spacing w:after="0" w:line="276" w:lineRule="auto"/>
              <w:jc w:val="both"/>
              <w:rPr>
                <w:rFonts w:eastAsiaTheme="minorEastAsia"/>
              </w:rPr>
            </w:pPr>
            <w:r w:rsidRPr="00557258">
              <w:rPr>
                <w:rFonts w:eastAsiaTheme="minorEastAsia"/>
              </w:rPr>
              <w:t>Планир</w:t>
            </w:r>
            <w:r w:rsidR="008270F5" w:rsidRPr="00557258">
              <w:rPr>
                <w:rFonts w:eastAsiaTheme="minorEastAsia"/>
              </w:rPr>
              <w:t xml:space="preserve">ование </w:t>
            </w:r>
            <w:r w:rsidRPr="00557258">
              <w:rPr>
                <w:rFonts w:eastAsiaTheme="minorEastAsia"/>
              </w:rPr>
              <w:t>дальнейш</w:t>
            </w:r>
            <w:r w:rsidR="008270F5" w:rsidRPr="00557258">
              <w:rPr>
                <w:rFonts w:eastAsiaTheme="minorEastAsia"/>
              </w:rPr>
              <w:t>ей</w:t>
            </w:r>
            <w:r w:rsidRPr="00557258">
              <w:rPr>
                <w:rFonts w:eastAsiaTheme="minorEastAsia"/>
              </w:rPr>
              <w:t xml:space="preserve"> работ</w:t>
            </w:r>
            <w:r w:rsidR="008270F5" w:rsidRPr="00557258">
              <w:rPr>
                <w:rFonts w:eastAsiaTheme="minorEastAsia"/>
              </w:rPr>
              <w:t>ы</w:t>
            </w:r>
            <w:r w:rsidRPr="00557258">
              <w:rPr>
                <w:rFonts w:eastAsiaTheme="minorEastAsia"/>
              </w:rPr>
              <w:t>, учитывая полученный опыт.</w:t>
            </w:r>
          </w:p>
        </w:tc>
        <w:tc>
          <w:tcPr>
            <w:tcW w:w="3433" w:type="dxa"/>
          </w:tcPr>
          <w:p w:rsidR="008270F5" w:rsidRPr="00557258" w:rsidRDefault="008270F5" w:rsidP="005771AF">
            <w:pPr>
              <w:pStyle w:val="a3"/>
              <w:spacing w:before="0" w:after="0" w:line="276" w:lineRule="auto"/>
              <w:jc w:val="both"/>
              <w:rPr>
                <w:color w:val="262626" w:themeColor="text1" w:themeTint="D9"/>
              </w:rPr>
            </w:pPr>
            <w:r w:rsidRPr="00557258">
              <w:rPr>
                <w:color w:val="262626" w:themeColor="text1" w:themeTint="D9"/>
              </w:rPr>
              <w:t>Самоконтроль и самооценка результатов работы.</w:t>
            </w:r>
          </w:p>
          <w:p w:rsidR="008270F5" w:rsidRPr="00557258" w:rsidRDefault="008270F5" w:rsidP="005771AF">
            <w:pPr>
              <w:pStyle w:val="a3"/>
              <w:spacing w:before="0" w:after="0" w:line="276" w:lineRule="auto"/>
              <w:jc w:val="both"/>
              <w:rPr>
                <w:color w:val="262626" w:themeColor="text1" w:themeTint="D9"/>
              </w:rPr>
            </w:pPr>
          </w:p>
          <w:p w:rsidR="00AC1967" w:rsidRPr="00557258" w:rsidRDefault="008270F5" w:rsidP="005771AF">
            <w:pPr>
              <w:pStyle w:val="a3"/>
              <w:spacing w:before="0" w:after="0" w:line="276" w:lineRule="auto"/>
              <w:jc w:val="both"/>
              <w:rPr>
                <w:rFonts w:eastAsiaTheme="minorEastAsia"/>
              </w:rPr>
            </w:pPr>
            <w:r w:rsidRPr="00557258">
              <w:rPr>
                <w:rFonts w:eastAsiaTheme="minorEastAsia"/>
              </w:rPr>
              <w:t>Планирование дальнейшей работы, учитывая полученный опыт.</w:t>
            </w:r>
          </w:p>
        </w:tc>
      </w:tr>
    </w:tbl>
    <w:p w:rsidR="00063D5B" w:rsidRPr="00557258" w:rsidRDefault="003C04FF" w:rsidP="005771AF">
      <w:pPr>
        <w:tabs>
          <w:tab w:val="left" w:pos="1134"/>
        </w:tabs>
        <w:spacing w:line="276" w:lineRule="auto"/>
        <w:ind w:firstLine="709"/>
        <w:jc w:val="both"/>
        <w:rPr>
          <w:color w:val="0D0D0D" w:themeColor="text1" w:themeTint="F2"/>
        </w:rPr>
      </w:pPr>
      <w:r w:rsidRPr="00557258">
        <w:rPr>
          <w:color w:val="0D0D0D" w:themeColor="text1" w:themeTint="F2"/>
        </w:rPr>
        <w:lastRenderedPageBreak/>
        <w:tab/>
      </w:r>
      <w:r w:rsidR="00B51061" w:rsidRPr="00557258">
        <w:rPr>
          <w:color w:val="0D0D0D" w:themeColor="text1" w:themeTint="F2"/>
        </w:rPr>
        <w:t xml:space="preserve">Содержание программы реализует модульное обучение, непрерывность, многоступенчатость, что позволяет обучающимся </w:t>
      </w:r>
      <w:r w:rsidR="00BD4CBE" w:rsidRPr="00557258">
        <w:rPr>
          <w:color w:val="0D0D0D" w:themeColor="text1" w:themeTint="F2"/>
        </w:rPr>
        <w:t xml:space="preserve">посредством иностранного языка </w:t>
      </w:r>
      <w:r w:rsidR="00B51061" w:rsidRPr="00557258">
        <w:rPr>
          <w:color w:val="0D0D0D" w:themeColor="text1" w:themeTint="F2"/>
        </w:rPr>
        <w:t xml:space="preserve">быть погружёнными в духовное краеведение </w:t>
      </w:r>
      <w:r w:rsidR="00BD4CBE" w:rsidRPr="00557258">
        <w:rPr>
          <w:color w:val="0D0D0D" w:themeColor="text1" w:themeTint="F2"/>
        </w:rPr>
        <w:t>с</w:t>
      </w:r>
      <w:r w:rsidR="00B51061" w:rsidRPr="00557258">
        <w:rPr>
          <w:color w:val="0D0D0D" w:themeColor="text1" w:themeTint="F2"/>
        </w:rPr>
        <w:t>вятого Белогорья</w:t>
      </w:r>
      <w:r w:rsidR="00BD4CBE" w:rsidRPr="00557258">
        <w:rPr>
          <w:color w:val="0D0D0D" w:themeColor="text1" w:themeTint="F2"/>
        </w:rPr>
        <w:t>.</w:t>
      </w:r>
      <w:r w:rsidR="00B51061" w:rsidRPr="00557258">
        <w:rPr>
          <w:color w:val="0D0D0D" w:themeColor="text1" w:themeTint="F2"/>
        </w:rPr>
        <w:t xml:space="preserve"> </w:t>
      </w:r>
    </w:p>
    <w:p w:rsidR="00B51061" w:rsidRPr="00557258" w:rsidRDefault="00B51061" w:rsidP="005771AF">
      <w:pPr>
        <w:spacing w:line="276" w:lineRule="auto"/>
        <w:ind w:firstLine="709"/>
        <w:jc w:val="both"/>
        <w:rPr>
          <w:color w:val="0D0D0D" w:themeColor="text1" w:themeTint="F2"/>
        </w:rPr>
      </w:pPr>
      <w:r w:rsidRPr="00557258">
        <w:rPr>
          <w:color w:val="0D0D0D" w:themeColor="text1" w:themeTint="F2"/>
        </w:rPr>
        <w:t>Содержание обучения иностранному языку</w:t>
      </w:r>
      <w:r w:rsidR="00063D5B" w:rsidRPr="00557258">
        <w:rPr>
          <w:color w:val="0D0D0D" w:themeColor="text1" w:themeTint="F2"/>
        </w:rPr>
        <w:t xml:space="preserve"> в рамках реализации интегрированной программы «</w:t>
      </w:r>
      <w:proofErr w:type="gramStart"/>
      <w:r w:rsidR="00063D5B" w:rsidRPr="00557258">
        <w:rPr>
          <w:color w:val="0D0D0D" w:themeColor="text1" w:themeTint="F2"/>
        </w:rPr>
        <w:t>Юный</w:t>
      </w:r>
      <w:proofErr w:type="gramEnd"/>
      <w:r w:rsidR="00063D5B" w:rsidRPr="00557258">
        <w:rPr>
          <w:color w:val="0D0D0D" w:themeColor="text1" w:themeTint="F2"/>
        </w:rPr>
        <w:t xml:space="preserve"> </w:t>
      </w:r>
      <w:proofErr w:type="spellStart"/>
      <w:r w:rsidR="00063D5B" w:rsidRPr="00557258">
        <w:rPr>
          <w:color w:val="0D0D0D" w:themeColor="text1" w:themeTint="F2"/>
        </w:rPr>
        <w:t>экскурсовд</w:t>
      </w:r>
      <w:proofErr w:type="spellEnd"/>
      <w:r w:rsidR="00063D5B" w:rsidRPr="00557258">
        <w:rPr>
          <w:color w:val="0D0D0D" w:themeColor="text1" w:themeTint="F2"/>
        </w:rPr>
        <w:t>»</w:t>
      </w:r>
      <w:r w:rsidRPr="00557258">
        <w:rPr>
          <w:color w:val="0D0D0D" w:themeColor="text1" w:themeTint="F2"/>
        </w:rPr>
        <w:t xml:space="preserve"> определяется учебным материалом, предназначен</w:t>
      </w:r>
      <w:r w:rsidR="00063D5B" w:rsidRPr="00557258">
        <w:rPr>
          <w:color w:val="0D0D0D" w:themeColor="text1" w:themeTint="F2"/>
        </w:rPr>
        <w:t>ным</w:t>
      </w:r>
      <w:r w:rsidRPr="00557258">
        <w:rPr>
          <w:color w:val="0D0D0D" w:themeColor="text1" w:themeTint="F2"/>
        </w:rPr>
        <w:t xml:space="preserve"> для усвоения в процессе обучения.</w:t>
      </w:r>
    </w:p>
    <w:p w:rsidR="00B51061" w:rsidRPr="00557258" w:rsidRDefault="00B51061" w:rsidP="005771AF">
      <w:pPr>
        <w:spacing w:line="276" w:lineRule="auto"/>
        <w:ind w:firstLine="709"/>
        <w:jc w:val="both"/>
        <w:rPr>
          <w:color w:val="0D0D0D" w:themeColor="text1" w:themeTint="F2"/>
        </w:rPr>
      </w:pPr>
      <w:r w:rsidRPr="00557258">
        <w:rPr>
          <w:color w:val="0D0D0D" w:themeColor="text1" w:themeTint="F2"/>
        </w:rPr>
        <w:t>Содержание обучения включает следующие компоненты:</w:t>
      </w:r>
    </w:p>
    <w:p w:rsidR="00B51061" w:rsidRPr="00557258" w:rsidRDefault="00B51061" w:rsidP="005771AF">
      <w:pPr>
        <w:pStyle w:val="a8"/>
        <w:numPr>
          <w:ilvl w:val="0"/>
          <w:numId w:val="6"/>
        </w:numPr>
        <w:spacing w:line="276" w:lineRule="auto"/>
        <w:ind w:left="0" w:firstLine="0"/>
        <w:jc w:val="both"/>
        <w:rPr>
          <w:color w:val="0D0D0D" w:themeColor="text1" w:themeTint="F2"/>
        </w:rPr>
      </w:pPr>
      <w:r w:rsidRPr="00557258">
        <w:rPr>
          <w:color w:val="0D0D0D" w:themeColor="text1" w:themeTint="F2"/>
        </w:rPr>
        <w:t>Примерное предметное содержание речи (тематика экскурсий).</w:t>
      </w:r>
    </w:p>
    <w:p w:rsidR="00B51061" w:rsidRPr="00557258" w:rsidRDefault="00B51061" w:rsidP="005771AF">
      <w:pPr>
        <w:pStyle w:val="a8"/>
        <w:numPr>
          <w:ilvl w:val="0"/>
          <w:numId w:val="6"/>
        </w:numPr>
        <w:spacing w:line="276" w:lineRule="auto"/>
        <w:ind w:left="0" w:firstLine="0"/>
        <w:jc w:val="both"/>
        <w:rPr>
          <w:color w:val="0D0D0D" w:themeColor="text1" w:themeTint="F2"/>
        </w:rPr>
      </w:pPr>
      <w:r w:rsidRPr="00557258">
        <w:rPr>
          <w:color w:val="0D0D0D" w:themeColor="text1" w:themeTint="F2"/>
        </w:rPr>
        <w:t>Навыки и умения коммуникативной компетенции:</w:t>
      </w:r>
    </w:p>
    <w:p w:rsidR="00E357FE" w:rsidRPr="00557258" w:rsidRDefault="00B51061" w:rsidP="005771AF">
      <w:pPr>
        <w:pStyle w:val="a8"/>
        <w:numPr>
          <w:ilvl w:val="0"/>
          <w:numId w:val="9"/>
        </w:numPr>
        <w:spacing w:line="276" w:lineRule="auto"/>
        <w:ind w:left="567" w:hanging="567"/>
        <w:jc w:val="both"/>
        <w:rPr>
          <w:color w:val="0D0D0D" w:themeColor="text1" w:themeTint="F2"/>
        </w:rPr>
      </w:pPr>
      <w:r w:rsidRPr="00557258">
        <w:rPr>
          <w:color w:val="0D0D0D" w:themeColor="text1" w:themeTint="F2"/>
        </w:rPr>
        <w:t xml:space="preserve">речевая компетенция (умения </w:t>
      </w:r>
      <w:proofErr w:type="spellStart"/>
      <w:r w:rsidRPr="00557258">
        <w:rPr>
          <w:color w:val="0D0D0D" w:themeColor="text1" w:themeTint="F2"/>
        </w:rPr>
        <w:t>аудирования</w:t>
      </w:r>
      <w:proofErr w:type="spellEnd"/>
      <w:r w:rsidRPr="00557258">
        <w:rPr>
          <w:color w:val="0D0D0D" w:themeColor="text1" w:themeTint="F2"/>
        </w:rPr>
        <w:t>, чтения, устной речи, письменной речи);</w:t>
      </w:r>
    </w:p>
    <w:p w:rsidR="00B51061" w:rsidRPr="00557258" w:rsidRDefault="00B51061" w:rsidP="005771AF">
      <w:pPr>
        <w:pStyle w:val="a8"/>
        <w:numPr>
          <w:ilvl w:val="0"/>
          <w:numId w:val="9"/>
        </w:numPr>
        <w:spacing w:line="276" w:lineRule="auto"/>
        <w:ind w:left="567" w:hanging="567"/>
        <w:jc w:val="both"/>
        <w:rPr>
          <w:color w:val="0D0D0D" w:themeColor="text1" w:themeTint="F2"/>
        </w:rPr>
      </w:pPr>
      <w:r w:rsidRPr="00557258">
        <w:rPr>
          <w:color w:val="0D0D0D" w:themeColor="text1" w:themeTint="F2"/>
        </w:rPr>
        <w:t>языковая компетенция (лексические, грамматические, лингвострановедческие знания и навыки оперирования ими);</w:t>
      </w:r>
    </w:p>
    <w:p w:rsidR="00B51061" w:rsidRPr="00557258" w:rsidRDefault="00B51061" w:rsidP="005771AF">
      <w:pPr>
        <w:pStyle w:val="a8"/>
        <w:numPr>
          <w:ilvl w:val="0"/>
          <w:numId w:val="9"/>
        </w:numPr>
        <w:spacing w:line="276" w:lineRule="auto"/>
        <w:ind w:left="567" w:hanging="567"/>
        <w:jc w:val="both"/>
        <w:rPr>
          <w:color w:val="0D0D0D" w:themeColor="text1" w:themeTint="F2"/>
        </w:rPr>
      </w:pPr>
      <w:r w:rsidRPr="00557258">
        <w:rPr>
          <w:color w:val="0D0D0D" w:themeColor="text1" w:themeTint="F2"/>
        </w:rPr>
        <w:t>социокультурная компетенция (социокультурные знания и навыки вербального и невербального поведения);</w:t>
      </w:r>
    </w:p>
    <w:p w:rsidR="00B51061" w:rsidRPr="00557258" w:rsidRDefault="00B51061" w:rsidP="005771AF">
      <w:pPr>
        <w:pStyle w:val="a8"/>
        <w:numPr>
          <w:ilvl w:val="0"/>
          <w:numId w:val="9"/>
        </w:numPr>
        <w:spacing w:line="276" w:lineRule="auto"/>
        <w:ind w:left="567" w:hanging="567"/>
        <w:jc w:val="both"/>
        <w:rPr>
          <w:color w:val="0D0D0D" w:themeColor="text1" w:themeTint="F2"/>
        </w:rPr>
      </w:pPr>
      <w:r w:rsidRPr="00557258">
        <w:rPr>
          <w:color w:val="0D0D0D" w:themeColor="text1" w:themeTint="F2"/>
        </w:rPr>
        <w:t>компенсаторная компетенция (знание приёмов компенсации и компенсаторные умения);</w:t>
      </w:r>
    </w:p>
    <w:p w:rsidR="00B51061" w:rsidRPr="00557258" w:rsidRDefault="00B51061" w:rsidP="005771AF">
      <w:pPr>
        <w:pStyle w:val="a8"/>
        <w:numPr>
          <w:ilvl w:val="0"/>
          <w:numId w:val="9"/>
        </w:numPr>
        <w:spacing w:line="276" w:lineRule="auto"/>
        <w:ind w:left="567" w:hanging="567"/>
        <w:jc w:val="both"/>
        <w:rPr>
          <w:color w:val="0D0D0D" w:themeColor="text1" w:themeTint="F2"/>
        </w:rPr>
      </w:pPr>
      <w:r w:rsidRPr="00557258">
        <w:rPr>
          <w:color w:val="0D0D0D" w:themeColor="text1" w:themeTint="F2"/>
        </w:rPr>
        <w:t>учебно-познавательная компетенция (общие и специальные учебные навыки, приёмы учебной работы).</w:t>
      </w:r>
    </w:p>
    <w:p w:rsidR="00B51061" w:rsidRPr="00557258" w:rsidRDefault="00B51061" w:rsidP="005771AF">
      <w:pPr>
        <w:spacing w:line="276" w:lineRule="auto"/>
        <w:ind w:firstLine="709"/>
        <w:jc w:val="both"/>
        <w:rPr>
          <w:b/>
          <w:bCs/>
          <w:color w:val="0D0D0D" w:themeColor="text1" w:themeTint="F2"/>
        </w:rPr>
      </w:pPr>
      <w:r w:rsidRPr="00557258">
        <w:rPr>
          <w:b/>
          <w:bCs/>
          <w:color w:val="0D0D0D" w:themeColor="text1" w:themeTint="F2"/>
        </w:rPr>
        <w:t>Планируемые результаты:</w:t>
      </w:r>
    </w:p>
    <w:p w:rsidR="00B51061" w:rsidRPr="00557258" w:rsidRDefault="00B51061" w:rsidP="005771AF">
      <w:pPr>
        <w:spacing w:line="276" w:lineRule="auto"/>
        <w:ind w:firstLine="709"/>
        <w:jc w:val="both"/>
        <w:rPr>
          <w:b/>
          <w:bCs/>
          <w:color w:val="0D0D0D" w:themeColor="text1" w:themeTint="F2"/>
        </w:rPr>
      </w:pPr>
      <w:r w:rsidRPr="00557258">
        <w:rPr>
          <w:color w:val="0D0D0D" w:themeColor="text1" w:themeTint="F2"/>
        </w:rPr>
        <w:t xml:space="preserve">программа создаёт возможности для широких коммуникативно-творческих контактов </w:t>
      </w:r>
      <w:r w:rsidR="00FB4577" w:rsidRPr="00557258">
        <w:rPr>
          <w:color w:val="0D0D0D" w:themeColor="text1" w:themeTint="F2"/>
        </w:rPr>
        <w:t>обучающихся</w:t>
      </w:r>
      <w:r w:rsidR="001E2918" w:rsidRPr="00557258">
        <w:rPr>
          <w:color w:val="0D0D0D" w:themeColor="text1" w:themeTint="F2"/>
        </w:rPr>
        <w:t xml:space="preserve"> (Приложение </w:t>
      </w:r>
      <w:r w:rsidR="00DF0B91" w:rsidRPr="00557258">
        <w:rPr>
          <w:color w:val="0D0D0D" w:themeColor="text1" w:themeTint="F2"/>
        </w:rPr>
        <w:t>9</w:t>
      </w:r>
      <w:r w:rsidR="001E2918" w:rsidRPr="00557258">
        <w:rPr>
          <w:color w:val="0D0D0D" w:themeColor="text1" w:themeTint="F2"/>
        </w:rPr>
        <w:t>)</w:t>
      </w:r>
      <w:r w:rsidR="00FB4577" w:rsidRPr="00557258">
        <w:rPr>
          <w:color w:val="0D0D0D" w:themeColor="text1" w:themeTint="F2"/>
        </w:rPr>
        <w:t xml:space="preserve">. </w:t>
      </w:r>
    </w:p>
    <w:p w:rsidR="00B51061" w:rsidRPr="00557258" w:rsidRDefault="00B51061" w:rsidP="005771AF">
      <w:pPr>
        <w:tabs>
          <w:tab w:val="left" w:pos="1200"/>
          <w:tab w:val="left" w:pos="1440"/>
        </w:tabs>
        <w:autoSpaceDE w:val="0"/>
        <w:autoSpaceDN w:val="0"/>
        <w:adjustRightInd w:val="0"/>
        <w:spacing w:line="276" w:lineRule="auto"/>
        <w:ind w:firstLine="709"/>
        <w:jc w:val="both"/>
        <w:rPr>
          <w:b/>
          <w:color w:val="0D0D0D" w:themeColor="text1" w:themeTint="F2"/>
        </w:rPr>
      </w:pPr>
      <w:r w:rsidRPr="00557258">
        <w:rPr>
          <w:b/>
          <w:color w:val="0D0D0D" w:themeColor="text1" w:themeTint="F2"/>
        </w:rPr>
        <w:t>Личностные результаты:</w:t>
      </w:r>
    </w:p>
    <w:p w:rsidR="00B51061" w:rsidRPr="00557258" w:rsidRDefault="00B51061" w:rsidP="005771AF">
      <w:pPr>
        <w:pStyle w:val="a8"/>
        <w:numPr>
          <w:ilvl w:val="0"/>
          <w:numId w:val="5"/>
        </w:numPr>
        <w:spacing w:line="276" w:lineRule="auto"/>
        <w:ind w:left="426" w:hanging="426"/>
        <w:jc w:val="both"/>
        <w:rPr>
          <w:color w:val="0D0D0D" w:themeColor="text1" w:themeTint="F2"/>
        </w:rPr>
      </w:pPr>
      <w:r w:rsidRPr="00557258">
        <w:rPr>
          <w:color w:val="0D0D0D" w:themeColor="text1" w:themeTint="F2"/>
        </w:rPr>
        <w:t>формирование общей культуры, способствующей преобразованию личностной духовной сферы, ведущей к пониманию мира, осмыслению себя в нём;</w:t>
      </w:r>
    </w:p>
    <w:p w:rsidR="00B51061" w:rsidRPr="00557258" w:rsidRDefault="00B51061" w:rsidP="005771AF">
      <w:pPr>
        <w:pStyle w:val="a8"/>
        <w:numPr>
          <w:ilvl w:val="0"/>
          <w:numId w:val="5"/>
        </w:numPr>
        <w:spacing w:line="276" w:lineRule="auto"/>
        <w:ind w:left="426" w:hanging="426"/>
        <w:jc w:val="both"/>
        <w:rPr>
          <w:color w:val="0D0D0D" w:themeColor="text1" w:themeTint="F2"/>
        </w:rPr>
      </w:pPr>
      <w:r w:rsidRPr="00557258">
        <w:rPr>
          <w:color w:val="0D0D0D" w:themeColor="text1" w:themeTint="F2"/>
        </w:rPr>
        <w:t>расширение представлений детей в области отечественной истории этнографии;</w:t>
      </w:r>
    </w:p>
    <w:p w:rsidR="00B51061" w:rsidRPr="00557258" w:rsidRDefault="00B51061" w:rsidP="005771AF">
      <w:pPr>
        <w:pStyle w:val="a8"/>
        <w:numPr>
          <w:ilvl w:val="0"/>
          <w:numId w:val="5"/>
        </w:numPr>
        <w:spacing w:line="276" w:lineRule="auto"/>
        <w:ind w:left="426" w:hanging="426"/>
        <w:jc w:val="both"/>
        <w:rPr>
          <w:color w:val="0D0D0D" w:themeColor="text1" w:themeTint="F2"/>
        </w:rPr>
      </w:pPr>
      <w:r w:rsidRPr="00557258">
        <w:rPr>
          <w:color w:val="0D0D0D" w:themeColor="text1" w:themeTint="F2"/>
        </w:rPr>
        <w:t xml:space="preserve">развитее проектной культуры </w:t>
      </w:r>
      <w:proofErr w:type="gramStart"/>
      <w:r w:rsidRPr="00557258">
        <w:rPr>
          <w:color w:val="0D0D0D" w:themeColor="text1" w:themeTint="F2"/>
        </w:rPr>
        <w:t>обучающихся</w:t>
      </w:r>
      <w:proofErr w:type="gramEnd"/>
      <w:r w:rsidRPr="00557258">
        <w:rPr>
          <w:color w:val="0D0D0D" w:themeColor="text1" w:themeTint="F2"/>
        </w:rPr>
        <w:t xml:space="preserve"> при постижении краеведения  </w:t>
      </w:r>
      <w:proofErr w:type="spellStart"/>
      <w:r w:rsidRPr="00557258">
        <w:rPr>
          <w:color w:val="0D0D0D" w:themeColor="text1" w:themeTint="F2"/>
        </w:rPr>
        <w:t>Белгородчины</w:t>
      </w:r>
      <w:proofErr w:type="spellEnd"/>
      <w:r w:rsidRPr="00557258">
        <w:rPr>
          <w:color w:val="0D0D0D" w:themeColor="text1" w:themeTint="F2"/>
        </w:rPr>
        <w:t>;</w:t>
      </w:r>
    </w:p>
    <w:p w:rsidR="00B51061" w:rsidRPr="00557258" w:rsidRDefault="00B51061" w:rsidP="005771AF">
      <w:pPr>
        <w:pStyle w:val="a8"/>
        <w:numPr>
          <w:ilvl w:val="0"/>
          <w:numId w:val="5"/>
        </w:numPr>
        <w:spacing w:line="276" w:lineRule="auto"/>
        <w:ind w:left="426" w:hanging="426"/>
        <w:jc w:val="both"/>
        <w:rPr>
          <w:color w:val="0D0D0D" w:themeColor="text1" w:themeTint="F2"/>
        </w:rPr>
      </w:pPr>
      <w:r w:rsidRPr="00557258">
        <w:rPr>
          <w:color w:val="0D0D0D" w:themeColor="text1" w:themeTint="F2"/>
        </w:rPr>
        <w:t>приобретение профессиональных навыков экскурсоводов на русском и иностранном языках;</w:t>
      </w:r>
    </w:p>
    <w:p w:rsidR="00B51061" w:rsidRPr="00557258" w:rsidRDefault="00B51061" w:rsidP="005771AF">
      <w:pPr>
        <w:pStyle w:val="a8"/>
        <w:numPr>
          <w:ilvl w:val="0"/>
          <w:numId w:val="5"/>
        </w:numPr>
        <w:tabs>
          <w:tab w:val="left" w:pos="1200"/>
          <w:tab w:val="left" w:pos="1440"/>
        </w:tabs>
        <w:autoSpaceDE w:val="0"/>
        <w:autoSpaceDN w:val="0"/>
        <w:adjustRightInd w:val="0"/>
        <w:spacing w:line="276" w:lineRule="auto"/>
        <w:ind w:left="426" w:hanging="426"/>
        <w:jc w:val="both"/>
        <w:rPr>
          <w:b/>
          <w:color w:val="0D0D0D" w:themeColor="text1" w:themeTint="F2"/>
        </w:rPr>
      </w:pPr>
      <w:r w:rsidRPr="00557258">
        <w:rPr>
          <w:color w:val="0D0D0D" w:themeColor="text1" w:themeTint="F2"/>
        </w:rPr>
        <w:t>общее представление о мире как многоязычном и поликультурном сообществе;</w:t>
      </w:r>
    </w:p>
    <w:p w:rsidR="00B51061" w:rsidRPr="00557258" w:rsidRDefault="00B51061" w:rsidP="005771AF">
      <w:pPr>
        <w:pStyle w:val="a8"/>
        <w:numPr>
          <w:ilvl w:val="0"/>
          <w:numId w:val="5"/>
        </w:numPr>
        <w:tabs>
          <w:tab w:val="left" w:pos="1200"/>
          <w:tab w:val="left" w:pos="1440"/>
        </w:tabs>
        <w:autoSpaceDE w:val="0"/>
        <w:autoSpaceDN w:val="0"/>
        <w:adjustRightInd w:val="0"/>
        <w:spacing w:line="276" w:lineRule="auto"/>
        <w:ind w:left="426" w:hanging="426"/>
        <w:jc w:val="both"/>
        <w:rPr>
          <w:b/>
          <w:color w:val="0D0D0D" w:themeColor="text1" w:themeTint="F2"/>
        </w:rPr>
      </w:pPr>
      <w:r w:rsidRPr="00557258">
        <w:rPr>
          <w:color w:val="0D0D0D" w:themeColor="text1" w:themeTint="F2"/>
        </w:rPr>
        <w:t>осознание себя гражданином своей страны;</w:t>
      </w:r>
    </w:p>
    <w:p w:rsidR="00B51061" w:rsidRPr="00557258" w:rsidRDefault="00B51061" w:rsidP="005771AF">
      <w:pPr>
        <w:pStyle w:val="a8"/>
        <w:numPr>
          <w:ilvl w:val="0"/>
          <w:numId w:val="5"/>
        </w:numPr>
        <w:tabs>
          <w:tab w:val="left" w:pos="1200"/>
          <w:tab w:val="left" w:pos="1440"/>
        </w:tabs>
        <w:autoSpaceDE w:val="0"/>
        <w:autoSpaceDN w:val="0"/>
        <w:adjustRightInd w:val="0"/>
        <w:spacing w:line="276" w:lineRule="auto"/>
        <w:ind w:left="426" w:hanging="426"/>
        <w:jc w:val="both"/>
        <w:rPr>
          <w:b/>
          <w:color w:val="0D0D0D" w:themeColor="text1" w:themeTint="F2"/>
        </w:rPr>
      </w:pPr>
      <w:r w:rsidRPr="00557258">
        <w:rPr>
          <w:color w:val="0D0D0D" w:themeColor="text1" w:themeTint="F2"/>
        </w:rPr>
        <w:t>осознание языка, в том числе иностранного, как основного средства общения между людьми.</w:t>
      </w:r>
    </w:p>
    <w:p w:rsidR="00B51061" w:rsidRPr="00557258" w:rsidRDefault="00B51061" w:rsidP="005771AF">
      <w:pPr>
        <w:tabs>
          <w:tab w:val="left" w:pos="1200"/>
          <w:tab w:val="left" w:pos="1440"/>
        </w:tabs>
        <w:autoSpaceDE w:val="0"/>
        <w:autoSpaceDN w:val="0"/>
        <w:adjustRightInd w:val="0"/>
        <w:spacing w:line="276" w:lineRule="auto"/>
        <w:ind w:left="426" w:hanging="426"/>
        <w:jc w:val="both"/>
        <w:rPr>
          <w:b/>
          <w:color w:val="0D0D0D" w:themeColor="text1" w:themeTint="F2"/>
        </w:rPr>
      </w:pPr>
      <w:proofErr w:type="spellStart"/>
      <w:r w:rsidRPr="00557258">
        <w:rPr>
          <w:b/>
          <w:color w:val="0D0D0D" w:themeColor="text1" w:themeTint="F2"/>
        </w:rPr>
        <w:t>Метапредметные</w:t>
      </w:r>
      <w:proofErr w:type="spellEnd"/>
      <w:r w:rsidRPr="00557258">
        <w:rPr>
          <w:b/>
          <w:color w:val="0D0D0D" w:themeColor="text1" w:themeTint="F2"/>
        </w:rPr>
        <w:t xml:space="preserve"> результаты:</w:t>
      </w:r>
    </w:p>
    <w:p w:rsidR="00B51061" w:rsidRPr="00557258" w:rsidRDefault="00B51061" w:rsidP="005771AF">
      <w:pPr>
        <w:numPr>
          <w:ilvl w:val="0"/>
          <w:numId w:val="4"/>
        </w:numPr>
        <w:tabs>
          <w:tab w:val="left" w:pos="284"/>
          <w:tab w:val="left" w:pos="1200"/>
          <w:tab w:val="left" w:pos="1440"/>
        </w:tabs>
        <w:autoSpaceDE w:val="0"/>
        <w:autoSpaceDN w:val="0"/>
        <w:adjustRightInd w:val="0"/>
        <w:spacing w:line="276" w:lineRule="auto"/>
        <w:ind w:left="426" w:hanging="426"/>
        <w:jc w:val="both"/>
        <w:rPr>
          <w:color w:val="0D0D0D" w:themeColor="text1" w:themeTint="F2"/>
        </w:rPr>
      </w:pPr>
      <w:r w:rsidRPr="00557258">
        <w:rPr>
          <w:color w:val="0D0D0D" w:themeColor="text1" w:themeTint="F2"/>
        </w:rPr>
        <w:t>развитие умения взаимодействовать с окружающими при выполнении разных ролей в пределах речевых потребностей</w:t>
      </w:r>
    </w:p>
    <w:p w:rsidR="00B51061" w:rsidRPr="00557258" w:rsidRDefault="00B51061" w:rsidP="005771AF">
      <w:pPr>
        <w:numPr>
          <w:ilvl w:val="0"/>
          <w:numId w:val="4"/>
        </w:numPr>
        <w:tabs>
          <w:tab w:val="left" w:pos="284"/>
          <w:tab w:val="left" w:pos="1200"/>
          <w:tab w:val="left" w:pos="1440"/>
        </w:tabs>
        <w:autoSpaceDE w:val="0"/>
        <w:autoSpaceDN w:val="0"/>
        <w:adjustRightInd w:val="0"/>
        <w:spacing w:line="276" w:lineRule="auto"/>
        <w:ind w:left="426" w:hanging="426"/>
        <w:jc w:val="both"/>
        <w:rPr>
          <w:color w:val="0D0D0D" w:themeColor="text1" w:themeTint="F2"/>
        </w:rPr>
      </w:pPr>
      <w:r w:rsidRPr="00557258">
        <w:rPr>
          <w:color w:val="0D0D0D" w:themeColor="text1" w:themeTint="F2"/>
        </w:rPr>
        <w:t xml:space="preserve"> расширение общего лингвистического кругозора </w:t>
      </w:r>
      <w:proofErr w:type="gramStart"/>
      <w:r w:rsidRPr="00557258">
        <w:rPr>
          <w:color w:val="0D0D0D" w:themeColor="text1" w:themeTint="F2"/>
        </w:rPr>
        <w:t>обучающихся</w:t>
      </w:r>
      <w:proofErr w:type="gramEnd"/>
      <w:r w:rsidRPr="00557258">
        <w:rPr>
          <w:color w:val="0D0D0D" w:themeColor="text1" w:themeTint="F2"/>
        </w:rPr>
        <w:t>;</w:t>
      </w:r>
    </w:p>
    <w:p w:rsidR="00B51061" w:rsidRPr="00557258" w:rsidRDefault="00B51061" w:rsidP="005771AF">
      <w:pPr>
        <w:numPr>
          <w:ilvl w:val="0"/>
          <w:numId w:val="4"/>
        </w:numPr>
        <w:tabs>
          <w:tab w:val="left" w:pos="284"/>
          <w:tab w:val="left" w:pos="1200"/>
          <w:tab w:val="left" w:pos="1440"/>
        </w:tabs>
        <w:autoSpaceDE w:val="0"/>
        <w:autoSpaceDN w:val="0"/>
        <w:adjustRightInd w:val="0"/>
        <w:spacing w:line="276" w:lineRule="auto"/>
        <w:ind w:left="426" w:hanging="426"/>
        <w:jc w:val="both"/>
        <w:rPr>
          <w:color w:val="0D0D0D" w:themeColor="text1" w:themeTint="F2"/>
        </w:rPr>
      </w:pPr>
      <w:r w:rsidRPr="00557258">
        <w:rPr>
          <w:color w:val="0D0D0D" w:themeColor="text1" w:themeTint="F2"/>
        </w:rPr>
        <w:t>развитие познавательной, эмоциональной и волевой сфер учащихся; формирование мотивации к изучению иностранного языка.</w:t>
      </w:r>
    </w:p>
    <w:p w:rsidR="00B51061" w:rsidRPr="00557258" w:rsidRDefault="00B51061" w:rsidP="005771AF">
      <w:pPr>
        <w:spacing w:line="276" w:lineRule="auto"/>
        <w:ind w:left="426" w:hanging="426"/>
        <w:jc w:val="both"/>
        <w:rPr>
          <w:b/>
          <w:color w:val="0D0D0D" w:themeColor="text1" w:themeTint="F2"/>
        </w:rPr>
      </w:pPr>
      <w:r w:rsidRPr="00557258">
        <w:rPr>
          <w:b/>
          <w:color w:val="0D0D0D" w:themeColor="text1" w:themeTint="F2"/>
        </w:rPr>
        <w:t>Формы учебной работы включают в себя:</w:t>
      </w:r>
    </w:p>
    <w:p w:rsidR="00B51061" w:rsidRPr="00557258" w:rsidRDefault="00B51061" w:rsidP="005771AF">
      <w:pPr>
        <w:pStyle w:val="a8"/>
        <w:numPr>
          <w:ilvl w:val="0"/>
          <w:numId w:val="7"/>
        </w:numPr>
        <w:spacing w:line="276" w:lineRule="auto"/>
        <w:ind w:left="426" w:hanging="426"/>
        <w:jc w:val="both"/>
        <w:rPr>
          <w:color w:val="0D0D0D" w:themeColor="text1" w:themeTint="F2"/>
        </w:rPr>
      </w:pPr>
      <w:r w:rsidRPr="00557258">
        <w:rPr>
          <w:color w:val="0D0D0D" w:themeColor="text1" w:themeTint="F2"/>
        </w:rPr>
        <w:t xml:space="preserve">фронтальную форму учебной работы, характеризующуюся тем, что педагог работает, взаимодействует, общается одновременно со всей группой обучаемых, перед </w:t>
      </w:r>
      <w:proofErr w:type="gramStart"/>
      <w:r w:rsidRPr="00557258">
        <w:rPr>
          <w:color w:val="0D0D0D" w:themeColor="text1" w:themeTint="F2"/>
        </w:rPr>
        <w:t>которыми</w:t>
      </w:r>
      <w:proofErr w:type="gramEnd"/>
      <w:r w:rsidRPr="00557258">
        <w:rPr>
          <w:color w:val="0D0D0D" w:themeColor="text1" w:themeTint="F2"/>
        </w:rPr>
        <w:t xml:space="preserve"> ставится одна или несколько учебных задач, оказывает на них личное идейно-эмоциональное влияние;</w:t>
      </w:r>
    </w:p>
    <w:p w:rsidR="00B51061" w:rsidRPr="00557258" w:rsidRDefault="00B51061" w:rsidP="005771AF">
      <w:pPr>
        <w:pStyle w:val="a8"/>
        <w:numPr>
          <w:ilvl w:val="0"/>
          <w:numId w:val="7"/>
        </w:numPr>
        <w:spacing w:line="276" w:lineRule="auto"/>
        <w:ind w:left="426" w:hanging="426"/>
        <w:jc w:val="both"/>
        <w:rPr>
          <w:color w:val="0D0D0D" w:themeColor="text1" w:themeTint="F2"/>
        </w:rPr>
      </w:pPr>
      <w:r w:rsidRPr="00557258">
        <w:rPr>
          <w:color w:val="0D0D0D" w:themeColor="text1" w:themeTint="F2"/>
        </w:rPr>
        <w:lastRenderedPageBreak/>
        <w:t xml:space="preserve">индивидуальную форму учебной работы, характеризующуюся высоким уровнем самостоятельности </w:t>
      </w:r>
      <w:proofErr w:type="gramStart"/>
      <w:r w:rsidRPr="00557258">
        <w:rPr>
          <w:color w:val="0D0D0D" w:themeColor="text1" w:themeTint="F2"/>
        </w:rPr>
        <w:t>обучаемых</w:t>
      </w:r>
      <w:proofErr w:type="gramEnd"/>
      <w:r w:rsidRPr="00557258">
        <w:rPr>
          <w:color w:val="0D0D0D" w:themeColor="text1" w:themeTint="F2"/>
        </w:rPr>
        <w:t>. Несомненным достоинством данной формы является возможность регулировать темп продвижения обучаемого, применять индивидуальный подход в соответствии с его индивидуальными особенностями;</w:t>
      </w:r>
    </w:p>
    <w:p w:rsidR="00B51061" w:rsidRPr="00557258" w:rsidRDefault="00B51061" w:rsidP="005771AF">
      <w:pPr>
        <w:pStyle w:val="a8"/>
        <w:numPr>
          <w:ilvl w:val="0"/>
          <w:numId w:val="7"/>
        </w:numPr>
        <w:spacing w:line="276" w:lineRule="auto"/>
        <w:ind w:left="426" w:hanging="426"/>
        <w:jc w:val="both"/>
        <w:rPr>
          <w:color w:val="0D0D0D" w:themeColor="text1" w:themeTint="F2"/>
        </w:rPr>
      </w:pPr>
      <w:r w:rsidRPr="00557258">
        <w:rPr>
          <w:color w:val="0D0D0D" w:themeColor="text1" w:themeTint="F2"/>
        </w:rPr>
        <w:t>парную форму учебной работы в режимах «педагог - обучающийся» и «обучающийся - обучающийся»;</w:t>
      </w:r>
    </w:p>
    <w:p w:rsidR="00B51061" w:rsidRPr="00557258" w:rsidRDefault="00B51061" w:rsidP="005771AF">
      <w:pPr>
        <w:pStyle w:val="a8"/>
        <w:numPr>
          <w:ilvl w:val="0"/>
          <w:numId w:val="7"/>
        </w:numPr>
        <w:tabs>
          <w:tab w:val="left" w:pos="284"/>
        </w:tabs>
        <w:spacing w:line="276" w:lineRule="auto"/>
        <w:ind w:left="426" w:hanging="426"/>
        <w:jc w:val="both"/>
        <w:rPr>
          <w:color w:val="0D0D0D" w:themeColor="text1" w:themeTint="F2"/>
        </w:rPr>
      </w:pPr>
      <w:r w:rsidRPr="00557258">
        <w:rPr>
          <w:color w:val="0D0D0D" w:themeColor="text1" w:themeTint="F2"/>
        </w:rPr>
        <w:t>групповую форму работы, предусматривающую деление группы на подгруппы;</w:t>
      </w:r>
    </w:p>
    <w:p w:rsidR="00B51061" w:rsidRPr="00557258" w:rsidRDefault="00B51061" w:rsidP="005771AF">
      <w:pPr>
        <w:pStyle w:val="a8"/>
        <w:numPr>
          <w:ilvl w:val="0"/>
          <w:numId w:val="7"/>
        </w:numPr>
        <w:spacing w:line="276" w:lineRule="auto"/>
        <w:ind w:left="426" w:hanging="426"/>
        <w:jc w:val="both"/>
        <w:rPr>
          <w:color w:val="0D0D0D" w:themeColor="text1" w:themeTint="F2"/>
        </w:rPr>
      </w:pPr>
      <w:r w:rsidRPr="00557258">
        <w:rPr>
          <w:color w:val="0D0D0D" w:themeColor="text1" w:themeTint="F2"/>
        </w:rPr>
        <w:t xml:space="preserve">коллективную форму учебной работы, отличающуюся от групповой значительной продолжительностью совместной деятельности и наличием </w:t>
      </w:r>
      <w:proofErr w:type="spellStart"/>
      <w:r w:rsidRPr="00557258">
        <w:rPr>
          <w:color w:val="0D0D0D" w:themeColor="text1" w:themeTint="F2"/>
        </w:rPr>
        <w:t>межличностых</w:t>
      </w:r>
      <w:proofErr w:type="spellEnd"/>
      <w:r w:rsidRPr="00557258">
        <w:rPr>
          <w:color w:val="0D0D0D" w:themeColor="text1" w:themeTint="F2"/>
        </w:rPr>
        <w:t xml:space="preserve"> отношений, характерных для коллектива.</w:t>
      </w:r>
    </w:p>
    <w:p w:rsidR="00B51061" w:rsidRPr="00557258" w:rsidRDefault="00B51061" w:rsidP="005771AF">
      <w:pPr>
        <w:spacing w:line="276" w:lineRule="auto"/>
        <w:ind w:firstLine="709"/>
        <w:jc w:val="both"/>
        <w:rPr>
          <w:color w:val="0D0D0D" w:themeColor="text1" w:themeTint="F2"/>
        </w:rPr>
      </w:pPr>
      <w:r w:rsidRPr="00557258">
        <w:rPr>
          <w:color w:val="0D0D0D" w:themeColor="text1" w:themeTint="F2"/>
        </w:rPr>
        <w:t>Выбор тех или иных форм учебной работы осуществляет педагог, который руководствуется принципом оптимального сочетания индивидуальных, парных и групповых форм.</w:t>
      </w:r>
    </w:p>
    <w:p w:rsidR="00B51061" w:rsidRPr="00557258" w:rsidRDefault="00B51061" w:rsidP="005771AF">
      <w:pPr>
        <w:pStyle w:val="a8"/>
        <w:shd w:val="clear" w:color="auto" w:fill="FFFFFF"/>
        <w:spacing w:line="276" w:lineRule="auto"/>
        <w:ind w:left="0" w:firstLine="709"/>
        <w:jc w:val="both"/>
        <w:rPr>
          <w:b/>
          <w:color w:val="0D0D0D" w:themeColor="text1" w:themeTint="F2"/>
        </w:rPr>
      </w:pPr>
      <w:r w:rsidRPr="00557258">
        <w:rPr>
          <w:b/>
          <w:color w:val="0D0D0D" w:themeColor="text1" w:themeTint="F2"/>
        </w:rPr>
        <w:t xml:space="preserve">Степень </w:t>
      </w:r>
      <w:proofErr w:type="spellStart"/>
      <w:r w:rsidRPr="00557258">
        <w:rPr>
          <w:b/>
          <w:color w:val="0D0D0D" w:themeColor="text1" w:themeTint="F2"/>
        </w:rPr>
        <w:t>сформированности</w:t>
      </w:r>
      <w:proofErr w:type="spellEnd"/>
      <w:r w:rsidRPr="00557258">
        <w:rPr>
          <w:b/>
          <w:color w:val="0D0D0D" w:themeColor="text1" w:themeTint="F2"/>
        </w:rPr>
        <w:t xml:space="preserve"> знаний, умений и навыков определяют следующие показатели: </w:t>
      </w:r>
    </w:p>
    <w:p w:rsidR="00B51061" w:rsidRPr="00557258" w:rsidRDefault="00B51061" w:rsidP="005771AF">
      <w:pPr>
        <w:pStyle w:val="a8"/>
        <w:numPr>
          <w:ilvl w:val="0"/>
          <w:numId w:val="8"/>
        </w:numPr>
        <w:shd w:val="clear" w:color="auto" w:fill="FFFFFF"/>
        <w:tabs>
          <w:tab w:val="left" w:pos="426"/>
        </w:tabs>
        <w:spacing w:line="276" w:lineRule="auto"/>
        <w:ind w:left="426" w:hanging="426"/>
        <w:jc w:val="both"/>
        <w:rPr>
          <w:color w:val="0D0D0D" w:themeColor="text1" w:themeTint="F2"/>
        </w:rPr>
      </w:pPr>
      <w:r w:rsidRPr="00557258">
        <w:rPr>
          <w:color w:val="0D0D0D" w:themeColor="text1" w:themeTint="F2"/>
        </w:rPr>
        <w:t xml:space="preserve">владение терминологией, </w:t>
      </w:r>
    </w:p>
    <w:p w:rsidR="00B51061" w:rsidRPr="00557258" w:rsidRDefault="00B51061" w:rsidP="005771AF">
      <w:pPr>
        <w:pStyle w:val="a8"/>
        <w:numPr>
          <w:ilvl w:val="0"/>
          <w:numId w:val="8"/>
        </w:numPr>
        <w:shd w:val="clear" w:color="auto" w:fill="FFFFFF"/>
        <w:tabs>
          <w:tab w:val="left" w:pos="426"/>
        </w:tabs>
        <w:spacing w:line="276" w:lineRule="auto"/>
        <w:ind w:left="426" w:hanging="426"/>
        <w:jc w:val="both"/>
        <w:rPr>
          <w:color w:val="0D0D0D" w:themeColor="text1" w:themeTint="F2"/>
        </w:rPr>
      </w:pPr>
      <w:r w:rsidRPr="00557258">
        <w:rPr>
          <w:color w:val="0D0D0D" w:themeColor="text1" w:themeTint="F2"/>
        </w:rPr>
        <w:t xml:space="preserve">уровень и качество творческих работ, </w:t>
      </w:r>
    </w:p>
    <w:p w:rsidR="00B51061" w:rsidRPr="00557258" w:rsidRDefault="00B51061" w:rsidP="005771AF">
      <w:pPr>
        <w:pStyle w:val="a8"/>
        <w:numPr>
          <w:ilvl w:val="0"/>
          <w:numId w:val="8"/>
        </w:numPr>
        <w:shd w:val="clear" w:color="auto" w:fill="FFFFFF"/>
        <w:tabs>
          <w:tab w:val="left" w:pos="426"/>
        </w:tabs>
        <w:spacing w:line="276" w:lineRule="auto"/>
        <w:ind w:left="426" w:hanging="426"/>
        <w:jc w:val="both"/>
        <w:rPr>
          <w:color w:val="0D0D0D" w:themeColor="text1" w:themeTint="F2"/>
        </w:rPr>
      </w:pPr>
      <w:r w:rsidRPr="00557258">
        <w:rPr>
          <w:color w:val="0D0D0D" w:themeColor="text1" w:themeTint="F2"/>
        </w:rPr>
        <w:t xml:space="preserve">уровень культуры и техники представления исследовательских материалов, </w:t>
      </w:r>
    </w:p>
    <w:p w:rsidR="00B51061" w:rsidRPr="00557258" w:rsidRDefault="00B51061" w:rsidP="005771AF">
      <w:pPr>
        <w:pStyle w:val="a8"/>
        <w:numPr>
          <w:ilvl w:val="0"/>
          <w:numId w:val="8"/>
        </w:numPr>
        <w:shd w:val="clear" w:color="auto" w:fill="FFFFFF"/>
        <w:tabs>
          <w:tab w:val="left" w:pos="426"/>
        </w:tabs>
        <w:spacing w:line="276" w:lineRule="auto"/>
        <w:ind w:left="426" w:hanging="426"/>
        <w:jc w:val="both"/>
        <w:rPr>
          <w:color w:val="0D0D0D" w:themeColor="text1" w:themeTint="F2"/>
        </w:rPr>
      </w:pPr>
      <w:r w:rsidRPr="00557258">
        <w:rPr>
          <w:color w:val="0D0D0D" w:themeColor="text1" w:themeTint="F2"/>
        </w:rPr>
        <w:t xml:space="preserve">уровень практического применения умений и навыков, которые отслеживаются в ходе проведения зачётных, самостоятельных и обязательных учебных работ. </w:t>
      </w:r>
    </w:p>
    <w:p w:rsidR="00B51061" w:rsidRPr="00557258" w:rsidRDefault="00B51061" w:rsidP="005771AF">
      <w:pPr>
        <w:pStyle w:val="a8"/>
        <w:widowControl w:val="0"/>
        <w:numPr>
          <w:ilvl w:val="0"/>
          <w:numId w:val="8"/>
        </w:numPr>
        <w:shd w:val="clear" w:color="auto" w:fill="FFFFFF"/>
        <w:tabs>
          <w:tab w:val="left" w:pos="426"/>
          <w:tab w:val="left" w:pos="993"/>
          <w:tab w:val="left" w:pos="1080"/>
        </w:tabs>
        <w:autoSpaceDE w:val="0"/>
        <w:autoSpaceDN w:val="0"/>
        <w:adjustRightInd w:val="0"/>
        <w:spacing w:line="276" w:lineRule="auto"/>
        <w:ind w:left="426" w:hanging="426"/>
        <w:jc w:val="both"/>
        <w:rPr>
          <w:color w:val="0D0D0D" w:themeColor="text1" w:themeTint="F2"/>
        </w:rPr>
      </w:pPr>
      <w:proofErr w:type="gramStart"/>
      <w:r w:rsidRPr="00557258">
        <w:rPr>
          <w:color w:val="0D0D0D" w:themeColor="text1" w:themeTint="F2"/>
        </w:rPr>
        <w:t>способность обучающихся применять знания на практике в</w:t>
      </w:r>
      <w:r w:rsidRPr="00557258">
        <w:rPr>
          <w:color w:val="0D0D0D" w:themeColor="text1" w:themeTint="F2"/>
        </w:rPr>
        <w:br/>
        <w:t>конкретных условиях, таких как, экскурсии</w:t>
      </w:r>
      <w:r w:rsidR="00341EF2" w:rsidRPr="00557258">
        <w:rPr>
          <w:color w:val="0D0D0D" w:themeColor="text1" w:themeTint="F2"/>
        </w:rPr>
        <w:t>.</w:t>
      </w:r>
      <w:proofErr w:type="gramEnd"/>
    </w:p>
    <w:p w:rsidR="003D0D9E" w:rsidRPr="00557258" w:rsidRDefault="00B51061" w:rsidP="005771AF">
      <w:pPr>
        <w:shd w:val="clear" w:color="auto" w:fill="FFFFFF"/>
        <w:spacing w:line="276" w:lineRule="auto"/>
        <w:ind w:firstLine="709"/>
        <w:jc w:val="both"/>
        <w:rPr>
          <w:color w:val="0D0D0D" w:themeColor="text1" w:themeTint="F2"/>
        </w:rPr>
      </w:pPr>
      <w:r w:rsidRPr="00557258">
        <w:rPr>
          <w:color w:val="0D0D0D" w:themeColor="text1" w:themeTint="F2"/>
        </w:rPr>
        <w:t xml:space="preserve">Также показателем </w:t>
      </w:r>
      <w:proofErr w:type="spellStart"/>
      <w:r w:rsidRPr="00557258">
        <w:rPr>
          <w:color w:val="0D0D0D" w:themeColor="text1" w:themeTint="F2"/>
        </w:rPr>
        <w:t>сформированности</w:t>
      </w:r>
      <w:proofErr w:type="spellEnd"/>
      <w:r w:rsidRPr="00557258">
        <w:rPr>
          <w:color w:val="0D0D0D" w:themeColor="text1" w:themeTint="F2"/>
        </w:rPr>
        <w:t xml:space="preserve"> универсальных учебных действий является успешность проведения экскурсии</w:t>
      </w:r>
      <w:r w:rsidR="00A726CD" w:rsidRPr="00557258">
        <w:rPr>
          <w:color w:val="0D0D0D" w:themeColor="text1" w:themeTint="F2"/>
        </w:rPr>
        <w:t xml:space="preserve"> на русском и английском языках или создание виртуальной экскурсии в виде видеоролика </w:t>
      </w:r>
      <w:r w:rsidR="00150EF4" w:rsidRPr="00557258">
        <w:rPr>
          <w:color w:val="0D0D0D" w:themeColor="text1" w:themeTint="F2"/>
        </w:rPr>
        <w:t xml:space="preserve"> (Приложение 1</w:t>
      </w:r>
      <w:r w:rsidR="00C47312" w:rsidRPr="00557258">
        <w:rPr>
          <w:color w:val="0D0D0D" w:themeColor="text1" w:themeTint="F2"/>
        </w:rPr>
        <w:t>0</w:t>
      </w:r>
      <w:r w:rsidR="00150EF4" w:rsidRPr="00557258">
        <w:rPr>
          <w:color w:val="0D0D0D" w:themeColor="text1" w:themeTint="F2"/>
        </w:rPr>
        <w:t>)</w:t>
      </w:r>
      <w:r w:rsidRPr="00557258">
        <w:rPr>
          <w:color w:val="0D0D0D" w:themeColor="text1" w:themeTint="F2"/>
        </w:rPr>
        <w:t xml:space="preserve">. </w:t>
      </w:r>
    </w:p>
    <w:p w:rsidR="00B51061" w:rsidRPr="00557258" w:rsidRDefault="00B51061" w:rsidP="005771AF">
      <w:pPr>
        <w:shd w:val="clear" w:color="auto" w:fill="FFFFFF"/>
        <w:spacing w:line="276" w:lineRule="auto"/>
        <w:ind w:firstLine="709"/>
        <w:jc w:val="both"/>
        <w:rPr>
          <w:color w:val="0D0D0D" w:themeColor="text1" w:themeTint="F2"/>
        </w:rPr>
      </w:pPr>
      <w:proofErr w:type="gramStart"/>
      <w:r w:rsidRPr="00557258">
        <w:rPr>
          <w:color w:val="0D0D0D" w:themeColor="text1" w:themeTint="F2"/>
        </w:rPr>
        <w:t>Критерии эффективности усвоения образовательной программы</w:t>
      </w:r>
      <w:r w:rsidRPr="00557258">
        <w:rPr>
          <w:color w:val="0D0D0D" w:themeColor="text1" w:themeTint="F2"/>
          <w:spacing w:val="-2"/>
        </w:rPr>
        <w:t xml:space="preserve"> определяются на основе разработанных показателей и</w:t>
      </w:r>
      <w:r w:rsidRPr="00557258">
        <w:rPr>
          <w:color w:val="0D0D0D" w:themeColor="text1" w:themeTint="F2"/>
        </w:rPr>
        <w:t xml:space="preserve"> оценива</w:t>
      </w:r>
      <w:r w:rsidRPr="00557258">
        <w:rPr>
          <w:color w:val="0D0D0D" w:themeColor="text1" w:themeTint="F2"/>
          <w:spacing w:val="-6"/>
        </w:rPr>
        <w:t>ются по 3-м уров</w:t>
      </w:r>
      <w:r w:rsidRPr="00557258">
        <w:rPr>
          <w:color w:val="0D0D0D" w:themeColor="text1" w:themeTint="F2"/>
          <w:spacing w:val="-3"/>
        </w:rPr>
        <w:t xml:space="preserve">ням: репродуктивному, конструктивному, творческому, отражающим динамику </w:t>
      </w:r>
      <w:r w:rsidRPr="00557258">
        <w:rPr>
          <w:color w:val="0D0D0D" w:themeColor="text1" w:themeTint="F2"/>
        </w:rPr>
        <w:t xml:space="preserve">развития диагностируемого </w:t>
      </w:r>
      <w:r w:rsidRPr="00557258">
        <w:rPr>
          <w:color w:val="0D0D0D" w:themeColor="text1" w:themeTint="F2"/>
          <w:spacing w:val="-3"/>
        </w:rPr>
        <w:t xml:space="preserve">качества знаний.  </w:t>
      </w:r>
      <w:proofErr w:type="gramEnd"/>
    </w:p>
    <w:p w:rsidR="00B51061" w:rsidRPr="00557258" w:rsidRDefault="00B51061" w:rsidP="005771AF">
      <w:pPr>
        <w:shd w:val="clear" w:color="auto" w:fill="FFFFFF"/>
        <w:spacing w:line="276" w:lineRule="auto"/>
        <w:ind w:firstLine="709"/>
        <w:jc w:val="both"/>
        <w:rPr>
          <w:color w:val="0D0D0D" w:themeColor="text1" w:themeTint="F2"/>
        </w:rPr>
      </w:pPr>
      <w:r w:rsidRPr="00557258">
        <w:rPr>
          <w:color w:val="0D0D0D" w:themeColor="text1" w:themeTint="F2"/>
        </w:rPr>
        <w:t>Информация об индивидуальных достижениях детей, а также об их взаимоотношениях позволяет выработать оптимальные позиции и определить характер взаимодействия между субъектами образовательного процесса.</w:t>
      </w:r>
    </w:p>
    <w:p w:rsidR="00150EF4" w:rsidRPr="00557258" w:rsidRDefault="00B51061" w:rsidP="005771AF">
      <w:pPr>
        <w:spacing w:line="276" w:lineRule="auto"/>
        <w:ind w:firstLine="709"/>
        <w:jc w:val="both"/>
        <w:rPr>
          <w:bCs/>
          <w:color w:val="0D0D0D" w:themeColor="text1" w:themeTint="F2"/>
        </w:rPr>
      </w:pPr>
      <w:r w:rsidRPr="00557258">
        <w:rPr>
          <w:color w:val="0D0D0D" w:themeColor="text1" w:themeTint="F2"/>
        </w:rPr>
        <w:t xml:space="preserve">По окончании изучения каждого раздела образовательной программы проходит </w:t>
      </w:r>
      <w:r w:rsidR="00150EF4" w:rsidRPr="00557258">
        <w:rPr>
          <w:bCs/>
          <w:color w:val="0D0D0D" w:themeColor="text1" w:themeTint="F2"/>
        </w:rPr>
        <w:t>отчетное мероприятие:</w:t>
      </w:r>
    </w:p>
    <w:p w:rsidR="00B51061" w:rsidRPr="00557258" w:rsidRDefault="00B51061" w:rsidP="005771AF">
      <w:pPr>
        <w:spacing w:line="276" w:lineRule="auto"/>
        <w:ind w:firstLine="709"/>
        <w:jc w:val="both"/>
        <w:rPr>
          <w:b/>
          <w:bCs/>
          <w:color w:val="0D0D0D" w:themeColor="text1" w:themeTint="F2"/>
        </w:rPr>
      </w:pPr>
      <w:r w:rsidRPr="00557258">
        <w:rPr>
          <w:color w:val="0D0D0D" w:themeColor="text1" w:themeTint="F2"/>
        </w:rPr>
        <w:t>тематическ</w:t>
      </w:r>
      <w:r w:rsidR="00150EF4" w:rsidRPr="00557258">
        <w:rPr>
          <w:color w:val="0D0D0D" w:themeColor="text1" w:themeTint="F2"/>
        </w:rPr>
        <w:t>ая</w:t>
      </w:r>
      <w:r w:rsidRPr="00557258">
        <w:rPr>
          <w:color w:val="0D0D0D" w:themeColor="text1" w:themeTint="F2"/>
        </w:rPr>
        <w:t xml:space="preserve"> </w:t>
      </w:r>
      <w:r w:rsidRPr="00557258">
        <w:rPr>
          <w:bCs/>
          <w:color w:val="0D0D0D" w:themeColor="text1" w:themeTint="F2"/>
        </w:rPr>
        <w:t>экскурси</w:t>
      </w:r>
      <w:r w:rsidR="00150EF4" w:rsidRPr="00557258">
        <w:rPr>
          <w:bCs/>
          <w:color w:val="0D0D0D" w:themeColor="text1" w:themeTint="F2"/>
        </w:rPr>
        <w:t>я;</w:t>
      </w:r>
    </w:p>
    <w:p w:rsidR="00B51061" w:rsidRPr="00557258" w:rsidRDefault="00B51061" w:rsidP="005771AF">
      <w:pPr>
        <w:spacing w:line="276" w:lineRule="auto"/>
        <w:ind w:firstLine="709"/>
        <w:jc w:val="both"/>
        <w:rPr>
          <w:bCs/>
          <w:color w:val="0D0D0D" w:themeColor="text1" w:themeTint="F2"/>
        </w:rPr>
      </w:pPr>
      <w:r w:rsidRPr="00557258">
        <w:rPr>
          <w:bCs/>
          <w:color w:val="0D0D0D" w:themeColor="text1" w:themeTint="F2"/>
        </w:rPr>
        <w:t>фестиваль</w:t>
      </w:r>
      <w:r w:rsidR="00150EF4" w:rsidRPr="00557258">
        <w:rPr>
          <w:bCs/>
          <w:color w:val="0D0D0D" w:themeColor="text1" w:themeTint="F2"/>
        </w:rPr>
        <w:t>;</w:t>
      </w:r>
    </w:p>
    <w:p w:rsidR="00150EF4" w:rsidRPr="00557258" w:rsidRDefault="00150EF4" w:rsidP="005771AF">
      <w:pPr>
        <w:spacing w:line="276" w:lineRule="auto"/>
        <w:ind w:firstLine="709"/>
        <w:jc w:val="both"/>
        <w:rPr>
          <w:b/>
          <w:bCs/>
          <w:color w:val="0D0D0D" w:themeColor="text1" w:themeTint="F2"/>
        </w:rPr>
      </w:pPr>
      <w:proofErr w:type="spellStart"/>
      <w:r w:rsidRPr="00557258">
        <w:rPr>
          <w:bCs/>
          <w:color w:val="0D0D0D" w:themeColor="text1" w:themeTint="F2"/>
        </w:rPr>
        <w:t>квест</w:t>
      </w:r>
      <w:proofErr w:type="spellEnd"/>
      <w:r w:rsidRPr="00557258">
        <w:rPr>
          <w:bCs/>
          <w:color w:val="0D0D0D" w:themeColor="text1" w:themeTint="F2"/>
        </w:rPr>
        <w:t xml:space="preserve"> </w:t>
      </w:r>
      <w:r w:rsidRPr="00557258">
        <w:rPr>
          <w:color w:val="0D0D0D" w:themeColor="text1" w:themeTint="F2"/>
        </w:rPr>
        <w:t>(Приложение 11)</w:t>
      </w:r>
      <w:r w:rsidRPr="00557258">
        <w:rPr>
          <w:bCs/>
          <w:color w:val="0D0D0D" w:themeColor="text1" w:themeTint="F2"/>
        </w:rPr>
        <w:t>.</w:t>
      </w:r>
    </w:p>
    <w:p w:rsidR="00B51061" w:rsidRPr="00557258" w:rsidRDefault="00B51061" w:rsidP="005771AF">
      <w:pPr>
        <w:spacing w:line="276" w:lineRule="auto"/>
        <w:ind w:firstLine="709"/>
        <w:jc w:val="both"/>
        <w:rPr>
          <w:color w:val="0D0D0D" w:themeColor="text1" w:themeTint="F2"/>
        </w:rPr>
      </w:pPr>
      <w:r w:rsidRPr="00557258">
        <w:rPr>
          <w:color w:val="0D0D0D" w:themeColor="text1" w:themeTint="F2"/>
        </w:rPr>
        <w:t>Экскурсии и поездки юных экскурсоводов по маршрутам белгородских паломников могут организовываться в течение всего учебного года и во время каникул с целью изучения Святого Белогорья.</w:t>
      </w:r>
    </w:p>
    <w:p w:rsidR="00B51061" w:rsidRPr="00557258" w:rsidRDefault="00B51061" w:rsidP="005771AF">
      <w:pPr>
        <w:pStyle w:val="ac"/>
        <w:spacing w:after="0" w:line="276" w:lineRule="auto"/>
        <w:ind w:left="0" w:firstLine="709"/>
        <w:jc w:val="both"/>
        <w:rPr>
          <w:color w:val="0D0D0D" w:themeColor="text1" w:themeTint="F2"/>
        </w:rPr>
      </w:pPr>
      <w:proofErr w:type="gramStart"/>
      <w:r w:rsidRPr="00557258">
        <w:rPr>
          <w:color w:val="0D0D0D" w:themeColor="text1" w:themeTint="F2"/>
        </w:rPr>
        <w:t xml:space="preserve">В целом содержание программы является гибким решением проблемы православного воспитания в светском образовательном учреждении и предпосылкой подготовки детей к профессии экскурсовода, что поможет молодому белгородцу пережить свое единение с городом, с той конкретной его частью, где он живет и учится, научить его </w:t>
      </w:r>
      <w:r w:rsidRPr="00557258">
        <w:rPr>
          <w:color w:val="0D0D0D" w:themeColor="text1" w:themeTint="F2"/>
        </w:rPr>
        <w:lastRenderedPageBreak/>
        <w:t>жить в постоянном соотнесении своей личности с духовным развитием города, ощущая свою принадлежность Святому Белогорью.</w:t>
      </w:r>
      <w:proofErr w:type="gramEnd"/>
    </w:p>
    <w:p w:rsidR="00D46E80" w:rsidRPr="00557258" w:rsidRDefault="00D46E80" w:rsidP="005771AF">
      <w:pPr>
        <w:pStyle w:val="ac"/>
        <w:spacing w:after="0" w:line="276" w:lineRule="auto"/>
        <w:ind w:left="0" w:firstLine="709"/>
        <w:jc w:val="both"/>
        <w:rPr>
          <w:color w:val="0D0D0D" w:themeColor="text1" w:themeTint="F2"/>
        </w:rPr>
      </w:pPr>
      <w:r w:rsidRPr="00557258">
        <w:rPr>
          <w:color w:val="0D0D0D" w:themeColor="text1" w:themeTint="F2"/>
        </w:rPr>
        <w:t>Имея первые положительные результаты раб</w:t>
      </w:r>
      <w:r w:rsidR="006B1169" w:rsidRPr="00557258">
        <w:rPr>
          <w:color w:val="0D0D0D" w:themeColor="text1" w:themeTint="F2"/>
        </w:rPr>
        <w:t xml:space="preserve">оты по </w:t>
      </w:r>
      <w:r w:rsidRPr="00557258">
        <w:rPr>
          <w:color w:val="0D0D0D" w:themeColor="text1" w:themeTint="F2"/>
        </w:rPr>
        <w:t>программе</w:t>
      </w:r>
      <w:r w:rsidR="006B1169" w:rsidRPr="00557258">
        <w:rPr>
          <w:color w:val="0D0D0D" w:themeColor="text1" w:themeTint="F2"/>
        </w:rPr>
        <w:t xml:space="preserve"> «Юный экскурсовод»</w:t>
      </w:r>
      <w:r w:rsidRPr="00557258">
        <w:rPr>
          <w:color w:val="0D0D0D" w:themeColor="text1" w:themeTint="F2"/>
        </w:rPr>
        <w:t xml:space="preserve">, </w:t>
      </w:r>
      <w:r w:rsidR="006B1169" w:rsidRPr="00557258">
        <w:rPr>
          <w:color w:val="0D0D0D" w:themeColor="text1" w:themeTint="F2"/>
        </w:rPr>
        <w:t>было решено продолжать работу в данном направлении,</w:t>
      </w:r>
      <w:r w:rsidRPr="00557258">
        <w:rPr>
          <w:color w:val="0D0D0D" w:themeColor="text1" w:themeTint="F2"/>
        </w:rPr>
        <w:t xml:space="preserve"> используя активные методы интегрированного обучения, позволяющие познакомиться с проблемами в динамике, дающие возможность прожить конкретные ситуации, и научиться делать нравственный выбор,  нам удастся смоделировать открытое образовательное пространство, способствующее  духовно-нравственному развитию, воспитанию и социализации </w:t>
      </w:r>
      <w:proofErr w:type="gramStart"/>
      <w:r w:rsidRPr="00557258">
        <w:rPr>
          <w:color w:val="0D0D0D" w:themeColor="text1" w:themeTint="F2"/>
        </w:rPr>
        <w:t>обучающихся</w:t>
      </w:r>
      <w:proofErr w:type="gramEnd"/>
      <w:r w:rsidRPr="00557258">
        <w:rPr>
          <w:color w:val="0D0D0D" w:themeColor="text1" w:themeTint="F2"/>
        </w:rPr>
        <w:t>.</w:t>
      </w:r>
    </w:p>
    <w:p w:rsidR="005771AF" w:rsidRDefault="005771AF" w:rsidP="005771AF">
      <w:pPr>
        <w:pStyle w:val="ac"/>
        <w:spacing w:after="0" w:line="276" w:lineRule="auto"/>
        <w:ind w:left="0"/>
        <w:jc w:val="both"/>
        <w:rPr>
          <w:color w:val="0D0D0D" w:themeColor="text1" w:themeTint="F2"/>
        </w:rPr>
      </w:pPr>
    </w:p>
    <w:p w:rsidR="00034AFF" w:rsidRPr="005771AF" w:rsidRDefault="00034AFF" w:rsidP="005771AF">
      <w:pPr>
        <w:pStyle w:val="ac"/>
        <w:spacing w:after="0" w:line="276" w:lineRule="auto"/>
        <w:ind w:left="0"/>
        <w:jc w:val="center"/>
        <w:rPr>
          <w:color w:val="0D0D0D" w:themeColor="text1" w:themeTint="F2"/>
        </w:rPr>
      </w:pPr>
      <w:r w:rsidRPr="00557258">
        <w:rPr>
          <w:b/>
          <w:color w:val="0D0D0D" w:themeColor="text1" w:themeTint="F2"/>
        </w:rPr>
        <w:t>Библиографический список</w:t>
      </w:r>
    </w:p>
    <w:p w:rsidR="00E8572B" w:rsidRPr="00557258" w:rsidRDefault="00E8572B" w:rsidP="005771AF">
      <w:pPr>
        <w:tabs>
          <w:tab w:val="left" w:pos="1545"/>
        </w:tabs>
        <w:spacing w:line="276" w:lineRule="auto"/>
        <w:ind w:firstLine="567"/>
        <w:jc w:val="both"/>
        <w:rPr>
          <w:b/>
          <w:color w:val="0D0D0D" w:themeColor="text1" w:themeTint="F2"/>
        </w:rPr>
      </w:pPr>
    </w:p>
    <w:p w:rsidR="008E0E86" w:rsidRPr="00557258" w:rsidRDefault="008E0E86" w:rsidP="005771AF">
      <w:pPr>
        <w:pStyle w:val="a8"/>
        <w:numPr>
          <w:ilvl w:val="0"/>
          <w:numId w:val="16"/>
        </w:numPr>
        <w:suppressAutoHyphens/>
        <w:spacing w:line="276" w:lineRule="auto"/>
        <w:ind w:left="567" w:hanging="720"/>
        <w:jc w:val="both"/>
        <w:rPr>
          <w:color w:val="0D0D0D" w:themeColor="text1" w:themeTint="F2"/>
        </w:rPr>
      </w:pPr>
      <w:proofErr w:type="spellStart"/>
      <w:r w:rsidRPr="00557258">
        <w:rPr>
          <w:color w:val="0D0D0D" w:themeColor="text1" w:themeTint="F2"/>
        </w:rPr>
        <w:t>Асмолов</w:t>
      </w:r>
      <w:proofErr w:type="spellEnd"/>
      <w:r w:rsidRPr="00557258">
        <w:rPr>
          <w:color w:val="0D0D0D" w:themeColor="text1" w:themeTint="F2"/>
        </w:rPr>
        <w:t xml:space="preserve">, А.Г. Как проектировать универсальные учебные действия в начальной школе: от действия к мысли: пособие для учителя/ А.Г. </w:t>
      </w:r>
      <w:proofErr w:type="spellStart"/>
      <w:r w:rsidRPr="00557258">
        <w:rPr>
          <w:color w:val="0D0D0D" w:themeColor="text1" w:themeTint="F2"/>
        </w:rPr>
        <w:t>Асмолов</w:t>
      </w:r>
      <w:proofErr w:type="spellEnd"/>
      <w:r w:rsidRPr="00557258">
        <w:rPr>
          <w:color w:val="0D0D0D" w:themeColor="text1" w:themeTint="F2"/>
        </w:rPr>
        <w:t xml:space="preserve">, </w:t>
      </w:r>
      <w:proofErr w:type="spellStart"/>
      <w:r w:rsidRPr="00557258">
        <w:rPr>
          <w:color w:val="0D0D0D" w:themeColor="text1" w:themeTint="F2"/>
        </w:rPr>
        <w:t>Г.В.Бурменская</w:t>
      </w:r>
      <w:proofErr w:type="spellEnd"/>
      <w:r w:rsidRPr="00557258">
        <w:rPr>
          <w:color w:val="0D0D0D" w:themeColor="text1" w:themeTint="F2"/>
        </w:rPr>
        <w:t xml:space="preserve">, </w:t>
      </w:r>
      <w:proofErr w:type="spellStart"/>
      <w:r w:rsidRPr="00557258">
        <w:rPr>
          <w:color w:val="0D0D0D" w:themeColor="text1" w:themeTint="F2"/>
        </w:rPr>
        <w:t>И.А.Володарская</w:t>
      </w:r>
      <w:proofErr w:type="spellEnd"/>
      <w:r w:rsidRPr="00557258">
        <w:rPr>
          <w:color w:val="0D0D0D" w:themeColor="text1" w:themeTint="F2"/>
        </w:rPr>
        <w:t>.- М., 2011.</w:t>
      </w:r>
    </w:p>
    <w:p w:rsidR="008E0E86" w:rsidRPr="00557258" w:rsidRDefault="008E0E86" w:rsidP="005771AF">
      <w:pPr>
        <w:numPr>
          <w:ilvl w:val="0"/>
          <w:numId w:val="16"/>
        </w:numPr>
        <w:overflowPunct w:val="0"/>
        <w:autoSpaceDE w:val="0"/>
        <w:autoSpaceDN w:val="0"/>
        <w:adjustRightInd w:val="0"/>
        <w:spacing w:line="276" w:lineRule="auto"/>
        <w:ind w:left="567" w:hanging="720"/>
        <w:jc w:val="both"/>
        <w:textAlignment w:val="baseline"/>
        <w:rPr>
          <w:color w:val="0D0D0D" w:themeColor="text1" w:themeTint="F2"/>
        </w:rPr>
      </w:pPr>
      <w:r w:rsidRPr="00557258">
        <w:rPr>
          <w:color w:val="0D0D0D" w:themeColor="text1" w:themeTint="F2"/>
        </w:rPr>
        <w:t>Богоявленская Д.Б. Основные современные концепции одаренности и творчества./Д.Б. Богоявленская. - М., 2007, 134с.</w:t>
      </w:r>
    </w:p>
    <w:p w:rsidR="008E0E86" w:rsidRPr="00557258" w:rsidRDefault="008E0E86" w:rsidP="005771AF">
      <w:pPr>
        <w:numPr>
          <w:ilvl w:val="0"/>
          <w:numId w:val="16"/>
        </w:numPr>
        <w:overflowPunct w:val="0"/>
        <w:autoSpaceDE w:val="0"/>
        <w:autoSpaceDN w:val="0"/>
        <w:adjustRightInd w:val="0"/>
        <w:spacing w:line="276" w:lineRule="auto"/>
        <w:ind w:left="567" w:hanging="720"/>
        <w:jc w:val="both"/>
        <w:textAlignment w:val="baseline"/>
        <w:rPr>
          <w:color w:val="0D0D0D" w:themeColor="text1" w:themeTint="F2"/>
        </w:rPr>
      </w:pPr>
      <w:r w:rsidRPr="00557258">
        <w:rPr>
          <w:color w:val="0D0D0D" w:themeColor="text1" w:themeTint="F2"/>
        </w:rPr>
        <w:t xml:space="preserve">Выготский Л. С. Воображение и творчество в детском возрасте./ </w:t>
      </w:r>
      <w:proofErr w:type="spellStart"/>
      <w:r w:rsidRPr="00557258">
        <w:rPr>
          <w:color w:val="0D0D0D" w:themeColor="text1" w:themeTint="F2"/>
        </w:rPr>
        <w:t>Л.С.Выготский</w:t>
      </w:r>
      <w:proofErr w:type="spellEnd"/>
      <w:proofErr w:type="gramStart"/>
      <w:r w:rsidRPr="00557258">
        <w:rPr>
          <w:color w:val="0D0D0D" w:themeColor="text1" w:themeTint="F2"/>
        </w:rPr>
        <w:t xml:space="preserve"> .</w:t>
      </w:r>
      <w:proofErr w:type="gramEnd"/>
      <w:r w:rsidRPr="00557258">
        <w:rPr>
          <w:color w:val="0D0D0D" w:themeColor="text1" w:themeTint="F2"/>
        </w:rPr>
        <w:t xml:space="preserve">- М., 2007, 178с. </w:t>
      </w:r>
    </w:p>
    <w:p w:rsidR="008E0E86" w:rsidRPr="00557258" w:rsidRDefault="008E0E86" w:rsidP="005771AF">
      <w:pPr>
        <w:numPr>
          <w:ilvl w:val="0"/>
          <w:numId w:val="16"/>
        </w:numPr>
        <w:overflowPunct w:val="0"/>
        <w:autoSpaceDE w:val="0"/>
        <w:autoSpaceDN w:val="0"/>
        <w:adjustRightInd w:val="0"/>
        <w:spacing w:line="276" w:lineRule="auto"/>
        <w:ind w:left="567" w:hanging="720"/>
        <w:jc w:val="both"/>
        <w:textAlignment w:val="baseline"/>
        <w:rPr>
          <w:color w:val="0D0D0D" w:themeColor="text1" w:themeTint="F2"/>
        </w:rPr>
      </w:pPr>
      <w:r w:rsidRPr="00557258">
        <w:rPr>
          <w:color w:val="0D0D0D" w:themeColor="text1" w:themeTint="F2"/>
        </w:rPr>
        <w:t xml:space="preserve">Данилюк, А. Я. Концепция духовно-нравственного развития и воспитания личности гражданина России / А. Я. Данилюк, А. М. Кондаков, В. А. Тишков. - М.: Просвещение, 2009. - 23 </w:t>
      </w:r>
      <w:proofErr w:type="gramStart"/>
      <w:r w:rsidRPr="00557258">
        <w:rPr>
          <w:color w:val="0D0D0D" w:themeColor="text1" w:themeTint="F2"/>
        </w:rPr>
        <w:t>с</w:t>
      </w:r>
      <w:proofErr w:type="gramEnd"/>
      <w:r w:rsidRPr="00557258">
        <w:rPr>
          <w:color w:val="0D0D0D" w:themeColor="text1" w:themeTint="F2"/>
        </w:rPr>
        <w:t>. - (Стандарты второго поколения). - ISBN 978-5-09-022138-</w:t>
      </w:r>
      <w:r w:rsidRPr="00557258">
        <w:t>2</w:t>
      </w:r>
    </w:p>
    <w:p w:rsidR="008E0E86" w:rsidRPr="00557258" w:rsidRDefault="008E0E86" w:rsidP="005771AF">
      <w:pPr>
        <w:numPr>
          <w:ilvl w:val="0"/>
          <w:numId w:val="16"/>
        </w:numPr>
        <w:overflowPunct w:val="0"/>
        <w:autoSpaceDE w:val="0"/>
        <w:autoSpaceDN w:val="0"/>
        <w:adjustRightInd w:val="0"/>
        <w:spacing w:line="276" w:lineRule="auto"/>
        <w:ind w:left="567" w:hanging="720"/>
        <w:jc w:val="both"/>
        <w:textAlignment w:val="baseline"/>
        <w:rPr>
          <w:color w:val="0D0D0D" w:themeColor="text1" w:themeTint="F2"/>
        </w:rPr>
      </w:pPr>
      <w:r w:rsidRPr="00557258">
        <w:rPr>
          <w:color w:val="0D0D0D" w:themeColor="text1" w:themeTint="F2"/>
        </w:rPr>
        <w:t xml:space="preserve">Заика Е.В. Комплекс интеллектуальных игр для развития мышления учащихся./ </w:t>
      </w:r>
      <w:proofErr w:type="spellStart"/>
      <w:r w:rsidRPr="00557258">
        <w:rPr>
          <w:color w:val="0D0D0D" w:themeColor="text1" w:themeTint="F2"/>
        </w:rPr>
        <w:t>Е.В.Заика</w:t>
      </w:r>
      <w:proofErr w:type="spellEnd"/>
      <w:r w:rsidRPr="00557258">
        <w:rPr>
          <w:color w:val="0D0D0D" w:themeColor="text1" w:themeTint="F2"/>
        </w:rPr>
        <w:t xml:space="preserve">.  // Вопросы психологии, 2010 № 6. </w:t>
      </w:r>
    </w:p>
    <w:p w:rsidR="008E0E86" w:rsidRPr="00557258" w:rsidRDefault="008E0E86" w:rsidP="005771AF">
      <w:pPr>
        <w:pStyle w:val="a8"/>
        <w:numPr>
          <w:ilvl w:val="0"/>
          <w:numId w:val="16"/>
        </w:numPr>
        <w:spacing w:line="276" w:lineRule="auto"/>
        <w:ind w:left="567" w:hanging="720"/>
        <w:jc w:val="both"/>
        <w:rPr>
          <w:color w:val="0D0D0D" w:themeColor="text1" w:themeTint="F2"/>
        </w:rPr>
      </w:pPr>
      <w:proofErr w:type="spellStart"/>
      <w:r w:rsidRPr="00557258">
        <w:rPr>
          <w:color w:val="0D0D0D" w:themeColor="text1" w:themeTint="F2"/>
        </w:rPr>
        <w:t>Кульневич</w:t>
      </w:r>
      <w:proofErr w:type="spellEnd"/>
      <w:r w:rsidRPr="00557258">
        <w:rPr>
          <w:color w:val="0D0D0D" w:themeColor="text1" w:themeTint="F2"/>
        </w:rPr>
        <w:t xml:space="preserve"> С.В., </w:t>
      </w:r>
      <w:proofErr w:type="spellStart"/>
      <w:r w:rsidRPr="00557258">
        <w:rPr>
          <w:color w:val="0D0D0D" w:themeColor="text1" w:themeTint="F2"/>
        </w:rPr>
        <w:t>Лакоценина</w:t>
      </w:r>
      <w:proofErr w:type="spellEnd"/>
      <w:r w:rsidRPr="00557258">
        <w:rPr>
          <w:color w:val="0D0D0D" w:themeColor="text1" w:themeTint="F2"/>
        </w:rPr>
        <w:t xml:space="preserve"> Т.П. Совсем необычный урок: Практическое пособие для учителей и классных руководителей, студентов средних и высших педагогических учебных заведений, слушателей ИПК. -  Ростов-на-Дону: Изд-во “Учитель”,  2001.</w:t>
      </w:r>
    </w:p>
    <w:p w:rsidR="008E0E86" w:rsidRPr="00557258" w:rsidRDefault="008E0E86" w:rsidP="005771AF">
      <w:pPr>
        <w:numPr>
          <w:ilvl w:val="0"/>
          <w:numId w:val="16"/>
        </w:numPr>
        <w:overflowPunct w:val="0"/>
        <w:autoSpaceDE w:val="0"/>
        <w:autoSpaceDN w:val="0"/>
        <w:adjustRightInd w:val="0"/>
        <w:spacing w:line="276" w:lineRule="auto"/>
        <w:ind w:left="567" w:hanging="720"/>
        <w:jc w:val="both"/>
        <w:textAlignment w:val="baseline"/>
        <w:rPr>
          <w:color w:val="0D0D0D" w:themeColor="text1" w:themeTint="F2"/>
        </w:rPr>
      </w:pPr>
      <w:r w:rsidRPr="00557258">
        <w:rPr>
          <w:color w:val="0D0D0D" w:themeColor="text1" w:themeTint="F2"/>
        </w:rPr>
        <w:t xml:space="preserve">Львов М.Р. Школа творческого мышления./ </w:t>
      </w:r>
      <w:proofErr w:type="spellStart"/>
      <w:r w:rsidRPr="00557258">
        <w:rPr>
          <w:color w:val="0D0D0D" w:themeColor="text1" w:themeTint="F2"/>
        </w:rPr>
        <w:t>М.Р.Львов</w:t>
      </w:r>
      <w:proofErr w:type="spellEnd"/>
      <w:r w:rsidRPr="00557258">
        <w:rPr>
          <w:color w:val="0D0D0D" w:themeColor="text1" w:themeTint="F2"/>
        </w:rPr>
        <w:t>. - М., «</w:t>
      </w:r>
      <w:proofErr w:type="spellStart"/>
      <w:r w:rsidRPr="00557258">
        <w:rPr>
          <w:color w:val="0D0D0D" w:themeColor="text1" w:themeTint="F2"/>
        </w:rPr>
        <w:t>Дидакт</w:t>
      </w:r>
      <w:proofErr w:type="spellEnd"/>
      <w:r w:rsidRPr="00557258">
        <w:rPr>
          <w:color w:val="0D0D0D" w:themeColor="text1" w:themeTint="F2"/>
        </w:rPr>
        <w:t>», 2013, 257с.</w:t>
      </w:r>
    </w:p>
    <w:p w:rsidR="008E0E86" w:rsidRPr="00557258" w:rsidRDefault="008E0E86" w:rsidP="005771AF">
      <w:pPr>
        <w:numPr>
          <w:ilvl w:val="0"/>
          <w:numId w:val="16"/>
        </w:numPr>
        <w:overflowPunct w:val="0"/>
        <w:autoSpaceDE w:val="0"/>
        <w:autoSpaceDN w:val="0"/>
        <w:adjustRightInd w:val="0"/>
        <w:spacing w:line="276" w:lineRule="auto"/>
        <w:ind w:left="567" w:hanging="720"/>
        <w:jc w:val="both"/>
        <w:textAlignment w:val="baseline"/>
        <w:rPr>
          <w:color w:val="0D0D0D" w:themeColor="text1" w:themeTint="F2"/>
        </w:rPr>
      </w:pPr>
      <w:proofErr w:type="spellStart"/>
      <w:r w:rsidRPr="00557258">
        <w:rPr>
          <w:color w:val="0D0D0D" w:themeColor="text1" w:themeTint="F2"/>
        </w:rPr>
        <w:t>Скаткин</w:t>
      </w:r>
      <w:proofErr w:type="spellEnd"/>
      <w:r w:rsidRPr="00557258">
        <w:rPr>
          <w:color w:val="0D0D0D" w:themeColor="text1" w:themeTint="F2"/>
        </w:rPr>
        <w:t xml:space="preserve">, М. Н. Совершенствование процесса обучения: проблемы и суждения: научное издание / М. Н. </w:t>
      </w:r>
      <w:proofErr w:type="spellStart"/>
      <w:r w:rsidRPr="00557258">
        <w:rPr>
          <w:color w:val="0D0D0D" w:themeColor="text1" w:themeTint="F2"/>
        </w:rPr>
        <w:t>Скаткин</w:t>
      </w:r>
      <w:proofErr w:type="spellEnd"/>
      <w:r w:rsidRPr="00557258">
        <w:rPr>
          <w:color w:val="0D0D0D" w:themeColor="text1" w:themeTint="F2"/>
        </w:rPr>
        <w:t>; АПН СССР. - М.: Педагогика, 2009. - 208 с.</w:t>
      </w:r>
    </w:p>
    <w:p w:rsidR="008E0E86" w:rsidRPr="00557258" w:rsidRDefault="008E0E86" w:rsidP="005771AF">
      <w:pPr>
        <w:numPr>
          <w:ilvl w:val="0"/>
          <w:numId w:val="16"/>
        </w:numPr>
        <w:overflowPunct w:val="0"/>
        <w:autoSpaceDE w:val="0"/>
        <w:autoSpaceDN w:val="0"/>
        <w:adjustRightInd w:val="0"/>
        <w:spacing w:line="276" w:lineRule="auto"/>
        <w:ind w:left="567" w:hanging="720"/>
        <w:jc w:val="both"/>
        <w:textAlignment w:val="baseline"/>
        <w:rPr>
          <w:rStyle w:val="apple-converted-space"/>
          <w:color w:val="0D0D0D" w:themeColor="text1" w:themeTint="F2"/>
        </w:rPr>
      </w:pPr>
      <w:r w:rsidRPr="00557258">
        <w:rPr>
          <w:color w:val="0D0D0D" w:themeColor="text1" w:themeTint="F2"/>
          <w:shd w:val="clear" w:color="auto" w:fill="FFFFFF"/>
        </w:rPr>
        <w:t xml:space="preserve">Хуторской А.В. </w:t>
      </w:r>
      <w:proofErr w:type="spellStart"/>
      <w:r w:rsidRPr="00557258">
        <w:rPr>
          <w:color w:val="0D0D0D" w:themeColor="text1" w:themeTint="F2"/>
          <w:shd w:val="clear" w:color="auto" w:fill="FFFFFF"/>
        </w:rPr>
        <w:t>Метапредметный</w:t>
      </w:r>
      <w:proofErr w:type="spellEnd"/>
      <w:r w:rsidRPr="00557258">
        <w:rPr>
          <w:color w:val="0D0D0D" w:themeColor="text1" w:themeTint="F2"/>
          <w:shd w:val="clear" w:color="auto" w:fill="FFFFFF"/>
        </w:rPr>
        <w:t xml:space="preserve"> подход в обучении. – М.</w:t>
      </w:r>
      <w:proofErr w:type="gramStart"/>
      <w:r w:rsidRPr="00557258">
        <w:rPr>
          <w:color w:val="0D0D0D" w:themeColor="text1" w:themeTint="F2"/>
          <w:shd w:val="clear" w:color="auto" w:fill="FFFFFF"/>
        </w:rPr>
        <w:t xml:space="preserve"> :</w:t>
      </w:r>
      <w:proofErr w:type="gramEnd"/>
      <w:r w:rsidRPr="00557258">
        <w:rPr>
          <w:color w:val="0D0D0D" w:themeColor="text1" w:themeTint="F2"/>
          <w:shd w:val="clear" w:color="auto" w:fill="FFFFFF"/>
        </w:rPr>
        <w:t xml:space="preserve"> Издательство “</w:t>
      </w:r>
      <w:proofErr w:type="spellStart"/>
      <w:r w:rsidRPr="00557258">
        <w:rPr>
          <w:color w:val="0D0D0D" w:themeColor="text1" w:themeTint="F2"/>
          <w:shd w:val="clear" w:color="auto" w:fill="FFFFFF"/>
        </w:rPr>
        <w:t>Эйдос</w:t>
      </w:r>
      <w:proofErr w:type="spellEnd"/>
      <w:r w:rsidRPr="00557258">
        <w:rPr>
          <w:color w:val="0D0D0D" w:themeColor="text1" w:themeTint="F2"/>
          <w:shd w:val="clear" w:color="auto" w:fill="FFFFFF"/>
        </w:rPr>
        <w:t>”; Издательство Института образования человека, 2012.</w:t>
      </w:r>
      <w:r w:rsidRPr="00557258">
        <w:rPr>
          <w:rStyle w:val="apple-converted-space"/>
          <w:color w:val="0D0D0D" w:themeColor="text1" w:themeTint="F2"/>
        </w:rPr>
        <w:t> </w:t>
      </w:r>
    </w:p>
    <w:p w:rsidR="008E0E86" w:rsidRPr="00557258" w:rsidRDefault="008E0E86" w:rsidP="005771AF">
      <w:pPr>
        <w:numPr>
          <w:ilvl w:val="0"/>
          <w:numId w:val="16"/>
        </w:numPr>
        <w:overflowPunct w:val="0"/>
        <w:autoSpaceDE w:val="0"/>
        <w:autoSpaceDN w:val="0"/>
        <w:adjustRightInd w:val="0"/>
        <w:spacing w:line="276" w:lineRule="auto"/>
        <w:ind w:left="567" w:hanging="720"/>
        <w:jc w:val="both"/>
        <w:textAlignment w:val="baseline"/>
        <w:rPr>
          <w:color w:val="0D0D0D" w:themeColor="text1" w:themeTint="F2"/>
        </w:rPr>
      </w:pPr>
      <w:r w:rsidRPr="00557258">
        <w:rPr>
          <w:color w:val="0D0D0D" w:themeColor="text1" w:themeTint="F2"/>
        </w:rPr>
        <w:t xml:space="preserve"> Шевченко, Л.Л. Православная культура: Наглядное пособие «Иллюстрации 3(4) годов обучения. – 2-е изд., </w:t>
      </w:r>
      <w:proofErr w:type="spellStart"/>
      <w:r w:rsidRPr="00557258">
        <w:rPr>
          <w:color w:val="0D0D0D" w:themeColor="text1" w:themeTint="F2"/>
        </w:rPr>
        <w:t>перераб</w:t>
      </w:r>
      <w:proofErr w:type="spellEnd"/>
      <w:r w:rsidRPr="00557258">
        <w:rPr>
          <w:color w:val="0D0D0D" w:themeColor="text1" w:themeTint="F2"/>
        </w:rPr>
        <w:t>. и доп. М.: Центр поддержки культурно-исторических традиций Отечества, 2009</w:t>
      </w:r>
    </w:p>
    <w:p w:rsidR="008E0E86" w:rsidRPr="00557258" w:rsidRDefault="008E0E86" w:rsidP="005771AF">
      <w:pPr>
        <w:numPr>
          <w:ilvl w:val="0"/>
          <w:numId w:val="16"/>
        </w:numPr>
        <w:overflowPunct w:val="0"/>
        <w:autoSpaceDE w:val="0"/>
        <w:autoSpaceDN w:val="0"/>
        <w:adjustRightInd w:val="0"/>
        <w:spacing w:line="276" w:lineRule="auto"/>
        <w:ind w:left="567" w:hanging="720"/>
        <w:jc w:val="both"/>
        <w:textAlignment w:val="baseline"/>
        <w:rPr>
          <w:color w:val="0D0D0D" w:themeColor="text1" w:themeTint="F2"/>
        </w:rPr>
      </w:pPr>
      <w:r w:rsidRPr="00557258">
        <w:rPr>
          <w:color w:val="0D0D0D" w:themeColor="text1" w:themeTint="F2"/>
        </w:rPr>
        <w:t xml:space="preserve"> Щербо Н.П. Исследование творческой одаренности с использованием тестов П. </w:t>
      </w:r>
      <w:proofErr w:type="spellStart"/>
      <w:r w:rsidRPr="00557258">
        <w:rPr>
          <w:color w:val="0D0D0D" w:themeColor="text1" w:themeTint="F2"/>
        </w:rPr>
        <w:t>Торренса</w:t>
      </w:r>
      <w:proofErr w:type="spellEnd"/>
      <w:r w:rsidRPr="00557258">
        <w:rPr>
          <w:color w:val="0D0D0D" w:themeColor="text1" w:themeTint="F2"/>
        </w:rPr>
        <w:t xml:space="preserve"> у младших школьников  // Вопросы психологии - 2011.- № 1.- С. 27-32.</w:t>
      </w:r>
    </w:p>
    <w:p w:rsidR="00045B3B" w:rsidRPr="00557258" w:rsidRDefault="00045B3B" w:rsidP="005771AF">
      <w:pPr>
        <w:overflowPunct w:val="0"/>
        <w:autoSpaceDE w:val="0"/>
        <w:autoSpaceDN w:val="0"/>
        <w:adjustRightInd w:val="0"/>
        <w:spacing w:line="276" w:lineRule="auto"/>
        <w:ind w:left="-153"/>
        <w:jc w:val="center"/>
        <w:textAlignment w:val="baseline"/>
        <w:rPr>
          <w:b/>
        </w:rPr>
      </w:pPr>
      <w:r w:rsidRPr="00557258">
        <w:rPr>
          <w:b/>
        </w:rPr>
        <w:t>Интернет-ресурсы</w:t>
      </w:r>
    </w:p>
    <w:p w:rsidR="005454C5" w:rsidRPr="00557258" w:rsidRDefault="00045B3B" w:rsidP="005771AF">
      <w:pPr>
        <w:pStyle w:val="a8"/>
        <w:numPr>
          <w:ilvl w:val="0"/>
          <w:numId w:val="23"/>
        </w:numPr>
        <w:overflowPunct w:val="0"/>
        <w:autoSpaceDE w:val="0"/>
        <w:autoSpaceDN w:val="0"/>
        <w:adjustRightInd w:val="0"/>
        <w:spacing w:line="276" w:lineRule="auto"/>
        <w:jc w:val="both"/>
        <w:textAlignment w:val="baseline"/>
      </w:pPr>
      <w:r w:rsidRPr="00557258">
        <w:t>Федеральный центр информационно-образовательны</w:t>
      </w:r>
      <w:r w:rsidR="005A15A6" w:rsidRPr="00557258">
        <w:t>х ресурсов [Электронный ресурс]</w:t>
      </w:r>
      <w:r w:rsidRPr="00557258">
        <w:t>: официальный сайт. – Режим доступа: http://fcior.edu.ru/, свобо</w:t>
      </w:r>
      <w:r w:rsidR="00F0406E" w:rsidRPr="00557258">
        <w:t>дный (дата обращения: 01.09.2017</w:t>
      </w:r>
      <w:r w:rsidRPr="00557258">
        <w:t xml:space="preserve">). </w:t>
      </w:r>
    </w:p>
    <w:p w:rsidR="00DB1E4E" w:rsidRPr="00557258" w:rsidRDefault="00C67F7D" w:rsidP="005771AF">
      <w:pPr>
        <w:pStyle w:val="a8"/>
        <w:numPr>
          <w:ilvl w:val="0"/>
          <w:numId w:val="23"/>
        </w:numPr>
        <w:overflowPunct w:val="0"/>
        <w:autoSpaceDE w:val="0"/>
        <w:autoSpaceDN w:val="0"/>
        <w:adjustRightInd w:val="0"/>
        <w:spacing w:line="276" w:lineRule="auto"/>
        <w:jc w:val="both"/>
        <w:textAlignment w:val="baseline"/>
      </w:pPr>
      <w:hyperlink r:id="rId12" w:history="1">
        <w:r w:rsidR="00FA7A56" w:rsidRPr="00557258">
          <w:t xml:space="preserve">Большая российская </w:t>
        </w:r>
        <w:proofErr w:type="gramStart"/>
        <w:r w:rsidR="00FA7A56" w:rsidRPr="00557258">
          <w:t>энциклопеди</w:t>
        </w:r>
      </w:hyperlink>
      <w:r w:rsidR="00FA7A56" w:rsidRPr="00557258">
        <w:t>я</w:t>
      </w:r>
      <w:proofErr w:type="gramEnd"/>
      <w:r w:rsidR="00FA7A56" w:rsidRPr="00557258">
        <w:t xml:space="preserve"> [Электронный ресурс]: официальный сайт. – Режим доступа: https://bigenc.ru/(дата обращения: 10.08.2017).</w:t>
      </w:r>
    </w:p>
    <w:p w:rsidR="00437CA8" w:rsidRPr="00557258" w:rsidRDefault="00437CA8" w:rsidP="005771AF">
      <w:pPr>
        <w:overflowPunct w:val="0"/>
        <w:autoSpaceDE w:val="0"/>
        <w:autoSpaceDN w:val="0"/>
        <w:adjustRightInd w:val="0"/>
        <w:spacing w:after="200" w:line="276" w:lineRule="auto"/>
        <w:ind w:left="-153"/>
        <w:jc w:val="center"/>
        <w:textAlignment w:val="baseline"/>
      </w:pPr>
      <w:r w:rsidRPr="00557258">
        <w:br w:type="page"/>
      </w:r>
    </w:p>
    <w:sectPr w:rsidR="00437CA8" w:rsidRPr="00557258" w:rsidSect="0048392E">
      <w:footerReference w:type="default" r:id="rId1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F7D" w:rsidRDefault="00C67F7D" w:rsidP="00C86425">
      <w:r>
        <w:separator/>
      </w:r>
    </w:p>
  </w:endnote>
  <w:endnote w:type="continuationSeparator" w:id="0">
    <w:p w:rsidR="00C67F7D" w:rsidRDefault="00C67F7D" w:rsidP="00C86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5306709"/>
      <w:docPartObj>
        <w:docPartGallery w:val="Page Numbers (Bottom of Page)"/>
        <w:docPartUnique/>
      </w:docPartObj>
    </w:sdtPr>
    <w:sdtEndPr/>
    <w:sdtContent>
      <w:p w:rsidR="00C65A86" w:rsidRDefault="00C65A86">
        <w:pPr>
          <w:pStyle w:val="af0"/>
          <w:jc w:val="center"/>
        </w:pPr>
        <w:r>
          <w:fldChar w:fldCharType="begin"/>
        </w:r>
        <w:r>
          <w:instrText xml:space="preserve"> PAGE   \* MERGEFORMAT </w:instrText>
        </w:r>
        <w:r>
          <w:fldChar w:fldCharType="separate"/>
        </w:r>
        <w:r w:rsidR="00ED7DD1">
          <w:rPr>
            <w:noProof/>
          </w:rPr>
          <w:t>2</w:t>
        </w:r>
        <w:r>
          <w:rPr>
            <w:noProof/>
          </w:rPr>
          <w:fldChar w:fldCharType="end"/>
        </w:r>
      </w:p>
    </w:sdtContent>
  </w:sdt>
  <w:p w:rsidR="00C65A86" w:rsidRDefault="00C65A86">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F7D" w:rsidRDefault="00C67F7D" w:rsidP="00C86425">
      <w:r>
        <w:separator/>
      </w:r>
    </w:p>
  </w:footnote>
  <w:footnote w:type="continuationSeparator" w:id="0">
    <w:p w:rsidR="00C67F7D" w:rsidRDefault="00C67F7D" w:rsidP="00C864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344CB"/>
    <w:multiLevelType w:val="hybridMultilevel"/>
    <w:tmpl w:val="533C8AF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7237E53"/>
    <w:multiLevelType w:val="hybridMultilevel"/>
    <w:tmpl w:val="340068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ED374C"/>
    <w:multiLevelType w:val="hybridMultilevel"/>
    <w:tmpl w:val="1CB47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943C52"/>
    <w:multiLevelType w:val="multilevel"/>
    <w:tmpl w:val="64EAEAAA"/>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1116"/>
        </w:tabs>
        <w:ind w:left="1116" w:hanging="576"/>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4266"/>
        </w:tabs>
        <w:ind w:left="4266"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4">
    <w:nsid w:val="169A4839"/>
    <w:multiLevelType w:val="hybridMultilevel"/>
    <w:tmpl w:val="C4464C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240888"/>
    <w:multiLevelType w:val="hybridMultilevel"/>
    <w:tmpl w:val="EB8040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6808E8"/>
    <w:multiLevelType w:val="hybridMultilevel"/>
    <w:tmpl w:val="BA4A40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B90A1F"/>
    <w:multiLevelType w:val="hybridMultilevel"/>
    <w:tmpl w:val="F5A6AD4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2A4855E7"/>
    <w:multiLevelType w:val="hybridMultilevel"/>
    <w:tmpl w:val="92625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C9D350E"/>
    <w:multiLevelType w:val="hybridMultilevel"/>
    <w:tmpl w:val="4838FDAA"/>
    <w:lvl w:ilvl="0" w:tplc="0419000D">
      <w:start w:val="1"/>
      <w:numFmt w:val="bullet"/>
      <w:lvlText w:val=""/>
      <w:lvlJc w:val="left"/>
      <w:pPr>
        <w:tabs>
          <w:tab w:val="num" w:pos="720"/>
        </w:tabs>
        <w:ind w:left="720" w:hanging="360"/>
      </w:pPr>
      <w:rPr>
        <w:rFonts w:ascii="Wingdings" w:hAnsi="Wingdings" w:hint="default"/>
      </w:rPr>
    </w:lvl>
    <w:lvl w:ilvl="1" w:tplc="57F47F58" w:tentative="1">
      <w:start w:val="1"/>
      <w:numFmt w:val="bullet"/>
      <w:lvlText w:val="•"/>
      <w:lvlJc w:val="left"/>
      <w:pPr>
        <w:tabs>
          <w:tab w:val="num" w:pos="1440"/>
        </w:tabs>
        <w:ind w:left="1440" w:hanging="360"/>
      </w:pPr>
      <w:rPr>
        <w:rFonts w:ascii="Times New Roman" w:hAnsi="Times New Roman" w:hint="default"/>
      </w:rPr>
    </w:lvl>
    <w:lvl w:ilvl="2" w:tplc="C0D8A608" w:tentative="1">
      <w:start w:val="1"/>
      <w:numFmt w:val="bullet"/>
      <w:lvlText w:val="•"/>
      <w:lvlJc w:val="left"/>
      <w:pPr>
        <w:tabs>
          <w:tab w:val="num" w:pos="2160"/>
        </w:tabs>
        <w:ind w:left="2160" w:hanging="360"/>
      </w:pPr>
      <w:rPr>
        <w:rFonts w:ascii="Times New Roman" w:hAnsi="Times New Roman" w:hint="default"/>
      </w:rPr>
    </w:lvl>
    <w:lvl w:ilvl="3" w:tplc="05A00C0E" w:tentative="1">
      <w:start w:val="1"/>
      <w:numFmt w:val="bullet"/>
      <w:lvlText w:val="•"/>
      <w:lvlJc w:val="left"/>
      <w:pPr>
        <w:tabs>
          <w:tab w:val="num" w:pos="2880"/>
        </w:tabs>
        <w:ind w:left="2880" w:hanging="360"/>
      </w:pPr>
      <w:rPr>
        <w:rFonts w:ascii="Times New Roman" w:hAnsi="Times New Roman" w:hint="default"/>
      </w:rPr>
    </w:lvl>
    <w:lvl w:ilvl="4" w:tplc="D5A24B8A" w:tentative="1">
      <w:start w:val="1"/>
      <w:numFmt w:val="bullet"/>
      <w:lvlText w:val="•"/>
      <w:lvlJc w:val="left"/>
      <w:pPr>
        <w:tabs>
          <w:tab w:val="num" w:pos="3600"/>
        </w:tabs>
        <w:ind w:left="3600" w:hanging="360"/>
      </w:pPr>
      <w:rPr>
        <w:rFonts w:ascii="Times New Roman" w:hAnsi="Times New Roman" w:hint="default"/>
      </w:rPr>
    </w:lvl>
    <w:lvl w:ilvl="5" w:tplc="4BE2AD96" w:tentative="1">
      <w:start w:val="1"/>
      <w:numFmt w:val="bullet"/>
      <w:lvlText w:val="•"/>
      <w:lvlJc w:val="left"/>
      <w:pPr>
        <w:tabs>
          <w:tab w:val="num" w:pos="4320"/>
        </w:tabs>
        <w:ind w:left="4320" w:hanging="360"/>
      </w:pPr>
      <w:rPr>
        <w:rFonts w:ascii="Times New Roman" w:hAnsi="Times New Roman" w:hint="default"/>
      </w:rPr>
    </w:lvl>
    <w:lvl w:ilvl="6" w:tplc="D47649EC" w:tentative="1">
      <w:start w:val="1"/>
      <w:numFmt w:val="bullet"/>
      <w:lvlText w:val="•"/>
      <w:lvlJc w:val="left"/>
      <w:pPr>
        <w:tabs>
          <w:tab w:val="num" w:pos="5040"/>
        </w:tabs>
        <w:ind w:left="5040" w:hanging="360"/>
      </w:pPr>
      <w:rPr>
        <w:rFonts w:ascii="Times New Roman" w:hAnsi="Times New Roman" w:hint="default"/>
      </w:rPr>
    </w:lvl>
    <w:lvl w:ilvl="7" w:tplc="4FF857E8" w:tentative="1">
      <w:start w:val="1"/>
      <w:numFmt w:val="bullet"/>
      <w:lvlText w:val="•"/>
      <w:lvlJc w:val="left"/>
      <w:pPr>
        <w:tabs>
          <w:tab w:val="num" w:pos="5760"/>
        </w:tabs>
        <w:ind w:left="5760" w:hanging="360"/>
      </w:pPr>
      <w:rPr>
        <w:rFonts w:ascii="Times New Roman" w:hAnsi="Times New Roman" w:hint="default"/>
      </w:rPr>
    </w:lvl>
    <w:lvl w:ilvl="8" w:tplc="DFA69AE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E9B39A0"/>
    <w:multiLevelType w:val="hybridMultilevel"/>
    <w:tmpl w:val="D1901A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2F81BB8"/>
    <w:multiLevelType w:val="hybridMultilevel"/>
    <w:tmpl w:val="1B504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49A36C2"/>
    <w:multiLevelType w:val="hybridMultilevel"/>
    <w:tmpl w:val="5FA483D8"/>
    <w:lvl w:ilvl="0" w:tplc="FDCAD4EE">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3">
    <w:nsid w:val="42395011"/>
    <w:multiLevelType w:val="hybridMultilevel"/>
    <w:tmpl w:val="CCD6B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85A6327"/>
    <w:multiLevelType w:val="hybridMultilevel"/>
    <w:tmpl w:val="13F27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BA24F88"/>
    <w:multiLevelType w:val="hybridMultilevel"/>
    <w:tmpl w:val="9A2865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68B4955"/>
    <w:multiLevelType w:val="hybridMultilevel"/>
    <w:tmpl w:val="A4D273E6"/>
    <w:lvl w:ilvl="0" w:tplc="B83AFE48">
      <w:start w:val="1"/>
      <w:numFmt w:val="decimal"/>
      <w:lvlText w:val="%1."/>
      <w:lvlJc w:val="left"/>
      <w:pPr>
        <w:ind w:left="207" w:hanging="360"/>
      </w:pPr>
      <w:rPr>
        <w:rFonts w:hint="default"/>
        <w:color w:val="auto"/>
        <w:sz w:val="24"/>
      </w:rPr>
    </w:lvl>
    <w:lvl w:ilvl="1" w:tplc="04190019" w:tentative="1">
      <w:start w:val="1"/>
      <w:numFmt w:val="lowerLetter"/>
      <w:lvlText w:val="%2."/>
      <w:lvlJc w:val="left"/>
      <w:pPr>
        <w:ind w:left="927" w:hanging="360"/>
      </w:pPr>
    </w:lvl>
    <w:lvl w:ilvl="2" w:tplc="0419001B" w:tentative="1">
      <w:start w:val="1"/>
      <w:numFmt w:val="lowerRoman"/>
      <w:lvlText w:val="%3."/>
      <w:lvlJc w:val="right"/>
      <w:pPr>
        <w:ind w:left="1647" w:hanging="180"/>
      </w:pPr>
    </w:lvl>
    <w:lvl w:ilvl="3" w:tplc="0419000F" w:tentative="1">
      <w:start w:val="1"/>
      <w:numFmt w:val="decimal"/>
      <w:lvlText w:val="%4."/>
      <w:lvlJc w:val="left"/>
      <w:pPr>
        <w:ind w:left="2367" w:hanging="360"/>
      </w:pPr>
    </w:lvl>
    <w:lvl w:ilvl="4" w:tplc="04190019" w:tentative="1">
      <w:start w:val="1"/>
      <w:numFmt w:val="lowerLetter"/>
      <w:lvlText w:val="%5."/>
      <w:lvlJc w:val="left"/>
      <w:pPr>
        <w:ind w:left="3087" w:hanging="360"/>
      </w:pPr>
    </w:lvl>
    <w:lvl w:ilvl="5" w:tplc="0419001B" w:tentative="1">
      <w:start w:val="1"/>
      <w:numFmt w:val="lowerRoman"/>
      <w:lvlText w:val="%6."/>
      <w:lvlJc w:val="right"/>
      <w:pPr>
        <w:ind w:left="3807" w:hanging="180"/>
      </w:pPr>
    </w:lvl>
    <w:lvl w:ilvl="6" w:tplc="0419000F" w:tentative="1">
      <w:start w:val="1"/>
      <w:numFmt w:val="decimal"/>
      <w:lvlText w:val="%7."/>
      <w:lvlJc w:val="left"/>
      <w:pPr>
        <w:ind w:left="4527" w:hanging="360"/>
      </w:pPr>
    </w:lvl>
    <w:lvl w:ilvl="7" w:tplc="04190019" w:tentative="1">
      <w:start w:val="1"/>
      <w:numFmt w:val="lowerLetter"/>
      <w:lvlText w:val="%8."/>
      <w:lvlJc w:val="left"/>
      <w:pPr>
        <w:ind w:left="5247" w:hanging="360"/>
      </w:pPr>
    </w:lvl>
    <w:lvl w:ilvl="8" w:tplc="0419001B" w:tentative="1">
      <w:start w:val="1"/>
      <w:numFmt w:val="lowerRoman"/>
      <w:lvlText w:val="%9."/>
      <w:lvlJc w:val="right"/>
      <w:pPr>
        <w:ind w:left="5967" w:hanging="180"/>
      </w:pPr>
    </w:lvl>
  </w:abstractNum>
  <w:abstractNum w:abstractNumId="17">
    <w:nsid w:val="57BB7AFC"/>
    <w:multiLevelType w:val="hybridMultilevel"/>
    <w:tmpl w:val="B254DB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5FCE22BA"/>
    <w:multiLevelType w:val="hybridMultilevel"/>
    <w:tmpl w:val="CE94B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5F66470"/>
    <w:multiLevelType w:val="hybridMultilevel"/>
    <w:tmpl w:val="AF8AC2AC"/>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6EE640F5"/>
    <w:multiLevelType w:val="hybridMultilevel"/>
    <w:tmpl w:val="782CA8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FC47680"/>
    <w:multiLevelType w:val="multilevel"/>
    <w:tmpl w:val="29D63AFE"/>
    <w:lvl w:ilvl="0">
      <w:start w:val="1"/>
      <w:numFmt w:val="decimal"/>
      <w:lvlText w:val="%1."/>
      <w:lvlJc w:val="left"/>
      <w:pPr>
        <w:ind w:left="720" w:hanging="360"/>
      </w:pPr>
    </w:lvl>
    <w:lvl w:ilvl="1">
      <w:start w:val="1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71C72244"/>
    <w:multiLevelType w:val="hybridMultilevel"/>
    <w:tmpl w:val="87D8F2B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71C96E5D"/>
    <w:multiLevelType w:val="hybridMultilevel"/>
    <w:tmpl w:val="5824E0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3AD0D81"/>
    <w:multiLevelType w:val="hybridMultilevel"/>
    <w:tmpl w:val="212E33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E416112"/>
    <w:multiLevelType w:val="hybridMultilevel"/>
    <w:tmpl w:val="8DCEA2A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18"/>
  </w:num>
  <w:num w:numId="2">
    <w:abstractNumId w:val="8"/>
  </w:num>
  <w:num w:numId="3">
    <w:abstractNumId w:val="13"/>
  </w:num>
  <w:num w:numId="4">
    <w:abstractNumId w:val="10"/>
  </w:num>
  <w:num w:numId="5">
    <w:abstractNumId w:val="2"/>
  </w:num>
  <w:num w:numId="6">
    <w:abstractNumId w:val="21"/>
  </w:num>
  <w:num w:numId="7">
    <w:abstractNumId w:val="5"/>
  </w:num>
  <w:num w:numId="8">
    <w:abstractNumId w:val="6"/>
  </w:num>
  <w:num w:numId="9">
    <w:abstractNumId w:val="25"/>
  </w:num>
  <w:num w:numId="10">
    <w:abstractNumId w:val="22"/>
  </w:num>
  <w:num w:numId="11">
    <w:abstractNumId w:val="7"/>
  </w:num>
  <w:num w:numId="12">
    <w:abstractNumId w:val="9"/>
  </w:num>
  <w:num w:numId="13">
    <w:abstractNumId w:val="15"/>
  </w:num>
  <w:num w:numId="14">
    <w:abstractNumId w:val="1"/>
  </w:num>
  <w:num w:numId="15">
    <w:abstractNumId w:val="3"/>
  </w:num>
  <w:num w:numId="16">
    <w:abstractNumId w:val="4"/>
  </w:num>
  <w:num w:numId="17">
    <w:abstractNumId w:val="17"/>
  </w:num>
  <w:num w:numId="18">
    <w:abstractNumId w:val="11"/>
  </w:num>
  <w:num w:numId="19">
    <w:abstractNumId w:val="24"/>
  </w:num>
  <w:num w:numId="20">
    <w:abstractNumId w:val="14"/>
  </w:num>
  <w:num w:numId="21">
    <w:abstractNumId w:val="0"/>
  </w:num>
  <w:num w:numId="22">
    <w:abstractNumId w:val="12"/>
  </w:num>
  <w:num w:numId="23">
    <w:abstractNumId w:val="16"/>
  </w:num>
  <w:num w:numId="24">
    <w:abstractNumId w:val="23"/>
  </w:num>
  <w:num w:numId="25">
    <w:abstractNumId w:val="20"/>
  </w:num>
  <w:num w:numId="26">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820"/>
    <w:rsid w:val="00001AF5"/>
    <w:rsid w:val="00007FDF"/>
    <w:rsid w:val="00034AFF"/>
    <w:rsid w:val="00045B3B"/>
    <w:rsid w:val="00050B16"/>
    <w:rsid w:val="00063D5B"/>
    <w:rsid w:val="000832DA"/>
    <w:rsid w:val="0008762B"/>
    <w:rsid w:val="00090510"/>
    <w:rsid w:val="00093659"/>
    <w:rsid w:val="000A493F"/>
    <w:rsid w:val="000A5AE0"/>
    <w:rsid w:val="000A6E80"/>
    <w:rsid w:val="000B0316"/>
    <w:rsid w:val="000B1E88"/>
    <w:rsid w:val="000B5D9D"/>
    <w:rsid w:val="000E357F"/>
    <w:rsid w:val="000E773B"/>
    <w:rsid w:val="000F0527"/>
    <w:rsid w:val="000F3AF3"/>
    <w:rsid w:val="000F68AB"/>
    <w:rsid w:val="00100357"/>
    <w:rsid w:val="0010766D"/>
    <w:rsid w:val="00117E88"/>
    <w:rsid w:val="00120C62"/>
    <w:rsid w:val="001211B8"/>
    <w:rsid w:val="001303CD"/>
    <w:rsid w:val="00141B89"/>
    <w:rsid w:val="001423A3"/>
    <w:rsid w:val="00150EF4"/>
    <w:rsid w:val="00164682"/>
    <w:rsid w:val="001745C5"/>
    <w:rsid w:val="001761A9"/>
    <w:rsid w:val="00190FF0"/>
    <w:rsid w:val="0019232F"/>
    <w:rsid w:val="00197DB3"/>
    <w:rsid w:val="001A2D8F"/>
    <w:rsid w:val="001A3B95"/>
    <w:rsid w:val="001B2216"/>
    <w:rsid w:val="001C2F25"/>
    <w:rsid w:val="001C3234"/>
    <w:rsid w:val="001C544C"/>
    <w:rsid w:val="001D0CE3"/>
    <w:rsid w:val="001D36D9"/>
    <w:rsid w:val="001E2918"/>
    <w:rsid w:val="001E338B"/>
    <w:rsid w:val="001E4407"/>
    <w:rsid w:val="001F24A3"/>
    <w:rsid w:val="001F4172"/>
    <w:rsid w:val="002022A7"/>
    <w:rsid w:val="00205500"/>
    <w:rsid w:val="002057DD"/>
    <w:rsid w:val="00210E19"/>
    <w:rsid w:val="002151C8"/>
    <w:rsid w:val="0021783E"/>
    <w:rsid w:val="00220070"/>
    <w:rsid w:val="002238A8"/>
    <w:rsid w:val="0023371C"/>
    <w:rsid w:val="00235B99"/>
    <w:rsid w:val="00241D14"/>
    <w:rsid w:val="00252A63"/>
    <w:rsid w:val="00253479"/>
    <w:rsid w:val="002632F2"/>
    <w:rsid w:val="00265E31"/>
    <w:rsid w:val="002809A0"/>
    <w:rsid w:val="00281423"/>
    <w:rsid w:val="00282ABD"/>
    <w:rsid w:val="00292525"/>
    <w:rsid w:val="002931C0"/>
    <w:rsid w:val="002945E4"/>
    <w:rsid w:val="002948D8"/>
    <w:rsid w:val="002A1351"/>
    <w:rsid w:val="002A75CA"/>
    <w:rsid w:val="002B50FD"/>
    <w:rsid w:val="002C0670"/>
    <w:rsid w:val="002D2392"/>
    <w:rsid w:val="002D28D7"/>
    <w:rsid w:val="002E6F95"/>
    <w:rsid w:val="002F157B"/>
    <w:rsid w:val="002F30F9"/>
    <w:rsid w:val="003023DB"/>
    <w:rsid w:val="00303E15"/>
    <w:rsid w:val="0031156E"/>
    <w:rsid w:val="00312E7B"/>
    <w:rsid w:val="00316EA7"/>
    <w:rsid w:val="00323A38"/>
    <w:rsid w:val="00341EF2"/>
    <w:rsid w:val="003431AC"/>
    <w:rsid w:val="00344720"/>
    <w:rsid w:val="00350A63"/>
    <w:rsid w:val="00362F1E"/>
    <w:rsid w:val="003641AB"/>
    <w:rsid w:val="0036624A"/>
    <w:rsid w:val="00367624"/>
    <w:rsid w:val="003740E4"/>
    <w:rsid w:val="003871BC"/>
    <w:rsid w:val="00390E8C"/>
    <w:rsid w:val="00393474"/>
    <w:rsid w:val="003961B0"/>
    <w:rsid w:val="003A2277"/>
    <w:rsid w:val="003A38C0"/>
    <w:rsid w:val="003B056D"/>
    <w:rsid w:val="003B2955"/>
    <w:rsid w:val="003B41AD"/>
    <w:rsid w:val="003B6DD1"/>
    <w:rsid w:val="003C04FF"/>
    <w:rsid w:val="003C0DA0"/>
    <w:rsid w:val="003C4F4A"/>
    <w:rsid w:val="003C6EF2"/>
    <w:rsid w:val="003D0399"/>
    <w:rsid w:val="003D0D9E"/>
    <w:rsid w:val="003D129C"/>
    <w:rsid w:val="003D2BC1"/>
    <w:rsid w:val="003D4CB6"/>
    <w:rsid w:val="003D6CDC"/>
    <w:rsid w:val="003E1295"/>
    <w:rsid w:val="003E1E9F"/>
    <w:rsid w:val="003F025F"/>
    <w:rsid w:val="003F1A3F"/>
    <w:rsid w:val="003F2080"/>
    <w:rsid w:val="003F2888"/>
    <w:rsid w:val="003F6A6A"/>
    <w:rsid w:val="003F78FC"/>
    <w:rsid w:val="003F7CC7"/>
    <w:rsid w:val="00400B6A"/>
    <w:rsid w:val="00402BC1"/>
    <w:rsid w:val="0040409B"/>
    <w:rsid w:val="00410318"/>
    <w:rsid w:val="00412E89"/>
    <w:rsid w:val="004141D6"/>
    <w:rsid w:val="00421C71"/>
    <w:rsid w:val="00431273"/>
    <w:rsid w:val="00437519"/>
    <w:rsid w:val="00437CA8"/>
    <w:rsid w:val="00441029"/>
    <w:rsid w:val="0044567F"/>
    <w:rsid w:val="00477D43"/>
    <w:rsid w:val="00481D07"/>
    <w:rsid w:val="00482CE3"/>
    <w:rsid w:val="0048392E"/>
    <w:rsid w:val="0048644C"/>
    <w:rsid w:val="0049032B"/>
    <w:rsid w:val="00490B71"/>
    <w:rsid w:val="00491D2A"/>
    <w:rsid w:val="00492308"/>
    <w:rsid w:val="004968EE"/>
    <w:rsid w:val="00497F3E"/>
    <w:rsid w:val="004A2B29"/>
    <w:rsid w:val="004A3A1A"/>
    <w:rsid w:val="004A77C1"/>
    <w:rsid w:val="004B2652"/>
    <w:rsid w:val="004C510F"/>
    <w:rsid w:val="004C6C1E"/>
    <w:rsid w:val="004C7CE3"/>
    <w:rsid w:val="004D12DC"/>
    <w:rsid w:val="004D18BE"/>
    <w:rsid w:val="004D5059"/>
    <w:rsid w:val="004E79DA"/>
    <w:rsid w:val="004F0B7C"/>
    <w:rsid w:val="005071F8"/>
    <w:rsid w:val="005208BB"/>
    <w:rsid w:val="005366D1"/>
    <w:rsid w:val="00536B75"/>
    <w:rsid w:val="005454C5"/>
    <w:rsid w:val="00545CE1"/>
    <w:rsid w:val="005473F4"/>
    <w:rsid w:val="0055268F"/>
    <w:rsid w:val="00554363"/>
    <w:rsid w:val="00557258"/>
    <w:rsid w:val="0056127C"/>
    <w:rsid w:val="005623C9"/>
    <w:rsid w:val="00566B32"/>
    <w:rsid w:val="005771AF"/>
    <w:rsid w:val="00587049"/>
    <w:rsid w:val="00587888"/>
    <w:rsid w:val="00587B00"/>
    <w:rsid w:val="005945ED"/>
    <w:rsid w:val="005A086B"/>
    <w:rsid w:val="005A15A6"/>
    <w:rsid w:val="005A47B2"/>
    <w:rsid w:val="005A67C9"/>
    <w:rsid w:val="005A6C2E"/>
    <w:rsid w:val="005B4145"/>
    <w:rsid w:val="005C20AF"/>
    <w:rsid w:val="005C63A3"/>
    <w:rsid w:val="005D4249"/>
    <w:rsid w:val="005D7D25"/>
    <w:rsid w:val="005E03D0"/>
    <w:rsid w:val="005E73E5"/>
    <w:rsid w:val="005F2A75"/>
    <w:rsid w:val="00601865"/>
    <w:rsid w:val="00606B81"/>
    <w:rsid w:val="00606E70"/>
    <w:rsid w:val="00613841"/>
    <w:rsid w:val="00613BCA"/>
    <w:rsid w:val="00614819"/>
    <w:rsid w:val="00615E1A"/>
    <w:rsid w:val="00624F85"/>
    <w:rsid w:val="00625E5A"/>
    <w:rsid w:val="0062640F"/>
    <w:rsid w:val="00633422"/>
    <w:rsid w:val="00633F26"/>
    <w:rsid w:val="00635AC9"/>
    <w:rsid w:val="006375C6"/>
    <w:rsid w:val="006420E0"/>
    <w:rsid w:val="00645EDB"/>
    <w:rsid w:val="00663D1E"/>
    <w:rsid w:val="006671EE"/>
    <w:rsid w:val="00671E2D"/>
    <w:rsid w:val="00681D06"/>
    <w:rsid w:val="00696CCF"/>
    <w:rsid w:val="006A221F"/>
    <w:rsid w:val="006B1169"/>
    <w:rsid w:val="006B351D"/>
    <w:rsid w:val="006C015D"/>
    <w:rsid w:val="006C2FE3"/>
    <w:rsid w:val="006E0611"/>
    <w:rsid w:val="006E1B3A"/>
    <w:rsid w:val="00705A8C"/>
    <w:rsid w:val="00710873"/>
    <w:rsid w:val="007158A0"/>
    <w:rsid w:val="00715919"/>
    <w:rsid w:val="00721622"/>
    <w:rsid w:val="00722AD8"/>
    <w:rsid w:val="007316D6"/>
    <w:rsid w:val="00740C75"/>
    <w:rsid w:val="007420A6"/>
    <w:rsid w:val="00745AF0"/>
    <w:rsid w:val="0075090D"/>
    <w:rsid w:val="007528D8"/>
    <w:rsid w:val="00754FDA"/>
    <w:rsid w:val="0076131D"/>
    <w:rsid w:val="0076489D"/>
    <w:rsid w:val="00771BA0"/>
    <w:rsid w:val="00773745"/>
    <w:rsid w:val="00774409"/>
    <w:rsid w:val="00774CEE"/>
    <w:rsid w:val="0077736C"/>
    <w:rsid w:val="00792D31"/>
    <w:rsid w:val="00796D11"/>
    <w:rsid w:val="007A3AA0"/>
    <w:rsid w:val="007B6158"/>
    <w:rsid w:val="007C7846"/>
    <w:rsid w:val="007D34ED"/>
    <w:rsid w:val="007D38C3"/>
    <w:rsid w:val="007D4C3A"/>
    <w:rsid w:val="007E2390"/>
    <w:rsid w:val="007E4CBD"/>
    <w:rsid w:val="008018A1"/>
    <w:rsid w:val="00804FE4"/>
    <w:rsid w:val="008070D6"/>
    <w:rsid w:val="008118AB"/>
    <w:rsid w:val="00824384"/>
    <w:rsid w:val="008270F5"/>
    <w:rsid w:val="0082774A"/>
    <w:rsid w:val="00831BFB"/>
    <w:rsid w:val="00837F4C"/>
    <w:rsid w:val="00850FF7"/>
    <w:rsid w:val="00865B9C"/>
    <w:rsid w:val="00866080"/>
    <w:rsid w:val="008724F3"/>
    <w:rsid w:val="00872741"/>
    <w:rsid w:val="008917B1"/>
    <w:rsid w:val="0089415E"/>
    <w:rsid w:val="008A0E3F"/>
    <w:rsid w:val="008A4166"/>
    <w:rsid w:val="008A4A4F"/>
    <w:rsid w:val="008A6D72"/>
    <w:rsid w:val="008A6F31"/>
    <w:rsid w:val="008B6A39"/>
    <w:rsid w:val="008C51DE"/>
    <w:rsid w:val="008C6873"/>
    <w:rsid w:val="008C73F1"/>
    <w:rsid w:val="008D3B12"/>
    <w:rsid w:val="008D487C"/>
    <w:rsid w:val="008D570D"/>
    <w:rsid w:val="008E05BE"/>
    <w:rsid w:val="008E0E86"/>
    <w:rsid w:val="008E2ABF"/>
    <w:rsid w:val="008F25C0"/>
    <w:rsid w:val="0090500C"/>
    <w:rsid w:val="0091039E"/>
    <w:rsid w:val="00920F55"/>
    <w:rsid w:val="0092295C"/>
    <w:rsid w:val="009265B7"/>
    <w:rsid w:val="00931FA9"/>
    <w:rsid w:val="009364A5"/>
    <w:rsid w:val="00943110"/>
    <w:rsid w:val="009525B1"/>
    <w:rsid w:val="00956820"/>
    <w:rsid w:val="00962A92"/>
    <w:rsid w:val="0096403A"/>
    <w:rsid w:val="00970907"/>
    <w:rsid w:val="00973FE1"/>
    <w:rsid w:val="00974BA4"/>
    <w:rsid w:val="00985BE4"/>
    <w:rsid w:val="00991BD3"/>
    <w:rsid w:val="00993E40"/>
    <w:rsid w:val="009A1B9C"/>
    <w:rsid w:val="009A4223"/>
    <w:rsid w:val="009A5474"/>
    <w:rsid w:val="009A6C30"/>
    <w:rsid w:val="009B3276"/>
    <w:rsid w:val="009B612E"/>
    <w:rsid w:val="009B7A88"/>
    <w:rsid w:val="009C006E"/>
    <w:rsid w:val="009C51D0"/>
    <w:rsid w:val="009C6512"/>
    <w:rsid w:val="009C7BD9"/>
    <w:rsid w:val="009E463F"/>
    <w:rsid w:val="009E5A51"/>
    <w:rsid w:val="009F083B"/>
    <w:rsid w:val="009F47C2"/>
    <w:rsid w:val="009F4C70"/>
    <w:rsid w:val="009F4D38"/>
    <w:rsid w:val="009F4DE2"/>
    <w:rsid w:val="009F708E"/>
    <w:rsid w:val="00A001A9"/>
    <w:rsid w:val="00A002A6"/>
    <w:rsid w:val="00A0058D"/>
    <w:rsid w:val="00A15327"/>
    <w:rsid w:val="00A22EAD"/>
    <w:rsid w:val="00A25293"/>
    <w:rsid w:val="00A278AF"/>
    <w:rsid w:val="00A465C9"/>
    <w:rsid w:val="00A46D07"/>
    <w:rsid w:val="00A53E62"/>
    <w:rsid w:val="00A54B11"/>
    <w:rsid w:val="00A5544C"/>
    <w:rsid w:val="00A562FD"/>
    <w:rsid w:val="00A566FA"/>
    <w:rsid w:val="00A610D3"/>
    <w:rsid w:val="00A62290"/>
    <w:rsid w:val="00A63A3B"/>
    <w:rsid w:val="00A67223"/>
    <w:rsid w:val="00A704EB"/>
    <w:rsid w:val="00A70D9B"/>
    <w:rsid w:val="00A726CD"/>
    <w:rsid w:val="00A74331"/>
    <w:rsid w:val="00A81563"/>
    <w:rsid w:val="00A833E7"/>
    <w:rsid w:val="00A83482"/>
    <w:rsid w:val="00A91A42"/>
    <w:rsid w:val="00A975C3"/>
    <w:rsid w:val="00AA1D1F"/>
    <w:rsid w:val="00AA597A"/>
    <w:rsid w:val="00AB4550"/>
    <w:rsid w:val="00AC1967"/>
    <w:rsid w:val="00AC41CE"/>
    <w:rsid w:val="00AC7146"/>
    <w:rsid w:val="00AD277C"/>
    <w:rsid w:val="00AD2E5B"/>
    <w:rsid w:val="00AD40CB"/>
    <w:rsid w:val="00AD4CAD"/>
    <w:rsid w:val="00AE16C6"/>
    <w:rsid w:val="00AE7F05"/>
    <w:rsid w:val="00AF3147"/>
    <w:rsid w:val="00B063D5"/>
    <w:rsid w:val="00B07F90"/>
    <w:rsid w:val="00B105A5"/>
    <w:rsid w:val="00B219D9"/>
    <w:rsid w:val="00B33301"/>
    <w:rsid w:val="00B36ABA"/>
    <w:rsid w:val="00B36D5B"/>
    <w:rsid w:val="00B40037"/>
    <w:rsid w:val="00B40124"/>
    <w:rsid w:val="00B47D0B"/>
    <w:rsid w:val="00B51061"/>
    <w:rsid w:val="00B619FA"/>
    <w:rsid w:val="00B72825"/>
    <w:rsid w:val="00B827A6"/>
    <w:rsid w:val="00BA6903"/>
    <w:rsid w:val="00BB08F6"/>
    <w:rsid w:val="00BB2579"/>
    <w:rsid w:val="00BB3C60"/>
    <w:rsid w:val="00BB5E1C"/>
    <w:rsid w:val="00BB65EE"/>
    <w:rsid w:val="00BB7CDA"/>
    <w:rsid w:val="00BC0F6B"/>
    <w:rsid w:val="00BC3969"/>
    <w:rsid w:val="00BD4CBE"/>
    <w:rsid w:val="00BE56D8"/>
    <w:rsid w:val="00BF68A7"/>
    <w:rsid w:val="00C022AA"/>
    <w:rsid w:val="00C0620E"/>
    <w:rsid w:val="00C11BDC"/>
    <w:rsid w:val="00C13684"/>
    <w:rsid w:val="00C219C2"/>
    <w:rsid w:val="00C30877"/>
    <w:rsid w:val="00C33F7A"/>
    <w:rsid w:val="00C359CE"/>
    <w:rsid w:val="00C3704D"/>
    <w:rsid w:val="00C37121"/>
    <w:rsid w:val="00C37D99"/>
    <w:rsid w:val="00C37DB2"/>
    <w:rsid w:val="00C40893"/>
    <w:rsid w:val="00C40E76"/>
    <w:rsid w:val="00C42642"/>
    <w:rsid w:val="00C4568E"/>
    <w:rsid w:val="00C46B6B"/>
    <w:rsid w:val="00C47312"/>
    <w:rsid w:val="00C5213C"/>
    <w:rsid w:val="00C551F8"/>
    <w:rsid w:val="00C628BC"/>
    <w:rsid w:val="00C65A86"/>
    <w:rsid w:val="00C67C36"/>
    <w:rsid w:val="00C67C69"/>
    <w:rsid w:val="00C67F7D"/>
    <w:rsid w:val="00C7187F"/>
    <w:rsid w:val="00C81CB3"/>
    <w:rsid w:val="00C86425"/>
    <w:rsid w:val="00C91BC3"/>
    <w:rsid w:val="00C94CD5"/>
    <w:rsid w:val="00CB26DD"/>
    <w:rsid w:val="00CB39B0"/>
    <w:rsid w:val="00CB7769"/>
    <w:rsid w:val="00CC2435"/>
    <w:rsid w:val="00CC5015"/>
    <w:rsid w:val="00CD5F9B"/>
    <w:rsid w:val="00CE6899"/>
    <w:rsid w:val="00CF2B30"/>
    <w:rsid w:val="00CF3DA6"/>
    <w:rsid w:val="00CF7663"/>
    <w:rsid w:val="00D11DB5"/>
    <w:rsid w:val="00D13EC9"/>
    <w:rsid w:val="00D15A5E"/>
    <w:rsid w:val="00D17505"/>
    <w:rsid w:val="00D24BB9"/>
    <w:rsid w:val="00D32825"/>
    <w:rsid w:val="00D3747B"/>
    <w:rsid w:val="00D406B4"/>
    <w:rsid w:val="00D4580B"/>
    <w:rsid w:val="00D46E80"/>
    <w:rsid w:val="00D510FE"/>
    <w:rsid w:val="00D6011A"/>
    <w:rsid w:val="00D653BD"/>
    <w:rsid w:val="00D6771A"/>
    <w:rsid w:val="00D7542C"/>
    <w:rsid w:val="00D75856"/>
    <w:rsid w:val="00D811E8"/>
    <w:rsid w:val="00D844F8"/>
    <w:rsid w:val="00D92BBB"/>
    <w:rsid w:val="00D94F47"/>
    <w:rsid w:val="00DA01EF"/>
    <w:rsid w:val="00DA541A"/>
    <w:rsid w:val="00DA5C3E"/>
    <w:rsid w:val="00DA75B4"/>
    <w:rsid w:val="00DB0A6A"/>
    <w:rsid w:val="00DB1E4E"/>
    <w:rsid w:val="00DB2CB8"/>
    <w:rsid w:val="00DB73F0"/>
    <w:rsid w:val="00DB748D"/>
    <w:rsid w:val="00DC02B5"/>
    <w:rsid w:val="00DC6A8D"/>
    <w:rsid w:val="00DC7149"/>
    <w:rsid w:val="00DD1B91"/>
    <w:rsid w:val="00DE1FB9"/>
    <w:rsid w:val="00DF0B91"/>
    <w:rsid w:val="00DF38BA"/>
    <w:rsid w:val="00E02A9D"/>
    <w:rsid w:val="00E031F2"/>
    <w:rsid w:val="00E0338E"/>
    <w:rsid w:val="00E03F7D"/>
    <w:rsid w:val="00E04637"/>
    <w:rsid w:val="00E13936"/>
    <w:rsid w:val="00E1770B"/>
    <w:rsid w:val="00E3397A"/>
    <w:rsid w:val="00E34AC4"/>
    <w:rsid w:val="00E357FE"/>
    <w:rsid w:val="00E45D04"/>
    <w:rsid w:val="00E463DC"/>
    <w:rsid w:val="00E4730C"/>
    <w:rsid w:val="00E47A03"/>
    <w:rsid w:val="00E505B3"/>
    <w:rsid w:val="00E5090E"/>
    <w:rsid w:val="00E52DC7"/>
    <w:rsid w:val="00E6172A"/>
    <w:rsid w:val="00E644BE"/>
    <w:rsid w:val="00E72E9C"/>
    <w:rsid w:val="00E752BD"/>
    <w:rsid w:val="00E7607D"/>
    <w:rsid w:val="00E8572B"/>
    <w:rsid w:val="00E857EF"/>
    <w:rsid w:val="00E927A0"/>
    <w:rsid w:val="00EA0F0D"/>
    <w:rsid w:val="00EA164F"/>
    <w:rsid w:val="00EA17B8"/>
    <w:rsid w:val="00EA52E9"/>
    <w:rsid w:val="00EA6DBD"/>
    <w:rsid w:val="00EA7AAB"/>
    <w:rsid w:val="00EB4F0E"/>
    <w:rsid w:val="00EB573D"/>
    <w:rsid w:val="00EC4B65"/>
    <w:rsid w:val="00EC5E53"/>
    <w:rsid w:val="00ED58C1"/>
    <w:rsid w:val="00ED7DD1"/>
    <w:rsid w:val="00EF0EFA"/>
    <w:rsid w:val="00EF707A"/>
    <w:rsid w:val="00F00F32"/>
    <w:rsid w:val="00F0406E"/>
    <w:rsid w:val="00F167BD"/>
    <w:rsid w:val="00F21157"/>
    <w:rsid w:val="00F21829"/>
    <w:rsid w:val="00F2490F"/>
    <w:rsid w:val="00F318FD"/>
    <w:rsid w:val="00F35280"/>
    <w:rsid w:val="00F352FA"/>
    <w:rsid w:val="00F374D9"/>
    <w:rsid w:val="00F45A0E"/>
    <w:rsid w:val="00F46983"/>
    <w:rsid w:val="00F55A91"/>
    <w:rsid w:val="00F5741B"/>
    <w:rsid w:val="00F57F41"/>
    <w:rsid w:val="00F604F6"/>
    <w:rsid w:val="00F618F2"/>
    <w:rsid w:val="00F620EA"/>
    <w:rsid w:val="00F84903"/>
    <w:rsid w:val="00F914BD"/>
    <w:rsid w:val="00F97E0A"/>
    <w:rsid w:val="00FA0E6D"/>
    <w:rsid w:val="00FA2F33"/>
    <w:rsid w:val="00FA6A7B"/>
    <w:rsid w:val="00FA7A56"/>
    <w:rsid w:val="00FB2606"/>
    <w:rsid w:val="00FB4577"/>
    <w:rsid w:val="00FC7677"/>
    <w:rsid w:val="00FD7BD6"/>
    <w:rsid w:val="00FF7E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82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F68A7"/>
    <w:pPr>
      <w:keepNext/>
      <w:numPr>
        <w:numId w:val="15"/>
      </w:numPr>
      <w:spacing w:before="240" w:after="60"/>
      <w:outlineLvl w:val="0"/>
    </w:pPr>
    <w:rPr>
      <w:rFonts w:ascii="Arial" w:hAnsi="Arial" w:cs="Arial"/>
      <w:b/>
      <w:bCs/>
      <w:kern w:val="32"/>
      <w:sz w:val="32"/>
      <w:szCs w:val="32"/>
    </w:rPr>
  </w:style>
  <w:style w:type="paragraph" w:styleId="2">
    <w:name w:val="heading 2"/>
    <w:basedOn w:val="a"/>
    <w:next w:val="a"/>
    <w:link w:val="20"/>
    <w:qFormat/>
    <w:rsid w:val="00BF68A7"/>
    <w:pPr>
      <w:keepNext/>
      <w:numPr>
        <w:ilvl w:val="1"/>
        <w:numId w:val="15"/>
      </w:numPr>
      <w:spacing w:before="240" w:after="60"/>
      <w:outlineLvl w:val="1"/>
    </w:pPr>
    <w:rPr>
      <w:rFonts w:ascii="Arial" w:hAnsi="Arial" w:cs="Arial"/>
      <w:b/>
      <w:bCs/>
      <w:i/>
      <w:iCs/>
      <w:sz w:val="28"/>
      <w:szCs w:val="28"/>
    </w:rPr>
  </w:style>
  <w:style w:type="paragraph" w:styleId="3">
    <w:name w:val="heading 3"/>
    <w:basedOn w:val="a"/>
    <w:next w:val="a"/>
    <w:link w:val="30"/>
    <w:qFormat/>
    <w:rsid w:val="00BF68A7"/>
    <w:pPr>
      <w:keepNext/>
      <w:numPr>
        <w:ilvl w:val="2"/>
        <w:numId w:val="15"/>
      </w:numPr>
      <w:spacing w:before="240" w:after="60"/>
      <w:outlineLvl w:val="2"/>
    </w:pPr>
    <w:rPr>
      <w:rFonts w:ascii="Arial" w:hAnsi="Arial" w:cs="Arial"/>
      <w:b/>
      <w:bCs/>
      <w:sz w:val="26"/>
      <w:szCs w:val="26"/>
    </w:rPr>
  </w:style>
  <w:style w:type="paragraph" w:styleId="4">
    <w:name w:val="heading 4"/>
    <w:basedOn w:val="a"/>
    <w:next w:val="a"/>
    <w:link w:val="40"/>
    <w:qFormat/>
    <w:rsid w:val="00BF68A7"/>
    <w:pPr>
      <w:keepNext/>
      <w:numPr>
        <w:ilvl w:val="3"/>
        <w:numId w:val="15"/>
      </w:numPr>
      <w:tabs>
        <w:tab w:val="clear" w:pos="4266"/>
        <w:tab w:val="num" w:pos="864"/>
      </w:tabs>
      <w:spacing w:before="240" w:after="60"/>
      <w:ind w:left="864"/>
      <w:outlineLvl w:val="3"/>
    </w:pPr>
    <w:rPr>
      <w:b/>
      <w:bCs/>
      <w:sz w:val="28"/>
      <w:szCs w:val="28"/>
    </w:rPr>
  </w:style>
  <w:style w:type="paragraph" w:styleId="5">
    <w:name w:val="heading 5"/>
    <w:basedOn w:val="a"/>
    <w:next w:val="a"/>
    <w:link w:val="50"/>
    <w:qFormat/>
    <w:rsid w:val="00BF68A7"/>
    <w:pPr>
      <w:numPr>
        <w:ilvl w:val="4"/>
        <w:numId w:val="15"/>
      </w:numPr>
      <w:spacing w:before="240" w:after="60"/>
      <w:outlineLvl w:val="4"/>
    </w:pPr>
    <w:rPr>
      <w:b/>
      <w:bCs/>
      <w:i/>
      <w:iCs/>
      <w:sz w:val="26"/>
      <w:szCs w:val="26"/>
    </w:rPr>
  </w:style>
  <w:style w:type="paragraph" w:styleId="6">
    <w:name w:val="heading 6"/>
    <w:basedOn w:val="a"/>
    <w:next w:val="a"/>
    <w:link w:val="60"/>
    <w:qFormat/>
    <w:rsid w:val="00BF68A7"/>
    <w:pPr>
      <w:numPr>
        <w:ilvl w:val="5"/>
        <w:numId w:val="15"/>
      </w:numPr>
      <w:spacing w:before="240" w:after="60"/>
      <w:outlineLvl w:val="5"/>
    </w:pPr>
    <w:rPr>
      <w:b/>
      <w:bCs/>
      <w:sz w:val="22"/>
      <w:szCs w:val="22"/>
    </w:rPr>
  </w:style>
  <w:style w:type="paragraph" w:styleId="7">
    <w:name w:val="heading 7"/>
    <w:basedOn w:val="a"/>
    <w:next w:val="a"/>
    <w:link w:val="70"/>
    <w:qFormat/>
    <w:rsid w:val="00BF68A7"/>
    <w:pPr>
      <w:numPr>
        <w:ilvl w:val="6"/>
        <w:numId w:val="15"/>
      </w:numPr>
      <w:spacing w:before="240" w:after="60"/>
      <w:outlineLvl w:val="6"/>
    </w:pPr>
  </w:style>
  <w:style w:type="paragraph" w:styleId="8">
    <w:name w:val="heading 8"/>
    <w:basedOn w:val="a"/>
    <w:next w:val="a"/>
    <w:link w:val="80"/>
    <w:qFormat/>
    <w:rsid w:val="00BF68A7"/>
    <w:pPr>
      <w:numPr>
        <w:ilvl w:val="7"/>
        <w:numId w:val="15"/>
      </w:numPr>
      <w:spacing w:before="240" w:after="60"/>
      <w:outlineLvl w:val="7"/>
    </w:pPr>
    <w:rPr>
      <w:i/>
      <w:iCs/>
    </w:rPr>
  </w:style>
  <w:style w:type="paragraph" w:styleId="9">
    <w:name w:val="heading 9"/>
    <w:basedOn w:val="a"/>
    <w:next w:val="a"/>
    <w:link w:val="90"/>
    <w:qFormat/>
    <w:rsid w:val="00BF68A7"/>
    <w:pPr>
      <w:keepNext/>
      <w:numPr>
        <w:ilvl w:val="8"/>
        <w:numId w:val="15"/>
      </w:numPr>
      <w:jc w:val="center"/>
      <w:outlineLvl w:val="8"/>
    </w:pPr>
    <w:rPr>
      <w:b/>
      <w:sz w:val="36"/>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956820"/>
    <w:pPr>
      <w:spacing w:before="150" w:after="150"/>
      <w:ind w:left="150" w:right="150"/>
    </w:pPr>
    <w:rPr>
      <w:color w:val="000000"/>
    </w:rPr>
  </w:style>
  <w:style w:type="paragraph" w:styleId="a4">
    <w:name w:val="Body Text"/>
    <w:basedOn w:val="a"/>
    <w:link w:val="a5"/>
    <w:rsid w:val="00956820"/>
    <w:pPr>
      <w:spacing w:after="120"/>
    </w:pPr>
  </w:style>
  <w:style w:type="character" w:customStyle="1" w:styleId="a5">
    <w:name w:val="Основной текст Знак"/>
    <w:basedOn w:val="a0"/>
    <w:link w:val="a4"/>
    <w:rsid w:val="00956820"/>
    <w:rPr>
      <w:rFonts w:ascii="Times New Roman" w:eastAsia="Times New Roman" w:hAnsi="Times New Roman" w:cs="Times New Roman"/>
      <w:sz w:val="24"/>
      <w:szCs w:val="24"/>
      <w:lang w:eastAsia="ru-RU"/>
    </w:rPr>
  </w:style>
  <w:style w:type="paragraph" w:styleId="a6">
    <w:name w:val="Subtitle"/>
    <w:basedOn w:val="a"/>
    <w:link w:val="a7"/>
    <w:qFormat/>
    <w:rsid w:val="00956820"/>
    <w:pPr>
      <w:jc w:val="both"/>
    </w:pPr>
    <w:rPr>
      <w:sz w:val="28"/>
    </w:rPr>
  </w:style>
  <w:style w:type="character" w:customStyle="1" w:styleId="a7">
    <w:name w:val="Подзаголовок Знак"/>
    <w:basedOn w:val="a0"/>
    <w:link w:val="a6"/>
    <w:rsid w:val="00956820"/>
    <w:rPr>
      <w:rFonts w:ascii="Times New Roman" w:eastAsia="Times New Roman" w:hAnsi="Times New Roman" w:cs="Times New Roman"/>
      <w:sz w:val="28"/>
      <w:szCs w:val="24"/>
      <w:lang w:eastAsia="ru-RU"/>
    </w:rPr>
  </w:style>
  <w:style w:type="character" w:customStyle="1" w:styleId="apple-style-span">
    <w:name w:val="apple-style-span"/>
    <w:basedOn w:val="a0"/>
    <w:rsid w:val="00956820"/>
  </w:style>
  <w:style w:type="character" w:customStyle="1" w:styleId="apple-converted-space">
    <w:name w:val="apple-converted-space"/>
    <w:basedOn w:val="a0"/>
    <w:rsid w:val="00956820"/>
  </w:style>
  <w:style w:type="character" w:customStyle="1" w:styleId="highlight">
    <w:name w:val="highlight"/>
    <w:basedOn w:val="a0"/>
    <w:rsid w:val="00CC5015"/>
  </w:style>
  <w:style w:type="paragraph" w:styleId="a8">
    <w:name w:val="List Paragraph"/>
    <w:basedOn w:val="a"/>
    <w:uiPriority w:val="34"/>
    <w:qFormat/>
    <w:rsid w:val="00633422"/>
    <w:pPr>
      <w:ind w:left="720"/>
      <w:contextualSpacing/>
    </w:pPr>
  </w:style>
  <w:style w:type="character" w:customStyle="1" w:styleId="submenu-table">
    <w:name w:val="submenu-table"/>
    <w:basedOn w:val="a0"/>
    <w:rsid w:val="008F25C0"/>
  </w:style>
  <w:style w:type="character" w:styleId="a9">
    <w:name w:val="Hyperlink"/>
    <w:basedOn w:val="a0"/>
    <w:rsid w:val="00606B81"/>
    <w:rPr>
      <w:color w:val="663300"/>
      <w:u w:val="single"/>
    </w:rPr>
  </w:style>
  <w:style w:type="character" w:customStyle="1" w:styleId="FontStyle50">
    <w:name w:val="Font Style50"/>
    <w:basedOn w:val="a0"/>
    <w:rsid w:val="00837F4C"/>
    <w:rPr>
      <w:rFonts w:ascii="Times New Roman" w:hAnsi="Times New Roman" w:cs="Times New Roman" w:hint="default"/>
      <w:sz w:val="18"/>
      <w:szCs w:val="18"/>
    </w:rPr>
  </w:style>
  <w:style w:type="paragraph" w:styleId="aa">
    <w:name w:val="No Spacing"/>
    <w:aliases w:val="основа,Без интервала1"/>
    <w:link w:val="ab"/>
    <w:uiPriority w:val="1"/>
    <w:qFormat/>
    <w:rsid w:val="00545CE1"/>
    <w:pPr>
      <w:spacing w:after="0" w:line="240" w:lineRule="auto"/>
    </w:pPr>
    <w:rPr>
      <w:rFonts w:ascii="Calibri" w:eastAsia="Times New Roman" w:hAnsi="Calibri" w:cs="Times New Roman"/>
      <w:lang w:eastAsia="ru-RU"/>
    </w:rPr>
  </w:style>
  <w:style w:type="character" w:customStyle="1" w:styleId="ab">
    <w:name w:val="Без интервала Знак"/>
    <w:aliases w:val="основа Знак,Без интервала1 Знак"/>
    <w:basedOn w:val="a0"/>
    <w:link w:val="aa"/>
    <w:uiPriority w:val="1"/>
    <w:locked/>
    <w:rsid w:val="00545CE1"/>
    <w:rPr>
      <w:rFonts w:ascii="Calibri" w:eastAsia="Times New Roman" w:hAnsi="Calibri" w:cs="Times New Roman"/>
      <w:lang w:eastAsia="ru-RU"/>
    </w:rPr>
  </w:style>
  <w:style w:type="paragraph" w:customStyle="1" w:styleId="Style14">
    <w:name w:val="Style14"/>
    <w:basedOn w:val="a"/>
    <w:link w:val="Style140"/>
    <w:rsid w:val="00D7542C"/>
    <w:pPr>
      <w:widowControl w:val="0"/>
      <w:autoSpaceDE w:val="0"/>
      <w:autoSpaceDN w:val="0"/>
      <w:adjustRightInd w:val="0"/>
      <w:spacing w:line="233" w:lineRule="exact"/>
      <w:ind w:firstLine="389"/>
      <w:jc w:val="both"/>
    </w:pPr>
    <w:rPr>
      <w:sz w:val="28"/>
    </w:rPr>
  </w:style>
  <w:style w:type="character" w:customStyle="1" w:styleId="Style140">
    <w:name w:val="Style14 Знак Знак"/>
    <w:basedOn w:val="a0"/>
    <w:link w:val="Style14"/>
    <w:rsid w:val="00D7542C"/>
    <w:rPr>
      <w:rFonts w:ascii="Times New Roman" w:eastAsia="Times New Roman" w:hAnsi="Times New Roman" w:cs="Times New Roman"/>
      <w:sz w:val="28"/>
      <w:szCs w:val="24"/>
      <w:lang w:eastAsia="ru-RU"/>
    </w:rPr>
  </w:style>
  <w:style w:type="paragraph" w:styleId="ac">
    <w:name w:val="Body Text Indent"/>
    <w:basedOn w:val="a"/>
    <w:link w:val="ad"/>
    <w:unhideWhenUsed/>
    <w:rsid w:val="00B51061"/>
    <w:pPr>
      <w:spacing w:after="120"/>
      <w:ind w:left="283"/>
    </w:pPr>
  </w:style>
  <w:style w:type="character" w:customStyle="1" w:styleId="ad">
    <w:name w:val="Основной текст с отступом Знак"/>
    <w:basedOn w:val="a0"/>
    <w:link w:val="ac"/>
    <w:rsid w:val="00B51061"/>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C86425"/>
    <w:pPr>
      <w:tabs>
        <w:tab w:val="center" w:pos="4677"/>
        <w:tab w:val="right" w:pos="9355"/>
      </w:tabs>
    </w:pPr>
  </w:style>
  <w:style w:type="character" w:customStyle="1" w:styleId="af">
    <w:name w:val="Верхний колонтитул Знак"/>
    <w:basedOn w:val="a0"/>
    <w:link w:val="ae"/>
    <w:uiPriority w:val="99"/>
    <w:rsid w:val="00C86425"/>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C86425"/>
    <w:pPr>
      <w:tabs>
        <w:tab w:val="center" w:pos="4677"/>
        <w:tab w:val="right" w:pos="9355"/>
      </w:tabs>
    </w:pPr>
  </w:style>
  <w:style w:type="character" w:customStyle="1" w:styleId="af1">
    <w:name w:val="Нижний колонтитул Знак"/>
    <w:basedOn w:val="a0"/>
    <w:link w:val="af0"/>
    <w:uiPriority w:val="99"/>
    <w:rsid w:val="00C86425"/>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BF68A7"/>
    <w:rPr>
      <w:rFonts w:ascii="Arial" w:eastAsia="Times New Roman" w:hAnsi="Arial" w:cs="Arial"/>
      <w:b/>
      <w:bCs/>
      <w:kern w:val="32"/>
      <w:sz w:val="32"/>
      <w:szCs w:val="32"/>
      <w:lang w:eastAsia="ru-RU"/>
    </w:rPr>
  </w:style>
  <w:style w:type="character" w:customStyle="1" w:styleId="20">
    <w:name w:val="Заголовок 2 Знак"/>
    <w:basedOn w:val="a0"/>
    <w:link w:val="2"/>
    <w:rsid w:val="00BF68A7"/>
    <w:rPr>
      <w:rFonts w:ascii="Arial" w:eastAsia="Times New Roman" w:hAnsi="Arial" w:cs="Arial"/>
      <w:b/>
      <w:bCs/>
      <w:i/>
      <w:iCs/>
      <w:sz w:val="28"/>
      <w:szCs w:val="28"/>
      <w:lang w:eastAsia="ru-RU"/>
    </w:rPr>
  </w:style>
  <w:style w:type="character" w:customStyle="1" w:styleId="30">
    <w:name w:val="Заголовок 3 Знак"/>
    <w:basedOn w:val="a0"/>
    <w:link w:val="3"/>
    <w:rsid w:val="00BF68A7"/>
    <w:rPr>
      <w:rFonts w:ascii="Arial" w:eastAsia="Times New Roman" w:hAnsi="Arial" w:cs="Arial"/>
      <w:b/>
      <w:bCs/>
      <w:sz w:val="26"/>
      <w:szCs w:val="26"/>
      <w:lang w:eastAsia="ru-RU"/>
    </w:rPr>
  </w:style>
  <w:style w:type="character" w:customStyle="1" w:styleId="40">
    <w:name w:val="Заголовок 4 Знак"/>
    <w:basedOn w:val="a0"/>
    <w:link w:val="4"/>
    <w:rsid w:val="00BF68A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BF68A7"/>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BF68A7"/>
    <w:rPr>
      <w:rFonts w:ascii="Times New Roman" w:eastAsia="Times New Roman" w:hAnsi="Times New Roman" w:cs="Times New Roman"/>
      <w:b/>
      <w:bCs/>
      <w:lang w:eastAsia="ru-RU"/>
    </w:rPr>
  </w:style>
  <w:style w:type="character" w:customStyle="1" w:styleId="70">
    <w:name w:val="Заголовок 7 Знак"/>
    <w:basedOn w:val="a0"/>
    <w:link w:val="7"/>
    <w:rsid w:val="00BF68A7"/>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BF68A7"/>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BF68A7"/>
    <w:rPr>
      <w:rFonts w:ascii="Times New Roman" w:eastAsia="Times New Roman" w:hAnsi="Times New Roman" w:cs="Times New Roman"/>
      <w:b/>
      <w:sz w:val="36"/>
      <w:szCs w:val="24"/>
      <w:lang w:eastAsia="ru-RU"/>
      <w14:shadow w14:blurRad="50800" w14:dist="38100" w14:dir="2700000" w14:sx="100000" w14:sy="100000" w14:kx="0" w14:ky="0" w14:algn="tl">
        <w14:srgbClr w14:val="000000">
          <w14:alpha w14:val="60000"/>
        </w14:srgbClr>
      </w14:shadow>
    </w:rPr>
  </w:style>
  <w:style w:type="character" w:styleId="af2">
    <w:name w:val="Strong"/>
    <w:basedOn w:val="a0"/>
    <w:qFormat/>
    <w:rsid w:val="00E8572B"/>
    <w:rPr>
      <w:b/>
      <w:bCs/>
    </w:rPr>
  </w:style>
  <w:style w:type="table" w:styleId="af3">
    <w:name w:val="Table Grid"/>
    <w:basedOn w:val="a1"/>
    <w:uiPriority w:val="59"/>
    <w:rsid w:val="005B41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14">
    <w:name w:val="c14"/>
    <w:basedOn w:val="a0"/>
    <w:rsid w:val="005D4249"/>
  </w:style>
  <w:style w:type="character" w:customStyle="1" w:styleId="c0">
    <w:name w:val="c0"/>
    <w:basedOn w:val="a0"/>
    <w:rsid w:val="005D4249"/>
  </w:style>
  <w:style w:type="paragraph" w:styleId="af4">
    <w:name w:val="Balloon Text"/>
    <w:basedOn w:val="a"/>
    <w:link w:val="af5"/>
    <w:uiPriority w:val="99"/>
    <w:semiHidden/>
    <w:unhideWhenUsed/>
    <w:rsid w:val="00282ABD"/>
    <w:rPr>
      <w:rFonts w:ascii="Tahoma" w:hAnsi="Tahoma" w:cs="Tahoma"/>
      <w:sz w:val="16"/>
      <w:szCs w:val="16"/>
    </w:rPr>
  </w:style>
  <w:style w:type="character" w:customStyle="1" w:styleId="af5">
    <w:name w:val="Текст выноски Знак"/>
    <w:basedOn w:val="a0"/>
    <w:link w:val="af4"/>
    <w:uiPriority w:val="99"/>
    <w:semiHidden/>
    <w:rsid w:val="00282ABD"/>
    <w:rPr>
      <w:rFonts w:ascii="Tahoma" w:eastAsia="Times New Roman" w:hAnsi="Tahoma" w:cs="Tahoma"/>
      <w:sz w:val="16"/>
      <w:szCs w:val="16"/>
      <w:lang w:eastAsia="ru-RU"/>
    </w:rPr>
  </w:style>
  <w:style w:type="paragraph" w:styleId="af6">
    <w:name w:val="Title"/>
    <w:basedOn w:val="a"/>
    <w:link w:val="af7"/>
    <w:qFormat/>
    <w:rsid w:val="004A77C1"/>
    <w:pPr>
      <w:jc w:val="center"/>
    </w:pPr>
    <w:rPr>
      <w:b/>
      <w:bCs/>
      <w:sz w:val="28"/>
    </w:rPr>
  </w:style>
  <w:style w:type="character" w:customStyle="1" w:styleId="af7">
    <w:name w:val="Название Знак"/>
    <w:basedOn w:val="a0"/>
    <w:link w:val="af6"/>
    <w:rsid w:val="004A77C1"/>
    <w:rPr>
      <w:rFonts w:ascii="Times New Roman" w:eastAsia="Times New Roman" w:hAnsi="Times New Roman" w:cs="Times New Roman"/>
      <w:b/>
      <w:bCs/>
      <w:sz w:val="28"/>
      <w:szCs w:val="24"/>
      <w:lang w:eastAsia="ru-RU"/>
    </w:rPr>
  </w:style>
  <w:style w:type="character" w:customStyle="1" w:styleId="logo">
    <w:name w:val="logo"/>
    <w:basedOn w:val="a0"/>
    <w:rsid w:val="00FA7A56"/>
  </w:style>
  <w:style w:type="character" w:styleId="af8">
    <w:name w:val="Emphasis"/>
    <w:basedOn w:val="a0"/>
    <w:uiPriority w:val="20"/>
    <w:qFormat/>
    <w:rsid w:val="0055725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82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F68A7"/>
    <w:pPr>
      <w:keepNext/>
      <w:numPr>
        <w:numId w:val="15"/>
      </w:numPr>
      <w:spacing w:before="240" w:after="60"/>
      <w:outlineLvl w:val="0"/>
    </w:pPr>
    <w:rPr>
      <w:rFonts w:ascii="Arial" w:hAnsi="Arial" w:cs="Arial"/>
      <w:b/>
      <w:bCs/>
      <w:kern w:val="32"/>
      <w:sz w:val="32"/>
      <w:szCs w:val="32"/>
    </w:rPr>
  </w:style>
  <w:style w:type="paragraph" w:styleId="2">
    <w:name w:val="heading 2"/>
    <w:basedOn w:val="a"/>
    <w:next w:val="a"/>
    <w:link w:val="20"/>
    <w:qFormat/>
    <w:rsid w:val="00BF68A7"/>
    <w:pPr>
      <w:keepNext/>
      <w:numPr>
        <w:ilvl w:val="1"/>
        <w:numId w:val="15"/>
      </w:numPr>
      <w:spacing w:before="240" w:after="60"/>
      <w:outlineLvl w:val="1"/>
    </w:pPr>
    <w:rPr>
      <w:rFonts w:ascii="Arial" w:hAnsi="Arial" w:cs="Arial"/>
      <w:b/>
      <w:bCs/>
      <w:i/>
      <w:iCs/>
      <w:sz w:val="28"/>
      <w:szCs w:val="28"/>
    </w:rPr>
  </w:style>
  <w:style w:type="paragraph" w:styleId="3">
    <w:name w:val="heading 3"/>
    <w:basedOn w:val="a"/>
    <w:next w:val="a"/>
    <w:link w:val="30"/>
    <w:qFormat/>
    <w:rsid w:val="00BF68A7"/>
    <w:pPr>
      <w:keepNext/>
      <w:numPr>
        <w:ilvl w:val="2"/>
        <w:numId w:val="15"/>
      </w:numPr>
      <w:spacing w:before="240" w:after="60"/>
      <w:outlineLvl w:val="2"/>
    </w:pPr>
    <w:rPr>
      <w:rFonts w:ascii="Arial" w:hAnsi="Arial" w:cs="Arial"/>
      <w:b/>
      <w:bCs/>
      <w:sz w:val="26"/>
      <w:szCs w:val="26"/>
    </w:rPr>
  </w:style>
  <w:style w:type="paragraph" w:styleId="4">
    <w:name w:val="heading 4"/>
    <w:basedOn w:val="a"/>
    <w:next w:val="a"/>
    <w:link w:val="40"/>
    <w:qFormat/>
    <w:rsid w:val="00BF68A7"/>
    <w:pPr>
      <w:keepNext/>
      <w:numPr>
        <w:ilvl w:val="3"/>
        <w:numId w:val="15"/>
      </w:numPr>
      <w:tabs>
        <w:tab w:val="clear" w:pos="4266"/>
        <w:tab w:val="num" w:pos="864"/>
      </w:tabs>
      <w:spacing w:before="240" w:after="60"/>
      <w:ind w:left="864"/>
      <w:outlineLvl w:val="3"/>
    </w:pPr>
    <w:rPr>
      <w:b/>
      <w:bCs/>
      <w:sz w:val="28"/>
      <w:szCs w:val="28"/>
    </w:rPr>
  </w:style>
  <w:style w:type="paragraph" w:styleId="5">
    <w:name w:val="heading 5"/>
    <w:basedOn w:val="a"/>
    <w:next w:val="a"/>
    <w:link w:val="50"/>
    <w:qFormat/>
    <w:rsid w:val="00BF68A7"/>
    <w:pPr>
      <w:numPr>
        <w:ilvl w:val="4"/>
        <w:numId w:val="15"/>
      </w:numPr>
      <w:spacing w:before="240" w:after="60"/>
      <w:outlineLvl w:val="4"/>
    </w:pPr>
    <w:rPr>
      <w:b/>
      <w:bCs/>
      <w:i/>
      <w:iCs/>
      <w:sz w:val="26"/>
      <w:szCs w:val="26"/>
    </w:rPr>
  </w:style>
  <w:style w:type="paragraph" w:styleId="6">
    <w:name w:val="heading 6"/>
    <w:basedOn w:val="a"/>
    <w:next w:val="a"/>
    <w:link w:val="60"/>
    <w:qFormat/>
    <w:rsid w:val="00BF68A7"/>
    <w:pPr>
      <w:numPr>
        <w:ilvl w:val="5"/>
        <w:numId w:val="15"/>
      </w:numPr>
      <w:spacing w:before="240" w:after="60"/>
      <w:outlineLvl w:val="5"/>
    </w:pPr>
    <w:rPr>
      <w:b/>
      <w:bCs/>
      <w:sz w:val="22"/>
      <w:szCs w:val="22"/>
    </w:rPr>
  </w:style>
  <w:style w:type="paragraph" w:styleId="7">
    <w:name w:val="heading 7"/>
    <w:basedOn w:val="a"/>
    <w:next w:val="a"/>
    <w:link w:val="70"/>
    <w:qFormat/>
    <w:rsid w:val="00BF68A7"/>
    <w:pPr>
      <w:numPr>
        <w:ilvl w:val="6"/>
        <w:numId w:val="15"/>
      </w:numPr>
      <w:spacing w:before="240" w:after="60"/>
      <w:outlineLvl w:val="6"/>
    </w:pPr>
  </w:style>
  <w:style w:type="paragraph" w:styleId="8">
    <w:name w:val="heading 8"/>
    <w:basedOn w:val="a"/>
    <w:next w:val="a"/>
    <w:link w:val="80"/>
    <w:qFormat/>
    <w:rsid w:val="00BF68A7"/>
    <w:pPr>
      <w:numPr>
        <w:ilvl w:val="7"/>
        <w:numId w:val="15"/>
      </w:numPr>
      <w:spacing w:before="240" w:after="60"/>
      <w:outlineLvl w:val="7"/>
    </w:pPr>
    <w:rPr>
      <w:i/>
      <w:iCs/>
    </w:rPr>
  </w:style>
  <w:style w:type="paragraph" w:styleId="9">
    <w:name w:val="heading 9"/>
    <w:basedOn w:val="a"/>
    <w:next w:val="a"/>
    <w:link w:val="90"/>
    <w:qFormat/>
    <w:rsid w:val="00BF68A7"/>
    <w:pPr>
      <w:keepNext/>
      <w:numPr>
        <w:ilvl w:val="8"/>
        <w:numId w:val="15"/>
      </w:numPr>
      <w:jc w:val="center"/>
      <w:outlineLvl w:val="8"/>
    </w:pPr>
    <w:rPr>
      <w:b/>
      <w:sz w:val="36"/>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956820"/>
    <w:pPr>
      <w:spacing w:before="150" w:after="150"/>
      <w:ind w:left="150" w:right="150"/>
    </w:pPr>
    <w:rPr>
      <w:color w:val="000000"/>
    </w:rPr>
  </w:style>
  <w:style w:type="paragraph" w:styleId="a4">
    <w:name w:val="Body Text"/>
    <w:basedOn w:val="a"/>
    <w:link w:val="a5"/>
    <w:rsid w:val="00956820"/>
    <w:pPr>
      <w:spacing w:after="120"/>
    </w:pPr>
  </w:style>
  <w:style w:type="character" w:customStyle="1" w:styleId="a5">
    <w:name w:val="Основной текст Знак"/>
    <w:basedOn w:val="a0"/>
    <w:link w:val="a4"/>
    <w:rsid w:val="00956820"/>
    <w:rPr>
      <w:rFonts w:ascii="Times New Roman" w:eastAsia="Times New Roman" w:hAnsi="Times New Roman" w:cs="Times New Roman"/>
      <w:sz w:val="24"/>
      <w:szCs w:val="24"/>
      <w:lang w:eastAsia="ru-RU"/>
    </w:rPr>
  </w:style>
  <w:style w:type="paragraph" w:styleId="a6">
    <w:name w:val="Subtitle"/>
    <w:basedOn w:val="a"/>
    <w:link w:val="a7"/>
    <w:qFormat/>
    <w:rsid w:val="00956820"/>
    <w:pPr>
      <w:jc w:val="both"/>
    </w:pPr>
    <w:rPr>
      <w:sz w:val="28"/>
    </w:rPr>
  </w:style>
  <w:style w:type="character" w:customStyle="1" w:styleId="a7">
    <w:name w:val="Подзаголовок Знак"/>
    <w:basedOn w:val="a0"/>
    <w:link w:val="a6"/>
    <w:rsid w:val="00956820"/>
    <w:rPr>
      <w:rFonts w:ascii="Times New Roman" w:eastAsia="Times New Roman" w:hAnsi="Times New Roman" w:cs="Times New Roman"/>
      <w:sz w:val="28"/>
      <w:szCs w:val="24"/>
      <w:lang w:eastAsia="ru-RU"/>
    </w:rPr>
  </w:style>
  <w:style w:type="character" w:customStyle="1" w:styleId="apple-style-span">
    <w:name w:val="apple-style-span"/>
    <w:basedOn w:val="a0"/>
    <w:rsid w:val="00956820"/>
  </w:style>
  <w:style w:type="character" w:customStyle="1" w:styleId="apple-converted-space">
    <w:name w:val="apple-converted-space"/>
    <w:basedOn w:val="a0"/>
    <w:rsid w:val="00956820"/>
  </w:style>
  <w:style w:type="character" w:customStyle="1" w:styleId="highlight">
    <w:name w:val="highlight"/>
    <w:basedOn w:val="a0"/>
    <w:rsid w:val="00CC5015"/>
  </w:style>
  <w:style w:type="paragraph" w:styleId="a8">
    <w:name w:val="List Paragraph"/>
    <w:basedOn w:val="a"/>
    <w:uiPriority w:val="34"/>
    <w:qFormat/>
    <w:rsid w:val="00633422"/>
    <w:pPr>
      <w:ind w:left="720"/>
      <w:contextualSpacing/>
    </w:pPr>
  </w:style>
  <w:style w:type="character" w:customStyle="1" w:styleId="submenu-table">
    <w:name w:val="submenu-table"/>
    <w:basedOn w:val="a0"/>
    <w:rsid w:val="008F25C0"/>
  </w:style>
  <w:style w:type="character" w:styleId="a9">
    <w:name w:val="Hyperlink"/>
    <w:basedOn w:val="a0"/>
    <w:rsid w:val="00606B81"/>
    <w:rPr>
      <w:color w:val="663300"/>
      <w:u w:val="single"/>
    </w:rPr>
  </w:style>
  <w:style w:type="character" w:customStyle="1" w:styleId="FontStyle50">
    <w:name w:val="Font Style50"/>
    <w:basedOn w:val="a0"/>
    <w:rsid w:val="00837F4C"/>
    <w:rPr>
      <w:rFonts w:ascii="Times New Roman" w:hAnsi="Times New Roman" w:cs="Times New Roman" w:hint="default"/>
      <w:sz w:val="18"/>
      <w:szCs w:val="18"/>
    </w:rPr>
  </w:style>
  <w:style w:type="paragraph" w:styleId="aa">
    <w:name w:val="No Spacing"/>
    <w:aliases w:val="основа,Без интервала1"/>
    <w:link w:val="ab"/>
    <w:uiPriority w:val="1"/>
    <w:qFormat/>
    <w:rsid w:val="00545CE1"/>
    <w:pPr>
      <w:spacing w:after="0" w:line="240" w:lineRule="auto"/>
    </w:pPr>
    <w:rPr>
      <w:rFonts w:ascii="Calibri" w:eastAsia="Times New Roman" w:hAnsi="Calibri" w:cs="Times New Roman"/>
      <w:lang w:eastAsia="ru-RU"/>
    </w:rPr>
  </w:style>
  <w:style w:type="character" w:customStyle="1" w:styleId="ab">
    <w:name w:val="Без интервала Знак"/>
    <w:aliases w:val="основа Знак,Без интервала1 Знак"/>
    <w:basedOn w:val="a0"/>
    <w:link w:val="aa"/>
    <w:uiPriority w:val="1"/>
    <w:locked/>
    <w:rsid w:val="00545CE1"/>
    <w:rPr>
      <w:rFonts w:ascii="Calibri" w:eastAsia="Times New Roman" w:hAnsi="Calibri" w:cs="Times New Roman"/>
      <w:lang w:eastAsia="ru-RU"/>
    </w:rPr>
  </w:style>
  <w:style w:type="paragraph" w:customStyle="1" w:styleId="Style14">
    <w:name w:val="Style14"/>
    <w:basedOn w:val="a"/>
    <w:link w:val="Style140"/>
    <w:rsid w:val="00D7542C"/>
    <w:pPr>
      <w:widowControl w:val="0"/>
      <w:autoSpaceDE w:val="0"/>
      <w:autoSpaceDN w:val="0"/>
      <w:adjustRightInd w:val="0"/>
      <w:spacing w:line="233" w:lineRule="exact"/>
      <w:ind w:firstLine="389"/>
      <w:jc w:val="both"/>
    </w:pPr>
    <w:rPr>
      <w:sz w:val="28"/>
    </w:rPr>
  </w:style>
  <w:style w:type="character" w:customStyle="1" w:styleId="Style140">
    <w:name w:val="Style14 Знак Знак"/>
    <w:basedOn w:val="a0"/>
    <w:link w:val="Style14"/>
    <w:rsid w:val="00D7542C"/>
    <w:rPr>
      <w:rFonts w:ascii="Times New Roman" w:eastAsia="Times New Roman" w:hAnsi="Times New Roman" w:cs="Times New Roman"/>
      <w:sz w:val="28"/>
      <w:szCs w:val="24"/>
      <w:lang w:eastAsia="ru-RU"/>
    </w:rPr>
  </w:style>
  <w:style w:type="paragraph" w:styleId="ac">
    <w:name w:val="Body Text Indent"/>
    <w:basedOn w:val="a"/>
    <w:link w:val="ad"/>
    <w:unhideWhenUsed/>
    <w:rsid w:val="00B51061"/>
    <w:pPr>
      <w:spacing w:after="120"/>
      <w:ind w:left="283"/>
    </w:pPr>
  </w:style>
  <w:style w:type="character" w:customStyle="1" w:styleId="ad">
    <w:name w:val="Основной текст с отступом Знак"/>
    <w:basedOn w:val="a0"/>
    <w:link w:val="ac"/>
    <w:rsid w:val="00B51061"/>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C86425"/>
    <w:pPr>
      <w:tabs>
        <w:tab w:val="center" w:pos="4677"/>
        <w:tab w:val="right" w:pos="9355"/>
      </w:tabs>
    </w:pPr>
  </w:style>
  <w:style w:type="character" w:customStyle="1" w:styleId="af">
    <w:name w:val="Верхний колонтитул Знак"/>
    <w:basedOn w:val="a0"/>
    <w:link w:val="ae"/>
    <w:uiPriority w:val="99"/>
    <w:rsid w:val="00C86425"/>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C86425"/>
    <w:pPr>
      <w:tabs>
        <w:tab w:val="center" w:pos="4677"/>
        <w:tab w:val="right" w:pos="9355"/>
      </w:tabs>
    </w:pPr>
  </w:style>
  <w:style w:type="character" w:customStyle="1" w:styleId="af1">
    <w:name w:val="Нижний колонтитул Знак"/>
    <w:basedOn w:val="a0"/>
    <w:link w:val="af0"/>
    <w:uiPriority w:val="99"/>
    <w:rsid w:val="00C86425"/>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BF68A7"/>
    <w:rPr>
      <w:rFonts w:ascii="Arial" w:eastAsia="Times New Roman" w:hAnsi="Arial" w:cs="Arial"/>
      <w:b/>
      <w:bCs/>
      <w:kern w:val="32"/>
      <w:sz w:val="32"/>
      <w:szCs w:val="32"/>
      <w:lang w:eastAsia="ru-RU"/>
    </w:rPr>
  </w:style>
  <w:style w:type="character" w:customStyle="1" w:styleId="20">
    <w:name w:val="Заголовок 2 Знак"/>
    <w:basedOn w:val="a0"/>
    <w:link w:val="2"/>
    <w:rsid w:val="00BF68A7"/>
    <w:rPr>
      <w:rFonts w:ascii="Arial" w:eastAsia="Times New Roman" w:hAnsi="Arial" w:cs="Arial"/>
      <w:b/>
      <w:bCs/>
      <w:i/>
      <w:iCs/>
      <w:sz w:val="28"/>
      <w:szCs w:val="28"/>
      <w:lang w:eastAsia="ru-RU"/>
    </w:rPr>
  </w:style>
  <w:style w:type="character" w:customStyle="1" w:styleId="30">
    <w:name w:val="Заголовок 3 Знак"/>
    <w:basedOn w:val="a0"/>
    <w:link w:val="3"/>
    <w:rsid w:val="00BF68A7"/>
    <w:rPr>
      <w:rFonts w:ascii="Arial" w:eastAsia="Times New Roman" w:hAnsi="Arial" w:cs="Arial"/>
      <w:b/>
      <w:bCs/>
      <w:sz w:val="26"/>
      <w:szCs w:val="26"/>
      <w:lang w:eastAsia="ru-RU"/>
    </w:rPr>
  </w:style>
  <w:style w:type="character" w:customStyle="1" w:styleId="40">
    <w:name w:val="Заголовок 4 Знак"/>
    <w:basedOn w:val="a0"/>
    <w:link w:val="4"/>
    <w:rsid w:val="00BF68A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BF68A7"/>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BF68A7"/>
    <w:rPr>
      <w:rFonts w:ascii="Times New Roman" w:eastAsia="Times New Roman" w:hAnsi="Times New Roman" w:cs="Times New Roman"/>
      <w:b/>
      <w:bCs/>
      <w:lang w:eastAsia="ru-RU"/>
    </w:rPr>
  </w:style>
  <w:style w:type="character" w:customStyle="1" w:styleId="70">
    <w:name w:val="Заголовок 7 Знак"/>
    <w:basedOn w:val="a0"/>
    <w:link w:val="7"/>
    <w:rsid w:val="00BF68A7"/>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BF68A7"/>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BF68A7"/>
    <w:rPr>
      <w:rFonts w:ascii="Times New Roman" w:eastAsia="Times New Roman" w:hAnsi="Times New Roman" w:cs="Times New Roman"/>
      <w:b/>
      <w:sz w:val="36"/>
      <w:szCs w:val="24"/>
      <w:lang w:eastAsia="ru-RU"/>
      <w14:shadow w14:blurRad="50800" w14:dist="38100" w14:dir="2700000" w14:sx="100000" w14:sy="100000" w14:kx="0" w14:ky="0" w14:algn="tl">
        <w14:srgbClr w14:val="000000">
          <w14:alpha w14:val="60000"/>
        </w14:srgbClr>
      </w14:shadow>
    </w:rPr>
  </w:style>
  <w:style w:type="character" w:styleId="af2">
    <w:name w:val="Strong"/>
    <w:basedOn w:val="a0"/>
    <w:qFormat/>
    <w:rsid w:val="00E8572B"/>
    <w:rPr>
      <w:b/>
      <w:bCs/>
    </w:rPr>
  </w:style>
  <w:style w:type="table" w:styleId="af3">
    <w:name w:val="Table Grid"/>
    <w:basedOn w:val="a1"/>
    <w:uiPriority w:val="59"/>
    <w:rsid w:val="005B41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14">
    <w:name w:val="c14"/>
    <w:basedOn w:val="a0"/>
    <w:rsid w:val="005D4249"/>
  </w:style>
  <w:style w:type="character" w:customStyle="1" w:styleId="c0">
    <w:name w:val="c0"/>
    <w:basedOn w:val="a0"/>
    <w:rsid w:val="005D4249"/>
  </w:style>
  <w:style w:type="paragraph" w:styleId="af4">
    <w:name w:val="Balloon Text"/>
    <w:basedOn w:val="a"/>
    <w:link w:val="af5"/>
    <w:uiPriority w:val="99"/>
    <w:semiHidden/>
    <w:unhideWhenUsed/>
    <w:rsid w:val="00282ABD"/>
    <w:rPr>
      <w:rFonts w:ascii="Tahoma" w:hAnsi="Tahoma" w:cs="Tahoma"/>
      <w:sz w:val="16"/>
      <w:szCs w:val="16"/>
    </w:rPr>
  </w:style>
  <w:style w:type="character" w:customStyle="1" w:styleId="af5">
    <w:name w:val="Текст выноски Знак"/>
    <w:basedOn w:val="a0"/>
    <w:link w:val="af4"/>
    <w:uiPriority w:val="99"/>
    <w:semiHidden/>
    <w:rsid w:val="00282ABD"/>
    <w:rPr>
      <w:rFonts w:ascii="Tahoma" w:eastAsia="Times New Roman" w:hAnsi="Tahoma" w:cs="Tahoma"/>
      <w:sz w:val="16"/>
      <w:szCs w:val="16"/>
      <w:lang w:eastAsia="ru-RU"/>
    </w:rPr>
  </w:style>
  <w:style w:type="paragraph" w:styleId="af6">
    <w:name w:val="Title"/>
    <w:basedOn w:val="a"/>
    <w:link w:val="af7"/>
    <w:qFormat/>
    <w:rsid w:val="004A77C1"/>
    <w:pPr>
      <w:jc w:val="center"/>
    </w:pPr>
    <w:rPr>
      <w:b/>
      <w:bCs/>
      <w:sz w:val="28"/>
    </w:rPr>
  </w:style>
  <w:style w:type="character" w:customStyle="1" w:styleId="af7">
    <w:name w:val="Название Знак"/>
    <w:basedOn w:val="a0"/>
    <w:link w:val="af6"/>
    <w:rsid w:val="004A77C1"/>
    <w:rPr>
      <w:rFonts w:ascii="Times New Roman" w:eastAsia="Times New Roman" w:hAnsi="Times New Roman" w:cs="Times New Roman"/>
      <w:b/>
      <w:bCs/>
      <w:sz w:val="28"/>
      <w:szCs w:val="24"/>
      <w:lang w:eastAsia="ru-RU"/>
    </w:rPr>
  </w:style>
  <w:style w:type="character" w:customStyle="1" w:styleId="logo">
    <w:name w:val="logo"/>
    <w:basedOn w:val="a0"/>
    <w:rsid w:val="00FA7A56"/>
  </w:style>
  <w:style w:type="character" w:styleId="af8">
    <w:name w:val="Emphasis"/>
    <w:basedOn w:val="a0"/>
    <w:uiPriority w:val="20"/>
    <w:qFormat/>
    <w:rsid w:val="0055725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375742">
      <w:bodyDiv w:val="1"/>
      <w:marLeft w:val="0"/>
      <w:marRight w:val="0"/>
      <w:marTop w:val="0"/>
      <w:marBottom w:val="0"/>
      <w:divBdr>
        <w:top w:val="none" w:sz="0" w:space="0" w:color="auto"/>
        <w:left w:val="none" w:sz="0" w:space="0" w:color="auto"/>
        <w:bottom w:val="none" w:sz="0" w:space="0" w:color="auto"/>
        <w:right w:val="none" w:sz="0" w:space="0" w:color="auto"/>
      </w:divBdr>
    </w:div>
    <w:div w:id="554392277">
      <w:bodyDiv w:val="1"/>
      <w:marLeft w:val="0"/>
      <w:marRight w:val="0"/>
      <w:marTop w:val="0"/>
      <w:marBottom w:val="0"/>
      <w:divBdr>
        <w:top w:val="none" w:sz="0" w:space="0" w:color="auto"/>
        <w:left w:val="none" w:sz="0" w:space="0" w:color="auto"/>
        <w:bottom w:val="none" w:sz="0" w:space="0" w:color="auto"/>
        <w:right w:val="none" w:sz="0" w:space="0" w:color="auto"/>
      </w:divBdr>
    </w:div>
    <w:div w:id="961763740">
      <w:bodyDiv w:val="1"/>
      <w:marLeft w:val="0"/>
      <w:marRight w:val="0"/>
      <w:marTop w:val="0"/>
      <w:marBottom w:val="0"/>
      <w:divBdr>
        <w:top w:val="none" w:sz="0" w:space="0" w:color="auto"/>
        <w:left w:val="none" w:sz="0" w:space="0" w:color="auto"/>
        <w:bottom w:val="none" w:sz="0" w:space="0" w:color="auto"/>
        <w:right w:val="none" w:sz="0" w:space="0" w:color="auto"/>
      </w:divBdr>
    </w:div>
    <w:div w:id="1360356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bigenc.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6C220-1B45-4F48-ABEB-95B36367F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2961</Words>
  <Characters>16880</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Засыпкина Татьяна Александровна, Колычева Тамара Ивановна</vt:lpstr>
    </vt:vector>
  </TitlesOfParts>
  <Company>Microsoft</Company>
  <LinksUpToDate>false</LinksUpToDate>
  <CharactersWithSpaces>19802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Засыпкина Татьяна Александровна, Колычева Тамара Ивановна</dc:title>
  <dc:creator>Admin</dc:creator>
  <cp:lastModifiedBy>Учитель1</cp:lastModifiedBy>
  <cp:revision>7</cp:revision>
  <cp:lastPrinted>2019-02-20T15:44:00Z</cp:lastPrinted>
  <dcterms:created xsi:type="dcterms:W3CDTF">2019-04-15T07:25:00Z</dcterms:created>
  <dcterms:modified xsi:type="dcterms:W3CDTF">2022-12-30T07:26:00Z</dcterms:modified>
</cp:coreProperties>
</file>