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E6" w:rsidRPr="00753899" w:rsidRDefault="001946A2" w:rsidP="003D2A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A2">
        <w:rPr>
          <w:rFonts w:ascii="Times New Roman" w:hAnsi="Times New Roman" w:cs="Times New Roman"/>
          <w:b/>
          <w:sz w:val="28"/>
          <w:szCs w:val="28"/>
        </w:rPr>
        <w:t>«</w:t>
      </w:r>
      <w:r w:rsidRPr="00753899">
        <w:rPr>
          <w:rFonts w:ascii="Times New Roman" w:hAnsi="Times New Roman" w:cs="Times New Roman"/>
          <w:b/>
          <w:sz w:val="28"/>
          <w:szCs w:val="28"/>
        </w:rPr>
        <w:t>Интерактивные дидактические игры для детей дошкольного возраста»</w:t>
      </w:r>
    </w:p>
    <w:p w:rsidR="001B4BAE" w:rsidRPr="00753899" w:rsidRDefault="001B4BAE" w:rsidP="001B4BA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3899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753899">
        <w:rPr>
          <w:rFonts w:ascii="Times New Roman" w:hAnsi="Times New Roman" w:cs="Times New Roman"/>
          <w:b/>
          <w:sz w:val="28"/>
          <w:szCs w:val="28"/>
        </w:rPr>
        <w:t>Локотаева</w:t>
      </w:r>
      <w:proofErr w:type="spellEnd"/>
      <w:r w:rsidRPr="00753899">
        <w:rPr>
          <w:rFonts w:ascii="Times New Roman" w:hAnsi="Times New Roman" w:cs="Times New Roman"/>
          <w:b/>
          <w:sz w:val="28"/>
          <w:szCs w:val="28"/>
        </w:rPr>
        <w:t xml:space="preserve"> Виктория Вячеславовна </w:t>
      </w:r>
    </w:p>
    <w:p w:rsidR="00C946FA" w:rsidRPr="001B4BAE" w:rsidRDefault="00753899" w:rsidP="001B4BA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БДОУ г.Омска « Детский сад № 165» </w:t>
      </w:r>
    </w:p>
    <w:p w:rsidR="00E10D47" w:rsidRPr="00753899" w:rsidRDefault="003D2AAF" w:rsidP="00E10D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89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10D47" w:rsidRPr="00753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8E3" w:rsidRPr="00753899">
        <w:rPr>
          <w:rFonts w:ascii="Times New Roman" w:hAnsi="Times New Roman" w:cs="Times New Roman"/>
          <w:b/>
          <w:sz w:val="24"/>
          <w:szCs w:val="24"/>
        </w:rPr>
        <w:t xml:space="preserve">Использование только традиционных методов обучения </w:t>
      </w:r>
      <w:r w:rsidRPr="00753899">
        <w:rPr>
          <w:rFonts w:ascii="Times New Roman" w:hAnsi="Times New Roman" w:cs="Times New Roman"/>
          <w:b/>
          <w:sz w:val="24"/>
          <w:szCs w:val="24"/>
        </w:rPr>
        <w:t>как извест</w:t>
      </w:r>
      <w:r w:rsidR="001008E3" w:rsidRPr="00753899">
        <w:rPr>
          <w:rFonts w:ascii="Times New Roman" w:hAnsi="Times New Roman" w:cs="Times New Roman"/>
          <w:b/>
          <w:sz w:val="24"/>
          <w:szCs w:val="24"/>
        </w:rPr>
        <w:t>но</w:t>
      </w:r>
      <w:r w:rsidRPr="007538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008E3" w:rsidRPr="00753899">
        <w:rPr>
          <w:rFonts w:ascii="Times New Roman" w:hAnsi="Times New Roman" w:cs="Times New Roman"/>
          <w:b/>
          <w:sz w:val="24"/>
          <w:szCs w:val="24"/>
        </w:rPr>
        <w:t>-н</w:t>
      </w:r>
      <w:proofErr w:type="gramEnd"/>
      <w:r w:rsidR="001008E3" w:rsidRPr="00753899">
        <w:rPr>
          <w:rFonts w:ascii="Times New Roman" w:hAnsi="Times New Roman" w:cs="Times New Roman"/>
          <w:b/>
          <w:sz w:val="24"/>
          <w:szCs w:val="24"/>
        </w:rPr>
        <w:t>е эффективно поэтому необходимы современные образовательные технологии</w:t>
      </w:r>
      <w:r w:rsidRPr="00753899">
        <w:rPr>
          <w:rFonts w:ascii="Times New Roman" w:hAnsi="Times New Roman" w:cs="Times New Roman"/>
          <w:b/>
          <w:sz w:val="24"/>
          <w:szCs w:val="24"/>
        </w:rPr>
        <w:t>. Применение в работе с дошколь</w:t>
      </w:r>
      <w:r w:rsidR="001008E3" w:rsidRPr="00753899">
        <w:rPr>
          <w:rFonts w:ascii="Times New Roman" w:hAnsi="Times New Roman" w:cs="Times New Roman"/>
          <w:b/>
          <w:sz w:val="24"/>
          <w:szCs w:val="24"/>
        </w:rPr>
        <w:t>ник</w:t>
      </w:r>
      <w:r w:rsidRPr="00753899">
        <w:rPr>
          <w:rFonts w:ascii="Times New Roman" w:hAnsi="Times New Roman" w:cs="Times New Roman"/>
          <w:b/>
          <w:sz w:val="24"/>
          <w:szCs w:val="24"/>
        </w:rPr>
        <w:t>а</w:t>
      </w:r>
      <w:r w:rsidR="001008E3" w:rsidRPr="00753899">
        <w:rPr>
          <w:rFonts w:ascii="Times New Roman" w:hAnsi="Times New Roman" w:cs="Times New Roman"/>
          <w:b/>
          <w:sz w:val="24"/>
          <w:szCs w:val="24"/>
        </w:rPr>
        <w:t>ми новых интерактивных игр всегда считалось актуальным. Основным видом деятельности в дошкольном возрасте является игра</w:t>
      </w:r>
      <w:proofErr w:type="gramStart"/>
      <w:r w:rsidR="001008E3" w:rsidRPr="0075389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1008E3" w:rsidRPr="00753899">
        <w:rPr>
          <w:rFonts w:ascii="Times New Roman" w:hAnsi="Times New Roman" w:cs="Times New Roman"/>
          <w:b/>
          <w:sz w:val="24"/>
          <w:szCs w:val="24"/>
        </w:rPr>
        <w:t xml:space="preserve"> Игра может быть любой не только</w:t>
      </w:r>
      <w:r w:rsidRPr="00753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8E3" w:rsidRPr="00753899">
        <w:rPr>
          <w:rFonts w:ascii="Times New Roman" w:hAnsi="Times New Roman" w:cs="Times New Roman"/>
          <w:b/>
          <w:sz w:val="24"/>
          <w:szCs w:val="24"/>
        </w:rPr>
        <w:t>для занимательной деятельности ,но и для развития и обучения дошкольников. Ребенок в возрасте 2-3 лет</w:t>
      </w:r>
      <w:r w:rsidR="006A4578" w:rsidRPr="00753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8E3" w:rsidRPr="00753899">
        <w:rPr>
          <w:rFonts w:ascii="Times New Roman" w:hAnsi="Times New Roman" w:cs="Times New Roman"/>
          <w:b/>
          <w:sz w:val="24"/>
          <w:szCs w:val="24"/>
        </w:rPr>
        <w:t>становиться самостоятельны челове</w:t>
      </w:r>
      <w:r w:rsidRPr="00753899">
        <w:rPr>
          <w:rFonts w:ascii="Times New Roman" w:hAnsi="Times New Roman" w:cs="Times New Roman"/>
          <w:b/>
          <w:sz w:val="24"/>
          <w:szCs w:val="24"/>
        </w:rPr>
        <w:t>ч</w:t>
      </w:r>
      <w:r w:rsidR="001008E3" w:rsidRPr="00753899">
        <w:rPr>
          <w:rFonts w:ascii="Times New Roman" w:hAnsi="Times New Roman" w:cs="Times New Roman"/>
          <w:b/>
          <w:sz w:val="24"/>
          <w:szCs w:val="24"/>
        </w:rPr>
        <w:t>ком,</w:t>
      </w:r>
      <w:r w:rsidRPr="00753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8E3" w:rsidRPr="00753899">
        <w:rPr>
          <w:rFonts w:ascii="Times New Roman" w:hAnsi="Times New Roman" w:cs="Times New Roman"/>
          <w:b/>
          <w:sz w:val="24"/>
          <w:szCs w:val="24"/>
        </w:rPr>
        <w:t>у него у</w:t>
      </w:r>
      <w:r w:rsidRPr="00753899">
        <w:rPr>
          <w:rFonts w:ascii="Times New Roman" w:hAnsi="Times New Roman" w:cs="Times New Roman"/>
          <w:b/>
          <w:sz w:val="24"/>
          <w:szCs w:val="24"/>
        </w:rPr>
        <w:t>же с каждым днем совершенствует</w:t>
      </w:r>
      <w:r w:rsidR="001008E3" w:rsidRPr="00753899">
        <w:rPr>
          <w:rFonts w:ascii="Times New Roman" w:hAnsi="Times New Roman" w:cs="Times New Roman"/>
          <w:b/>
          <w:sz w:val="24"/>
          <w:szCs w:val="24"/>
        </w:rPr>
        <w:t>ся речь,</w:t>
      </w:r>
      <w:r w:rsidR="006A4578" w:rsidRPr="00753899">
        <w:rPr>
          <w:rFonts w:ascii="Times New Roman" w:hAnsi="Times New Roman" w:cs="Times New Roman"/>
          <w:b/>
          <w:sz w:val="24"/>
          <w:szCs w:val="24"/>
        </w:rPr>
        <w:t xml:space="preserve"> поведение, мышление </w:t>
      </w:r>
      <w:r w:rsidRPr="00753899">
        <w:rPr>
          <w:rFonts w:ascii="Times New Roman" w:hAnsi="Times New Roman" w:cs="Times New Roman"/>
          <w:b/>
          <w:sz w:val="24"/>
          <w:szCs w:val="24"/>
        </w:rPr>
        <w:t xml:space="preserve"> развиваются умения и навыки.</w:t>
      </w:r>
      <w:r w:rsidR="006A4578" w:rsidRPr="00753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899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6A4578" w:rsidRPr="00753899">
        <w:rPr>
          <w:rFonts w:ascii="Times New Roman" w:hAnsi="Times New Roman" w:cs="Times New Roman"/>
          <w:b/>
          <w:sz w:val="24"/>
          <w:szCs w:val="24"/>
        </w:rPr>
        <w:t xml:space="preserve">о появление самостоятельности не мешает игре продолжать одну из главных ролей в жизни ребенка. </w:t>
      </w:r>
    </w:p>
    <w:p w:rsidR="00E10D47" w:rsidRPr="00753899" w:rsidRDefault="00E10D47" w:rsidP="00E10D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89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A4578" w:rsidRPr="00753899">
        <w:rPr>
          <w:rFonts w:ascii="Times New Roman" w:hAnsi="Times New Roman" w:cs="Times New Roman"/>
          <w:b/>
          <w:sz w:val="24"/>
          <w:szCs w:val="24"/>
        </w:rPr>
        <w:t>При помощи дидактической игры, ребенка можно обучать определению цветов изу</w:t>
      </w:r>
      <w:r w:rsidR="003D2AAF" w:rsidRPr="00753899">
        <w:rPr>
          <w:rFonts w:ascii="Times New Roman" w:hAnsi="Times New Roman" w:cs="Times New Roman"/>
          <w:b/>
          <w:sz w:val="24"/>
          <w:szCs w:val="24"/>
        </w:rPr>
        <w:t>ч</w:t>
      </w:r>
      <w:r w:rsidR="006A4578" w:rsidRPr="00753899">
        <w:rPr>
          <w:rFonts w:ascii="Times New Roman" w:hAnsi="Times New Roman" w:cs="Times New Roman"/>
          <w:b/>
          <w:sz w:val="24"/>
          <w:szCs w:val="24"/>
        </w:rPr>
        <w:t>ению геометрическ</w:t>
      </w:r>
      <w:r w:rsidR="003D2AAF" w:rsidRPr="00753899">
        <w:rPr>
          <w:rFonts w:ascii="Times New Roman" w:hAnsi="Times New Roman" w:cs="Times New Roman"/>
          <w:b/>
          <w:sz w:val="24"/>
          <w:szCs w:val="24"/>
        </w:rPr>
        <w:t>и</w:t>
      </w:r>
      <w:r w:rsidR="006A4578" w:rsidRPr="00753899">
        <w:rPr>
          <w:rFonts w:ascii="Times New Roman" w:hAnsi="Times New Roman" w:cs="Times New Roman"/>
          <w:b/>
          <w:sz w:val="24"/>
          <w:szCs w:val="24"/>
        </w:rPr>
        <w:t>х форм,</w:t>
      </w:r>
      <w:r w:rsidR="003D2AAF" w:rsidRPr="00753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578" w:rsidRPr="00753899">
        <w:rPr>
          <w:rFonts w:ascii="Times New Roman" w:hAnsi="Times New Roman" w:cs="Times New Roman"/>
          <w:b/>
          <w:sz w:val="24"/>
          <w:szCs w:val="24"/>
        </w:rPr>
        <w:t xml:space="preserve">сравнивать предметы находить их связи анализировать и наблюдать. К тому же ребенок усталости от занятия </w:t>
      </w:r>
      <w:proofErr w:type="gramStart"/>
      <w:r w:rsidR="006A4578" w:rsidRPr="00753899">
        <w:rPr>
          <w:rFonts w:ascii="Times New Roman" w:hAnsi="Times New Roman" w:cs="Times New Roman"/>
          <w:b/>
          <w:sz w:val="24"/>
          <w:szCs w:val="24"/>
        </w:rPr>
        <w:t>чувствовать не будет наоборот они принесут</w:t>
      </w:r>
      <w:proofErr w:type="gramEnd"/>
      <w:r w:rsidR="006A4578" w:rsidRPr="00753899">
        <w:rPr>
          <w:rFonts w:ascii="Times New Roman" w:hAnsi="Times New Roman" w:cs="Times New Roman"/>
          <w:b/>
          <w:sz w:val="24"/>
          <w:szCs w:val="24"/>
        </w:rPr>
        <w:t xml:space="preserve"> ему радость.</w:t>
      </w:r>
      <w:r w:rsidR="003D2AAF" w:rsidRPr="00753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578" w:rsidRPr="00753899">
        <w:rPr>
          <w:rFonts w:ascii="Times New Roman" w:hAnsi="Times New Roman" w:cs="Times New Roman"/>
          <w:b/>
          <w:sz w:val="24"/>
          <w:szCs w:val="24"/>
        </w:rPr>
        <w:t>Использование интера</w:t>
      </w:r>
      <w:r w:rsidR="003D2AAF" w:rsidRPr="00753899">
        <w:rPr>
          <w:rFonts w:ascii="Times New Roman" w:hAnsi="Times New Roman" w:cs="Times New Roman"/>
          <w:b/>
          <w:sz w:val="24"/>
          <w:szCs w:val="24"/>
        </w:rPr>
        <w:t>к</w:t>
      </w:r>
      <w:r w:rsidR="006A4578" w:rsidRPr="00753899">
        <w:rPr>
          <w:rFonts w:ascii="Times New Roman" w:hAnsi="Times New Roman" w:cs="Times New Roman"/>
          <w:b/>
          <w:sz w:val="24"/>
          <w:szCs w:val="24"/>
        </w:rPr>
        <w:t xml:space="preserve">тивных игр в воспитании детей позволяет в простой доступной детям игровой форме дать представление об окружающем мире, научить различать разнообразную гамму чувств и настроений. Интерактивные игры на развитее </w:t>
      </w:r>
      <w:r w:rsidR="003D2AAF" w:rsidRPr="00753899">
        <w:rPr>
          <w:rFonts w:ascii="Times New Roman" w:hAnsi="Times New Roman" w:cs="Times New Roman"/>
          <w:b/>
          <w:sz w:val="24"/>
          <w:szCs w:val="24"/>
        </w:rPr>
        <w:t>позна</w:t>
      </w:r>
      <w:r w:rsidR="006A4578" w:rsidRPr="00753899">
        <w:rPr>
          <w:rFonts w:ascii="Times New Roman" w:hAnsi="Times New Roman" w:cs="Times New Roman"/>
          <w:b/>
          <w:sz w:val="24"/>
          <w:szCs w:val="24"/>
        </w:rPr>
        <w:t>вательной способности детей всегда дают положительную динамику в развитии детей,</w:t>
      </w:r>
      <w:r w:rsidR="003D2AAF" w:rsidRPr="00753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578" w:rsidRPr="00753899">
        <w:rPr>
          <w:rFonts w:ascii="Times New Roman" w:hAnsi="Times New Roman" w:cs="Times New Roman"/>
          <w:b/>
          <w:sz w:val="24"/>
          <w:szCs w:val="24"/>
        </w:rPr>
        <w:t>б</w:t>
      </w:r>
      <w:r w:rsidR="003D2AAF" w:rsidRPr="00753899">
        <w:rPr>
          <w:rFonts w:ascii="Times New Roman" w:hAnsi="Times New Roman" w:cs="Times New Roman"/>
          <w:b/>
          <w:sz w:val="24"/>
          <w:szCs w:val="24"/>
        </w:rPr>
        <w:t>лаго</w:t>
      </w:r>
      <w:r w:rsidR="006A4578" w:rsidRPr="00753899">
        <w:rPr>
          <w:rFonts w:ascii="Times New Roman" w:hAnsi="Times New Roman" w:cs="Times New Roman"/>
          <w:b/>
          <w:sz w:val="24"/>
          <w:szCs w:val="24"/>
        </w:rPr>
        <w:t>даря применению наглядных пос</w:t>
      </w:r>
      <w:r w:rsidR="003D2AAF" w:rsidRPr="00753899">
        <w:rPr>
          <w:rFonts w:ascii="Times New Roman" w:hAnsi="Times New Roman" w:cs="Times New Roman"/>
          <w:b/>
          <w:sz w:val="24"/>
          <w:szCs w:val="24"/>
        </w:rPr>
        <w:t>обий у детей активнее развивают</w:t>
      </w:r>
      <w:r w:rsidR="006A4578" w:rsidRPr="00753899">
        <w:rPr>
          <w:rFonts w:ascii="Times New Roman" w:hAnsi="Times New Roman" w:cs="Times New Roman"/>
          <w:b/>
          <w:sz w:val="24"/>
          <w:szCs w:val="24"/>
        </w:rPr>
        <w:t>ся сенсорные способности</w:t>
      </w:r>
      <w:proofErr w:type="gramStart"/>
      <w:r w:rsidR="006A4578" w:rsidRPr="0075389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6A4578" w:rsidRPr="00753899">
        <w:rPr>
          <w:rFonts w:ascii="Times New Roman" w:hAnsi="Times New Roman" w:cs="Times New Roman"/>
          <w:b/>
          <w:sz w:val="24"/>
          <w:szCs w:val="24"/>
        </w:rPr>
        <w:t>а так же общие способности .</w:t>
      </w:r>
    </w:p>
    <w:p w:rsidR="00E10D47" w:rsidRPr="00753899" w:rsidRDefault="00E10D47" w:rsidP="00E10D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89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A4578" w:rsidRPr="00753899">
        <w:rPr>
          <w:rFonts w:ascii="Times New Roman" w:hAnsi="Times New Roman" w:cs="Times New Roman"/>
          <w:b/>
          <w:sz w:val="24"/>
          <w:szCs w:val="24"/>
        </w:rPr>
        <w:t>Интерактивные игры должны быть разнообразны по содержанию и красочному оформле</w:t>
      </w:r>
      <w:r w:rsidR="003D2AAF" w:rsidRPr="00753899">
        <w:rPr>
          <w:rFonts w:ascii="Times New Roman" w:hAnsi="Times New Roman" w:cs="Times New Roman"/>
          <w:b/>
          <w:sz w:val="24"/>
          <w:szCs w:val="24"/>
        </w:rPr>
        <w:t>ни</w:t>
      </w:r>
      <w:r w:rsidR="006A4578" w:rsidRPr="00753899">
        <w:rPr>
          <w:rFonts w:ascii="Times New Roman" w:hAnsi="Times New Roman" w:cs="Times New Roman"/>
          <w:b/>
          <w:sz w:val="24"/>
          <w:szCs w:val="24"/>
        </w:rPr>
        <w:t>ю</w:t>
      </w:r>
      <w:proofErr w:type="gramStart"/>
      <w:r w:rsidR="003D2AAF" w:rsidRPr="00753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578" w:rsidRPr="00753899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6A4578" w:rsidRPr="00753899">
        <w:rPr>
          <w:rFonts w:ascii="Times New Roman" w:hAnsi="Times New Roman" w:cs="Times New Roman"/>
          <w:b/>
          <w:sz w:val="24"/>
          <w:szCs w:val="24"/>
        </w:rPr>
        <w:t xml:space="preserve">иметь простую систему навигации только тогда они будут привлекать внимание детей вызывать желание играть </w:t>
      </w:r>
      <w:r w:rsidR="00640FA7" w:rsidRPr="00753899">
        <w:rPr>
          <w:rFonts w:ascii="Times New Roman" w:hAnsi="Times New Roman" w:cs="Times New Roman"/>
          <w:b/>
          <w:sz w:val="24"/>
          <w:szCs w:val="24"/>
        </w:rPr>
        <w:t>пробуждать детей к творчеству развивать их .</w:t>
      </w:r>
    </w:p>
    <w:p w:rsidR="00640FA7" w:rsidRPr="00753899" w:rsidRDefault="00E10D47" w:rsidP="00E10D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8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40FA7" w:rsidRPr="00753899">
        <w:rPr>
          <w:rFonts w:ascii="Times New Roman" w:hAnsi="Times New Roman" w:cs="Times New Roman"/>
          <w:b/>
          <w:sz w:val="24"/>
          <w:szCs w:val="24"/>
        </w:rPr>
        <w:t xml:space="preserve">Вашему вниманию </w:t>
      </w:r>
      <w:proofErr w:type="gramStart"/>
      <w:r w:rsidR="00640FA7" w:rsidRPr="00753899">
        <w:rPr>
          <w:rFonts w:ascii="Times New Roman" w:hAnsi="Times New Roman" w:cs="Times New Roman"/>
          <w:b/>
          <w:sz w:val="24"/>
          <w:szCs w:val="24"/>
        </w:rPr>
        <w:t>хочу</w:t>
      </w:r>
      <w:proofErr w:type="gramEnd"/>
      <w:r w:rsidR="00640FA7" w:rsidRPr="00753899">
        <w:rPr>
          <w:rFonts w:ascii="Times New Roman" w:hAnsi="Times New Roman" w:cs="Times New Roman"/>
          <w:b/>
          <w:sz w:val="24"/>
          <w:szCs w:val="24"/>
        </w:rPr>
        <w:t xml:space="preserve"> представит игру для детей 2-3 лет «Накорми собаку» Игра направлена на укрепл</w:t>
      </w:r>
      <w:r w:rsidR="003D2AAF" w:rsidRPr="00753899">
        <w:rPr>
          <w:rFonts w:ascii="Times New Roman" w:hAnsi="Times New Roman" w:cs="Times New Roman"/>
          <w:b/>
          <w:sz w:val="24"/>
          <w:szCs w:val="24"/>
        </w:rPr>
        <w:t xml:space="preserve">ение и развитие мелкой моторике, зрительно-моторной координации, формированию и умению сочетать по цвету. Развитию концентрации внимания. </w:t>
      </w:r>
      <w:r w:rsidR="00AF62EB" w:rsidRPr="00753899">
        <w:rPr>
          <w:rFonts w:ascii="Times New Roman" w:hAnsi="Times New Roman" w:cs="Times New Roman"/>
          <w:b/>
          <w:sz w:val="24"/>
          <w:szCs w:val="24"/>
        </w:rPr>
        <w:t>Для игры понадобиться собачки основных цвето</w:t>
      </w:r>
      <w:proofErr w:type="gramStart"/>
      <w:r w:rsidR="00AF62EB" w:rsidRPr="00753899">
        <w:rPr>
          <w:rFonts w:ascii="Times New Roman" w:hAnsi="Times New Roman" w:cs="Times New Roman"/>
          <w:b/>
          <w:sz w:val="24"/>
          <w:szCs w:val="24"/>
        </w:rPr>
        <w:t>в(</w:t>
      </w:r>
      <w:proofErr w:type="gramEnd"/>
      <w:r w:rsidR="00AF62EB" w:rsidRPr="00753899">
        <w:rPr>
          <w:rFonts w:ascii="Times New Roman" w:hAnsi="Times New Roman" w:cs="Times New Roman"/>
          <w:b/>
          <w:sz w:val="24"/>
          <w:szCs w:val="24"/>
        </w:rPr>
        <w:t>красный, желтый, синий, оранжевый) и косточки такого же цвета. Нужно</w:t>
      </w:r>
      <w:r w:rsidR="001B4BAE" w:rsidRPr="00753899">
        <w:rPr>
          <w:rFonts w:ascii="Times New Roman" w:hAnsi="Times New Roman" w:cs="Times New Roman"/>
          <w:b/>
          <w:sz w:val="24"/>
          <w:szCs w:val="24"/>
        </w:rPr>
        <w:t xml:space="preserve"> подобрать по цвету для собаки подходящую косточку.</w:t>
      </w:r>
    </w:p>
    <w:sectPr w:rsidR="00640FA7" w:rsidRPr="00753899" w:rsidSect="0055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6C3" w:rsidRDefault="00F166C3" w:rsidP="001946A2">
      <w:pPr>
        <w:spacing w:after="0" w:line="240" w:lineRule="auto"/>
      </w:pPr>
      <w:r>
        <w:separator/>
      </w:r>
    </w:p>
  </w:endnote>
  <w:endnote w:type="continuationSeparator" w:id="0">
    <w:p w:rsidR="00F166C3" w:rsidRDefault="00F166C3" w:rsidP="0019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6C3" w:rsidRDefault="00F166C3" w:rsidP="001946A2">
      <w:pPr>
        <w:spacing w:after="0" w:line="240" w:lineRule="auto"/>
      </w:pPr>
      <w:r>
        <w:separator/>
      </w:r>
    </w:p>
  </w:footnote>
  <w:footnote w:type="continuationSeparator" w:id="0">
    <w:p w:rsidR="00F166C3" w:rsidRDefault="00F166C3" w:rsidP="00194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6A2"/>
    <w:rsid w:val="001008E3"/>
    <w:rsid w:val="00110237"/>
    <w:rsid w:val="001946A2"/>
    <w:rsid w:val="001B4BAE"/>
    <w:rsid w:val="002A7F07"/>
    <w:rsid w:val="003D2AAF"/>
    <w:rsid w:val="00551BE6"/>
    <w:rsid w:val="00640FA7"/>
    <w:rsid w:val="006A4578"/>
    <w:rsid w:val="006D11A5"/>
    <w:rsid w:val="00753899"/>
    <w:rsid w:val="00A53A8A"/>
    <w:rsid w:val="00AF62EB"/>
    <w:rsid w:val="00C946FA"/>
    <w:rsid w:val="00E10D47"/>
    <w:rsid w:val="00F1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46A2"/>
  </w:style>
  <w:style w:type="paragraph" w:styleId="a5">
    <w:name w:val="footer"/>
    <w:basedOn w:val="a"/>
    <w:link w:val="a6"/>
    <w:uiPriority w:val="99"/>
    <w:semiHidden/>
    <w:unhideWhenUsed/>
    <w:rsid w:val="0019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4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2022-11-23T13:44:00Z</dcterms:created>
  <dcterms:modified xsi:type="dcterms:W3CDTF">2022-11-23T14:15:00Z</dcterms:modified>
</cp:coreProperties>
</file>