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0E82" w14:textId="4C4FA6DA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Конспект НОД по развитию речи в подготовительной к школе группе для детей с ОНР «Золотая осень»</w:t>
      </w:r>
    </w:p>
    <w:p w14:paraId="26C0C40D" w14:textId="77777777" w:rsidR="0088079B" w:rsidRPr="006242AA" w:rsidRDefault="0088079B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F678C" w14:textId="3694A4EB" w:rsidR="002E29C4" w:rsidRPr="006242AA" w:rsidRDefault="0088079B" w:rsidP="00880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14:paraId="7F87A0B6" w14:textId="78A425EB" w:rsidR="0088079B" w:rsidRPr="006242AA" w:rsidRDefault="0088079B" w:rsidP="00880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Наследова Наталья Александровна</w:t>
      </w:r>
    </w:p>
    <w:p w14:paraId="42C422ED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Цель:</w:t>
      </w:r>
    </w:p>
    <w:p w14:paraId="797CB95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FE16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Дать детям представление об осени, как о времени года.</w:t>
      </w:r>
    </w:p>
    <w:p w14:paraId="67D7044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D2703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Задачи:</w:t>
      </w:r>
    </w:p>
    <w:p w14:paraId="5F5E6F8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C59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1. Коррекционно-образовательные. Закреплять представление об осени и ее признаках. Уточнять, расширять и активизировать словарь по теме «Осень».</w:t>
      </w:r>
    </w:p>
    <w:p w14:paraId="574F18F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E6C8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 (согласование прилагательных с существительными)</w:t>
      </w:r>
    </w:p>
    <w:p w14:paraId="5D16C0A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A7ED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2. Коррекционно-развивающие. Развивать речевую активность связной речи, учить образовывать сложные слова. Развивать зрительное внимание, мышление, мелкую моторику.</w:t>
      </w:r>
    </w:p>
    <w:p w14:paraId="5B100D3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6CE8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3. Коррекционно-воспитательные. Формировать навыки сотрудничества, доброжелательности, самостоятельности, инициативности, ответственности. Воспитывать любовь и бережное отношение к природе.</w:t>
      </w:r>
    </w:p>
    <w:p w14:paraId="78BE77B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4BEA4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 xml:space="preserve">Оборудование: корзина, листья (дуба, клена, березы, осины, рябины, тополя, макет березы, мяч, лукошко с фасолью, грибы (муляж, разрезная картинка «Грибы», облака для </w:t>
      </w:r>
      <w:proofErr w:type="spellStart"/>
      <w:r w:rsidRPr="006242AA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6242AA">
        <w:rPr>
          <w:rFonts w:ascii="Times New Roman" w:hAnsi="Times New Roman" w:cs="Times New Roman"/>
          <w:sz w:val="24"/>
          <w:szCs w:val="24"/>
        </w:rPr>
        <w:t>, акварель, кисти, альбомные листы.</w:t>
      </w:r>
    </w:p>
    <w:p w14:paraId="571274E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C1EF4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Ход занятия.</w:t>
      </w:r>
    </w:p>
    <w:p w14:paraId="23DC70B3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C58D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Дети заходят в группу. Здороваются.</w:t>
      </w:r>
    </w:p>
    <w:p w14:paraId="5248494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10715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Воспитатель (далее В.)</w:t>
      </w:r>
    </w:p>
    <w:p w14:paraId="05E990F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C0403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Ребята, сегодня произошло очень странное и загадочное событие. Рано утром, когда я пришла в детский сад, я обнаружила на крылечке вот эту корзину с маленькой запиской «Для детей подготовительной группы».</w:t>
      </w:r>
    </w:p>
    <w:p w14:paraId="06E2D99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1F19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Посмотрим, что в корзине?</w:t>
      </w:r>
    </w:p>
    <w:p w14:paraId="765DD3C4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202F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Здесь много листьев. Посмотрите, какие они красивые, резные, разноцветные.</w:t>
      </w:r>
    </w:p>
    <w:p w14:paraId="64885B7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A356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Каждый из вас выберет по одному листочку и скажет, с какого он дерева и какого цвета. Но чтобы нам было удобно беседовать, давайте присядем на ковер.</w:t>
      </w:r>
    </w:p>
    <w:p w14:paraId="14509C33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4FED5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Д/и «С какого дерева лист</w:t>
      </w:r>
      <w:proofErr w:type="gramStart"/>
      <w:r w:rsidRPr="006242AA">
        <w:rPr>
          <w:rFonts w:ascii="Times New Roman" w:hAnsi="Times New Roman" w:cs="Times New Roman"/>
          <w:sz w:val="24"/>
          <w:szCs w:val="24"/>
        </w:rPr>
        <w:t>? »</w:t>
      </w:r>
      <w:proofErr w:type="gramEnd"/>
    </w:p>
    <w:p w14:paraId="503114F5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DE448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(Ребенок: – Это оранжевый лист клена.)</w:t>
      </w:r>
    </w:p>
    <w:p w14:paraId="782B597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557F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– Правильно. (листья: клен, береза, дуб, осина).</w:t>
      </w:r>
    </w:p>
    <w:p w14:paraId="77DBADA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228ED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lastRenderedPageBreak/>
        <w:t>Упражнение в образовании сложных слов методом сложения основ.</w:t>
      </w:r>
    </w:p>
    <w:p w14:paraId="0508E1B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9011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Если в осеннем листе есть желтый и красный цвета, то какой это листик?</w:t>
      </w:r>
    </w:p>
    <w:p w14:paraId="7A3C1C6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BADE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(желто-красный листик)</w:t>
      </w:r>
    </w:p>
    <w:p w14:paraId="13EC7AF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6718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Если в осеннем листе есть желтый и зеленый цвета, то какой это листик?</w:t>
      </w:r>
    </w:p>
    <w:p w14:paraId="2DAD53E8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8B07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(желто-зелёный листик)</w:t>
      </w:r>
    </w:p>
    <w:p w14:paraId="4A15ABA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60B8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 xml:space="preserve">- А если в осеннем листе присутствуют разные цвета, </w:t>
      </w:r>
      <w:proofErr w:type="gramStart"/>
      <w:r w:rsidRPr="006242A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242AA">
        <w:rPr>
          <w:rFonts w:ascii="Times New Roman" w:hAnsi="Times New Roman" w:cs="Times New Roman"/>
          <w:sz w:val="24"/>
          <w:szCs w:val="24"/>
        </w:rPr>
        <w:t xml:space="preserve"> как мы скажем про такой лист? (разноцветный лист)</w:t>
      </w:r>
    </w:p>
    <w:p w14:paraId="31D594F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157F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В. – Молодцы.</w:t>
      </w:r>
    </w:p>
    <w:p w14:paraId="3957B4E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4FC6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Ребята, кто догадался, о чем мы будем говорить? (об осени.)</w:t>
      </w:r>
    </w:p>
    <w:p w14:paraId="441300F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9A52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Подбор однородных прилагательных.</w:t>
      </w:r>
    </w:p>
    <w:p w14:paraId="7AE2A32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B3B3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-А сейчас придумаем разные слова, с помощью которых мы сможем рассказать про осень.</w:t>
      </w:r>
    </w:p>
    <w:p w14:paraId="553C3BB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AFFC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Какая бывает осень? (холодная, теплая, ранняя, поздняя, сухая, дождливая, разноцветная, красивая, замечательная)</w:t>
      </w:r>
    </w:p>
    <w:p w14:paraId="40C2F5D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D372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Какой осенью дует ветер? (сильный, слабый, холодный, теплый, северный, пронизывающий)</w:t>
      </w:r>
    </w:p>
    <w:p w14:paraId="1D1AD1E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35DD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Какой осенью идет дождь? (мелкий, моросящий, холодный)</w:t>
      </w:r>
    </w:p>
    <w:p w14:paraId="1B64C40D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1D54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Какое осенью небо? (теплое, серое)</w:t>
      </w:r>
    </w:p>
    <w:p w14:paraId="3E1EF0B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6392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А какие признаки осени вы знаете?</w:t>
      </w:r>
    </w:p>
    <w:p w14:paraId="3DCAA93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A70F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Молодцы, вы назвали все признаки осени. А знаете ли вы осенние месяцы? (Ответы детей)</w:t>
      </w:r>
    </w:p>
    <w:p w14:paraId="4B5D2A65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03D08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Ребята, раннюю осень называют «золотой» скажите, почему её так называют? (золотыми становятся травы, листья на деревьях и кустарниках)</w:t>
      </w:r>
    </w:p>
    <w:p w14:paraId="65A23BA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7C7D8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Какие краски любит осень? (Ответы детей)</w:t>
      </w:r>
    </w:p>
    <w:p w14:paraId="401A7034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405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Вот в эти цвета Осень и раскрасила все листья деревьев. А мы всегда любуемся этим прекрасным временем года.</w:t>
      </w:r>
    </w:p>
    <w:p w14:paraId="68647EC8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0A06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Обратите внимание, какое сказочное дерево у нас есть (подойти к дереву, но сейчас же осень, и на дорогах после дождя остались лужи. Давайте аккуратно перепрыгнем через лужу, а здесь ком грязи перешагнем, а здесь болото, нужно пройти по узенькой тропинке на носочках (имитация перепрыгивание через лужи). Ой, на тропинке лежит мяч, поиграем с ним?</w:t>
      </w:r>
    </w:p>
    <w:p w14:paraId="7FF7C41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AE3F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Игра «Один – много» (мячом).</w:t>
      </w:r>
    </w:p>
    <w:p w14:paraId="0B79A3A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7F45D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lastRenderedPageBreak/>
        <w:t>В: – Я буду бросать мяч и называть слово, а вы будете отвечать и бросать мяч обратно мне в руки (например: стол – столы; кот – коты)</w:t>
      </w:r>
    </w:p>
    <w:p w14:paraId="7EB6848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7FD3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 xml:space="preserve">Лист… </w:t>
      </w:r>
      <w:proofErr w:type="gramStart"/>
      <w:r w:rsidRPr="006242AA">
        <w:rPr>
          <w:rFonts w:ascii="Times New Roman" w:hAnsi="Times New Roman" w:cs="Times New Roman"/>
          <w:sz w:val="24"/>
          <w:szCs w:val="24"/>
        </w:rPr>
        <w:t>зонт….</w:t>
      </w:r>
      <w:proofErr w:type="gramEnd"/>
      <w:r w:rsidRPr="006242AA">
        <w:rPr>
          <w:rFonts w:ascii="Times New Roman" w:hAnsi="Times New Roman" w:cs="Times New Roman"/>
          <w:sz w:val="24"/>
          <w:szCs w:val="24"/>
        </w:rPr>
        <w:t xml:space="preserve"> туча… дождь…</w:t>
      </w:r>
    </w:p>
    <w:p w14:paraId="3C8A520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A3DC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2AA">
        <w:rPr>
          <w:rFonts w:ascii="Times New Roman" w:hAnsi="Times New Roman" w:cs="Times New Roman"/>
          <w:sz w:val="24"/>
          <w:szCs w:val="24"/>
        </w:rPr>
        <w:t>Дерево….</w:t>
      </w:r>
      <w:proofErr w:type="gramEnd"/>
      <w:r w:rsidRPr="006242AA">
        <w:rPr>
          <w:rFonts w:ascii="Times New Roman" w:hAnsi="Times New Roman" w:cs="Times New Roman"/>
          <w:sz w:val="24"/>
          <w:szCs w:val="24"/>
        </w:rPr>
        <w:t xml:space="preserve"> гриб…. куст…. лужа… .</w:t>
      </w:r>
    </w:p>
    <w:p w14:paraId="69A09D3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CEB8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Вот и добрались до дерева. Молодцы ребят. Ой, ребята, а что здесь за горка листьев под березкой? Давайте посмотрим. Это корзина с конвертом. А кто мне поможет посмотреть, что в конверте? Да здесь разрезная картинка.</w:t>
      </w:r>
    </w:p>
    <w:p w14:paraId="57A36C2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83E0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Разрезная картинка «Грибы». (Дети собирают разрезную картинку)</w:t>
      </w:r>
    </w:p>
    <w:p w14:paraId="26EF643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3454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Что у вас получилось? Грибы. Значит, в ведёрке грибы. Открывайте.</w:t>
      </w:r>
    </w:p>
    <w:p w14:paraId="51E5855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93E8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Ой, разве это грибы? А что это? (фасоль). Но как – же так? Если на картинке грибы значит и в ведёрке должны быть они, может, на дне ведёрка? Давайте поищем.</w:t>
      </w:r>
    </w:p>
    <w:p w14:paraId="4821D9A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6BBB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Вот видите, какие вы молодцы нашли все грибочки.</w:t>
      </w:r>
    </w:p>
    <w:p w14:paraId="787B7D1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9FA7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2A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6242AA">
        <w:rPr>
          <w:rFonts w:ascii="Times New Roman" w:hAnsi="Times New Roman" w:cs="Times New Roman"/>
          <w:sz w:val="24"/>
          <w:szCs w:val="24"/>
        </w:rPr>
        <w:t>.</w:t>
      </w:r>
    </w:p>
    <w:p w14:paraId="468AD33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4D378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Пока мы искали грибочки, осенний ветерок принёс нам облака. Посмотрим, какое у них настроение.</w:t>
      </w:r>
    </w:p>
    <w:p w14:paraId="3DC1862D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52F2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Вот облачко весёлое</w:t>
      </w:r>
    </w:p>
    <w:p w14:paraId="2D2FF8D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Смеётся надо мной.</w:t>
      </w:r>
    </w:p>
    <w:p w14:paraId="24691C21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Зачем ты щуришь глазки так?</w:t>
      </w:r>
    </w:p>
    <w:p w14:paraId="6F68EC4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DA59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Какой же ты смешной.</w:t>
      </w:r>
    </w:p>
    <w:p w14:paraId="0306F32B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И, вдруг по небу грозно</w:t>
      </w:r>
    </w:p>
    <w:p w14:paraId="3CAB7384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Страшилище летит,</w:t>
      </w:r>
    </w:p>
    <w:p w14:paraId="187B5FF5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И кулаком громадным</w:t>
      </w:r>
    </w:p>
    <w:p w14:paraId="501CEBA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Сердито нам грозит.</w:t>
      </w:r>
    </w:p>
    <w:p w14:paraId="008A5C7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А вот другое облачко</w:t>
      </w:r>
    </w:p>
    <w:p w14:paraId="5709E412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Расстроилось всерьёз:</w:t>
      </w:r>
    </w:p>
    <w:p w14:paraId="317F7223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И льются с неба капельки</w:t>
      </w:r>
    </w:p>
    <w:p w14:paraId="014A87B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Похожие на дождь.</w:t>
      </w:r>
    </w:p>
    <w:p w14:paraId="2345AA5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А маленькое облачко</w:t>
      </w:r>
    </w:p>
    <w:p w14:paraId="42A46ED3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Над озером плывет</w:t>
      </w:r>
    </w:p>
    <w:p w14:paraId="393C61D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И удивленно облачко</w:t>
      </w:r>
    </w:p>
    <w:p w14:paraId="5C834F4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Приоткрывает рот. (Н. А. Екимова)</w:t>
      </w:r>
    </w:p>
    <w:p w14:paraId="3485112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03ED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- Какие к вам прилетели облака? Придайте лицу выражение радости, удивления, грусти, злости.</w:t>
      </w:r>
    </w:p>
    <w:p w14:paraId="6EA79BFD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 xml:space="preserve">- Какое облако вам понравилось? </w:t>
      </w:r>
      <w:proofErr w:type="gramStart"/>
      <w:r w:rsidRPr="006242AA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6242AA">
        <w:rPr>
          <w:rFonts w:ascii="Times New Roman" w:hAnsi="Times New Roman" w:cs="Times New Roman"/>
          <w:sz w:val="24"/>
          <w:szCs w:val="24"/>
        </w:rPr>
        <w:t xml:space="preserve"> что вам тоже весело.</w:t>
      </w:r>
    </w:p>
    <w:p w14:paraId="2F1829AE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Далее детям предлагается нарисовать облако «своего настроения».</w:t>
      </w:r>
    </w:p>
    <w:p w14:paraId="4D03B9EC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В. Что-то мы совсем забыли про корзину. Посмотрим, может в ней еще что-то есть. Ой, да здесь же загадка:</w:t>
      </w:r>
    </w:p>
    <w:p w14:paraId="2300780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9E149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Круглые зеленые на дереве растут,</w:t>
      </w:r>
    </w:p>
    <w:p w14:paraId="6A149C9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Как бочок краснеет, тут их и сорвут.</w:t>
      </w:r>
    </w:p>
    <w:p w14:paraId="33C7217F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lastRenderedPageBreak/>
        <w:t>Сладкие и спелые соберут в корзинку</w:t>
      </w:r>
    </w:p>
    <w:p w14:paraId="795CCF2A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Все на вид красивые, прямо как с картинки. (Яблоко)</w:t>
      </w:r>
    </w:p>
    <w:p w14:paraId="788469C7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AEA50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2AA">
        <w:rPr>
          <w:rFonts w:ascii="Times New Roman" w:hAnsi="Times New Roman" w:cs="Times New Roman"/>
          <w:sz w:val="24"/>
          <w:szCs w:val="24"/>
        </w:rPr>
        <w:t>Это наверное</w:t>
      </w:r>
      <w:proofErr w:type="gramEnd"/>
      <w:r w:rsidRPr="006242AA">
        <w:rPr>
          <w:rFonts w:ascii="Times New Roman" w:hAnsi="Times New Roman" w:cs="Times New Roman"/>
          <w:sz w:val="24"/>
          <w:szCs w:val="24"/>
        </w:rPr>
        <w:t xml:space="preserve"> Осень вам прислала угощенье.</w:t>
      </w:r>
    </w:p>
    <w:p w14:paraId="0B5BABA6" w14:textId="77777777" w:rsidR="002E29C4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4B5B4" w14:textId="77777777" w:rsidR="00E264B0" w:rsidRPr="006242AA" w:rsidRDefault="002E29C4" w:rsidP="002E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2AA">
        <w:rPr>
          <w:rFonts w:ascii="Times New Roman" w:hAnsi="Times New Roman" w:cs="Times New Roman"/>
          <w:sz w:val="24"/>
          <w:szCs w:val="24"/>
        </w:rPr>
        <w:t>Итог занятия.</w:t>
      </w:r>
    </w:p>
    <w:sectPr w:rsidR="00E264B0" w:rsidRPr="0062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C4"/>
    <w:rsid w:val="002E29C4"/>
    <w:rsid w:val="006242AA"/>
    <w:rsid w:val="0088079B"/>
    <w:rsid w:val="00E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B5A5"/>
  <w15:docId w15:val="{B8B0055A-5C7C-47DF-AC77-53FB9BB2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Наследов</dc:creator>
  <cp:lastModifiedBy>Наталья Наследова</cp:lastModifiedBy>
  <cp:revision>5</cp:revision>
  <dcterms:created xsi:type="dcterms:W3CDTF">2013-12-01T15:47:00Z</dcterms:created>
  <dcterms:modified xsi:type="dcterms:W3CDTF">2022-11-10T07:01:00Z</dcterms:modified>
</cp:coreProperties>
</file>