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Разработчик конспекта:  </w:t>
      </w:r>
      <w:r>
        <w:rPr>
          <w:rFonts w:ascii="Times New Roman" w:hAnsi="Times New Roman"/>
          <w:color w:val="000000"/>
          <w:sz w:val="24"/>
        </w:rPr>
        <w:t>Попова С.В.</w:t>
      </w:r>
    </w:p>
    <w:p w14:paraId="02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Программа: «Школа России»</w:t>
      </w:r>
    </w:p>
    <w:p w14:paraId="03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Класс: 2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04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Тема: </w:t>
      </w:r>
      <w:r>
        <w:rPr>
          <w:rFonts w:ascii="Times New Roman" w:hAnsi="Times New Roman"/>
          <w:color w:val="000000"/>
          <w:sz w:val="24"/>
        </w:rPr>
        <w:t>Правила  безопасного</w:t>
      </w:r>
      <w:r>
        <w:rPr>
          <w:rFonts w:ascii="Times New Roman" w:hAnsi="Times New Roman"/>
          <w:color w:val="000000"/>
          <w:sz w:val="24"/>
        </w:rPr>
        <w:t xml:space="preserve"> поведения пассажира  наземного транспорта 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Мы –пассажиры. </w:t>
      </w:r>
    </w:p>
    <w:p w14:paraId="05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Тип урока: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1"/>
          <w:highlight w:val="white"/>
        </w:rPr>
        <w:t xml:space="preserve">Урок </w:t>
      </w:r>
      <w:r>
        <w:rPr>
          <w:rFonts w:ascii="Arial" w:hAnsi="Arial"/>
          <w:color w:val="000000"/>
          <w:sz w:val="21"/>
          <w:highlight w:val="white"/>
        </w:rPr>
        <w:t>«</w:t>
      </w:r>
      <w:r>
        <w:rPr>
          <w:rFonts w:ascii="Arial" w:hAnsi="Arial"/>
          <w:color w:val="000000"/>
          <w:sz w:val="21"/>
          <w:highlight w:val="white"/>
        </w:rPr>
        <w:t>открытия</w:t>
      </w:r>
      <w:r>
        <w:rPr>
          <w:rFonts w:ascii="Arial" w:hAnsi="Arial"/>
          <w:color w:val="000000"/>
          <w:sz w:val="21"/>
          <w:highlight w:val="white"/>
        </w:rPr>
        <w:t>»</w:t>
      </w:r>
      <w:r>
        <w:rPr>
          <w:rFonts w:ascii="Arial" w:hAnsi="Arial"/>
          <w:color w:val="000000"/>
          <w:sz w:val="21"/>
          <w:highlight w:val="white"/>
        </w:rPr>
        <w:t xml:space="preserve"> нового знания</w:t>
      </w:r>
    </w:p>
    <w:p w14:paraId="06000000">
      <w:pPr>
        <w:spacing w:after="0" w:line="240" w:lineRule="auto"/>
        <w:ind w:firstLine="568" w:left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Форм</w:t>
      </w:r>
      <w:r>
        <w:rPr>
          <w:rFonts w:ascii="Times New Roman" w:hAnsi="Times New Roman"/>
          <w:color w:val="000000"/>
          <w:sz w:val="24"/>
        </w:rPr>
        <w:t xml:space="preserve">ы </w:t>
      </w:r>
      <w:r>
        <w:rPr>
          <w:rFonts w:ascii="Times New Roman" w:hAnsi="Times New Roman"/>
          <w:color w:val="000000"/>
          <w:sz w:val="24"/>
        </w:rPr>
        <w:t xml:space="preserve"> проведения</w:t>
      </w:r>
      <w:r>
        <w:rPr>
          <w:rFonts w:ascii="Times New Roman" w:hAnsi="Times New Roman"/>
          <w:color w:val="000000"/>
          <w:sz w:val="24"/>
        </w:rPr>
        <w:t xml:space="preserve"> урока: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color w:val="FF0000"/>
          <w:sz w:val="24"/>
          <w:u w:val="single"/>
        </w:rPr>
        <w:t xml:space="preserve">фронтальная, </w:t>
      </w:r>
      <w:r>
        <w:rPr>
          <w:rFonts w:ascii="Times New Roman" w:hAnsi="Times New Roman"/>
          <w:color w:val="FF0000"/>
          <w:sz w:val="24"/>
          <w:u w:val="single"/>
        </w:rPr>
        <w:t>работа в группе</w:t>
      </w:r>
      <w:r>
        <w:rPr>
          <w:rFonts w:ascii="Times New Roman" w:hAnsi="Times New Roman"/>
          <w:color w:val="FF0000"/>
          <w:sz w:val="24"/>
        </w:rPr>
        <w:t xml:space="preserve"> (команде)</w:t>
      </w:r>
    </w:p>
    <w:p w14:paraId="07000000">
      <w:pPr>
        <w:spacing w:after="0" w:line="240" w:lineRule="auto"/>
        <w:ind w:firstLine="568" w:left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Методы проведения урока: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обьяснительно</w:t>
      </w:r>
      <w:r>
        <w:rPr>
          <w:rFonts w:ascii="Times New Roman" w:hAnsi="Times New Roman"/>
          <w:color w:val="FF0000"/>
          <w:sz w:val="24"/>
        </w:rPr>
        <w:t xml:space="preserve">-иллюстративный, </w:t>
      </w:r>
      <w:r>
        <w:rPr>
          <w:rFonts w:ascii="Times New Roman" w:hAnsi="Times New Roman"/>
          <w:color w:val="FF0000"/>
          <w:sz w:val="24"/>
          <w:u w:val="single"/>
        </w:rPr>
        <w:t xml:space="preserve">частично- </w:t>
      </w:r>
      <w:r>
        <w:rPr>
          <w:rFonts w:ascii="Times New Roman" w:hAnsi="Times New Roman"/>
          <w:color w:val="FF0000"/>
          <w:sz w:val="24"/>
          <w:u w:val="single"/>
        </w:rPr>
        <w:t>поисков</w:t>
      </w:r>
      <w:r>
        <w:rPr>
          <w:rFonts w:ascii="Times New Roman" w:hAnsi="Times New Roman"/>
          <w:color w:val="FF0000"/>
          <w:sz w:val="24"/>
          <w:u w:val="single"/>
        </w:rPr>
        <w:t>ый, репродуктивный, проблемный</w:t>
      </w:r>
    </w:p>
    <w:p w14:paraId="08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0000"/>
          <w:sz w:val="24"/>
        </w:rPr>
        <w:t>Технология:  проблемного обучения (</w:t>
      </w:r>
      <w:r>
        <w:rPr>
          <w:rFonts w:ascii="Times New Roman" w:hAnsi="Times New Roman"/>
          <w:color w:val="FF0000"/>
          <w:sz w:val="24"/>
        </w:rPr>
        <w:t>квест</w:t>
      </w:r>
      <w:r>
        <w:rPr>
          <w:rFonts w:ascii="Times New Roman" w:hAnsi="Times New Roman"/>
          <w:color w:val="FF0000"/>
          <w:sz w:val="24"/>
        </w:rPr>
        <w:t>-технология)</w:t>
      </w:r>
      <w:r>
        <w:rPr>
          <w:rFonts w:ascii="Times New Roman" w:hAnsi="Times New Roman"/>
          <w:color w:val="FF0000"/>
          <w:sz w:val="24"/>
        </w:rPr>
        <w:t xml:space="preserve">, ИКТ </w:t>
      </w:r>
    </w:p>
    <w:p w14:paraId="09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Цель урока: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 xml:space="preserve">Формирование представления учащихся о правилах пользования общественным наземным транспортом и обязанностях </w:t>
      </w:r>
      <w:r>
        <w:rPr>
          <w:rFonts w:ascii="Times New Roman" w:hAnsi="Times New Roman"/>
          <w:color w:val="000000"/>
          <w:sz w:val="24"/>
        </w:rPr>
        <w:t>пассажиров .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квест</w:t>
      </w:r>
      <w:r>
        <w:rPr>
          <w:rFonts w:ascii="Times New Roman" w:hAnsi="Times New Roman"/>
          <w:color w:val="000000"/>
          <w:sz w:val="24"/>
        </w:rPr>
        <w:t>-игра)</w:t>
      </w:r>
    </w:p>
    <w:p w14:paraId="0A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Задачи урока:</w:t>
      </w:r>
    </w:p>
    <w:p w14:paraId="0B000000">
      <w:pPr>
        <w:numPr>
          <w:ilvl w:val="0"/>
          <w:numId w:val="1"/>
        </w:numPr>
        <w:spacing w:afterAutospacing="on" w:beforeAutospacing="on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сформировать представление о видах </w:t>
      </w:r>
      <w:r>
        <w:rPr>
          <w:rFonts w:ascii="Times New Roman" w:hAnsi="Times New Roman"/>
          <w:color w:val="000000"/>
          <w:sz w:val="24"/>
        </w:rPr>
        <w:t xml:space="preserve">наземного </w:t>
      </w:r>
      <w:r>
        <w:rPr>
          <w:rFonts w:ascii="Times New Roman" w:hAnsi="Times New Roman"/>
          <w:color w:val="000000"/>
          <w:sz w:val="24"/>
        </w:rPr>
        <w:t>транспорта, их классификации и назначении;</w:t>
      </w:r>
    </w:p>
    <w:p w14:paraId="0C000000">
      <w:pPr>
        <w:numPr>
          <w:ilvl w:val="0"/>
          <w:numId w:val="1"/>
        </w:numPr>
        <w:spacing w:afterAutospacing="on" w:beforeAutospacing="on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познакомить с многообразием и деятельностью транспортных средств, их необходимостью в жизни людей;</w:t>
      </w:r>
    </w:p>
    <w:p w14:paraId="0D000000">
      <w:pPr>
        <w:numPr>
          <w:ilvl w:val="0"/>
          <w:numId w:val="1"/>
        </w:numPr>
        <w:spacing w:afterAutospacing="on" w:beforeAutospacing="on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развивать кругозор учащихся, логическое мышление, самостоятельность;</w:t>
      </w:r>
    </w:p>
    <w:p w14:paraId="0E000000">
      <w:pPr>
        <w:numPr>
          <w:ilvl w:val="0"/>
          <w:numId w:val="1"/>
        </w:numPr>
        <w:spacing w:afterAutospacing="on" w:beforeAutospacing="on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воспитывать умение слушать и слышать товарищей.</w:t>
      </w:r>
    </w:p>
    <w:p w14:paraId="0F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Планируемые результаты (Формирование  и развитие УУД):</w:t>
      </w:r>
    </w:p>
    <w:p w14:paraId="10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Личностные УУД:</w:t>
      </w:r>
      <w:r>
        <w:rPr>
          <w:rFonts w:ascii="Times New Roman" w:hAnsi="Times New Roman"/>
          <w:color w:val="000000"/>
          <w:sz w:val="24"/>
        </w:rPr>
        <w:t> самоопределение, понимание того, как знания и умения, приобретаемые на уроках окружающего мира, могут быть полезны в жизни;</w:t>
      </w:r>
    </w:p>
    <w:p w14:paraId="11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Регулятивные УУД:</w:t>
      </w:r>
      <w:r>
        <w:rPr>
          <w:rFonts w:ascii="Times New Roman" w:hAnsi="Times New Roman"/>
          <w:color w:val="000000"/>
          <w:sz w:val="24"/>
        </w:rPr>
        <w:t> формировать умение контролировать свои действия в процессе выполнения заданий, оценивать правильность выполнения;</w:t>
      </w:r>
    </w:p>
    <w:p w14:paraId="12000000">
      <w:pPr>
        <w:spacing w:after="0" w:line="240" w:lineRule="auto"/>
        <w:ind w:firstLine="568" w:left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Познавательные </w:t>
      </w:r>
      <w:r>
        <w:rPr>
          <w:rFonts w:ascii="Times New Roman" w:hAnsi="Times New Roman"/>
          <w:b w:val="1"/>
          <w:color w:val="000000"/>
          <w:sz w:val="24"/>
        </w:rPr>
        <w:t>УУД</w:t>
      </w:r>
      <w:r>
        <w:rPr>
          <w:rFonts w:ascii="Times New Roman" w:hAnsi="Times New Roman"/>
          <w:b w:val="1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FF0000"/>
          <w:sz w:val="24"/>
        </w:rPr>
        <w:t>формирование умения называть виды транспорта, находить отличия одного вида от другого, классифицировать по группам;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называть правила поведения в </w:t>
      </w:r>
      <w:r>
        <w:rPr>
          <w:rFonts w:ascii="Times New Roman" w:hAnsi="Times New Roman"/>
          <w:color w:val="FF0000"/>
          <w:sz w:val="24"/>
        </w:rPr>
        <w:t>наземном  транспорте</w:t>
      </w:r>
      <w:r>
        <w:rPr>
          <w:rFonts w:ascii="Times New Roman" w:hAnsi="Times New Roman"/>
          <w:color w:val="FF0000"/>
          <w:sz w:val="24"/>
        </w:rPr>
        <w:t>.</w:t>
      </w:r>
    </w:p>
    <w:p w14:paraId="13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Коммуникативные </w:t>
      </w:r>
      <w:r>
        <w:rPr>
          <w:rFonts w:ascii="Times New Roman" w:hAnsi="Times New Roman"/>
          <w:b w:val="1"/>
          <w:color w:val="000000"/>
          <w:sz w:val="24"/>
        </w:rPr>
        <w:t>УУД</w:t>
      </w:r>
      <w:r>
        <w:rPr>
          <w:rFonts w:ascii="Times New Roman" w:hAnsi="Times New Roman"/>
          <w:b w:val="1"/>
          <w:color w:val="000000"/>
          <w:sz w:val="24"/>
        </w:rPr>
        <w:t>: </w:t>
      </w:r>
      <w:r>
        <w:rPr>
          <w:rFonts w:ascii="Times New Roman" w:hAnsi="Times New Roman"/>
          <w:color w:val="000000"/>
          <w:sz w:val="24"/>
        </w:rPr>
        <w:t>учиться слушать и слышать учителя, одноклассников, строить речевые высказывания, совместно обсуждать проблему, уважительно относиться к мнению собеседника.</w:t>
      </w:r>
    </w:p>
    <w:p w14:paraId="14000000">
      <w:pPr>
        <w:spacing w:after="0" w:line="240" w:lineRule="auto"/>
        <w:ind w:firstLine="56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Внутрипредметные</w:t>
      </w:r>
      <w:r>
        <w:rPr>
          <w:rFonts w:ascii="Times New Roman" w:hAnsi="Times New Roman"/>
          <w:b w:val="1"/>
          <w:color w:val="000000"/>
          <w:sz w:val="24"/>
        </w:rPr>
        <w:t xml:space="preserve"> связи: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русский язык, литературное чтение</w:t>
      </w:r>
    </w:p>
    <w:p w14:paraId="15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Оборудование: проектор, презентация, карточки с заданиями для </w:t>
      </w:r>
      <w:r>
        <w:rPr>
          <w:rFonts w:ascii="Times New Roman" w:hAnsi="Times New Roman"/>
          <w:color w:val="000000"/>
          <w:sz w:val="28"/>
          <w:highlight w:val="white"/>
        </w:rPr>
        <w:t>работы в группе</w:t>
      </w:r>
      <w:r>
        <w:rPr>
          <w:rFonts w:ascii="Times New Roman" w:hAnsi="Times New Roman"/>
          <w:color w:val="000000"/>
          <w:sz w:val="28"/>
          <w:highlight w:val="white"/>
        </w:rPr>
        <w:t xml:space="preserve">, картинки с видами транспорта,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словари  </w:t>
      </w:r>
    </w:p>
    <w:p w14:paraId="16000000">
      <w:pPr>
        <w:rPr>
          <w:rFonts w:ascii="Times New Roman" w:hAnsi="Times New Roman"/>
          <w:b w:val="1"/>
          <w:sz w:val="24"/>
          <w:u w:val="single"/>
        </w:rPr>
      </w:pPr>
    </w:p>
    <w:p w14:paraId="17000000">
      <w:pPr>
        <w:rPr>
          <w:rFonts w:ascii="Times New Roman" w:hAnsi="Times New Roman"/>
          <w:b w:val="1"/>
          <w:sz w:val="24"/>
          <w:u w:val="single"/>
        </w:rPr>
      </w:pPr>
    </w:p>
    <w:p w14:paraId="18000000">
      <w:pPr>
        <w:rPr>
          <w:rFonts w:ascii="Times New Roman" w:hAnsi="Times New Roman"/>
          <w:b w:val="1"/>
          <w:sz w:val="24"/>
          <w:u w:val="single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Технологическая карта </w:t>
      </w:r>
    </w:p>
    <w:p w14:paraId="1A000000">
      <w:pPr>
        <w:spacing w:after="0" w:line="240" w:lineRule="auto"/>
        <w:ind/>
        <w:rPr>
          <w:rFonts w:ascii="Times New Roman" w:hAnsi="Times New Roman"/>
          <w:sz w:val="27"/>
        </w:rPr>
      </w:pPr>
    </w:p>
    <w:tbl>
      <w:tblPr>
        <w:tblStyle w:val="Style_1"/>
        <w:tblW w:type="auto" w:w="0"/>
        <w:tblInd w:type="dxa" w:w="5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90"/>
        <w:gridCol w:w="5474"/>
        <w:gridCol w:w="2751"/>
        <w:gridCol w:w="3002"/>
      </w:tblGrid>
      <w:t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Этап урока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Деятельность учителя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Деятельность учащихся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Формируемые УУД </w:t>
            </w:r>
          </w:p>
        </w:tc>
      </w:tr>
      <w:t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 xml:space="preserve">этап мотивации (самоопределения) к учебной деятельности </w:t>
            </w:r>
          </w:p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мотивировать учащихся к учебной деятельности посредством создания эмоциональной обстановки 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Организовать самоопределение детей к деятельности на уроке.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Приветствует обучающихся. </w:t>
            </w:r>
          </w:p>
          <w:p w14:paraId="2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Организует самоконтроль готовности к уроку настраивает на работу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Здравствуйте, ребята!  Меня зовут Светлана Юрьевна. Сегодня я проведу у Вас урок.</w:t>
            </w:r>
          </w:p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посмотрите в окно. Видите, что там? Что-то прекрасное) Да это же весна! </w:t>
            </w:r>
          </w:p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как Вы это поняли? (ответы детей) </w:t>
            </w:r>
          </w:p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Верно. Ярко светит солнышко, согревая землю своими лучами.   Давайте и мы согреем друг друга улыбками и рукопожатиями. Пожмите друг другу руки в знак плодотворной работы.</w:t>
            </w:r>
          </w:p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Приветствуют учителя, определяют готовность к уроку.</w:t>
            </w:r>
          </w:p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Внимательно слушают, настраиваются на урок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Личностные:</w:t>
            </w:r>
          </w:p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самоорганизация, выражение положительного отношения к процессу познания, желание познать новое, проявляют внимание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Регулятивные:</w:t>
            </w:r>
          </w:p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целеполагание, способность регулировать свои </w:t>
            </w:r>
            <w:r>
              <w:rPr>
                <w:rFonts w:ascii="Times New Roman" w:hAnsi="Times New Roman"/>
                <w:sz w:val="24"/>
              </w:rPr>
              <w:t>действия,.</w:t>
            </w:r>
          </w:p>
          <w:p w14:paraId="31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</w:rPr>
              <w:t>планирование учебного сотрудничества с учителем 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</w:tr>
      <w:tr>
        <w:trPr>
          <w:trHeight w:hRule="atLeast" w:val="1125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>Актуализация и фиксирование индивидуального затруднения в пробном действии</w:t>
            </w: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Цель: </w:t>
            </w:r>
            <w:r>
              <w:rPr>
                <w:rFonts w:ascii="Times New Roman" w:hAnsi="Times New Roman"/>
                <w:i w:val="1"/>
                <w:sz w:val="24"/>
              </w:rPr>
              <w:t>вхождение в тему урока и создание условий для определения темы урока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Думаю, вы уже заметили, что сегодня наш урок пройдет в необычной форме. Муравей Вопросик и Черепаха решили отправиться в путешествие. </w:t>
            </w:r>
          </w:p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-Что им понадобится, чтобы добраться из одного города в другой. </w:t>
            </w:r>
          </w:p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 какой бывает транспорт? </w:t>
            </w:r>
            <w:r>
              <w:rPr>
                <w:rFonts w:ascii="Times New Roman" w:hAnsi="Times New Roman"/>
                <w:sz w:val="24"/>
              </w:rPr>
              <w:t>( ответы</w:t>
            </w:r>
            <w:r>
              <w:rPr>
                <w:rFonts w:ascii="Times New Roman" w:hAnsi="Times New Roman"/>
                <w:sz w:val="24"/>
              </w:rPr>
              <w:t xml:space="preserve"> детей)</w:t>
            </w:r>
          </w:p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вот </w:t>
            </w:r>
            <w:r>
              <w:rPr>
                <w:rFonts w:ascii="Times New Roman" w:hAnsi="Times New Roman"/>
                <w:sz w:val="24"/>
              </w:rPr>
              <w:t xml:space="preserve">беда. </w:t>
            </w:r>
            <w:r>
              <w:rPr>
                <w:rFonts w:ascii="Times New Roman" w:hAnsi="Times New Roman"/>
                <w:sz w:val="24"/>
              </w:rPr>
              <w:t>Муравьишка</w:t>
            </w:r>
            <w:r>
              <w:rPr>
                <w:rFonts w:ascii="Times New Roman" w:hAnsi="Times New Roman"/>
                <w:sz w:val="24"/>
              </w:rPr>
              <w:t xml:space="preserve"> боится воды, а</w:t>
            </w:r>
            <w:r>
              <w:rPr>
                <w:rFonts w:ascii="Times New Roman" w:hAnsi="Times New Roman"/>
                <w:sz w:val="24"/>
              </w:rPr>
              <w:t xml:space="preserve"> Черепаха не любит находиться высоко от земли. Какой транспорт </w:t>
            </w:r>
            <w:r>
              <w:rPr>
                <w:rFonts w:ascii="Times New Roman" w:hAnsi="Times New Roman"/>
                <w:sz w:val="24"/>
              </w:rPr>
              <w:t xml:space="preserve">им нужно будет выбрать? </w:t>
            </w:r>
          </w:p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 Вы уже путешествовали на наземном транспорте? </w:t>
            </w:r>
          </w:p>
          <w:p w14:paraId="3B000000">
            <w:pPr>
              <w:rPr>
                <w:rFonts w:ascii="Times New Roman" w:hAnsi="Times New Roman"/>
                <w:color w:themeColor="accent6" w:themeShade="BF" w:val="548235"/>
                <w:sz w:val="24"/>
              </w:rPr>
            </w:pP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>- О чем важно помнить путешественникам, чтобы их путь был удачным?</w:t>
            </w:r>
          </w:p>
          <w:p w14:paraId="3C000000">
            <w:pPr>
              <w:spacing w:after="0"/>
              <w:ind/>
              <w:rPr>
                <w:rFonts w:ascii="Times New Roman" w:hAnsi="Times New Roman"/>
                <w:color w:themeColor="accent6" w:themeShade="BF" w:val="548235"/>
                <w:sz w:val="24"/>
              </w:rPr>
            </w:pP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>(Все должны знать правила поведения и соблюдать их.) Верно, давайте мы поможем нашим героям вспомнить эти правила…</w:t>
            </w:r>
          </w:p>
          <w:p w14:paraId="3D000000">
            <w:pPr>
              <w:spacing w:after="0"/>
              <w:ind/>
              <w:rPr>
                <w:rFonts w:ascii="Times New Roman" w:hAnsi="Times New Roman"/>
                <w:color w:themeColor="accent6" w:themeShade="BF" w:val="548235"/>
                <w:sz w:val="24"/>
              </w:rPr>
            </w:pP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>Ой! А где же мои подсказки, памятки с правилами поведения? Ребята,</w:t>
            </w: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 xml:space="preserve"> помогите, пожалуйс</w:t>
            </w: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>та….</w:t>
            </w:r>
          </w:p>
          <w:p w14:paraId="3E000000">
            <w:pPr>
              <w:rPr>
                <w:rFonts w:ascii="Times New Roman" w:hAnsi="Times New Roman"/>
                <w:color w:themeColor="accent1" w:themeShade="BF" w:val="2F5496"/>
                <w:sz w:val="24"/>
              </w:rPr>
            </w:pPr>
            <w:r>
              <w:rPr>
                <w:rFonts w:ascii="Times New Roman" w:hAnsi="Times New Roman"/>
                <w:color w:themeColor="accent1" w:themeShade="BF" w:val="2F5496"/>
                <w:sz w:val="24"/>
              </w:rPr>
              <w:t xml:space="preserve">- Помните, что перед </w:t>
            </w:r>
            <w:r>
              <w:rPr>
                <w:rFonts w:ascii="Times New Roman" w:hAnsi="Times New Roman"/>
                <w:color w:themeColor="accent1" w:themeShade="BF" w:val="2F5496"/>
                <w:sz w:val="24"/>
              </w:rPr>
              <w:t>каждой  поездкой</w:t>
            </w:r>
            <w:r>
              <w:rPr>
                <w:rFonts w:ascii="Times New Roman" w:hAnsi="Times New Roman"/>
                <w:color w:themeColor="accent1" w:themeShade="BF" w:val="2F5496"/>
                <w:sz w:val="24"/>
              </w:rPr>
              <w:t xml:space="preserve"> мы обязательно должны провести инструктаж и рассказать о правилах безопасности.</w:t>
            </w:r>
          </w:p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Сейчас….</w:t>
            </w:r>
            <w:r>
              <w:rPr>
                <w:rFonts w:ascii="Times New Roman" w:hAnsi="Times New Roman"/>
                <w:sz w:val="24"/>
              </w:rPr>
              <w:t xml:space="preserve">ой, кажется инструктажи пропали. Мне нужна ваша помощь. Нам нужно отыскать инструктажи.  Для этого разделимся на команды. </w:t>
            </w:r>
            <w:r>
              <w:rPr>
                <w:rFonts w:ascii="Times New Roman" w:hAnsi="Times New Roman"/>
                <w:sz w:val="24"/>
              </w:rPr>
              <w:t>( вытаскивают</w:t>
            </w:r>
            <w:r>
              <w:rPr>
                <w:rFonts w:ascii="Times New Roman" w:hAnsi="Times New Roman"/>
                <w:sz w:val="24"/>
              </w:rPr>
              <w:t xml:space="preserve"> фигуры разных (желтого, зеленого, красного, синего) цветов, на одной из них задание - этот человек и будет капитаном команды). </w:t>
            </w:r>
          </w:p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Будем работать в группах, давайте вспомним правила. Каждая команда получает рабочий лист, в нем вы будете работать на протяжении всего урока. 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Квес</w:t>
            </w:r>
            <w:r>
              <w:rPr>
                <w:rFonts w:ascii="Times New Roman" w:hAnsi="Times New Roman"/>
                <w:b w:val="1"/>
                <w:sz w:val="24"/>
              </w:rPr>
              <w:t>т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игра «В поисках инструктажа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Сегодня на уроке вы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работаете в команде, а для этого 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>д</w:t>
            </w: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>авайте вспомним основные правила работы в команде: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работаем дружно, не ссоримся, соблюдаем тишину, слушаем друг друга.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доске картинки 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Муравья  Вопросика и Черепахи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Наземный 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accent6" w:themeShade="BF" w:val="548235"/>
                <w:sz w:val="24"/>
              </w:rPr>
            </w:pP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>Определение темы, цели урока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на слайде, зачитать)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лист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Личностные: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осознание своих возможностей.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Регулятивные: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видение актуальности цели: где и для чего пригодятся эти знания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Познавательные: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анализировать, выделять и формулировать </w:t>
            </w:r>
            <w:r>
              <w:rPr>
                <w:rFonts w:ascii="Times New Roman" w:hAnsi="Times New Roman"/>
                <w:sz w:val="24"/>
              </w:rPr>
              <w:t>задачу;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умение осознанно строить речевое высказывание.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Метапредметные</w:t>
            </w:r>
            <w:r>
              <w:rPr>
                <w:rFonts w:ascii="Times New Roman" w:hAnsi="Times New Roman"/>
                <w:sz w:val="24"/>
              </w:rPr>
              <w:t>: аргументация своего мнения и позиции в коммуникации.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Личностные: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проявляют самостоятельность в поиске решения задачи.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Регулятивные: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формулируют учебную задачу 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Осуществляют поиск необходимой информации.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Коммуникативные: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умеют слушать и слышать, отвечать на поставленные вопросы.</w:t>
            </w:r>
          </w:p>
        </w:tc>
      </w:tr>
      <w:tr>
        <w:trPr>
          <w:trHeight w:hRule="atLeast" w:val="274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Построение проекта выхода из затруднения.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highlight w:val="white"/>
              </w:rPr>
              <w:t>Открытие новых знаний</w:t>
            </w:r>
            <w:r>
              <w:rPr>
                <w:rFonts w:ascii="Times New Roman" w:hAnsi="Times New Roman"/>
                <w:color w:val="FF0000"/>
                <w:sz w:val="24"/>
                <w:highlight w:val="white"/>
              </w:rPr>
              <w:t>)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вхождение в тему </w:t>
            </w:r>
            <w:r>
              <w:rPr>
                <w:rFonts w:ascii="Times New Roman" w:hAnsi="Times New Roman"/>
                <w:i w:val="1"/>
                <w:sz w:val="24"/>
              </w:rPr>
              <w:t>урока,  создание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условий для осознанного восприятия нового материала.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построение учащимися нового способа действий и формирование умений его применять  (</w:t>
            </w:r>
            <w:r>
              <w:rPr>
                <w:rFonts w:ascii="Times New Roman" w:hAnsi="Times New Roman"/>
                <w:i w:val="1"/>
                <w:sz w:val="24"/>
              </w:rPr>
              <w:t>квест</w:t>
            </w:r>
            <w:r>
              <w:rPr>
                <w:rFonts w:ascii="Times New Roman" w:hAnsi="Times New Roman"/>
                <w:i w:val="1"/>
                <w:sz w:val="24"/>
              </w:rPr>
              <w:t xml:space="preserve"> –игра)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задание</w:t>
            </w:r>
            <w:r>
              <w:rPr>
                <w:rFonts w:ascii="Times New Roman" w:hAnsi="Times New Roman"/>
                <w:sz w:val="24"/>
              </w:rPr>
              <w:t xml:space="preserve">: на листке задание “Узнай, кого называют пассажиром. </w:t>
            </w:r>
          </w:p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 :</w:t>
            </w:r>
            <w:r>
              <w:rPr>
                <w:rFonts w:ascii="Times New Roman" w:hAnsi="Times New Roman"/>
                <w:sz w:val="24"/>
              </w:rPr>
              <w:t xml:space="preserve"> вспомните где мы можем узнать значение слова. Ориентируйтесь по цветам своей команды»</w:t>
            </w:r>
          </w:p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8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79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7A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7B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7C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7D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7E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задание</w:t>
            </w:r>
            <w:r>
              <w:rPr>
                <w:rFonts w:ascii="Times New Roman" w:hAnsi="Times New Roman"/>
                <w:sz w:val="24"/>
              </w:rPr>
              <w:t xml:space="preserve"> в конверте с буквой: собрать </w:t>
            </w:r>
            <w:r>
              <w:rPr>
                <w:rFonts w:ascii="Times New Roman" w:hAnsi="Times New Roman"/>
                <w:sz w:val="24"/>
              </w:rPr>
              <w:t>пазл</w:t>
            </w:r>
            <w:r>
              <w:rPr>
                <w:rFonts w:ascii="Times New Roman" w:hAnsi="Times New Roman"/>
                <w:sz w:val="24"/>
              </w:rPr>
              <w:t xml:space="preserve">, в нем не хватает одного кусочка, ищут конверт с недостающим кусочком, приклеивают картинку на рабочий лист. </w:t>
            </w:r>
          </w:p>
          <w:p w14:paraId="80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81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задание:</w:t>
            </w:r>
            <w:r>
              <w:rPr>
                <w:rFonts w:ascii="Times New Roman" w:hAnsi="Times New Roman"/>
                <w:sz w:val="24"/>
              </w:rPr>
              <w:t xml:space="preserve"> в конверте с деталью правила, подбирают нужные и располагают на листе. </w:t>
            </w:r>
          </w:p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Задание</w:t>
            </w:r>
            <w:r>
              <w:rPr>
                <w:rFonts w:ascii="Times New Roman" w:hAnsi="Times New Roman"/>
                <w:sz w:val="24"/>
              </w:rPr>
              <w:t>: настало время собрать инструктаж для вашего транспорта. Будьте внимательны, все ли правила вам подходят.</w:t>
            </w:r>
          </w:p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Заполняют </w:t>
            </w:r>
            <w:r>
              <w:rPr>
                <w:rFonts w:ascii="Times New Roman" w:hAnsi="Times New Roman"/>
                <w:sz w:val="24"/>
              </w:rPr>
              <w:t xml:space="preserve">рабочие листы </w:t>
            </w:r>
          </w:p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ищут словари в классе с наклеенными листочками цвета команды, записывают в рабочий лист). В словарях лежит записка с</w:t>
            </w:r>
            <w:r>
              <w:rPr>
                <w:rFonts w:ascii="Times New Roman" w:hAnsi="Times New Roman"/>
                <w:sz w:val="24"/>
              </w:rPr>
              <w:t xml:space="preserve"> рассыпанным словом ТРАНСПОРТ (</w:t>
            </w:r>
            <w:r>
              <w:rPr>
                <w:rFonts w:ascii="Times New Roman" w:hAnsi="Times New Roman"/>
                <w:sz w:val="24"/>
              </w:rPr>
              <w:t xml:space="preserve">но у каждой команды не хватает буквы (А,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, П, Р - далее ищут конверт с этой буквой). Написано </w:t>
            </w:r>
            <w:r>
              <w:rPr>
                <w:rFonts w:ascii="Times New Roman" w:hAnsi="Times New Roman"/>
                <w:sz w:val="24"/>
              </w:rPr>
              <w:t>задание :</w:t>
            </w:r>
            <w:r>
              <w:rPr>
                <w:rFonts w:ascii="Times New Roman" w:hAnsi="Times New Roman"/>
                <w:sz w:val="24"/>
              </w:rPr>
              <w:t xml:space="preserve"> собери слово, найди конверт с недостающей буквой. </w:t>
            </w:r>
          </w:p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в конверте: собери </w:t>
            </w:r>
            <w:r>
              <w:rPr>
                <w:rFonts w:ascii="Times New Roman" w:hAnsi="Times New Roman"/>
                <w:sz w:val="24"/>
              </w:rPr>
              <w:t>пазл</w:t>
            </w:r>
            <w:r>
              <w:rPr>
                <w:rFonts w:ascii="Times New Roman" w:hAnsi="Times New Roman"/>
                <w:sz w:val="24"/>
              </w:rPr>
              <w:t xml:space="preserve">, приклей его на свой рабочий лист. </w:t>
            </w:r>
            <w:r>
              <w:rPr>
                <w:rFonts w:ascii="Times New Roman" w:hAnsi="Times New Roman"/>
                <w:sz w:val="24"/>
              </w:rPr>
              <w:t>Кажется</w:t>
            </w:r>
            <w:r>
              <w:rPr>
                <w:rFonts w:ascii="Times New Roman" w:hAnsi="Times New Roman"/>
                <w:sz w:val="24"/>
              </w:rPr>
              <w:t xml:space="preserve"> не хватает детали, оглянись по сторонам.</w:t>
            </w:r>
          </w:p>
          <w:p w14:paraId="89000000">
            <w:pPr>
              <w:rPr>
                <w:rFonts w:ascii="Times New Roman" w:hAnsi="Times New Roman"/>
                <w:sz w:val="24"/>
              </w:rPr>
            </w:pPr>
          </w:p>
          <w:p w14:paraId="8A000000">
            <w:pPr>
              <w:rPr>
                <w:rFonts w:ascii="Times New Roman" w:hAnsi="Times New Roman"/>
                <w:sz w:val="24"/>
              </w:rPr>
            </w:pP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 команда, которая выполнит задание – прикрепляет его на доску, садится на </w:t>
            </w:r>
            <w:r>
              <w:rPr>
                <w:rFonts w:ascii="Times New Roman" w:hAnsi="Times New Roman"/>
                <w:sz w:val="24"/>
              </w:rPr>
              <w:t>стульчики.</w:t>
            </w:r>
          </w:p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проявляет учебно-познавательный интерес к новому учебному материалу </w:t>
            </w: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Регулятивные:</w:t>
            </w:r>
          </w:p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принимают и сохраняют учебную задачу, осознают недостаточность своих знаний.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Коммуникативные: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 работать в группе; готовность слушать собеседника и вести диалог; эффективно сотрудничать с учителем и сверстниками.</w:t>
            </w:r>
          </w:p>
        </w:tc>
      </w:tr>
      <w:t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4.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Физминутка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Цель: создание условий для отдыха и сохранения здоровья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 собирают инструктаж можно включить песню про транспорт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5</w:t>
            </w: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Первичное закрепление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Цель: 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555555"/>
                <w:sz w:val="24"/>
                <w:highlight w:val="white"/>
              </w:rPr>
              <w:t>Установление правильности и осознанности усвоения нового учебного материала; выявление пробелов и неверных представлений, их коррекция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  <w:p w14:paraId="9C000000">
            <w:pPr>
              <w:rPr>
                <w:rFonts w:ascii="Times New Roman" w:hAnsi="Times New Roman"/>
                <w:sz w:val="24"/>
              </w:rPr>
            </w:pPr>
          </w:p>
          <w:p w14:paraId="9D000000">
            <w:pPr>
              <w:rPr>
                <w:rFonts w:ascii="Times New Roman" w:hAnsi="Times New Roman"/>
                <w:sz w:val="24"/>
              </w:rPr>
            </w:pPr>
          </w:p>
          <w:p w14:paraId="9E000000">
            <w:pPr>
              <w:rPr>
                <w:rFonts w:ascii="Times New Roman" w:hAnsi="Times New Roman"/>
                <w:sz w:val="24"/>
              </w:rPr>
            </w:pPr>
          </w:p>
          <w:p w14:paraId="9F000000">
            <w:pPr>
              <w:rPr>
                <w:rFonts w:ascii="Times New Roman" w:hAnsi="Times New Roman"/>
                <w:sz w:val="24"/>
              </w:rPr>
            </w:pPr>
          </w:p>
          <w:p w14:paraId="A0000000">
            <w:pPr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-Молодцы, ребята, инструктажи восстановлены. Давайте его проведем для наших путешественников</w:t>
            </w:r>
          </w:p>
          <w:p w14:paraId="A2000000">
            <w:pPr>
              <w:rPr>
                <w:rFonts w:ascii="Times New Roman" w:hAnsi="Times New Roman"/>
                <w:sz w:val="24"/>
              </w:rPr>
            </w:pPr>
          </w:p>
          <w:p w14:paraId="A3000000">
            <w:pPr>
              <w:rPr>
                <w:rFonts w:ascii="Times New Roman" w:hAnsi="Times New Roman"/>
                <w:sz w:val="24"/>
              </w:rPr>
            </w:pPr>
          </w:p>
          <w:p w14:paraId="A4000000">
            <w:pPr>
              <w:rPr>
                <w:rFonts w:ascii="Times New Roman" w:hAnsi="Times New Roman"/>
                <w:sz w:val="24"/>
              </w:rPr>
            </w:pPr>
          </w:p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Если согласны – давайте подарим выступающим аплодисменты.</w:t>
            </w:r>
          </w:p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-Здорово! Теперь и вы знаете правила безопасного поведения в транспорте, а значит вас можно считать грамотными пассажирами.  В знак этого я выдаю вам человечков. Они нам помогут сейчас проверить усвоили ли наши герои правила поведения. Если вы считает, что все верно – то поднимайте пассажиров вверх, если черепаха и муравей нарушают правила, то пассажиры остаются внизу.</w:t>
            </w:r>
          </w:p>
          <w:p w14:paraId="A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садятся на стулья полукругом, размещают на доске рабочие листы, один человек представляет инструктаж. </w:t>
            </w:r>
          </w:p>
          <w:p w14:paraId="A9000000">
            <w:pPr>
              <w:rPr>
                <w:rFonts w:ascii="Times New Roman" w:hAnsi="Times New Roman"/>
                <w:sz w:val="24"/>
              </w:rPr>
            </w:pPr>
          </w:p>
          <w:p w14:paraId="AA000000">
            <w:pPr>
              <w:rPr>
                <w:rFonts w:ascii="Times New Roman" w:hAnsi="Times New Roman"/>
                <w:sz w:val="24"/>
              </w:rPr>
            </w:pPr>
          </w:p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Молодцы!</w:t>
            </w:r>
          </w:p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Познавательные: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применяют полученные знания в практической деятельности, анализируют, сравнивают, делают выводы.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Коммуникативные: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умеют слушать, слышать и понимать партнёра, отстаивают свою точку зрения, уважая при этом партнёра и самого себя 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Регулятивные:</w:t>
            </w:r>
          </w:p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формируют умение контролировать свои действия в процессе выполнения заданий, оценивать правильность выполнения. 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Личностные: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развивают мотивы учебной деятельности, учение приобретает личностный смысл; демонстрируют навыки сотрудничества.</w:t>
            </w:r>
          </w:p>
        </w:tc>
      </w:tr>
      <w:t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>
              <w:rPr>
                <w:rFonts w:ascii="Times New Roman" w:hAnsi="Times New Roman"/>
                <w:b w:val="1"/>
                <w:sz w:val="24"/>
              </w:rPr>
              <w:t>Включение изученного в систему знаний и повторение</w:t>
            </w:r>
          </w:p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color w:val="FF0000"/>
                <w:sz w:val="24"/>
                <w:u w:val="single"/>
              </w:rPr>
              <w:t>Подведение итога урока</w:t>
            </w:r>
            <w:r>
              <w:rPr>
                <w:rFonts w:ascii="Times New Roman" w:hAnsi="Times New Roman"/>
                <w:color w:val="FF0000"/>
                <w:sz w:val="24"/>
                <w:highlight w:val="white"/>
              </w:rPr>
              <w:t xml:space="preserve"> </w:t>
            </w:r>
          </w:p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 xml:space="preserve">Цель: </w:t>
            </w:r>
            <w:r>
              <w:rPr>
                <w:rFonts w:ascii="Times New Roman" w:hAnsi="Times New Roman"/>
                <w:i w:val="1"/>
                <w:sz w:val="24"/>
                <w:highlight w:val="white"/>
              </w:rPr>
              <w:t>Организация  анализа и оценки содержания урока качества работы на уроке, успешности достижения цели.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скажите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какую тему мы изучали на уроке?</w:t>
            </w:r>
          </w:p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нового вы для себя узнали?  </w:t>
            </w:r>
          </w:p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Кто такой пассажир? </w:t>
            </w:r>
          </w:p>
          <w:p w14:paraId="BB000000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Каждый из вас бывает пассажиром. </w:t>
            </w:r>
          </w:p>
          <w:p w14:paraId="BC000000">
            <w:pPr>
              <w:rPr>
                <w:rFonts w:ascii="Times New Roman" w:hAnsi="Times New Roman"/>
                <w:color w:themeColor="accent6" w:themeShade="BF" w:val="548235"/>
                <w:sz w:val="24"/>
              </w:rPr>
            </w:pP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>О чем вы должны помнить?</w:t>
            </w: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 xml:space="preserve"> (о правилах поведения в транспорте.) Важно не только знать, но и соблюдать эти правила.</w:t>
            </w:r>
          </w:p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Рефлексия учебной деятельности на уроке</w:t>
            </w:r>
          </w:p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Цель: </w:t>
            </w:r>
          </w:p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Мобилизация учащихся на рефлексию своего поведения (мотивации, способов деятельности, общения). Усвоение принципов </w:t>
            </w:r>
            <w:r>
              <w:rPr>
                <w:rFonts w:ascii="Times New Roman" w:hAnsi="Times New Roman"/>
                <w:i w:val="1"/>
                <w:sz w:val="24"/>
              </w:rPr>
              <w:t>саморегуляции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и сотрудничества.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 вами 3 автобуса, на котором   мы отправимся путешествовать. Что вам напоминают цвета автобусов? Правильно, цвета светофора. Какая задача у светофора на дороге?</w:t>
            </w:r>
          </w:p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Давайте рассадим ваших человечков.  </w:t>
            </w:r>
          </w:p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b w:val="1"/>
                <w:sz w:val="24"/>
              </w:rPr>
              <w:t>зеленом</w:t>
            </w:r>
            <w:r>
              <w:rPr>
                <w:rFonts w:ascii="Times New Roman" w:hAnsi="Times New Roman"/>
                <w:sz w:val="24"/>
              </w:rPr>
              <w:t xml:space="preserve"> автобусе едут те ребята, которые отлично знают правила безопасного поведения и могут рассказать другим, </w:t>
            </w:r>
          </w:p>
          <w:p w14:paraId="C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b w:val="1"/>
                <w:sz w:val="24"/>
              </w:rPr>
              <w:t xml:space="preserve">желтом </w:t>
            </w:r>
            <w:r>
              <w:rPr>
                <w:rFonts w:ascii="Times New Roman" w:hAnsi="Times New Roman"/>
                <w:sz w:val="24"/>
              </w:rPr>
              <w:t xml:space="preserve">автобусе- те, кто еще сомневается в своих знаниях,  </w:t>
            </w:r>
          </w:p>
          <w:p w14:paraId="C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b w:val="1"/>
                <w:sz w:val="24"/>
              </w:rPr>
              <w:t>красном</w:t>
            </w:r>
            <w:r>
              <w:rPr>
                <w:rFonts w:ascii="Times New Roman" w:hAnsi="Times New Roman"/>
                <w:sz w:val="24"/>
              </w:rPr>
              <w:t xml:space="preserve"> – те, кто испытывает трудности и пока не усвоил правила. Рассадите своих пассажиров по автобусам. </w:t>
            </w:r>
          </w:p>
          <w:p w14:paraId="C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здорово! Мы все дружно отправляемся путешествовать в зеленом автобусе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color w:themeColor="accent6" w:themeShade="BF" w:val="548235"/>
                <w:sz w:val="24"/>
              </w:rPr>
              <w:t>продолжим работу на следующем уроке…</w:t>
            </w:r>
            <w:bookmarkStart w:id="1" w:name="_GoBack"/>
            <w:bookmarkEnd w:id="1"/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Регулятивные: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адекватно оценивают результаты своей деятельности.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Цель: </w:t>
            </w:r>
            <w:r>
              <w:rPr>
                <w:rFonts w:ascii="Times New Roman" w:hAnsi="Times New Roman"/>
                <w:i w:val="1"/>
                <w:color w:val="555555"/>
                <w:sz w:val="24"/>
                <w:highlight w:val="white"/>
              </w:rPr>
              <w:t>Обеспечение понимания цели, содержания и способов выполнения домашнего задания. Проверка соответствующих записей.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Пассажиров вы можете забрать себе, с обратной стороны вы увидите д/з на выбор,  вы можете выполнить одно из двух, а  пассажиров впоследствии можете использовать  как закладку.</w:t>
            </w:r>
          </w:p>
          <w:p w14:paraId="D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 вариант – У с.62-63 , ответить на вопрос №3</w:t>
            </w:r>
          </w:p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 вариант – У с.62-63, составить рассказ по одной из картинок, записать в тетрадь </w:t>
            </w:r>
          </w:p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вариант – нарисовать запрещающие знаки  к правилам поведения </w:t>
            </w:r>
          </w:p>
          <w:p w14:paraId="D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D6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7"/>
        </w:rPr>
      </w:pPr>
    </w:p>
    <w:p w14:paraId="D7000000">
      <w:pPr>
        <w:spacing w:after="0" w:line="240" w:lineRule="auto"/>
        <w:ind/>
        <w:jc w:val="right"/>
        <w:rPr>
          <w:rFonts w:ascii="Times New Roman" w:hAnsi="Times New Roman"/>
          <w:i w:val="1"/>
          <w:color w:val="333333"/>
          <w:sz w:val="27"/>
          <w:u w:val="single"/>
        </w:rPr>
      </w:pPr>
    </w:p>
    <w:p w14:paraId="D8000000">
      <w:pPr>
        <w:spacing w:after="0" w:line="240" w:lineRule="auto"/>
        <w:ind/>
        <w:jc w:val="right"/>
        <w:rPr>
          <w:rFonts w:ascii="Times New Roman" w:hAnsi="Times New Roman"/>
          <w:i w:val="1"/>
          <w:color w:val="333333"/>
          <w:sz w:val="28"/>
          <w:u w:val="single"/>
        </w:rPr>
      </w:pPr>
    </w:p>
    <w:p w14:paraId="D9000000">
      <w:pPr>
        <w:rPr>
          <w:rFonts w:ascii="Times New Roman" w:hAnsi="Times New Roman"/>
          <w:sz w:val="24"/>
        </w:rPr>
      </w:pPr>
    </w:p>
    <w:p w14:paraId="DA000000">
      <w:pPr>
        <w:rPr>
          <w:rFonts w:ascii="Times New Roman" w:hAnsi="Times New Roman"/>
          <w:sz w:val="24"/>
        </w:rPr>
      </w:pPr>
    </w:p>
    <w:p w14:paraId="DB000000"/>
    <w:p w14:paraId="DC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List Paragraph"/>
    <w:basedOn w:val="Style_2"/>
    <w:link w:val="Style_3_ch"/>
    <w:pPr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10"/>
    <w:basedOn w:val="Style_9"/>
    <w:link w:val="Style_8_ch"/>
  </w:style>
  <w:style w:styleId="Style_8_ch" w:type="character">
    <w:name w:val="c10"/>
    <w:basedOn w:val="Style_9_ch"/>
    <w:link w:val="Style_8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rmal (Web)"/>
    <w:basedOn w:val="Style_2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2_ch"/>
    <w:link w:val="Style_13"/>
    <w:rPr>
      <w:rFonts w:ascii="Times New Roman" w:hAnsi="Times New Roman"/>
      <w:sz w:val="24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c1"/>
    <w:basedOn w:val="Style_9"/>
    <w:link w:val="Style_22_ch"/>
  </w:style>
  <w:style w:styleId="Style_22_ch" w:type="character">
    <w:name w:val="c1"/>
    <w:basedOn w:val="Style_9_ch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2024-03-17T18:30:50Z</dcterms:modified>
</cp:coreProperties>
</file>