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10980" w:leader="none"/>
        </w:tabs>
        <w:spacing w:lineRule="auto" w:line="240" w:before="0" w:after="0"/>
        <w:ind w:left="-360" w:right="-360" w:firstLine="709"/>
        <w:jc w:val="center"/>
        <w:rPr/>
      </w:pPr>
      <w:r>
        <w:rPr>
          <w:rFonts w:ascii="Times New Roman" w:hAnsi="Times New Roman"/>
          <w:b/>
          <w:bCs/>
          <w:sz w:val="24"/>
        </w:rPr>
        <w:t>МУНИЦИПАЛЬНОЕ БЮДЖЕТНОЕ ДОШКОЛЬНОЕ ОБРАЗОВАТЕЛЬНОЕ УЧРЕЖДЕНИЕ</w:t>
      </w:r>
    </w:p>
    <w:p>
      <w:pPr>
        <w:pStyle w:val="Normal"/>
        <w:tabs>
          <w:tab w:val="clear" w:pos="708"/>
          <w:tab w:val="right" w:pos="10980" w:leader="none"/>
        </w:tabs>
        <w:spacing w:lineRule="auto" w:line="240" w:before="0" w:after="29"/>
        <w:ind w:left="-360" w:right="-360" w:firstLine="709"/>
        <w:jc w:val="center"/>
        <w:rPr/>
      </w:pPr>
      <w:r>
        <w:rPr>
          <w:rFonts w:ascii="Times New Roman" w:hAnsi="Times New Roman"/>
          <w:b/>
          <w:bCs/>
          <w:sz w:val="24"/>
        </w:rPr>
        <w:t>«ДЕТСКИЙ САД ОБЩЕРАЗВИВАЮЩЕГО ВИДА № 153»</w:t>
      </w:r>
    </w:p>
    <w:p>
      <w:pPr>
        <w:pStyle w:val="Normal"/>
        <w:tabs>
          <w:tab w:val="clear" w:pos="708"/>
          <w:tab w:val="right" w:pos="10980" w:leader="none"/>
        </w:tabs>
        <w:spacing w:lineRule="auto" w:line="240" w:before="0" w:after="0"/>
        <w:ind w:left="-360" w:right="-36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  <w:t>ГОРОДСКОГО ОКРУГА САМАРА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     </w:t>
      </w:r>
      <w:r>
        <w:rPr>
          <w:rFonts w:cs="Times New Roman" w:ascii="Times New Roman" w:hAnsi="Times New Roman"/>
          <w:b/>
          <w:sz w:val="36"/>
          <w:szCs w:val="36"/>
        </w:rPr>
        <w:t>ОПИСАНИЕ-РУКОВОДСТВО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sz w:val="28"/>
          <w:szCs w:val="28"/>
        </w:rPr>
        <w:t>НА МЕТОДИЧЕСК</w:t>
      </w:r>
      <w:r>
        <w:rPr>
          <w:rFonts w:cs="Times New Roman" w:ascii="Times New Roman" w:hAnsi="Times New Roman"/>
          <w:b/>
          <w:sz w:val="28"/>
          <w:szCs w:val="28"/>
        </w:rPr>
        <w:t>ОЕ МУЛЬТИМЕДИЙНОЕ ПОСОБИЕ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«СКАЗ</w:t>
      </w:r>
      <w:r>
        <w:rPr>
          <w:rFonts w:cs="Times New Roman" w:ascii="Times New Roman" w:hAnsi="Times New Roman"/>
          <w:b/>
          <w:sz w:val="28"/>
          <w:szCs w:val="28"/>
        </w:rPr>
        <w:t>КИ</w:t>
      </w:r>
      <w:r>
        <w:rPr>
          <w:rFonts w:cs="Times New Roman" w:ascii="Times New Roman" w:hAnsi="Times New Roman"/>
          <w:b/>
          <w:sz w:val="28"/>
          <w:szCs w:val="28"/>
        </w:rPr>
        <w:t xml:space="preserve"> К.И.ЧУКОВСКОГО»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Разработал</w:t>
      </w:r>
      <w:r>
        <w:rPr>
          <w:rFonts w:cs="Times New Roman" w:ascii="Times New Roman" w:hAnsi="Times New Roman"/>
          <w:b/>
          <w:sz w:val="28"/>
          <w:szCs w:val="28"/>
        </w:rPr>
        <w:t xml:space="preserve"> воспитатель: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Исмаилова Эльмира Расимовна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Самара,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</w:t>
      </w:r>
      <w:bookmarkStart w:id="0" w:name="__DdeLink__176_2647754739"/>
      <w:r>
        <w:rPr>
          <w:rFonts w:cs="Times New Roman" w:ascii="Times New Roman" w:hAnsi="Times New Roman"/>
          <w:b/>
          <w:bCs/>
          <w:sz w:val="28"/>
          <w:szCs w:val="28"/>
        </w:rPr>
        <w:t>Развивающее дидактическое мультимедийное пособие</w:t>
      </w:r>
    </w:p>
    <w:p>
      <w:pPr>
        <w:pStyle w:val="NoSpacing"/>
        <w:tabs>
          <w:tab w:val="clear" w:pos="708"/>
          <w:tab w:val="left" w:pos="426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Тема: «</w:t>
      </w:r>
      <w:r>
        <w:rPr>
          <w:rFonts w:cs="Times New Roman" w:ascii="Times New Roman" w:hAnsi="Times New Roman"/>
          <w:bCs/>
          <w:sz w:val="28"/>
          <w:szCs w:val="28"/>
        </w:rPr>
        <w:t>Сказки К.И. Чуковского»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bookmarkEnd w:id="0"/>
    </w:p>
    <w:p>
      <w:pPr>
        <w:pStyle w:val="NoSpacing"/>
        <w:tabs>
          <w:tab w:val="clear" w:pos="708"/>
          <w:tab w:val="left" w:pos="426" w:leader="none"/>
        </w:tabs>
        <w:ind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Данное пособие </w:t>
      </w:r>
      <w:r>
        <w:rPr>
          <w:rFonts w:cs="Times New Roman" w:ascii="Times New Roman" w:hAnsi="Times New Roman"/>
          <w:bCs/>
          <w:sz w:val="28"/>
          <w:szCs w:val="28"/>
        </w:rPr>
        <w:t>составлено по мотивам сказок К.И. Чуковского «Мойдодыр», «Федорино горе», «Айболит», «Муха-Цокотуха». Может использоваться на обобщающем итоговом занятии для закрепления материала, а также как викторина, как часть квест-игры.</w:t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Возраст: </w:t>
      </w:r>
      <w:r>
        <w:rPr>
          <w:rFonts w:cs="Times New Roman" w:ascii="Times New Roman" w:hAnsi="Times New Roman"/>
          <w:bCs/>
          <w:sz w:val="28"/>
          <w:szCs w:val="28"/>
        </w:rPr>
        <w:t>для детей среднего дошкольного возраста</w:t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Цель</w:t>
      </w:r>
      <w:r>
        <w:rPr>
          <w:rFonts w:cs="Times New Roman" w:ascii="Times New Roman" w:hAnsi="Times New Roman"/>
          <w:bCs/>
          <w:sz w:val="28"/>
          <w:szCs w:val="28"/>
        </w:rPr>
        <w:t>: формирование потребности к чтению художественной литературы в процессе знакомства с творчеством Корнея Ивановича Чуковского; умения анализировать содержание прочитанной книги.</w:t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Задачи: </w:t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развивать детскую любознательность, познавательную активность и инициативность;</w:t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2) обогащать представления о личности писателя и его произведениях.</w:t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3) воспитывать умение анализировать поступки героев произведений и оценивать их, аргументируя свои суждения;</w:t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4) прививать любовь к творчеству автора;</w:t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5) воспитывать у дошкольников чувство сострадания к слабым и беззащитным.</w:t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6) в игровой форме повторить и закрепить знания детей о содержании прочитанных произведений.</w:t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10 развивающих заданий</w:t>
      </w:r>
    </w:p>
    <w:tbl>
      <w:tblPr>
        <w:tblStyle w:val="a4"/>
        <w:tblW w:w="10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1970"/>
        <w:gridCol w:w="4227"/>
        <w:gridCol w:w="3494"/>
      </w:tblGrid>
      <w:tr>
        <w:trPr>
          <w:trHeight w:val="593" w:hRule="atLeast"/>
        </w:trPr>
        <w:tc>
          <w:tcPr>
            <w:tcW w:w="668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4227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Описание 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Руководство по организации деятельности</w:t>
            </w:r>
          </w:p>
        </w:tc>
      </w:tr>
      <w:tr>
        <w:trPr>
          <w:trHeight w:val="2228" w:hRule="atLeast"/>
        </w:trPr>
        <w:tc>
          <w:tcPr>
            <w:tcW w:w="668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 Какое произведение написал К.И.Чуковский»</w:t>
            </w:r>
          </w:p>
        </w:tc>
        <w:tc>
          <w:tcPr>
            <w:tcW w:w="4227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На первом слайде представлены картинки трёх произведений. </w:t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 следующем слайде появляется правильный ответ.</w:t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Дети угадывают и называют правильное произведение.</w:t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964" w:hRule="atLeast"/>
        </w:trPr>
        <w:tc>
          <w:tcPr>
            <w:tcW w:w="668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«Вдруг из маминой из спальни,</w:t>
              <w:br/>
              <w:t xml:space="preserve">кривоногий и хромой, </w:t>
              <w:br/>
              <w:t>выбегает……  Кто?»</w:t>
            </w:r>
          </w:p>
        </w:tc>
        <w:tc>
          <w:tcPr>
            <w:tcW w:w="4227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 4 слайде ребёнок нажимает на кнопку «начать игру» и переходит на слайд №5. Из 5 картинок ребенок выбирает правильную.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Ребёнок нажимает на картинку и если ответ правильный картинка остается и увеличивается, если нет-то исчезает.</w:t>
            </w:r>
          </w:p>
        </w:tc>
      </w:tr>
      <w:tr>
        <w:trPr>
          <w:trHeight w:val="1850" w:hRule="atLeast"/>
        </w:trPr>
        <w:tc>
          <w:tcPr>
            <w:tcW w:w="668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«С кем любимый крокодил по аллее проходил?»</w:t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227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 6 слайде детям надо угадать кто проходил с крокодилом по аллее.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Дети нажимают на картинки и в зависимости от правильного ответа-картинки исчезают или остаются. В конце задания  прослушать отрывок из сказки.</w:t>
            </w:r>
          </w:p>
        </w:tc>
      </w:tr>
    </w:tbl>
    <w:p>
      <w:pPr>
        <w:pStyle w:val="NoSpacing"/>
        <w:tabs>
          <w:tab w:val="clear" w:pos="708"/>
          <w:tab w:val="left" w:pos="426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4"/>
        <w:tblW w:w="10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1970"/>
        <w:gridCol w:w="4227"/>
        <w:gridCol w:w="3494"/>
      </w:tblGrid>
      <w:tr>
        <w:trPr>
          <w:trHeight w:val="1861" w:hRule="atLeast"/>
        </w:trPr>
        <w:tc>
          <w:tcPr>
            <w:tcW w:w="668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«Назови имя старушки от которой убежала вся посуда?»</w:t>
            </w:r>
          </w:p>
        </w:tc>
        <w:tc>
          <w:tcPr>
            <w:tcW w:w="4227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 7 слайде нужно отгадать и назвать имя старушки, затем перейти на 8 слайд и прослушать отрывок из сказки.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Детям нужно посмотреть на картинки, прослушать названия имён и назвать правильное. Затем перейти на 8 слайд и услышать отрывок из сказки и правильное имя старушки.</w:t>
            </w:r>
          </w:p>
        </w:tc>
      </w:tr>
      <w:tr>
        <w:trPr>
          <w:trHeight w:val="1954" w:hRule="atLeast"/>
        </w:trPr>
        <w:tc>
          <w:tcPr>
            <w:tcW w:w="668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«Помоги Федоре собрать всю посуду в корзинку»</w:t>
            </w:r>
          </w:p>
        </w:tc>
        <w:tc>
          <w:tcPr>
            <w:tcW w:w="4227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 9 слайде дети складывают посуду в корзинку, путём нажатия на посуду.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Дети нажимают по одному разу на изображения с посудой, по окончанию задания, нужно нажать на корзину.</w:t>
            </w:r>
          </w:p>
        </w:tc>
      </w:tr>
      <w:tr>
        <w:trPr>
          <w:trHeight w:val="1841" w:hRule="atLeast"/>
        </w:trPr>
        <w:tc>
          <w:tcPr>
            <w:tcW w:w="668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«Назови доктора который лечил зверей?»</w:t>
            </w:r>
          </w:p>
        </w:tc>
        <w:tc>
          <w:tcPr>
            <w:tcW w:w="4227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 10 слайде нужно отгадать и назвать имя доктора, затем перейти на слайд 11 и прослушать отрывок из сказки.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Детям нужно посмотреть на картинки, прослушать названия имён и назвать правильное. Затем перейти на 11 слайд и услышать отрывок из сказки и правильное имя доктора.</w:t>
            </w:r>
          </w:p>
        </w:tc>
      </w:tr>
      <w:tr>
        <w:trPr>
          <w:trHeight w:val="1978" w:hRule="atLeast"/>
        </w:trPr>
        <w:tc>
          <w:tcPr>
            <w:tcW w:w="668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«Помоги зверятам из Африки добраться до палатки доктора Айболита»</w:t>
            </w:r>
          </w:p>
        </w:tc>
        <w:tc>
          <w:tcPr>
            <w:tcW w:w="4227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На 12 слайде зверят из Африки нужно переместить в палатку, путем нажатия на них. 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Дети нажимают по одному разу на изображения зверят из Африки  и зверята отправляются в палатку. Те звери, которые не жители Африки- остаются на месте.</w:t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 окончанию задания, нужно нажать на красную стрелку.</w:t>
            </w:r>
          </w:p>
        </w:tc>
      </w:tr>
      <w:tr>
        <w:trPr>
          <w:trHeight w:val="1978" w:hRule="atLeast"/>
        </w:trPr>
        <w:tc>
          <w:tcPr>
            <w:tcW w:w="668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«Кто по полю пошла и денежку нашла?»</w:t>
            </w:r>
          </w:p>
        </w:tc>
        <w:tc>
          <w:tcPr>
            <w:tcW w:w="4227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 13 слайде нужно отгадать героя.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Детям нужно посмотреть на картинки, прослушать названия имён героев, выбрать и назвать правильное. </w:t>
            </w:r>
          </w:p>
        </w:tc>
      </w:tr>
      <w:tr>
        <w:trPr>
          <w:trHeight w:val="1978" w:hRule="atLeast"/>
        </w:trPr>
        <w:tc>
          <w:tcPr>
            <w:tcW w:w="668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«Что купила Муха-Цокотуха на базаре?»</w:t>
            </w:r>
          </w:p>
        </w:tc>
        <w:tc>
          <w:tcPr>
            <w:tcW w:w="4227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 14 слайде дети нажимают на предметы и выбирают правильный ответ.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Дети прослушивают задание и выполняют его путем нажатия на предмет. При нажатии на правильный предмет, прослушать отрывок стихотворения.</w:t>
            </w:r>
          </w:p>
        </w:tc>
      </w:tr>
      <w:tr>
        <w:trPr>
          <w:trHeight w:val="1978" w:hRule="atLeast"/>
        </w:trPr>
        <w:tc>
          <w:tcPr>
            <w:tcW w:w="668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«Кто спас Муху-Цокотуху от паука?»</w:t>
            </w:r>
          </w:p>
        </w:tc>
        <w:tc>
          <w:tcPr>
            <w:tcW w:w="4227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 15 слайде дети нажимают на картинки героев и выбирают правильный ответ.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Дети прослушивают задание и выполняют его путем нажатия на картинки. При нажатии на правильную, прослушать отрывок стихотворения.</w:t>
            </w:r>
          </w:p>
          <w:p>
            <w:pPr>
              <w:pStyle w:val="NoSpacing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Перейти на 16 заключительный слайд.</w:t>
            </w:r>
            <w:bookmarkStart w:id="1" w:name="_GoBack"/>
            <w:bookmarkEnd w:id="1"/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566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08c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basedOn w:val="Normal"/>
    <w:uiPriority w:val="1"/>
    <w:qFormat/>
    <w:rsid w:val="00d82cfc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904f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Application>Trio_Office/6.2.8.2$Windows_x86 LibreOffice_project/</Application>
  <Pages>3</Pages>
  <Words>569</Words>
  <Characters>3494</Characters>
  <CharactersWithSpaces>4163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2020-04-09T08:20:00Z</dcterms:created>
  <dc:creator>DNS</dc:creator>
  <dc:description/>
  <dc:language>ru-RU</dc:language>
  <cp:lastModifiedBy/>
  <dcterms:modified xsi:type="dcterms:W3CDTF">2022-02-28T10:56:19Z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