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67" w:rsidRPr="00EE0181" w:rsidRDefault="00763267" w:rsidP="00BF055C">
      <w:pPr>
        <w:pStyle w:val="Default"/>
        <w:jc w:val="center"/>
        <w:rPr>
          <w:b/>
          <w:sz w:val="28"/>
          <w:szCs w:val="28"/>
        </w:rPr>
      </w:pPr>
      <w:r w:rsidRPr="00EE0181">
        <w:rPr>
          <w:b/>
          <w:bCs/>
          <w:sz w:val="28"/>
          <w:szCs w:val="28"/>
        </w:rPr>
        <w:t>«Технология проблемного обучения с элементами занимательной наглядности</w:t>
      </w:r>
      <w:r w:rsidR="00BF055C" w:rsidRPr="00EE0181">
        <w:rPr>
          <w:b/>
          <w:bCs/>
          <w:sz w:val="28"/>
          <w:szCs w:val="28"/>
        </w:rPr>
        <w:t xml:space="preserve"> как средство развития познавательной активности учащихся на уроках истории</w:t>
      </w:r>
      <w:r w:rsidRPr="00EE0181">
        <w:rPr>
          <w:b/>
          <w:bCs/>
          <w:sz w:val="28"/>
          <w:szCs w:val="28"/>
        </w:rPr>
        <w:t>»</w:t>
      </w:r>
      <w:bookmarkStart w:id="0" w:name="_GoBack"/>
      <w:bookmarkEnd w:id="0"/>
    </w:p>
    <w:p w:rsidR="00836280" w:rsidRPr="00836280" w:rsidRDefault="00836280" w:rsidP="00836280">
      <w:pPr>
        <w:pStyle w:val="Default"/>
        <w:rPr>
          <w:sz w:val="28"/>
          <w:szCs w:val="28"/>
        </w:rPr>
      </w:pPr>
    </w:p>
    <w:p w:rsidR="00782DC9" w:rsidRDefault="003A78AF" w:rsidP="000C365F">
      <w:pPr>
        <w:spacing w:after="0" w:line="360" w:lineRule="auto"/>
        <w:contextualSpacing/>
        <w:jc w:val="right"/>
        <w:rPr>
          <w:rFonts w:ascii="Times New Roman" w:hAnsi="Times New Roman" w:cs="Times New Roman"/>
          <w:i/>
          <w:sz w:val="28"/>
          <w:szCs w:val="28"/>
        </w:rPr>
      </w:pPr>
      <w:r w:rsidRPr="00782DC9">
        <w:rPr>
          <w:rFonts w:ascii="Times New Roman" w:hAnsi="Times New Roman" w:cs="Times New Roman"/>
          <w:i/>
          <w:sz w:val="28"/>
          <w:szCs w:val="28"/>
        </w:rPr>
        <w:t xml:space="preserve"> </w:t>
      </w:r>
      <w:r w:rsidR="00782DC9" w:rsidRPr="00782DC9">
        <w:rPr>
          <w:rFonts w:ascii="Times New Roman" w:hAnsi="Times New Roman" w:cs="Times New Roman"/>
          <w:i/>
          <w:sz w:val="28"/>
          <w:szCs w:val="28"/>
        </w:rPr>
        <w:t>«Чтобы не превратить ребёнка в хранилище знаний, кладовую истин, правил и формул, надо учить его думать»</w:t>
      </w:r>
    </w:p>
    <w:p w:rsidR="00782DC9" w:rsidRPr="00836280" w:rsidRDefault="00782DC9" w:rsidP="000C365F">
      <w:pPr>
        <w:spacing w:after="0" w:line="360" w:lineRule="auto"/>
        <w:contextualSpacing/>
        <w:jc w:val="right"/>
        <w:rPr>
          <w:rFonts w:ascii="Times New Roman" w:hAnsi="Times New Roman" w:cs="Times New Roman"/>
          <w:i/>
          <w:sz w:val="28"/>
          <w:szCs w:val="28"/>
        </w:rPr>
      </w:pPr>
      <w:r>
        <w:rPr>
          <w:rFonts w:ascii="Times New Roman" w:hAnsi="Times New Roman" w:cs="Times New Roman"/>
          <w:i/>
          <w:sz w:val="28"/>
          <w:szCs w:val="28"/>
        </w:rPr>
        <w:t>В.А. Сухомлинский</w:t>
      </w:r>
    </w:p>
    <w:p w:rsidR="008D2949" w:rsidRDefault="009C333B" w:rsidP="000C365F">
      <w:pPr>
        <w:spacing w:after="0" w:line="360" w:lineRule="auto"/>
        <w:ind w:firstLine="708"/>
        <w:contextualSpacing/>
        <w:jc w:val="both"/>
        <w:rPr>
          <w:rFonts w:ascii="Times New Roman" w:hAnsi="Times New Roman" w:cs="Times New Roman"/>
          <w:sz w:val="28"/>
          <w:szCs w:val="28"/>
        </w:rPr>
      </w:pPr>
      <w:r w:rsidRPr="009C333B">
        <w:rPr>
          <w:rFonts w:ascii="Times New Roman" w:eastAsia="Times New Roman" w:hAnsi="Times New Roman" w:cs="Times New Roman"/>
          <w:sz w:val="28"/>
          <w:szCs w:val="28"/>
          <w:lang w:eastAsia="ru-RU"/>
        </w:rPr>
        <w:t>Современная образовательная парадигма, основывающаяся на концепции «образования через всю жизнь», выделяет функциональную грамотность как ключевое понятие компетентнос</w:t>
      </w:r>
      <w:r>
        <w:rPr>
          <w:rFonts w:ascii="Times New Roman" w:eastAsia="Times New Roman" w:hAnsi="Times New Roman" w:cs="Times New Roman"/>
          <w:sz w:val="28"/>
          <w:szCs w:val="28"/>
          <w:lang w:eastAsia="ru-RU"/>
        </w:rPr>
        <w:t>т</w:t>
      </w:r>
      <w:r w:rsidRPr="009C333B">
        <w:rPr>
          <w:rFonts w:ascii="Times New Roman" w:eastAsia="Times New Roman" w:hAnsi="Times New Roman" w:cs="Times New Roman"/>
          <w:sz w:val="28"/>
          <w:szCs w:val="28"/>
          <w:lang w:eastAsia="ru-RU"/>
        </w:rPr>
        <w:t xml:space="preserve">ного подхода и вместе с тем, как одну из наиболее актуальных проблем образования. </w:t>
      </w:r>
      <w:r>
        <w:rPr>
          <w:rFonts w:ascii="Times New Roman" w:eastAsia="Times New Roman" w:hAnsi="Times New Roman" w:cs="Times New Roman"/>
          <w:sz w:val="28"/>
          <w:szCs w:val="28"/>
          <w:lang w:eastAsia="ru-RU"/>
        </w:rPr>
        <w:t>Что т</w:t>
      </w:r>
      <w:r w:rsidRPr="009C333B">
        <w:rPr>
          <w:rFonts w:ascii="Times New Roman" w:eastAsia="Times New Roman" w:hAnsi="Times New Roman" w:cs="Times New Roman"/>
          <w:sz w:val="28"/>
          <w:szCs w:val="28"/>
          <w:lang w:eastAsia="ru-RU"/>
        </w:rPr>
        <w:t>ем самым</w:t>
      </w:r>
      <w:r w:rsidRPr="009C333B">
        <w:rPr>
          <w:rFonts w:ascii="Times New Roman" w:hAnsi="Times New Roman" w:cs="Times New Roman"/>
          <w:sz w:val="28"/>
          <w:szCs w:val="28"/>
        </w:rPr>
        <w:t xml:space="preserve"> обозначил</w:t>
      </w:r>
      <w:r>
        <w:rPr>
          <w:rFonts w:ascii="Times New Roman" w:hAnsi="Times New Roman" w:cs="Times New Roman"/>
          <w:sz w:val="28"/>
          <w:szCs w:val="28"/>
        </w:rPr>
        <w:t>о</w:t>
      </w:r>
      <w:r w:rsidRPr="009C333B">
        <w:rPr>
          <w:rFonts w:ascii="Times New Roman" w:hAnsi="Times New Roman" w:cs="Times New Roman"/>
          <w:sz w:val="28"/>
          <w:szCs w:val="28"/>
        </w:rPr>
        <w:t xml:space="preserve"> новые приоритеты в области школьного образования, соответствующие мировым тенденциям. России</w:t>
      </w:r>
      <w:r w:rsidR="008D2949" w:rsidRPr="009C333B">
        <w:rPr>
          <w:rFonts w:ascii="Times New Roman" w:hAnsi="Times New Roman" w:cs="Times New Roman"/>
          <w:sz w:val="28"/>
          <w:szCs w:val="28"/>
        </w:rPr>
        <w:t xml:space="preserve"> нужны образованные, нравственные, предприимчивые люди, </w:t>
      </w:r>
      <w:r w:rsidR="001115B2">
        <w:rPr>
          <w:rFonts w:ascii="Times New Roman" w:hAnsi="Times New Roman" w:cs="Times New Roman"/>
          <w:sz w:val="28"/>
          <w:szCs w:val="28"/>
        </w:rPr>
        <w:t xml:space="preserve">функционально грамотные, </w:t>
      </w:r>
      <w:r w:rsidR="008D2949" w:rsidRPr="009C333B">
        <w:rPr>
          <w:rFonts w:ascii="Times New Roman" w:hAnsi="Times New Roman" w:cs="Times New Roman"/>
          <w:sz w:val="28"/>
          <w:szCs w:val="28"/>
        </w:rPr>
        <w:t>которые могут:</w:t>
      </w:r>
      <w:r w:rsidR="001115B2">
        <w:rPr>
          <w:rFonts w:ascii="Times New Roman" w:hAnsi="Times New Roman" w:cs="Times New Roman"/>
          <w:sz w:val="28"/>
          <w:szCs w:val="28"/>
        </w:rPr>
        <w:t xml:space="preserve"> </w:t>
      </w:r>
      <w:r w:rsidR="008D2949" w:rsidRPr="009C333B">
        <w:rPr>
          <w:rFonts w:ascii="Times New Roman" w:hAnsi="Times New Roman" w:cs="Times New Roman"/>
          <w:sz w:val="28"/>
          <w:szCs w:val="28"/>
        </w:rPr>
        <w:t>анализировать свои действия; самостоятельно принимать решения, прогнозируя их возможные последствия; отлича</w:t>
      </w:r>
      <w:r w:rsidR="001115B2">
        <w:rPr>
          <w:rFonts w:ascii="Times New Roman" w:hAnsi="Times New Roman" w:cs="Times New Roman"/>
          <w:sz w:val="28"/>
          <w:szCs w:val="28"/>
        </w:rPr>
        <w:t>ют</w:t>
      </w:r>
      <w:r w:rsidR="000C365F">
        <w:rPr>
          <w:rFonts w:ascii="Times New Roman" w:hAnsi="Times New Roman" w:cs="Times New Roman"/>
          <w:sz w:val="28"/>
          <w:szCs w:val="28"/>
        </w:rPr>
        <w:t xml:space="preserve">ся мобильностью; </w:t>
      </w:r>
      <w:r w:rsidR="008D2949" w:rsidRPr="009C333B">
        <w:rPr>
          <w:rFonts w:ascii="Times New Roman" w:hAnsi="Times New Roman" w:cs="Times New Roman"/>
          <w:sz w:val="28"/>
          <w:szCs w:val="28"/>
        </w:rPr>
        <w:t>способны к сотрудничеству; облада</w:t>
      </w:r>
      <w:r w:rsidR="001115B2">
        <w:rPr>
          <w:rFonts w:ascii="Times New Roman" w:hAnsi="Times New Roman" w:cs="Times New Roman"/>
          <w:sz w:val="28"/>
          <w:szCs w:val="28"/>
        </w:rPr>
        <w:t>ю</w:t>
      </w:r>
      <w:r w:rsidR="008D2949" w:rsidRPr="009C333B">
        <w:rPr>
          <w:rFonts w:ascii="Times New Roman" w:hAnsi="Times New Roman" w:cs="Times New Roman"/>
          <w:sz w:val="28"/>
          <w:szCs w:val="28"/>
        </w:rPr>
        <w:t>т чувством ответственности за судьбу страны, ее социа</w:t>
      </w:r>
      <w:r w:rsidR="001115B2">
        <w:rPr>
          <w:rFonts w:ascii="Times New Roman" w:hAnsi="Times New Roman" w:cs="Times New Roman"/>
          <w:sz w:val="28"/>
          <w:szCs w:val="28"/>
        </w:rPr>
        <w:t>льно-экономическое процветание.</w:t>
      </w:r>
    </w:p>
    <w:p w:rsidR="00E145CB" w:rsidRDefault="001115B2" w:rsidP="000C365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Из определения </w:t>
      </w:r>
      <w:r w:rsidRPr="001115B2">
        <w:rPr>
          <w:rFonts w:ascii="Times New Roman" w:hAnsi="Times New Roman" w:cs="Times New Roman"/>
          <w:sz w:val="28"/>
          <w:szCs w:val="28"/>
        </w:rPr>
        <w:t>Алексе</w:t>
      </w:r>
      <w:r>
        <w:rPr>
          <w:rFonts w:ascii="Times New Roman" w:hAnsi="Times New Roman" w:cs="Times New Roman"/>
          <w:sz w:val="28"/>
          <w:szCs w:val="28"/>
        </w:rPr>
        <w:t>я</w:t>
      </w:r>
      <w:r w:rsidRPr="001115B2">
        <w:rPr>
          <w:rFonts w:ascii="Times New Roman" w:hAnsi="Times New Roman" w:cs="Times New Roman"/>
          <w:sz w:val="28"/>
          <w:szCs w:val="28"/>
        </w:rPr>
        <w:t xml:space="preserve"> Алексеевич</w:t>
      </w:r>
      <w:r>
        <w:rPr>
          <w:rFonts w:ascii="Times New Roman" w:hAnsi="Times New Roman" w:cs="Times New Roman"/>
          <w:sz w:val="28"/>
          <w:szCs w:val="28"/>
        </w:rPr>
        <w:t>а</w:t>
      </w:r>
      <w:r w:rsidRPr="001115B2">
        <w:rPr>
          <w:rFonts w:ascii="Times New Roman" w:hAnsi="Times New Roman" w:cs="Times New Roman"/>
          <w:sz w:val="28"/>
          <w:szCs w:val="28"/>
        </w:rPr>
        <w:t xml:space="preserve"> Леонтьев</w:t>
      </w:r>
      <w:r>
        <w:rPr>
          <w:rFonts w:ascii="Times New Roman" w:hAnsi="Times New Roman" w:cs="Times New Roman"/>
          <w:sz w:val="28"/>
          <w:szCs w:val="28"/>
        </w:rPr>
        <w:t>а:</w:t>
      </w:r>
      <w:r w:rsidRPr="001115B2">
        <w:rPr>
          <w:rFonts w:ascii="Times New Roman" w:hAnsi="Times New Roman" w:cs="Times New Roman"/>
          <w:sz w:val="28"/>
          <w:szCs w:val="28"/>
        </w:rPr>
        <w:t xml:space="preserve"> «Функционально грамотный человек способен использовать</w:t>
      </w:r>
      <w:r>
        <w:rPr>
          <w:rFonts w:ascii="Times New Roman" w:hAnsi="Times New Roman" w:cs="Times New Roman"/>
          <w:sz w:val="28"/>
          <w:szCs w:val="28"/>
        </w:rPr>
        <w:t xml:space="preserve"> </w:t>
      </w:r>
      <w:r w:rsidRPr="001115B2">
        <w:rPr>
          <w:rFonts w:ascii="Times New Roman" w:hAnsi="Times New Roman" w:cs="Times New Roman"/>
          <w:sz w:val="28"/>
          <w:szCs w:val="28"/>
        </w:rPr>
        <w:t xml:space="preserve">все постоянно приобретаемые в течение жизни знания, умения и навыки для решения максимально широкого диапазона жизненных задач в различных сферах деятельности, общения и социальных отношений». </w:t>
      </w:r>
      <w:r>
        <w:rPr>
          <w:rFonts w:ascii="Times New Roman" w:hAnsi="Times New Roman" w:cs="Times New Roman"/>
          <w:sz w:val="28"/>
          <w:szCs w:val="28"/>
        </w:rPr>
        <w:t xml:space="preserve"> Именно поэтому с</w:t>
      </w:r>
      <w:r w:rsidR="008D2949" w:rsidRPr="008D2949">
        <w:rPr>
          <w:rFonts w:ascii="Times New Roman" w:hAnsi="Times New Roman" w:cs="Times New Roman"/>
          <w:sz w:val="28"/>
          <w:szCs w:val="28"/>
        </w:rPr>
        <w:t>егодня стало необходимым вооружить учащегося таким важным умением, как умение учиться.</w:t>
      </w:r>
      <w:r w:rsidR="008D2949">
        <w:rPr>
          <w:rFonts w:ascii="Times New Roman" w:hAnsi="Times New Roman" w:cs="Times New Roman"/>
          <w:sz w:val="28"/>
          <w:szCs w:val="28"/>
        </w:rPr>
        <w:t xml:space="preserve"> Таким образом, целью моей педагогической деятельности стало создание такой образовательной среды, которая способствовала бы учащимся открывать знания для себя. Для достижения цели передо мной встала задача подобрать наиболее эффективные технологии для развития мыслительной, познавательной деятельности учащихся, их мотивации к обучению.</w:t>
      </w:r>
    </w:p>
    <w:p w:rsidR="008D2949" w:rsidRDefault="008D2949" w:rsidP="000C365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На мой взгляд одной из таких технологий является технология проблемного обучения.</w:t>
      </w:r>
    </w:p>
    <w:p w:rsidR="006E69F7" w:rsidRDefault="006E69F7" w:rsidP="000C365F">
      <w:pPr>
        <w:spacing w:after="0" w:line="360" w:lineRule="auto"/>
        <w:ind w:firstLine="709"/>
        <w:contextualSpacing/>
        <w:jc w:val="both"/>
        <w:rPr>
          <w:rFonts w:ascii="Times New Roman" w:hAnsi="Times New Roman" w:cs="Times New Roman"/>
          <w:sz w:val="28"/>
          <w:szCs w:val="28"/>
        </w:rPr>
      </w:pPr>
      <w:r w:rsidRPr="006E69F7">
        <w:rPr>
          <w:rFonts w:ascii="Times New Roman" w:hAnsi="Times New Roman" w:cs="Times New Roman"/>
          <w:sz w:val="28"/>
          <w:szCs w:val="28"/>
        </w:rPr>
        <w:lastRenderedPageBreak/>
        <w:t>Данная технология получила широкое распространение е</w:t>
      </w:r>
      <w:r w:rsidR="00EC16B4">
        <w:rPr>
          <w:rFonts w:ascii="Times New Roman" w:hAnsi="Times New Roman" w:cs="Times New Roman"/>
          <w:sz w:val="28"/>
          <w:szCs w:val="28"/>
        </w:rPr>
        <w:t>щё в XIX</w:t>
      </w:r>
      <w:r w:rsidR="00D82913">
        <w:rPr>
          <w:rFonts w:ascii="Times New Roman" w:hAnsi="Times New Roman" w:cs="Times New Roman"/>
          <w:sz w:val="28"/>
          <w:szCs w:val="28"/>
        </w:rPr>
        <w:t xml:space="preserve"> веке после основания Джоном</w:t>
      </w:r>
      <w:r>
        <w:rPr>
          <w:rFonts w:ascii="Times New Roman" w:hAnsi="Times New Roman" w:cs="Times New Roman"/>
          <w:sz w:val="28"/>
          <w:szCs w:val="28"/>
        </w:rPr>
        <w:t xml:space="preserve"> </w:t>
      </w:r>
      <w:r w:rsidRPr="006E69F7">
        <w:rPr>
          <w:rFonts w:ascii="Times New Roman" w:hAnsi="Times New Roman" w:cs="Times New Roman"/>
          <w:sz w:val="28"/>
          <w:szCs w:val="28"/>
        </w:rPr>
        <w:t>Дьюи</w:t>
      </w:r>
      <w:r w:rsidR="000C365F">
        <w:rPr>
          <w:rFonts w:ascii="Times New Roman" w:hAnsi="Times New Roman" w:cs="Times New Roman"/>
          <w:sz w:val="28"/>
          <w:szCs w:val="28"/>
        </w:rPr>
        <w:t xml:space="preserve"> обучения</w:t>
      </w:r>
      <w:r w:rsidRPr="006E69F7">
        <w:rPr>
          <w:rFonts w:ascii="Times New Roman" w:hAnsi="Times New Roman" w:cs="Times New Roman"/>
          <w:sz w:val="28"/>
          <w:szCs w:val="28"/>
        </w:rPr>
        <w:t xml:space="preserve">, </w:t>
      </w:r>
      <w:r w:rsidRPr="00991EAC">
        <w:rPr>
          <w:rFonts w:ascii="Times New Roman" w:hAnsi="Times New Roman" w:cs="Times New Roman"/>
          <w:i/>
          <w:sz w:val="28"/>
          <w:szCs w:val="28"/>
        </w:rPr>
        <w:t>американским философом, психологом и педагогом, собственной школы опытного обучения (1894 год),</w:t>
      </w:r>
      <w:r w:rsidRPr="006E69F7">
        <w:rPr>
          <w:rFonts w:ascii="Times New Roman" w:hAnsi="Times New Roman" w:cs="Times New Roman"/>
          <w:sz w:val="28"/>
          <w:szCs w:val="28"/>
        </w:rPr>
        <w:t xml:space="preserve"> которое полностью было построено на самостоятельном изучении материала посредством игры и трудовой деятельности. Такая организация учебного процесса способствовала формированию творческого мы</w:t>
      </w:r>
      <w:r>
        <w:rPr>
          <w:rFonts w:ascii="Times New Roman" w:hAnsi="Times New Roman" w:cs="Times New Roman"/>
          <w:sz w:val="28"/>
          <w:szCs w:val="28"/>
        </w:rPr>
        <w:t xml:space="preserve">шления, которое нельзя получить </w:t>
      </w:r>
      <w:r w:rsidRPr="006E69F7">
        <w:rPr>
          <w:rFonts w:ascii="Times New Roman" w:hAnsi="Times New Roman" w:cs="Times New Roman"/>
          <w:sz w:val="28"/>
          <w:szCs w:val="28"/>
        </w:rPr>
        <w:t>традиционным методом проведения уроков.</w:t>
      </w:r>
    </w:p>
    <w:p w:rsidR="00C32C09" w:rsidRDefault="00C32C09" w:rsidP="000C365F">
      <w:pPr>
        <w:spacing w:after="0" w:line="360" w:lineRule="auto"/>
        <w:ind w:firstLine="709"/>
        <w:contextualSpacing/>
        <w:jc w:val="both"/>
        <w:rPr>
          <w:rFonts w:ascii="Times New Roman" w:hAnsi="Times New Roman" w:cs="Times New Roman"/>
          <w:sz w:val="28"/>
          <w:szCs w:val="28"/>
        </w:rPr>
      </w:pPr>
      <w:r w:rsidRPr="00C32C09">
        <w:rPr>
          <w:rFonts w:ascii="Times New Roman" w:hAnsi="Times New Roman" w:cs="Times New Roman"/>
          <w:sz w:val="28"/>
          <w:szCs w:val="28"/>
        </w:rPr>
        <w:t>Изучением технологии проблемного обучения занимались и такие отечественные исследователи, как П.Л.</w:t>
      </w:r>
      <w:r>
        <w:rPr>
          <w:rFonts w:ascii="Times New Roman" w:hAnsi="Times New Roman" w:cs="Times New Roman"/>
          <w:sz w:val="28"/>
          <w:szCs w:val="28"/>
        </w:rPr>
        <w:t xml:space="preserve"> </w:t>
      </w:r>
      <w:proofErr w:type="spellStart"/>
      <w:r w:rsidRPr="00C32C09">
        <w:rPr>
          <w:rFonts w:ascii="Times New Roman" w:hAnsi="Times New Roman" w:cs="Times New Roman"/>
          <w:sz w:val="28"/>
          <w:szCs w:val="28"/>
        </w:rPr>
        <w:t>Капица</w:t>
      </w:r>
      <w:proofErr w:type="spellEnd"/>
      <w:r w:rsidRPr="00C32C09">
        <w:rPr>
          <w:rFonts w:ascii="Times New Roman" w:hAnsi="Times New Roman" w:cs="Times New Roman"/>
          <w:sz w:val="28"/>
          <w:szCs w:val="28"/>
        </w:rPr>
        <w:t>, М.И.</w:t>
      </w:r>
      <w:r>
        <w:rPr>
          <w:rFonts w:ascii="Times New Roman" w:hAnsi="Times New Roman" w:cs="Times New Roman"/>
          <w:sz w:val="28"/>
          <w:szCs w:val="28"/>
        </w:rPr>
        <w:t xml:space="preserve"> </w:t>
      </w:r>
      <w:r w:rsidRPr="00C32C09">
        <w:rPr>
          <w:rFonts w:ascii="Times New Roman" w:hAnsi="Times New Roman" w:cs="Times New Roman"/>
          <w:sz w:val="28"/>
          <w:szCs w:val="28"/>
        </w:rPr>
        <w:t>Махмутов, А.М.</w:t>
      </w:r>
      <w:r w:rsidR="00D82913">
        <w:rPr>
          <w:rFonts w:ascii="Times New Roman" w:hAnsi="Times New Roman" w:cs="Times New Roman"/>
          <w:sz w:val="28"/>
          <w:szCs w:val="28"/>
        </w:rPr>
        <w:t xml:space="preserve"> Матюшкина, </w:t>
      </w:r>
      <w:r w:rsidR="00062B8A">
        <w:rPr>
          <w:rFonts w:ascii="Times New Roman" w:hAnsi="Times New Roman" w:cs="Times New Roman"/>
          <w:sz w:val="28"/>
          <w:szCs w:val="28"/>
        </w:rPr>
        <w:t xml:space="preserve">Т.В. Кудрявцев и другие. </w:t>
      </w:r>
      <w:r w:rsidRPr="00C32C09">
        <w:rPr>
          <w:rFonts w:ascii="Times New Roman" w:hAnsi="Times New Roman" w:cs="Times New Roman"/>
          <w:sz w:val="28"/>
          <w:szCs w:val="28"/>
        </w:rPr>
        <w:t>Анализируя их работы, можно ещё раз удостовериться в том, что данная технология способствует развитию важных качеств</w:t>
      </w:r>
      <w:r w:rsidR="000C365F">
        <w:rPr>
          <w:rFonts w:ascii="Times New Roman" w:hAnsi="Times New Roman" w:cs="Times New Roman"/>
          <w:sz w:val="28"/>
          <w:szCs w:val="28"/>
        </w:rPr>
        <w:t>, таких как</w:t>
      </w:r>
      <w:r w:rsidRPr="00C32C09">
        <w:rPr>
          <w:rFonts w:ascii="Times New Roman" w:hAnsi="Times New Roman" w:cs="Times New Roman"/>
          <w:sz w:val="28"/>
          <w:szCs w:val="28"/>
        </w:rPr>
        <w:t xml:space="preserve">: гибкость ума, сообразительность, упорство и помогает учиться находить выход в нестандартных ситуациях. </w:t>
      </w:r>
    </w:p>
    <w:p w:rsidR="00590ABC" w:rsidRDefault="00590ABC" w:rsidP="000C365F">
      <w:pPr>
        <w:spacing w:after="0" w:line="360" w:lineRule="auto"/>
        <w:ind w:firstLine="709"/>
        <w:contextualSpacing/>
        <w:jc w:val="both"/>
        <w:rPr>
          <w:rFonts w:ascii="Times New Roman" w:hAnsi="Times New Roman" w:cs="Times New Roman"/>
          <w:i/>
          <w:sz w:val="28"/>
          <w:szCs w:val="28"/>
        </w:rPr>
      </w:pPr>
      <w:r w:rsidRPr="00886D48">
        <w:rPr>
          <w:rFonts w:ascii="Times New Roman" w:hAnsi="Times New Roman" w:cs="Times New Roman"/>
          <w:i/>
          <w:sz w:val="28"/>
          <w:szCs w:val="28"/>
        </w:rPr>
        <w:t>Проблемное обучение - это процесс обучения, детерминированный системой проблемных ситуаций, в основе которого лежит особый вид взаимодействия учителя и учащихся, характеризующийся систематической самостоятельной учебно-познавательной деятельностью учащихся по усвоению новых знаний и способов действия путем решения учебных проблем (М.И. Махмутов).</w:t>
      </w:r>
      <w:r w:rsidR="0088336E">
        <w:rPr>
          <w:rFonts w:ascii="Times New Roman" w:hAnsi="Times New Roman" w:cs="Times New Roman"/>
          <w:i/>
          <w:sz w:val="28"/>
          <w:szCs w:val="28"/>
        </w:rPr>
        <w:t xml:space="preserve"> </w:t>
      </w:r>
    </w:p>
    <w:p w:rsidR="00F31CB0" w:rsidRDefault="00F31CB0" w:rsidP="000C365F">
      <w:pPr>
        <w:pStyle w:val="c1"/>
        <w:shd w:val="clear" w:color="auto" w:fill="FFFFFF"/>
        <w:spacing w:before="0" w:beforeAutospacing="0" w:after="0" w:afterAutospacing="0" w:line="360" w:lineRule="auto"/>
        <w:contextualSpacing/>
        <w:jc w:val="both"/>
        <w:rPr>
          <w:rStyle w:val="c0"/>
          <w:color w:val="000000"/>
          <w:sz w:val="28"/>
          <w:szCs w:val="28"/>
        </w:rPr>
      </w:pPr>
      <w:r>
        <w:rPr>
          <w:rStyle w:val="c0"/>
          <w:color w:val="000000"/>
          <w:sz w:val="28"/>
          <w:szCs w:val="28"/>
        </w:rPr>
        <w:tab/>
        <w:t>В основе технологии проблемного обучения лежит создание проблемной ситуации.</w:t>
      </w:r>
    </w:p>
    <w:p w:rsidR="00991EAC" w:rsidRDefault="00991EAC" w:rsidP="000C365F">
      <w:pPr>
        <w:pStyle w:val="c1"/>
        <w:shd w:val="clear" w:color="auto" w:fill="FFFFFF"/>
        <w:spacing w:before="0" w:beforeAutospacing="0" w:after="0" w:afterAutospacing="0" w:line="360" w:lineRule="auto"/>
        <w:ind w:firstLine="708"/>
        <w:contextualSpacing/>
        <w:jc w:val="both"/>
        <w:rPr>
          <w:rFonts w:ascii="Garamond" w:hAnsi="Garamond"/>
          <w:color w:val="000000"/>
          <w:sz w:val="22"/>
          <w:szCs w:val="22"/>
        </w:rPr>
      </w:pPr>
      <w:r>
        <w:rPr>
          <w:rStyle w:val="c0"/>
          <w:color w:val="000000"/>
          <w:sz w:val="28"/>
          <w:szCs w:val="28"/>
        </w:rPr>
        <w:t xml:space="preserve">Проблемные ситуации могут быть различными по характеру </w:t>
      </w:r>
      <w:r w:rsidRPr="000C365F">
        <w:rPr>
          <w:rStyle w:val="c0"/>
          <w:i/>
          <w:color w:val="000000"/>
          <w:sz w:val="28"/>
          <w:szCs w:val="28"/>
        </w:rPr>
        <w:t>неизвестного, интересности содержания, уровню проблемности, виду рассогласования информации, другим методическим особенностям.</w:t>
      </w:r>
    </w:p>
    <w:p w:rsidR="00991EAC" w:rsidRDefault="00991EAC" w:rsidP="000C365F">
      <w:pPr>
        <w:pStyle w:val="c1"/>
        <w:shd w:val="clear" w:color="auto" w:fill="FFFFFF"/>
        <w:spacing w:before="0" w:beforeAutospacing="0" w:after="0" w:afterAutospacing="0" w:line="360" w:lineRule="auto"/>
        <w:contextualSpacing/>
        <w:jc w:val="both"/>
        <w:rPr>
          <w:rFonts w:ascii="Garamond" w:hAnsi="Garamond"/>
          <w:color w:val="000000"/>
          <w:sz w:val="22"/>
          <w:szCs w:val="22"/>
        </w:rPr>
      </w:pPr>
      <w:r>
        <w:rPr>
          <w:rStyle w:val="c0"/>
          <w:color w:val="000000"/>
          <w:sz w:val="28"/>
          <w:szCs w:val="28"/>
        </w:rPr>
        <w:t>По содержанию решаемых проблем различают три вида проблемного обучения:</w:t>
      </w:r>
    </w:p>
    <w:p w:rsidR="00F31CB0" w:rsidRPr="000C365F" w:rsidRDefault="00991EAC" w:rsidP="000C365F">
      <w:pPr>
        <w:pStyle w:val="c1"/>
        <w:shd w:val="clear" w:color="auto" w:fill="FFFFFF"/>
        <w:spacing w:before="0" w:beforeAutospacing="0" w:after="0" w:afterAutospacing="0" w:line="360" w:lineRule="auto"/>
        <w:contextualSpacing/>
        <w:jc w:val="both"/>
        <w:rPr>
          <w:rStyle w:val="c0"/>
          <w:i/>
          <w:color w:val="000000"/>
          <w:sz w:val="28"/>
          <w:szCs w:val="28"/>
        </w:rPr>
      </w:pPr>
      <w:r w:rsidRPr="000C365F">
        <w:rPr>
          <w:rStyle w:val="c0"/>
          <w:i/>
          <w:color w:val="000000"/>
          <w:sz w:val="28"/>
          <w:szCs w:val="28"/>
        </w:rPr>
        <w:t>решение научных проблем (научное творчество) — т.е. поиск и открытие обучаемым нового правила, закона, доказательства</w:t>
      </w:r>
      <w:r w:rsidR="00F31CB0" w:rsidRPr="000C365F">
        <w:rPr>
          <w:rStyle w:val="c0"/>
          <w:i/>
          <w:color w:val="000000"/>
          <w:sz w:val="28"/>
          <w:szCs w:val="28"/>
        </w:rPr>
        <w:t>;</w:t>
      </w:r>
    </w:p>
    <w:p w:rsidR="00F31CB0" w:rsidRPr="000C365F" w:rsidRDefault="00991EAC" w:rsidP="000C365F">
      <w:pPr>
        <w:pStyle w:val="c1"/>
        <w:shd w:val="clear" w:color="auto" w:fill="FFFFFF"/>
        <w:spacing w:before="0" w:beforeAutospacing="0" w:after="0" w:afterAutospacing="0" w:line="360" w:lineRule="auto"/>
        <w:contextualSpacing/>
        <w:jc w:val="both"/>
        <w:rPr>
          <w:rStyle w:val="c0"/>
          <w:i/>
          <w:color w:val="000000"/>
          <w:sz w:val="28"/>
          <w:szCs w:val="28"/>
        </w:rPr>
      </w:pPr>
      <w:r w:rsidRPr="000C365F">
        <w:rPr>
          <w:rStyle w:val="c0"/>
          <w:i/>
          <w:color w:val="000000"/>
          <w:sz w:val="28"/>
          <w:szCs w:val="28"/>
        </w:rPr>
        <w:lastRenderedPageBreak/>
        <w:t xml:space="preserve">решение практических проблем (практическое творчество) —т.е. способа применения известного знания в новой ситуации, конструирование, изобретение; </w:t>
      </w:r>
    </w:p>
    <w:p w:rsidR="00991EAC" w:rsidRPr="000C365F" w:rsidRDefault="00991EAC" w:rsidP="000C365F">
      <w:pPr>
        <w:pStyle w:val="c1"/>
        <w:shd w:val="clear" w:color="auto" w:fill="FFFFFF"/>
        <w:spacing w:before="0" w:beforeAutospacing="0" w:after="0" w:afterAutospacing="0" w:line="360" w:lineRule="auto"/>
        <w:contextualSpacing/>
        <w:jc w:val="both"/>
        <w:rPr>
          <w:rFonts w:ascii="Garamond" w:hAnsi="Garamond"/>
          <w:i/>
          <w:color w:val="000000"/>
          <w:sz w:val="22"/>
          <w:szCs w:val="22"/>
        </w:rPr>
      </w:pPr>
      <w:r w:rsidRPr="000C365F">
        <w:rPr>
          <w:rStyle w:val="c0"/>
          <w:i/>
          <w:color w:val="000000"/>
          <w:sz w:val="28"/>
          <w:szCs w:val="28"/>
        </w:rPr>
        <w:t xml:space="preserve">создание художественных решений (художественное творчество) — художественное отображение действительности на </w:t>
      </w:r>
      <w:r w:rsidR="00F31CB0" w:rsidRPr="000C365F">
        <w:rPr>
          <w:rStyle w:val="c0"/>
          <w:i/>
          <w:color w:val="000000"/>
          <w:sz w:val="28"/>
          <w:szCs w:val="28"/>
        </w:rPr>
        <w:t>основе творческого воображения;</w:t>
      </w:r>
    </w:p>
    <w:p w:rsidR="00991EAC" w:rsidRPr="00886D48" w:rsidRDefault="00991EAC" w:rsidP="00D82913">
      <w:pPr>
        <w:spacing w:line="240" w:lineRule="atLeast"/>
        <w:ind w:firstLine="709"/>
        <w:jc w:val="both"/>
        <w:rPr>
          <w:rFonts w:ascii="Times New Roman" w:hAnsi="Times New Roman" w:cs="Times New Roman"/>
          <w:i/>
          <w:sz w:val="28"/>
          <w:szCs w:val="28"/>
        </w:rPr>
      </w:pPr>
    </w:p>
    <w:p w:rsidR="006D1683" w:rsidRPr="006D1683" w:rsidRDefault="000C365F" w:rsidP="006D1683">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w:t>
      </w:r>
      <w:r w:rsidR="00F31CB0">
        <w:rPr>
          <w:rFonts w:ascii="Times New Roman" w:hAnsi="Times New Roman" w:cs="Times New Roman"/>
          <w:sz w:val="28"/>
          <w:szCs w:val="28"/>
        </w:rPr>
        <w:t xml:space="preserve">а своих уроках </w:t>
      </w:r>
      <w:r w:rsidR="003E209D">
        <w:rPr>
          <w:rFonts w:ascii="Times New Roman" w:hAnsi="Times New Roman" w:cs="Times New Roman"/>
          <w:sz w:val="28"/>
          <w:szCs w:val="28"/>
        </w:rPr>
        <w:t xml:space="preserve">активно использую технологию проблемного обучения. </w:t>
      </w:r>
      <w:r w:rsidR="006D1683" w:rsidRPr="006D1683">
        <w:rPr>
          <w:rFonts w:ascii="Times New Roman" w:hAnsi="Times New Roman" w:cs="Times New Roman"/>
          <w:sz w:val="28"/>
          <w:szCs w:val="28"/>
        </w:rPr>
        <w:t>Практическое использование методики пробле</w:t>
      </w:r>
      <w:r w:rsidR="006D1683">
        <w:rPr>
          <w:rFonts w:ascii="Times New Roman" w:hAnsi="Times New Roman" w:cs="Times New Roman"/>
          <w:sz w:val="28"/>
          <w:szCs w:val="28"/>
        </w:rPr>
        <w:t xml:space="preserve">много обучения включает в себя разработку </w:t>
      </w:r>
      <w:r w:rsidR="00F31CB0">
        <w:rPr>
          <w:rFonts w:ascii="Times New Roman" w:hAnsi="Times New Roman" w:cs="Times New Roman"/>
          <w:sz w:val="28"/>
          <w:szCs w:val="28"/>
        </w:rPr>
        <w:t xml:space="preserve">мною </w:t>
      </w:r>
      <w:r w:rsidR="006D1683">
        <w:rPr>
          <w:rFonts w:ascii="Times New Roman" w:hAnsi="Times New Roman" w:cs="Times New Roman"/>
          <w:sz w:val="28"/>
          <w:szCs w:val="28"/>
        </w:rPr>
        <w:t>проблемных вопросов, ситуаций, которые должны быть:</w:t>
      </w:r>
    </w:p>
    <w:p w:rsidR="006D1683" w:rsidRDefault="006D1683" w:rsidP="006D1683">
      <w:pPr>
        <w:pStyle w:val="a3"/>
        <w:numPr>
          <w:ilvl w:val="0"/>
          <w:numId w:val="8"/>
        </w:numPr>
        <w:spacing w:line="240" w:lineRule="atLeast"/>
        <w:jc w:val="both"/>
        <w:rPr>
          <w:rFonts w:ascii="Times New Roman" w:hAnsi="Times New Roman" w:cs="Times New Roman"/>
          <w:sz w:val="28"/>
          <w:szCs w:val="28"/>
        </w:rPr>
      </w:pPr>
      <w:r w:rsidRPr="006D1683">
        <w:rPr>
          <w:rFonts w:ascii="Times New Roman" w:hAnsi="Times New Roman" w:cs="Times New Roman"/>
          <w:sz w:val="28"/>
          <w:szCs w:val="28"/>
        </w:rPr>
        <w:t>сложным</w:t>
      </w:r>
      <w:r>
        <w:rPr>
          <w:rFonts w:ascii="Times New Roman" w:hAnsi="Times New Roman" w:cs="Times New Roman"/>
          <w:sz w:val="28"/>
          <w:szCs w:val="28"/>
        </w:rPr>
        <w:t>и</w:t>
      </w:r>
      <w:r w:rsidRPr="006D1683">
        <w:rPr>
          <w:rFonts w:ascii="Times New Roman" w:hAnsi="Times New Roman" w:cs="Times New Roman"/>
          <w:sz w:val="28"/>
          <w:szCs w:val="28"/>
        </w:rPr>
        <w:t>, сопряженным</w:t>
      </w:r>
      <w:r>
        <w:rPr>
          <w:rFonts w:ascii="Times New Roman" w:hAnsi="Times New Roman" w:cs="Times New Roman"/>
          <w:sz w:val="28"/>
          <w:szCs w:val="28"/>
        </w:rPr>
        <w:t>и</w:t>
      </w:r>
      <w:r w:rsidRPr="006D1683">
        <w:rPr>
          <w:rFonts w:ascii="Times New Roman" w:hAnsi="Times New Roman" w:cs="Times New Roman"/>
          <w:sz w:val="28"/>
          <w:szCs w:val="28"/>
        </w:rPr>
        <w:t xml:space="preserve"> с противоречиями;</w:t>
      </w:r>
    </w:p>
    <w:p w:rsidR="006D1683" w:rsidRDefault="006D1683" w:rsidP="006D1683">
      <w:pPr>
        <w:pStyle w:val="a3"/>
        <w:numPr>
          <w:ilvl w:val="0"/>
          <w:numId w:val="8"/>
        </w:numPr>
        <w:spacing w:line="240" w:lineRule="atLeast"/>
        <w:jc w:val="both"/>
        <w:rPr>
          <w:rFonts w:ascii="Times New Roman" w:hAnsi="Times New Roman" w:cs="Times New Roman"/>
          <w:sz w:val="28"/>
          <w:szCs w:val="28"/>
        </w:rPr>
      </w:pPr>
      <w:r w:rsidRPr="006D1683">
        <w:rPr>
          <w:rFonts w:ascii="Times New Roman" w:hAnsi="Times New Roman" w:cs="Times New Roman"/>
          <w:sz w:val="28"/>
          <w:szCs w:val="28"/>
        </w:rPr>
        <w:t>увлекательным</w:t>
      </w:r>
      <w:r>
        <w:rPr>
          <w:rFonts w:ascii="Times New Roman" w:hAnsi="Times New Roman" w:cs="Times New Roman"/>
          <w:sz w:val="28"/>
          <w:szCs w:val="28"/>
        </w:rPr>
        <w:t>и</w:t>
      </w:r>
      <w:r w:rsidRPr="006D1683">
        <w:rPr>
          <w:rFonts w:ascii="Times New Roman" w:hAnsi="Times New Roman" w:cs="Times New Roman"/>
          <w:sz w:val="28"/>
          <w:szCs w:val="28"/>
        </w:rPr>
        <w:t>, но соответствующим</w:t>
      </w:r>
      <w:r>
        <w:rPr>
          <w:rFonts w:ascii="Times New Roman" w:hAnsi="Times New Roman" w:cs="Times New Roman"/>
          <w:sz w:val="28"/>
          <w:szCs w:val="28"/>
        </w:rPr>
        <w:t>и</w:t>
      </w:r>
      <w:r w:rsidRPr="006D1683">
        <w:rPr>
          <w:rFonts w:ascii="Times New Roman" w:hAnsi="Times New Roman" w:cs="Times New Roman"/>
          <w:sz w:val="28"/>
          <w:szCs w:val="28"/>
        </w:rPr>
        <w:t xml:space="preserve"> логике науки;</w:t>
      </w:r>
    </w:p>
    <w:p w:rsidR="006D1683" w:rsidRDefault="006D1683" w:rsidP="006D1683">
      <w:pPr>
        <w:pStyle w:val="a3"/>
        <w:numPr>
          <w:ilvl w:val="0"/>
          <w:numId w:val="8"/>
        </w:numPr>
        <w:spacing w:line="240" w:lineRule="atLeast"/>
        <w:jc w:val="both"/>
        <w:rPr>
          <w:rFonts w:ascii="Times New Roman" w:hAnsi="Times New Roman" w:cs="Times New Roman"/>
          <w:sz w:val="28"/>
          <w:szCs w:val="28"/>
        </w:rPr>
      </w:pPr>
      <w:r w:rsidRPr="006D1683">
        <w:rPr>
          <w:rFonts w:ascii="Times New Roman" w:hAnsi="Times New Roman" w:cs="Times New Roman"/>
          <w:sz w:val="28"/>
          <w:szCs w:val="28"/>
        </w:rPr>
        <w:t>емким</w:t>
      </w:r>
      <w:r>
        <w:rPr>
          <w:rFonts w:ascii="Times New Roman" w:hAnsi="Times New Roman" w:cs="Times New Roman"/>
          <w:sz w:val="28"/>
          <w:szCs w:val="28"/>
        </w:rPr>
        <w:t>и</w:t>
      </w:r>
      <w:r w:rsidRPr="006D1683">
        <w:rPr>
          <w:rFonts w:ascii="Times New Roman" w:hAnsi="Times New Roman" w:cs="Times New Roman"/>
          <w:sz w:val="28"/>
          <w:szCs w:val="28"/>
        </w:rPr>
        <w:t>, способным</w:t>
      </w:r>
      <w:r>
        <w:rPr>
          <w:rFonts w:ascii="Times New Roman" w:hAnsi="Times New Roman" w:cs="Times New Roman"/>
          <w:sz w:val="28"/>
          <w:szCs w:val="28"/>
        </w:rPr>
        <w:t>и</w:t>
      </w:r>
      <w:r w:rsidRPr="006D1683">
        <w:rPr>
          <w:rFonts w:ascii="Times New Roman" w:hAnsi="Times New Roman" w:cs="Times New Roman"/>
          <w:sz w:val="28"/>
          <w:szCs w:val="28"/>
        </w:rPr>
        <w:t xml:space="preserve"> охватить широкий круг вопросов;</w:t>
      </w:r>
    </w:p>
    <w:p w:rsidR="006D1683" w:rsidRDefault="006D1683" w:rsidP="006D1683">
      <w:pPr>
        <w:pStyle w:val="a3"/>
        <w:numPr>
          <w:ilvl w:val="0"/>
          <w:numId w:val="8"/>
        </w:numPr>
        <w:spacing w:line="240" w:lineRule="atLeast"/>
        <w:jc w:val="both"/>
        <w:rPr>
          <w:rFonts w:ascii="Times New Roman" w:hAnsi="Times New Roman" w:cs="Times New Roman"/>
          <w:sz w:val="28"/>
          <w:szCs w:val="28"/>
        </w:rPr>
      </w:pPr>
      <w:r>
        <w:rPr>
          <w:rFonts w:ascii="Times New Roman" w:hAnsi="Times New Roman" w:cs="Times New Roman"/>
          <w:sz w:val="28"/>
          <w:szCs w:val="28"/>
        </w:rPr>
        <w:t>предполагающими</w:t>
      </w:r>
      <w:r w:rsidRPr="006D1683">
        <w:rPr>
          <w:rFonts w:ascii="Times New Roman" w:hAnsi="Times New Roman" w:cs="Times New Roman"/>
          <w:sz w:val="28"/>
          <w:szCs w:val="28"/>
        </w:rPr>
        <w:t xml:space="preserve"> научный спор на базе различных толкований;</w:t>
      </w:r>
    </w:p>
    <w:p w:rsidR="006D1683" w:rsidRDefault="006D1683" w:rsidP="006D1683">
      <w:pPr>
        <w:pStyle w:val="a3"/>
        <w:numPr>
          <w:ilvl w:val="0"/>
          <w:numId w:val="8"/>
        </w:numPr>
        <w:spacing w:line="240" w:lineRule="atLeast"/>
        <w:jc w:val="both"/>
        <w:rPr>
          <w:rFonts w:ascii="Times New Roman" w:hAnsi="Times New Roman" w:cs="Times New Roman"/>
          <w:sz w:val="28"/>
          <w:szCs w:val="28"/>
        </w:rPr>
      </w:pPr>
      <w:r w:rsidRPr="006D1683">
        <w:rPr>
          <w:rFonts w:ascii="Times New Roman" w:hAnsi="Times New Roman" w:cs="Times New Roman"/>
          <w:sz w:val="28"/>
          <w:szCs w:val="28"/>
        </w:rPr>
        <w:t>создающим</w:t>
      </w:r>
      <w:r>
        <w:rPr>
          <w:rFonts w:ascii="Times New Roman" w:hAnsi="Times New Roman" w:cs="Times New Roman"/>
          <w:sz w:val="28"/>
          <w:szCs w:val="28"/>
        </w:rPr>
        <w:t>и</w:t>
      </w:r>
      <w:r w:rsidRPr="006D1683">
        <w:rPr>
          <w:rFonts w:ascii="Times New Roman" w:hAnsi="Times New Roman" w:cs="Times New Roman"/>
          <w:sz w:val="28"/>
          <w:szCs w:val="28"/>
        </w:rPr>
        <w:t xml:space="preserve"> затруднения, необходимые для проблемной ситуации.</w:t>
      </w:r>
    </w:p>
    <w:p w:rsidR="006D1683" w:rsidRDefault="006D1683" w:rsidP="006D1683">
      <w:pPr>
        <w:spacing w:line="240" w:lineRule="atLeast"/>
        <w:ind w:firstLine="709"/>
        <w:jc w:val="both"/>
        <w:rPr>
          <w:rFonts w:ascii="Times New Roman" w:hAnsi="Times New Roman" w:cs="Times New Roman"/>
          <w:sz w:val="28"/>
          <w:szCs w:val="28"/>
        </w:rPr>
      </w:pPr>
      <w:r w:rsidRPr="006D1683">
        <w:rPr>
          <w:rFonts w:ascii="Times New Roman" w:hAnsi="Times New Roman" w:cs="Times New Roman"/>
          <w:sz w:val="28"/>
          <w:szCs w:val="28"/>
        </w:rPr>
        <w:t>Разрабатывая вопросы, задания, обязательно учитываю: уровень развития школьников; характер исторического материала; педагогические цели; творческие и познавательные способности учащихся, их интересы и потребности.</w:t>
      </w:r>
    </w:p>
    <w:p w:rsidR="006D1683" w:rsidRPr="006D1683" w:rsidRDefault="005F5F5A" w:rsidP="00B75243">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Применяю различные ф</w:t>
      </w:r>
      <w:r w:rsidR="00B75243">
        <w:rPr>
          <w:rFonts w:ascii="Times New Roman" w:hAnsi="Times New Roman" w:cs="Times New Roman"/>
          <w:sz w:val="28"/>
          <w:szCs w:val="28"/>
        </w:rPr>
        <w:t xml:space="preserve">ормы решения проблемных ситуаций: дискуссия; научный спор; проблемная лекция; проблемные задачи и задания; </w:t>
      </w:r>
      <w:r w:rsidR="00B75243" w:rsidRPr="00B75243">
        <w:rPr>
          <w:rFonts w:ascii="Times New Roman" w:hAnsi="Times New Roman" w:cs="Times New Roman"/>
          <w:sz w:val="28"/>
          <w:szCs w:val="28"/>
        </w:rPr>
        <w:t>задач</w:t>
      </w:r>
      <w:r w:rsidR="00B75243">
        <w:rPr>
          <w:rFonts w:ascii="Times New Roman" w:hAnsi="Times New Roman" w:cs="Times New Roman"/>
          <w:sz w:val="28"/>
          <w:szCs w:val="28"/>
        </w:rPr>
        <w:t xml:space="preserve">и исследовательского характера; </w:t>
      </w:r>
      <w:r w:rsidR="00B75243" w:rsidRPr="00B75243">
        <w:rPr>
          <w:rFonts w:ascii="Times New Roman" w:hAnsi="Times New Roman" w:cs="Times New Roman"/>
          <w:sz w:val="28"/>
          <w:szCs w:val="28"/>
        </w:rPr>
        <w:t>исторические документы, тексты, материалы с проблемной направленностью.</w:t>
      </w:r>
    </w:p>
    <w:p w:rsidR="00F31CB0" w:rsidRDefault="00E32E2C" w:rsidP="00141806">
      <w:pPr>
        <w:spacing w:line="240" w:lineRule="atLeast"/>
        <w:ind w:firstLine="709"/>
        <w:jc w:val="both"/>
        <w:rPr>
          <w:rFonts w:ascii="Times New Roman" w:hAnsi="Times New Roman" w:cs="Times New Roman"/>
          <w:sz w:val="28"/>
          <w:szCs w:val="28"/>
        </w:rPr>
      </w:pPr>
      <w:r w:rsidRPr="00E32E2C">
        <w:rPr>
          <w:rFonts w:ascii="Times New Roman" w:hAnsi="Times New Roman" w:cs="Times New Roman"/>
          <w:sz w:val="28"/>
          <w:szCs w:val="28"/>
        </w:rPr>
        <w:t xml:space="preserve">Приступая к применению метода проблемного обучения, </w:t>
      </w:r>
      <w:r w:rsidR="00363696">
        <w:rPr>
          <w:rFonts w:ascii="Times New Roman" w:hAnsi="Times New Roman" w:cs="Times New Roman"/>
          <w:sz w:val="28"/>
          <w:szCs w:val="28"/>
        </w:rPr>
        <w:t xml:space="preserve">я </w:t>
      </w:r>
      <w:r w:rsidRPr="00E32E2C">
        <w:rPr>
          <w:rFonts w:ascii="Times New Roman" w:hAnsi="Times New Roman" w:cs="Times New Roman"/>
          <w:sz w:val="28"/>
          <w:szCs w:val="28"/>
        </w:rPr>
        <w:t xml:space="preserve">должна быть уверена, что ученики способны к репродуктивному получению знаний и у них имеется определенный базис. </w:t>
      </w:r>
    </w:p>
    <w:p w:rsidR="00E32E2C" w:rsidRDefault="00E32E2C" w:rsidP="00141806">
      <w:pPr>
        <w:spacing w:line="240" w:lineRule="atLeast"/>
        <w:ind w:firstLine="709"/>
        <w:jc w:val="both"/>
        <w:rPr>
          <w:rFonts w:ascii="Times New Roman" w:hAnsi="Times New Roman" w:cs="Times New Roman"/>
          <w:sz w:val="28"/>
          <w:szCs w:val="28"/>
        </w:rPr>
      </w:pPr>
      <w:r w:rsidRPr="002D0F14">
        <w:rPr>
          <w:rFonts w:ascii="Times New Roman" w:hAnsi="Times New Roman" w:cs="Times New Roman"/>
          <w:i/>
          <w:sz w:val="28"/>
          <w:szCs w:val="28"/>
        </w:rPr>
        <w:t>Пример.</w:t>
      </w:r>
      <w:r>
        <w:rPr>
          <w:rFonts w:ascii="Times New Roman" w:hAnsi="Times New Roman" w:cs="Times New Roman"/>
          <w:sz w:val="28"/>
          <w:szCs w:val="28"/>
        </w:rPr>
        <w:t xml:space="preserve"> При изучении </w:t>
      </w:r>
      <w:r w:rsidR="00D77EAC">
        <w:rPr>
          <w:rFonts w:ascii="Times New Roman" w:hAnsi="Times New Roman" w:cs="Times New Roman"/>
          <w:sz w:val="28"/>
          <w:szCs w:val="28"/>
        </w:rPr>
        <w:t xml:space="preserve">политики </w:t>
      </w:r>
      <w:r>
        <w:rPr>
          <w:rFonts w:ascii="Times New Roman" w:hAnsi="Times New Roman" w:cs="Times New Roman"/>
          <w:sz w:val="28"/>
          <w:szCs w:val="28"/>
        </w:rPr>
        <w:t>Екатерины II</w:t>
      </w:r>
      <w:r w:rsidR="00E27810">
        <w:rPr>
          <w:rFonts w:ascii="Times New Roman" w:hAnsi="Times New Roman" w:cs="Times New Roman"/>
          <w:sz w:val="28"/>
          <w:szCs w:val="28"/>
        </w:rPr>
        <w:t xml:space="preserve"> в 8 классе</w:t>
      </w:r>
      <w:r w:rsidR="00D77EAC">
        <w:rPr>
          <w:rFonts w:ascii="Times New Roman" w:hAnsi="Times New Roman" w:cs="Times New Roman"/>
          <w:sz w:val="28"/>
          <w:szCs w:val="28"/>
        </w:rPr>
        <w:t xml:space="preserve"> я использую видеофрагменты художественного фильма «Екатерина» и исторические документы </w:t>
      </w:r>
      <w:r w:rsidR="002D0F14">
        <w:rPr>
          <w:rFonts w:ascii="Times New Roman" w:hAnsi="Times New Roman" w:cs="Times New Roman"/>
          <w:sz w:val="28"/>
          <w:szCs w:val="28"/>
        </w:rPr>
        <w:t xml:space="preserve">– </w:t>
      </w:r>
      <w:r w:rsidR="002D0F14" w:rsidRPr="005F5F5A">
        <w:rPr>
          <w:rFonts w:ascii="Times New Roman" w:hAnsi="Times New Roman" w:cs="Times New Roman"/>
          <w:i/>
          <w:sz w:val="28"/>
          <w:szCs w:val="28"/>
        </w:rPr>
        <w:t>заседания Уложенной комиссии, личные переписки императрицы с философами и учеными.</w:t>
      </w:r>
      <w:r w:rsidR="002D0F14">
        <w:rPr>
          <w:rFonts w:ascii="Times New Roman" w:hAnsi="Times New Roman" w:cs="Times New Roman"/>
          <w:sz w:val="28"/>
          <w:szCs w:val="28"/>
        </w:rPr>
        <w:t xml:space="preserve"> Проблемным заданием выступает вопрос </w:t>
      </w:r>
      <w:r w:rsidR="002D0F14" w:rsidRPr="002D0F14">
        <w:rPr>
          <w:rFonts w:ascii="Times New Roman" w:hAnsi="Times New Roman" w:cs="Times New Roman"/>
          <w:sz w:val="28"/>
          <w:szCs w:val="28"/>
        </w:rPr>
        <w:t xml:space="preserve"> «Екатерина II Великая: величие реформ или самопровозглашение»</w:t>
      </w:r>
      <w:r w:rsidR="002D0F14">
        <w:rPr>
          <w:rFonts w:ascii="Times New Roman" w:hAnsi="Times New Roman" w:cs="Times New Roman"/>
          <w:sz w:val="28"/>
          <w:szCs w:val="28"/>
        </w:rPr>
        <w:t xml:space="preserve">. Задача детей не просто предположить, кто и почему </w:t>
      </w:r>
      <w:r w:rsidR="00BC1644">
        <w:rPr>
          <w:rFonts w:ascii="Times New Roman" w:hAnsi="Times New Roman" w:cs="Times New Roman"/>
          <w:sz w:val="28"/>
          <w:szCs w:val="28"/>
        </w:rPr>
        <w:t xml:space="preserve">дает императрице титул </w:t>
      </w:r>
      <w:r w:rsidR="00363696">
        <w:rPr>
          <w:rFonts w:ascii="Times New Roman" w:hAnsi="Times New Roman" w:cs="Times New Roman"/>
          <w:sz w:val="28"/>
          <w:szCs w:val="28"/>
        </w:rPr>
        <w:t>«</w:t>
      </w:r>
      <w:r w:rsidR="00BC1644">
        <w:rPr>
          <w:rFonts w:ascii="Times New Roman" w:hAnsi="Times New Roman" w:cs="Times New Roman"/>
          <w:sz w:val="28"/>
          <w:szCs w:val="28"/>
        </w:rPr>
        <w:t>Великая</w:t>
      </w:r>
      <w:r w:rsidR="00363696">
        <w:rPr>
          <w:rFonts w:ascii="Times New Roman" w:hAnsi="Times New Roman" w:cs="Times New Roman"/>
          <w:sz w:val="28"/>
          <w:szCs w:val="28"/>
        </w:rPr>
        <w:t>»</w:t>
      </w:r>
      <w:r w:rsidR="00BC1644">
        <w:rPr>
          <w:rFonts w:ascii="Times New Roman" w:hAnsi="Times New Roman" w:cs="Times New Roman"/>
          <w:sz w:val="28"/>
          <w:szCs w:val="28"/>
        </w:rPr>
        <w:t>, но и вспомнить о том, что различные источники часто содержат фейковую информацию. Видеофрагмент говорит о том, что провозглашение титула – возможная личная инициатива императрицы, текст содержания заседание комиссии показывает, ч</w:t>
      </w:r>
      <w:r w:rsidR="00E27810">
        <w:rPr>
          <w:rFonts w:ascii="Times New Roman" w:hAnsi="Times New Roman" w:cs="Times New Roman"/>
          <w:sz w:val="28"/>
          <w:szCs w:val="28"/>
        </w:rPr>
        <w:t>то это желание представительства</w:t>
      </w:r>
      <w:r w:rsidR="00BC1644">
        <w:rPr>
          <w:rFonts w:ascii="Times New Roman" w:hAnsi="Times New Roman" w:cs="Times New Roman"/>
          <w:sz w:val="28"/>
          <w:szCs w:val="28"/>
        </w:rPr>
        <w:t xml:space="preserve">; а </w:t>
      </w:r>
      <w:r w:rsidR="00BC1644">
        <w:rPr>
          <w:rFonts w:ascii="Times New Roman" w:hAnsi="Times New Roman" w:cs="Times New Roman"/>
          <w:sz w:val="28"/>
          <w:szCs w:val="28"/>
        </w:rPr>
        <w:lastRenderedPageBreak/>
        <w:t xml:space="preserve">письма, получаемые Екатериной, говорят о том, что титулом Великая ее  нарекли с первых дней правления. Сформулировать точку зрения и подкрепить </w:t>
      </w:r>
      <w:r w:rsidR="00E27810">
        <w:rPr>
          <w:rFonts w:ascii="Times New Roman" w:hAnsi="Times New Roman" w:cs="Times New Roman"/>
          <w:sz w:val="28"/>
          <w:szCs w:val="28"/>
        </w:rPr>
        <w:t xml:space="preserve">ее </w:t>
      </w:r>
      <w:r w:rsidR="00BC1644">
        <w:rPr>
          <w:rFonts w:ascii="Times New Roman" w:hAnsi="Times New Roman" w:cs="Times New Roman"/>
          <w:sz w:val="28"/>
          <w:szCs w:val="28"/>
        </w:rPr>
        <w:t>аргументами учащиеся смогут, изучив все источники, опирая</w:t>
      </w:r>
      <w:r w:rsidR="001F36F9">
        <w:rPr>
          <w:rFonts w:ascii="Times New Roman" w:hAnsi="Times New Roman" w:cs="Times New Roman"/>
          <w:sz w:val="28"/>
          <w:szCs w:val="28"/>
        </w:rPr>
        <w:t>с</w:t>
      </w:r>
      <w:r w:rsidR="00BC1644">
        <w:rPr>
          <w:rFonts w:ascii="Times New Roman" w:hAnsi="Times New Roman" w:cs="Times New Roman"/>
          <w:sz w:val="28"/>
          <w:szCs w:val="28"/>
        </w:rPr>
        <w:t>ь на исторически подкрепленные факты.</w:t>
      </w:r>
    </w:p>
    <w:p w:rsidR="00BC1644" w:rsidRDefault="00BC1644" w:rsidP="00141806">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Проблемное задание </w:t>
      </w:r>
      <w:r w:rsidR="001F36F9">
        <w:rPr>
          <w:rFonts w:ascii="Times New Roman" w:hAnsi="Times New Roman" w:cs="Times New Roman"/>
          <w:sz w:val="28"/>
          <w:szCs w:val="28"/>
        </w:rPr>
        <w:t>могут предложить как учитель, так и ученики.</w:t>
      </w:r>
    </w:p>
    <w:p w:rsidR="001F36F9" w:rsidRPr="00363696" w:rsidRDefault="001F36F9" w:rsidP="00141806">
      <w:pPr>
        <w:spacing w:line="240" w:lineRule="atLeast"/>
        <w:ind w:firstLine="709"/>
        <w:jc w:val="both"/>
        <w:rPr>
          <w:rFonts w:ascii="Times New Roman" w:hAnsi="Times New Roman" w:cs="Times New Roman"/>
          <w:i/>
          <w:sz w:val="28"/>
          <w:szCs w:val="28"/>
        </w:rPr>
      </w:pPr>
      <w:r w:rsidRPr="00E27810">
        <w:rPr>
          <w:rFonts w:ascii="Times New Roman" w:hAnsi="Times New Roman" w:cs="Times New Roman"/>
          <w:i/>
          <w:sz w:val="28"/>
          <w:szCs w:val="28"/>
        </w:rPr>
        <w:t>Пример.</w:t>
      </w:r>
      <w:r>
        <w:rPr>
          <w:rFonts w:ascii="Times New Roman" w:hAnsi="Times New Roman" w:cs="Times New Roman"/>
          <w:sz w:val="28"/>
          <w:szCs w:val="28"/>
        </w:rPr>
        <w:t xml:space="preserve"> </w:t>
      </w:r>
      <w:r w:rsidR="00E27810">
        <w:rPr>
          <w:rFonts w:ascii="Times New Roman" w:hAnsi="Times New Roman" w:cs="Times New Roman"/>
          <w:sz w:val="28"/>
          <w:szCs w:val="28"/>
        </w:rPr>
        <w:t xml:space="preserve">При изучении реформ П.А. Столыпина в 9 классе был предложен фрагмент статьи современного журналиста А. Филиппова </w:t>
      </w:r>
      <w:r w:rsidR="00E27810" w:rsidRPr="00363696">
        <w:rPr>
          <w:rFonts w:ascii="Times New Roman" w:hAnsi="Times New Roman" w:cs="Times New Roman"/>
          <w:i/>
          <w:sz w:val="28"/>
          <w:szCs w:val="28"/>
        </w:rPr>
        <w:t>«1 (14) сентября 1911 года в киевском оперном театре был смертельно ранен председатель Совета министров Российской империи Петр Аркадьевич Столыпин, что быстро стало легендой. Смерть Столыпина для России стала роковой. Если бы его реформы были закончены, получи страна те 20 лет внутреннего и внешнего спокойствия, на которые он надеялся, все могло бы пойти иначе…»</w:t>
      </w:r>
    </w:p>
    <w:p w:rsidR="00E27810" w:rsidRDefault="00E27810" w:rsidP="00141806">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Учащиеся самостоятельно сделали предположения о том, что могло не быть революции и войн</w:t>
      </w:r>
      <w:r w:rsidR="00363696">
        <w:rPr>
          <w:rFonts w:ascii="Times New Roman" w:hAnsi="Times New Roman" w:cs="Times New Roman"/>
          <w:sz w:val="28"/>
          <w:szCs w:val="28"/>
        </w:rPr>
        <w:t>ы</w:t>
      </w:r>
      <w:r>
        <w:rPr>
          <w:rFonts w:ascii="Times New Roman" w:hAnsi="Times New Roman" w:cs="Times New Roman"/>
          <w:sz w:val="28"/>
          <w:szCs w:val="28"/>
        </w:rPr>
        <w:t xml:space="preserve">. Вместе мы задали проблемную ситуацию </w:t>
      </w:r>
      <w:r w:rsidRPr="00E27810">
        <w:rPr>
          <w:rFonts w:ascii="Times New Roman" w:hAnsi="Times New Roman" w:cs="Times New Roman"/>
          <w:sz w:val="28"/>
          <w:szCs w:val="28"/>
        </w:rPr>
        <w:t>«Как реформы П.А. Столыпина могли предотвратить две мировых войны?»</w:t>
      </w:r>
      <w:r>
        <w:rPr>
          <w:rFonts w:ascii="Times New Roman" w:hAnsi="Times New Roman" w:cs="Times New Roman"/>
          <w:sz w:val="28"/>
          <w:szCs w:val="28"/>
        </w:rPr>
        <w:t xml:space="preserve"> И пусть история не любит сослагательного наклонения, но данный проблемный вопрос погрузил нас в изучение реформ, </w:t>
      </w:r>
      <w:r w:rsidR="00363696">
        <w:rPr>
          <w:rFonts w:ascii="Times New Roman" w:hAnsi="Times New Roman" w:cs="Times New Roman"/>
          <w:sz w:val="28"/>
          <w:szCs w:val="28"/>
        </w:rPr>
        <w:t xml:space="preserve">тех ключевых </w:t>
      </w:r>
      <w:r>
        <w:rPr>
          <w:rFonts w:ascii="Times New Roman" w:hAnsi="Times New Roman" w:cs="Times New Roman"/>
          <w:sz w:val="28"/>
          <w:szCs w:val="28"/>
        </w:rPr>
        <w:t>аспектов, которые могли изменить ход истории.</w:t>
      </w:r>
    </w:p>
    <w:p w:rsidR="00DD4C78" w:rsidRDefault="00E27810" w:rsidP="00141806">
      <w:pPr>
        <w:spacing w:line="240" w:lineRule="atLeast"/>
        <w:ind w:firstLine="709"/>
        <w:jc w:val="both"/>
        <w:rPr>
          <w:rFonts w:ascii="Times New Roman" w:hAnsi="Times New Roman" w:cs="Times New Roman"/>
          <w:sz w:val="28"/>
          <w:szCs w:val="28"/>
        </w:rPr>
      </w:pPr>
      <w:r w:rsidRPr="00E27810">
        <w:rPr>
          <w:rFonts w:ascii="Times New Roman" w:hAnsi="Times New Roman" w:cs="Times New Roman"/>
          <w:sz w:val="28"/>
          <w:szCs w:val="28"/>
        </w:rPr>
        <w:t>Проводя уроки в старших классах, необходимо учитывать психологические особенности старшеклассников. Это возраст ранней юности, время поиска и противоречий. Для учеников является привлекательной деятельность, сопряженная с речевой активностью, их интересует дискуссия как в качестве средства поиска истины, так и самоутверждения.</w:t>
      </w:r>
      <w:r w:rsidR="00DD4C78">
        <w:rPr>
          <w:rFonts w:ascii="Times New Roman" w:hAnsi="Times New Roman" w:cs="Times New Roman"/>
          <w:sz w:val="28"/>
          <w:szCs w:val="28"/>
        </w:rPr>
        <w:t xml:space="preserve"> </w:t>
      </w:r>
    </w:p>
    <w:p w:rsidR="00DD4C78" w:rsidRDefault="00DD4C78" w:rsidP="00141806">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10-11 классе проблемные задания </w:t>
      </w:r>
      <w:r w:rsidR="003E209D">
        <w:rPr>
          <w:rFonts w:ascii="Times New Roman" w:hAnsi="Times New Roman" w:cs="Times New Roman"/>
          <w:sz w:val="28"/>
          <w:szCs w:val="28"/>
        </w:rPr>
        <w:t xml:space="preserve">часто </w:t>
      </w:r>
      <w:r>
        <w:rPr>
          <w:rFonts w:ascii="Times New Roman" w:hAnsi="Times New Roman" w:cs="Times New Roman"/>
          <w:sz w:val="28"/>
          <w:szCs w:val="28"/>
        </w:rPr>
        <w:t xml:space="preserve">строятся на исследовательской деятельности – </w:t>
      </w:r>
    </w:p>
    <w:p w:rsidR="00DD4C78" w:rsidRPr="00363696" w:rsidRDefault="00DD4C78" w:rsidP="007957B9">
      <w:pPr>
        <w:spacing w:after="0" w:line="240" w:lineRule="atLeast"/>
        <w:ind w:firstLine="709"/>
        <w:jc w:val="both"/>
        <w:rPr>
          <w:rFonts w:ascii="Times New Roman" w:hAnsi="Times New Roman" w:cs="Times New Roman"/>
          <w:i/>
          <w:sz w:val="28"/>
          <w:szCs w:val="28"/>
        </w:rPr>
      </w:pPr>
      <w:r w:rsidRPr="00363696">
        <w:rPr>
          <w:rFonts w:ascii="Times New Roman" w:hAnsi="Times New Roman" w:cs="Times New Roman"/>
          <w:i/>
          <w:sz w:val="28"/>
          <w:szCs w:val="28"/>
        </w:rPr>
        <w:t>«Нужен ли обществу технический прогресс, если он рождает средства массового уничтожения и создает экологические</w:t>
      </w:r>
      <w:r w:rsidR="00363696" w:rsidRPr="00363696">
        <w:rPr>
          <w:rFonts w:ascii="Times New Roman" w:hAnsi="Times New Roman" w:cs="Times New Roman"/>
          <w:i/>
          <w:sz w:val="28"/>
          <w:szCs w:val="28"/>
        </w:rPr>
        <w:t xml:space="preserve"> проблемы?</w:t>
      </w:r>
      <w:r w:rsidRPr="00363696">
        <w:rPr>
          <w:rFonts w:ascii="Times New Roman" w:hAnsi="Times New Roman" w:cs="Times New Roman"/>
          <w:i/>
          <w:sz w:val="28"/>
          <w:szCs w:val="28"/>
        </w:rPr>
        <w:t xml:space="preserve">»; </w:t>
      </w:r>
    </w:p>
    <w:p w:rsidR="00E27810" w:rsidRPr="00363696" w:rsidRDefault="00DD4C78" w:rsidP="007957B9">
      <w:pPr>
        <w:spacing w:after="0" w:line="240" w:lineRule="atLeast"/>
        <w:ind w:firstLine="709"/>
        <w:jc w:val="both"/>
        <w:rPr>
          <w:rFonts w:ascii="Times New Roman" w:hAnsi="Times New Roman" w:cs="Times New Roman"/>
          <w:i/>
          <w:sz w:val="28"/>
          <w:szCs w:val="28"/>
        </w:rPr>
      </w:pPr>
      <w:r w:rsidRPr="00363696">
        <w:rPr>
          <w:rFonts w:ascii="Times New Roman" w:hAnsi="Times New Roman" w:cs="Times New Roman"/>
          <w:i/>
          <w:sz w:val="28"/>
          <w:szCs w:val="28"/>
        </w:rPr>
        <w:t>«</w:t>
      </w:r>
      <w:r w:rsidR="00363696" w:rsidRPr="00363696">
        <w:rPr>
          <w:rFonts w:ascii="Times New Roman" w:hAnsi="Times New Roman" w:cs="Times New Roman"/>
          <w:i/>
          <w:sz w:val="28"/>
          <w:szCs w:val="28"/>
        </w:rPr>
        <w:t xml:space="preserve">Холодная война» </w:t>
      </w:r>
      <w:r w:rsidRPr="00363696">
        <w:rPr>
          <w:rFonts w:ascii="Times New Roman" w:hAnsi="Times New Roman" w:cs="Times New Roman"/>
          <w:i/>
          <w:sz w:val="28"/>
          <w:szCs w:val="28"/>
        </w:rPr>
        <w:t xml:space="preserve"> продолжается и сегодня. Подберите факты из СМИ, подтверждающие или опровергающие данное утверждение»;</w:t>
      </w:r>
    </w:p>
    <w:p w:rsidR="00BC1644" w:rsidRDefault="00DD4C78" w:rsidP="007957B9">
      <w:pPr>
        <w:spacing w:after="0" w:line="240" w:lineRule="atLeast"/>
        <w:ind w:firstLine="709"/>
        <w:jc w:val="both"/>
        <w:rPr>
          <w:rFonts w:ascii="Times New Roman" w:hAnsi="Times New Roman" w:cs="Times New Roman"/>
          <w:i/>
          <w:sz w:val="28"/>
          <w:szCs w:val="28"/>
        </w:rPr>
      </w:pPr>
      <w:r w:rsidRPr="00363696">
        <w:rPr>
          <w:rFonts w:ascii="Times New Roman" w:hAnsi="Times New Roman" w:cs="Times New Roman"/>
          <w:i/>
          <w:sz w:val="28"/>
          <w:szCs w:val="28"/>
        </w:rPr>
        <w:t>«Если Человек не найдет нужного ключа к своим взаимоотношениям с Природой, то он обречен на погибель» (Н.Н. Моисе</w:t>
      </w:r>
      <w:r w:rsidR="00374181" w:rsidRPr="00363696">
        <w:rPr>
          <w:rFonts w:ascii="Times New Roman" w:hAnsi="Times New Roman" w:cs="Times New Roman"/>
          <w:i/>
          <w:sz w:val="28"/>
          <w:szCs w:val="28"/>
        </w:rPr>
        <w:t>ев)</w:t>
      </w:r>
    </w:p>
    <w:p w:rsidR="003E209D" w:rsidRPr="00363696" w:rsidRDefault="003E209D" w:rsidP="007957B9">
      <w:pPr>
        <w:spacing w:after="0" w:line="240" w:lineRule="atLeast"/>
        <w:ind w:firstLine="709"/>
        <w:jc w:val="both"/>
        <w:rPr>
          <w:rFonts w:ascii="Times New Roman" w:hAnsi="Times New Roman" w:cs="Times New Roman"/>
          <w:i/>
          <w:sz w:val="28"/>
          <w:szCs w:val="28"/>
        </w:rPr>
      </w:pPr>
    </w:p>
    <w:p w:rsidR="005F5F5A" w:rsidRDefault="00DD4C78" w:rsidP="00D82913">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Наряду с традиционными приемами проблемного обучения я использую</w:t>
      </w:r>
      <w:r w:rsidR="001071A9">
        <w:rPr>
          <w:rFonts w:ascii="Times New Roman" w:hAnsi="Times New Roman" w:cs="Times New Roman"/>
          <w:sz w:val="28"/>
          <w:szCs w:val="28"/>
        </w:rPr>
        <w:t xml:space="preserve"> </w:t>
      </w:r>
      <w:r w:rsidR="003E209D">
        <w:rPr>
          <w:rFonts w:ascii="Times New Roman" w:hAnsi="Times New Roman" w:cs="Times New Roman"/>
          <w:sz w:val="28"/>
          <w:szCs w:val="28"/>
        </w:rPr>
        <w:t>приемы проблемного обучения с элементами</w:t>
      </w:r>
      <w:r w:rsidR="0088336E">
        <w:rPr>
          <w:rFonts w:ascii="Times New Roman" w:hAnsi="Times New Roman" w:cs="Times New Roman"/>
          <w:sz w:val="28"/>
          <w:szCs w:val="28"/>
        </w:rPr>
        <w:t xml:space="preserve"> визуализации</w:t>
      </w:r>
      <w:r w:rsidR="001071A9">
        <w:rPr>
          <w:rFonts w:ascii="Times New Roman" w:hAnsi="Times New Roman" w:cs="Times New Roman"/>
          <w:sz w:val="28"/>
          <w:szCs w:val="28"/>
        </w:rPr>
        <w:t>.</w:t>
      </w:r>
      <w:r w:rsidR="0088336E">
        <w:rPr>
          <w:rFonts w:ascii="Times New Roman" w:hAnsi="Times New Roman" w:cs="Times New Roman"/>
          <w:sz w:val="28"/>
          <w:szCs w:val="28"/>
        </w:rPr>
        <w:t xml:space="preserve"> </w:t>
      </w:r>
      <w:r w:rsidR="005F5F5A">
        <w:rPr>
          <w:rFonts w:ascii="Times New Roman" w:hAnsi="Times New Roman" w:cs="Times New Roman"/>
          <w:sz w:val="28"/>
          <w:szCs w:val="28"/>
        </w:rPr>
        <w:t xml:space="preserve">Это помогает восприятию информации, творческий потенциал такой подачи материала развивает познавательную активность учащихся, побуждает их к самостоятельному поиску новой информации. </w:t>
      </w:r>
      <w:r w:rsidR="00E431EF">
        <w:rPr>
          <w:rFonts w:ascii="Times New Roman" w:hAnsi="Times New Roman" w:cs="Times New Roman"/>
          <w:sz w:val="28"/>
          <w:szCs w:val="28"/>
        </w:rPr>
        <w:t>Кроме привычных приемов – кластер, лента времени, интеллект-карта, таблицы</w:t>
      </w:r>
      <w:r w:rsidR="005F5F5A">
        <w:rPr>
          <w:rFonts w:ascii="Times New Roman" w:hAnsi="Times New Roman" w:cs="Times New Roman"/>
          <w:sz w:val="28"/>
          <w:szCs w:val="28"/>
        </w:rPr>
        <w:t>, я адаптирую</w:t>
      </w:r>
      <w:r w:rsidR="00910AE6">
        <w:rPr>
          <w:rFonts w:ascii="Times New Roman" w:hAnsi="Times New Roman" w:cs="Times New Roman"/>
          <w:sz w:val="28"/>
          <w:szCs w:val="28"/>
        </w:rPr>
        <w:t xml:space="preserve"> приемы из </w:t>
      </w:r>
      <w:r w:rsidR="00910AE6">
        <w:rPr>
          <w:rFonts w:ascii="Times New Roman" w:hAnsi="Times New Roman" w:cs="Times New Roman"/>
          <w:sz w:val="28"/>
          <w:szCs w:val="28"/>
        </w:rPr>
        <w:lastRenderedPageBreak/>
        <w:t xml:space="preserve">других областей, использую популярные для учащихся в повседневной жизни средства. </w:t>
      </w:r>
    </w:p>
    <w:p w:rsidR="005F5F5A" w:rsidRDefault="00FD4961" w:rsidP="00D82913">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Такие методы как «Облако слов» и «Ребус» хорошо работают на каждом этапе урока, будь это актуализация знаний</w:t>
      </w:r>
      <w:r w:rsidR="00363696">
        <w:rPr>
          <w:rFonts w:ascii="Times New Roman" w:hAnsi="Times New Roman" w:cs="Times New Roman"/>
          <w:sz w:val="28"/>
          <w:szCs w:val="28"/>
        </w:rPr>
        <w:t>, где учащимся необходимо определить тему урока</w:t>
      </w:r>
      <w:r>
        <w:rPr>
          <w:rFonts w:ascii="Times New Roman" w:hAnsi="Times New Roman" w:cs="Times New Roman"/>
          <w:sz w:val="28"/>
          <w:szCs w:val="28"/>
        </w:rPr>
        <w:t xml:space="preserve">, изучение </w:t>
      </w:r>
      <w:r w:rsidR="00363696">
        <w:rPr>
          <w:rFonts w:ascii="Times New Roman" w:hAnsi="Times New Roman" w:cs="Times New Roman"/>
          <w:sz w:val="28"/>
          <w:szCs w:val="28"/>
        </w:rPr>
        <w:t>нового материала с поиском лишних элементов</w:t>
      </w:r>
      <w:r>
        <w:rPr>
          <w:rFonts w:ascii="Times New Roman" w:hAnsi="Times New Roman" w:cs="Times New Roman"/>
          <w:sz w:val="28"/>
          <w:szCs w:val="28"/>
        </w:rPr>
        <w:t xml:space="preserve">, </w:t>
      </w:r>
      <w:r w:rsidR="005215F4">
        <w:rPr>
          <w:rFonts w:ascii="Times New Roman" w:hAnsi="Times New Roman" w:cs="Times New Roman"/>
          <w:sz w:val="28"/>
          <w:szCs w:val="28"/>
        </w:rPr>
        <w:t>работа с понятиями</w:t>
      </w:r>
      <w:r w:rsidR="00363696">
        <w:rPr>
          <w:rFonts w:ascii="Times New Roman" w:hAnsi="Times New Roman" w:cs="Times New Roman"/>
          <w:sz w:val="28"/>
          <w:szCs w:val="28"/>
        </w:rPr>
        <w:t>, самостоятельное формулирование определения</w:t>
      </w:r>
      <w:r w:rsidR="005F5F5A">
        <w:rPr>
          <w:rFonts w:ascii="Times New Roman" w:hAnsi="Times New Roman" w:cs="Times New Roman"/>
          <w:sz w:val="28"/>
          <w:szCs w:val="28"/>
        </w:rPr>
        <w:t>.</w:t>
      </w:r>
    </w:p>
    <w:p w:rsidR="00485134" w:rsidRDefault="003E209D" w:rsidP="00D82913">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Сегодня в обществе популярны различные игры: настольные, игры для всей семьи. Мною адаптирована и</w:t>
      </w:r>
      <w:r w:rsidR="00FD4961">
        <w:rPr>
          <w:rFonts w:ascii="Times New Roman" w:hAnsi="Times New Roman" w:cs="Times New Roman"/>
          <w:sz w:val="28"/>
          <w:szCs w:val="28"/>
        </w:rPr>
        <w:t>гра «Крокодил»</w:t>
      </w:r>
      <w:r w:rsidR="00485134">
        <w:rPr>
          <w:rFonts w:ascii="Times New Roman" w:hAnsi="Times New Roman" w:cs="Times New Roman"/>
          <w:sz w:val="28"/>
          <w:szCs w:val="28"/>
        </w:rPr>
        <w:t>,</w:t>
      </w:r>
      <w:r w:rsidR="00485134" w:rsidRPr="00485134">
        <w:rPr>
          <w:rFonts w:ascii="Times New Roman" w:hAnsi="Times New Roman" w:cs="Times New Roman"/>
          <w:sz w:val="28"/>
          <w:szCs w:val="28"/>
        </w:rPr>
        <w:t xml:space="preserve"> </w:t>
      </w:r>
      <w:r w:rsidR="00485134">
        <w:rPr>
          <w:rFonts w:ascii="Times New Roman" w:hAnsi="Times New Roman" w:cs="Times New Roman"/>
          <w:sz w:val="28"/>
          <w:szCs w:val="28"/>
        </w:rPr>
        <w:t>используя мимику, жесты, учащиеся показывают понятия, а класс их называет.</w:t>
      </w:r>
      <w:r>
        <w:rPr>
          <w:rFonts w:ascii="Times New Roman" w:hAnsi="Times New Roman" w:cs="Times New Roman"/>
          <w:sz w:val="28"/>
          <w:szCs w:val="28"/>
        </w:rPr>
        <w:t xml:space="preserve"> </w:t>
      </w:r>
      <w:r w:rsidR="00485134">
        <w:rPr>
          <w:rFonts w:ascii="Times New Roman" w:hAnsi="Times New Roman" w:cs="Times New Roman"/>
          <w:sz w:val="28"/>
          <w:szCs w:val="28"/>
        </w:rPr>
        <w:t>Д</w:t>
      </w:r>
      <w:r>
        <w:rPr>
          <w:rFonts w:ascii="Times New Roman" w:hAnsi="Times New Roman" w:cs="Times New Roman"/>
          <w:sz w:val="28"/>
          <w:szCs w:val="28"/>
        </w:rPr>
        <w:t>анная</w:t>
      </w:r>
      <w:r w:rsidR="00FD4961">
        <w:rPr>
          <w:rFonts w:ascii="Times New Roman" w:hAnsi="Times New Roman" w:cs="Times New Roman"/>
          <w:sz w:val="28"/>
          <w:szCs w:val="28"/>
        </w:rPr>
        <w:t xml:space="preserve"> </w:t>
      </w:r>
      <w:r w:rsidR="00485134">
        <w:rPr>
          <w:rFonts w:ascii="Times New Roman" w:hAnsi="Times New Roman" w:cs="Times New Roman"/>
          <w:sz w:val="28"/>
          <w:szCs w:val="28"/>
        </w:rPr>
        <w:t xml:space="preserve">игра </w:t>
      </w:r>
      <w:r w:rsidR="00FD4961">
        <w:rPr>
          <w:rFonts w:ascii="Times New Roman" w:hAnsi="Times New Roman" w:cs="Times New Roman"/>
          <w:sz w:val="28"/>
          <w:szCs w:val="28"/>
        </w:rPr>
        <w:t>развивает коммуникативные компетенции, ассоциативное и креативное мышление, лог</w:t>
      </w:r>
      <w:r w:rsidR="00485134">
        <w:rPr>
          <w:rFonts w:ascii="Times New Roman" w:hAnsi="Times New Roman" w:cs="Times New Roman"/>
          <w:sz w:val="28"/>
          <w:szCs w:val="28"/>
        </w:rPr>
        <w:t xml:space="preserve">ику, наблюдательность, внимание. </w:t>
      </w:r>
      <w:r w:rsidR="00910AE6">
        <w:rPr>
          <w:rFonts w:ascii="Times New Roman" w:hAnsi="Times New Roman" w:cs="Times New Roman"/>
          <w:sz w:val="28"/>
          <w:szCs w:val="28"/>
        </w:rPr>
        <w:t>Сейчас я работаю над созданием исторического домино по теме: «Великая Отечественная война 1941-1945 гг».</w:t>
      </w:r>
    </w:p>
    <w:p w:rsidR="00374181" w:rsidRDefault="00374181" w:rsidP="00D82913">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Мозг человека для обработки данных применяет несколько каналов – визуальный и вербальный. Именно поэтому визуальные заметки всегда актуальны. Прием «Скетча» передает материал в максимально упрощенном виде и помогает лучше его запомнить. Скетч – это набросок, эскиз. Преимуществом является то, что не нужно обладать навыками рисования, это</w:t>
      </w:r>
      <w:r w:rsidR="00363696">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363696">
        <w:rPr>
          <w:rFonts w:ascii="Times New Roman" w:hAnsi="Times New Roman" w:cs="Times New Roman"/>
          <w:sz w:val="28"/>
          <w:szCs w:val="28"/>
        </w:rPr>
        <w:t>,</w:t>
      </w:r>
      <w:r>
        <w:rPr>
          <w:rFonts w:ascii="Times New Roman" w:hAnsi="Times New Roman" w:cs="Times New Roman"/>
          <w:sz w:val="28"/>
          <w:szCs w:val="28"/>
        </w:rPr>
        <w:t xml:space="preserve"> отображение идей, а не искусство. Важно то, какую информацию и смысл он в себя включает.</w:t>
      </w:r>
    </w:p>
    <w:p w:rsidR="000D5FDE" w:rsidRDefault="000D5FDE" w:rsidP="00D82913">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активных пользователей социальных сетей очень востребованы «Эмодзи», я нашла способ использовать это на уроках. Создаю из картинок Эмодзи своего рода ребусы, что в свою очередь активизирует мышление, используя привычный вид деятельности. </w:t>
      </w:r>
    </w:p>
    <w:p w:rsidR="008A69A0" w:rsidRDefault="000723F1" w:rsidP="00D82913">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Не секрет, что современные дети неохотно читают, а изучать историю это прежде всего много читать. Тут на помощь приходят комиксы</w:t>
      </w:r>
      <w:r w:rsidR="00A001FF">
        <w:rPr>
          <w:rFonts w:ascii="Times New Roman" w:hAnsi="Times New Roman" w:cs="Times New Roman"/>
          <w:sz w:val="28"/>
          <w:szCs w:val="28"/>
        </w:rPr>
        <w:t xml:space="preserve">. </w:t>
      </w:r>
      <w:r w:rsidR="00374181" w:rsidRPr="000723F1">
        <w:rPr>
          <w:rFonts w:ascii="Times New Roman" w:hAnsi="Times New Roman" w:cs="Times New Roman"/>
          <w:i/>
          <w:sz w:val="28"/>
          <w:szCs w:val="28"/>
        </w:rPr>
        <w:t>Комикс</w:t>
      </w:r>
      <w:r w:rsidR="001071A9" w:rsidRPr="000723F1">
        <w:rPr>
          <w:rFonts w:ascii="Times New Roman" w:hAnsi="Times New Roman" w:cs="Times New Roman"/>
          <w:i/>
          <w:sz w:val="28"/>
          <w:szCs w:val="28"/>
        </w:rPr>
        <w:t xml:space="preserve"> – серия рисунков, в которой рассказывается какая-либо история.</w:t>
      </w:r>
      <w:r w:rsidR="001071A9">
        <w:rPr>
          <w:rFonts w:ascii="Times New Roman" w:hAnsi="Times New Roman" w:cs="Times New Roman"/>
          <w:sz w:val="28"/>
          <w:szCs w:val="28"/>
        </w:rPr>
        <w:t xml:space="preserve"> </w:t>
      </w:r>
      <w:r w:rsidR="001071A9" w:rsidRPr="001071A9">
        <w:rPr>
          <w:rFonts w:ascii="Times New Roman" w:hAnsi="Times New Roman" w:cs="Times New Roman"/>
          <w:sz w:val="28"/>
          <w:szCs w:val="28"/>
        </w:rPr>
        <w:t>Комиксы повышают мотивацию к учению, они способны приковать наш взгляд и заставить прочитать реплики героев. Веселые картинки обеспечивают визуальную поддержку обучению</w:t>
      </w:r>
      <w:r>
        <w:rPr>
          <w:rFonts w:ascii="Times New Roman" w:hAnsi="Times New Roman" w:cs="Times New Roman"/>
          <w:sz w:val="28"/>
          <w:szCs w:val="28"/>
        </w:rPr>
        <w:t>.</w:t>
      </w:r>
      <w:r w:rsidR="001071A9" w:rsidRPr="001071A9">
        <w:rPr>
          <w:rFonts w:ascii="Times New Roman" w:hAnsi="Times New Roman" w:cs="Times New Roman"/>
          <w:sz w:val="28"/>
          <w:szCs w:val="28"/>
        </w:rPr>
        <w:t xml:space="preserve"> </w:t>
      </w:r>
      <w:r w:rsidR="001071A9">
        <w:rPr>
          <w:rFonts w:ascii="Times New Roman" w:hAnsi="Times New Roman" w:cs="Times New Roman"/>
          <w:sz w:val="28"/>
          <w:szCs w:val="28"/>
        </w:rPr>
        <w:t xml:space="preserve">Я использую готовые реально-исторические-комиксы, диалогические комиксы, приключенческие комиксы на фоне исторических событий. </w:t>
      </w:r>
      <w:r>
        <w:rPr>
          <w:rFonts w:ascii="Times New Roman" w:hAnsi="Times New Roman" w:cs="Times New Roman"/>
          <w:sz w:val="28"/>
          <w:szCs w:val="28"/>
        </w:rPr>
        <w:t>Второе применение приема, это составить свой комикс по прочитанному материалу.</w:t>
      </w:r>
      <w:r w:rsidR="008A69A0" w:rsidRPr="008A69A0">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Использование этого приема </w:t>
      </w:r>
      <w:r w:rsidR="008A69A0" w:rsidRPr="008A69A0">
        <w:rPr>
          <w:rFonts w:ascii="Times New Roman" w:hAnsi="Times New Roman" w:cs="Times New Roman"/>
          <w:sz w:val="28"/>
          <w:szCs w:val="28"/>
        </w:rPr>
        <w:t>позволя</w:t>
      </w:r>
      <w:r>
        <w:rPr>
          <w:rFonts w:ascii="Times New Roman" w:hAnsi="Times New Roman" w:cs="Times New Roman"/>
          <w:sz w:val="28"/>
          <w:szCs w:val="28"/>
        </w:rPr>
        <w:t>е</w:t>
      </w:r>
      <w:r w:rsidR="008A69A0" w:rsidRPr="008A69A0">
        <w:rPr>
          <w:rFonts w:ascii="Times New Roman" w:hAnsi="Times New Roman" w:cs="Times New Roman"/>
          <w:sz w:val="28"/>
          <w:szCs w:val="28"/>
        </w:rPr>
        <w:t>т обучающимся лучше воспри</w:t>
      </w:r>
      <w:r w:rsidR="008A69A0">
        <w:rPr>
          <w:rFonts w:ascii="Times New Roman" w:hAnsi="Times New Roman" w:cs="Times New Roman"/>
          <w:sz w:val="28"/>
          <w:szCs w:val="28"/>
        </w:rPr>
        <w:t xml:space="preserve">нимать и запоминать информацию; </w:t>
      </w:r>
      <w:r w:rsidR="008A69A0" w:rsidRPr="008A69A0">
        <w:rPr>
          <w:rFonts w:ascii="Times New Roman" w:hAnsi="Times New Roman" w:cs="Times New Roman"/>
          <w:sz w:val="28"/>
          <w:szCs w:val="28"/>
        </w:rPr>
        <w:t>повыша</w:t>
      </w:r>
      <w:r>
        <w:rPr>
          <w:rFonts w:ascii="Times New Roman" w:hAnsi="Times New Roman" w:cs="Times New Roman"/>
          <w:sz w:val="28"/>
          <w:szCs w:val="28"/>
        </w:rPr>
        <w:t>е</w:t>
      </w:r>
      <w:r w:rsidR="008A69A0" w:rsidRPr="008A69A0">
        <w:rPr>
          <w:rFonts w:ascii="Times New Roman" w:hAnsi="Times New Roman" w:cs="Times New Roman"/>
          <w:sz w:val="28"/>
          <w:szCs w:val="28"/>
        </w:rPr>
        <w:t>т мотивацию к учебной деятельности, сти</w:t>
      </w:r>
      <w:r w:rsidR="008A69A0">
        <w:rPr>
          <w:rFonts w:ascii="Times New Roman" w:hAnsi="Times New Roman" w:cs="Times New Roman"/>
          <w:sz w:val="28"/>
          <w:szCs w:val="28"/>
        </w:rPr>
        <w:t>мулирует творческую активность</w:t>
      </w:r>
      <w:r w:rsidR="0088336E">
        <w:rPr>
          <w:rFonts w:ascii="Times New Roman" w:hAnsi="Times New Roman" w:cs="Times New Roman"/>
          <w:sz w:val="28"/>
          <w:szCs w:val="28"/>
        </w:rPr>
        <w:t>.</w:t>
      </w:r>
    </w:p>
    <w:p w:rsidR="000723F1" w:rsidRDefault="000723F1" w:rsidP="00D82913">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Ещё один прием который я использую на уроках</w:t>
      </w:r>
      <w:r w:rsidR="000D5FDE">
        <w:rPr>
          <w:rFonts w:ascii="Times New Roman" w:hAnsi="Times New Roman" w:cs="Times New Roman"/>
          <w:sz w:val="28"/>
          <w:szCs w:val="28"/>
        </w:rPr>
        <w:t xml:space="preserve"> обобщения, закрепления</w:t>
      </w:r>
      <w:r>
        <w:rPr>
          <w:rFonts w:ascii="Times New Roman" w:hAnsi="Times New Roman" w:cs="Times New Roman"/>
          <w:sz w:val="28"/>
          <w:szCs w:val="28"/>
        </w:rPr>
        <w:t xml:space="preserve"> – это словестный портрет, но не в том виде к которому мы привыкли. В моем случае это создание образа</w:t>
      </w:r>
      <w:r w:rsidR="000D5FDE">
        <w:rPr>
          <w:rFonts w:ascii="Times New Roman" w:hAnsi="Times New Roman" w:cs="Times New Roman"/>
          <w:sz w:val="28"/>
          <w:szCs w:val="28"/>
        </w:rPr>
        <w:t xml:space="preserve"> (картинки) с использованием слов, отражающих содержание материала. Такой вид работы задействует все </w:t>
      </w:r>
      <w:r w:rsidR="000D5FDE">
        <w:rPr>
          <w:rFonts w:ascii="Times New Roman" w:hAnsi="Times New Roman" w:cs="Times New Roman"/>
          <w:sz w:val="28"/>
          <w:szCs w:val="28"/>
        </w:rPr>
        <w:lastRenderedPageBreak/>
        <w:t>виды памяти, позволяет собрать в единую картинку всё, о чем говорили на протяжении изучения всей темы.</w:t>
      </w:r>
    </w:p>
    <w:p w:rsidR="00A001FF" w:rsidRDefault="00A001FF" w:rsidP="00374181">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 эффективности используемой технологии говорит качество обучения учащихся </w:t>
      </w:r>
      <w:r w:rsidR="00502B0F" w:rsidRPr="00502B0F">
        <w:rPr>
          <w:rFonts w:ascii="Times New Roman" w:hAnsi="Times New Roman" w:cs="Times New Roman"/>
          <w:sz w:val="28"/>
          <w:szCs w:val="28"/>
          <w:highlight w:val="yellow"/>
        </w:rPr>
        <w:t>вставить цифры</w:t>
      </w:r>
      <w:r>
        <w:rPr>
          <w:rFonts w:ascii="Times New Roman" w:hAnsi="Times New Roman" w:cs="Times New Roman"/>
          <w:sz w:val="28"/>
          <w:szCs w:val="28"/>
        </w:rPr>
        <w:t>. Результаты ЕГЭ и ОГЭ</w:t>
      </w:r>
      <w:r w:rsidRPr="000D5FDE">
        <w:rPr>
          <w:rFonts w:ascii="Times New Roman" w:hAnsi="Times New Roman" w:cs="Times New Roman"/>
          <w:sz w:val="28"/>
          <w:szCs w:val="28"/>
          <w:highlight w:val="yellow"/>
        </w:rPr>
        <w:t>.</w:t>
      </w:r>
      <w:r w:rsidR="000D5FDE" w:rsidRPr="000D5FDE">
        <w:rPr>
          <w:rFonts w:ascii="Times New Roman" w:hAnsi="Times New Roman" w:cs="Times New Roman"/>
          <w:sz w:val="28"/>
          <w:szCs w:val="28"/>
          <w:highlight w:val="yellow"/>
        </w:rPr>
        <w:t xml:space="preserve"> (должен быть слайд с результатами за три года)</w:t>
      </w:r>
      <w:r>
        <w:rPr>
          <w:rFonts w:ascii="Times New Roman" w:hAnsi="Times New Roman" w:cs="Times New Roman"/>
          <w:sz w:val="28"/>
          <w:szCs w:val="28"/>
        </w:rPr>
        <w:t xml:space="preserve"> Мои учащиеся показывают высокие результаты участия в р</w:t>
      </w:r>
      <w:r w:rsidR="000D5FDE">
        <w:rPr>
          <w:rFonts w:ascii="Times New Roman" w:hAnsi="Times New Roman" w:cs="Times New Roman"/>
          <w:sz w:val="28"/>
          <w:szCs w:val="28"/>
        </w:rPr>
        <w:t xml:space="preserve">азличных конкурсах и олимпиадах различного уровня </w:t>
      </w:r>
      <w:r w:rsidR="000D5FDE" w:rsidRPr="000D5FDE">
        <w:rPr>
          <w:rFonts w:ascii="Times New Roman" w:hAnsi="Times New Roman" w:cs="Times New Roman"/>
          <w:sz w:val="28"/>
          <w:szCs w:val="28"/>
          <w:highlight w:val="yellow"/>
        </w:rPr>
        <w:t>(слайд)</w:t>
      </w:r>
    </w:p>
    <w:p w:rsidR="00A001FF" w:rsidRPr="00502B0F" w:rsidRDefault="00A001FF" w:rsidP="00374181">
      <w:pPr>
        <w:spacing w:line="240" w:lineRule="atLeast"/>
        <w:ind w:firstLine="709"/>
        <w:jc w:val="both"/>
        <w:rPr>
          <w:rFonts w:ascii="Times New Roman" w:hAnsi="Times New Roman" w:cs="Times New Roman"/>
          <w:i/>
          <w:sz w:val="28"/>
          <w:szCs w:val="28"/>
        </w:rPr>
      </w:pPr>
    </w:p>
    <w:p w:rsidR="00374181" w:rsidRPr="00502B0F" w:rsidRDefault="00374181" w:rsidP="00374181">
      <w:pPr>
        <w:pStyle w:val="a3"/>
        <w:numPr>
          <w:ilvl w:val="0"/>
          <w:numId w:val="6"/>
        </w:numPr>
        <w:spacing w:line="240" w:lineRule="atLeast"/>
        <w:ind w:firstLine="709"/>
        <w:jc w:val="both"/>
        <w:rPr>
          <w:rFonts w:ascii="Times New Roman" w:hAnsi="Times New Roman" w:cs="Times New Roman"/>
          <w:i/>
        </w:rPr>
      </w:pPr>
      <w:r w:rsidRPr="00502B0F">
        <w:rPr>
          <w:rFonts w:ascii="Times New Roman" w:hAnsi="Times New Roman" w:cs="Times New Roman"/>
          <w:i/>
        </w:rPr>
        <w:t>В рамках Всероссийской Недели высоких технологий и технопредпринимательства команда обучающихся МБОУ "Лицея №7" приняла участие в дистанционной игре "Я - журналист". Ребятам необходимо было ответить на вопрос "Школа будущего - реальность или утопия?" Недолго размышляя, решили подойти к этому вопросу с трех сторон: учащихся, учителей и редактора. Были организованы интервью для учителей "Школа 50 лет спустя...", учащиеся поделились размышлениями "Какой должна быть школа будущего", редактор высказал свое мнение. Результатом работы стала страница газеты и победа в конкурсе. Помимо интересной командной работы и наград игра показала, что точки зрения совпадают, технологии идут рядом с учителями, не вытесняя их роль в образовательном процессе. Для некоторых участников игра стала неким "выходом из зоны комфорта", так как ребята "примерили" на себя новые роли и поработали в приложениях, ранее не используемых в повседневной жизни.</w:t>
      </w:r>
    </w:p>
    <w:p w:rsidR="00374181" w:rsidRPr="00502B0F" w:rsidRDefault="00374181" w:rsidP="00374181">
      <w:pPr>
        <w:pStyle w:val="a3"/>
        <w:numPr>
          <w:ilvl w:val="0"/>
          <w:numId w:val="6"/>
        </w:numPr>
        <w:spacing w:line="240" w:lineRule="atLeast"/>
        <w:ind w:firstLine="709"/>
        <w:jc w:val="both"/>
        <w:rPr>
          <w:rFonts w:ascii="Times New Roman" w:hAnsi="Times New Roman" w:cs="Times New Roman"/>
          <w:i/>
        </w:rPr>
      </w:pPr>
      <w:r w:rsidRPr="00502B0F">
        <w:rPr>
          <w:rFonts w:ascii="Times New Roman" w:hAnsi="Times New Roman" w:cs="Times New Roman"/>
          <w:i/>
        </w:rPr>
        <w:t>"МаксиУм" - Международная ежегодная научно-практическая конференция</w:t>
      </w:r>
    </w:p>
    <w:p w:rsidR="00374181" w:rsidRPr="00502B0F" w:rsidRDefault="00374181" w:rsidP="00374181">
      <w:pPr>
        <w:pStyle w:val="a3"/>
        <w:spacing w:line="240" w:lineRule="atLeast"/>
        <w:ind w:firstLine="709"/>
        <w:jc w:val="both"/>
        <w:rPr>
          <w:rFonts w:ascii="Times New Roman" w:hAnsi="Times New Roman" w:cs="Times New Roman"/>
          <w:i/>
        </w:rPr>
      </w:pPr>
      <w:r w:rsidRPr="00502B0F">
        <w:rPr>
          <w:rFonts w:ascii="Times New Roman" w:hAnsi="Times New Roman" w:cs="Times New Roman"/>
          <w:i/>
        </w:rPr>
        <w:t>Международная научно-практическая конференция на базе Донского государственного технического университета г. Ростова-на-Дону для обучающихся 8-11 классов общеобразовательных организаций, СПО и учреждений дополнительного образования детей и молодежи Российской Федерации, ближнего и дальнего зарубежья. География участников включает в себя более 7 стран и 30 регионов РФ. Конференция "МаксиУМ" включена в перечень олимпиад и иных интеллектуальных и (или) творческих конкурсов, дающих возможность получить дополнительные баллы при поступлении.</w:t>
      </w:r>
    </w:p>
    <w:p w:rsidR="00374181" w:rsidRPr="00502B0F" w:rsidRDefault="00374181" w:rsidP="00374181">
      <w:pPr>
        <w:pStyle w:val="a3"/>
        <w:numPr>
          <w:ilvl w:val="0"/>
          <w:numId w:val="6"/>
        </w:numPr>
        <w:spacing w:line="240" w:lineRule="atLeast"/>
        <w:ind w:firstLine="709"/>
        <w:jc w:val="both"/>
        <w:rPr>
          <w:rFonts w:ascii="Times New Roman" w:hAnsi="Times New Roman" w:cs="Times New Roman"/>
          <w:i/>
        </w:rPr>
      </w:pPr>
      <w:r w:rsidRPr="00502B0F">
        <w:rPr>
          <w:rFonts w:ascii="Times New Roman" w:hAnsi="Times New Roman" w:cs="Times New Roman"/>
          <w:i/>
        </w:rPr>
        <w:t>Всероссийский конкурс исследовательских краеведческих работ обучающихся «Отечество»</w:t>
      </w:r>
    </w:p>
    <w:p w:rsidR="00374181" w:rsidRPr="00502B0F" w:rsidRDefault="00374181" w:rsidP="00374181">
      <w:pPr>
        <w:pStyle w:val="a3"/>
        <w:numPr>
          <w:ilvl w:val="0"/>
          <w:numId w:val="6"/>
        </w:numPr>
        <w:spacing w:line="240" w:lineRule="atLeast"/>
        <w:ind w:firstLine="709"/>
        <w:jc w:val="both"/>
        <w:rPr>
          <w:rFonts w:ascii="Times New Roman" w:hAnsi="Times New Roman" w:cs="Times New Roman"/>
          <w:i/>
        </w:rPr>
      </w:pPr>
      <w:r w:rsidRPr="00502B0F">
        <w:rPr>
          <w:rFonts w:ascii="Times New Roman" w:hAnsi="Times New Roman" w:cs="Times New Roman"/>
          <w:i/>
        </w:rPr>
        <w:t>Многопрофильная научно-практическая конференция обучающихся Ростовской области «Ступени успеха»</w:t>
      </w:r>
    </w:p>
    <w:p w:rsidR="00374181" w:rsidRPr="00502B0F" w:rsidRDefault="00374181" w:rsidP="00374181">
      <w:pPr>
        <w:pStyle w:val="a3"/>
        <w:numPr>
          <w:ilvl w:val="0"/>
          <w:numId w:val="6"/>
        </w:numPr>
        <w:spacing w:line="240" w:lineRule="atLeast"/>
        <w:ind w:firstLine="709"/>
        <w:jc w:val="both"/>
        <w:rPr>
          <w:rFonts w:ascii="Times New Roman" w:hAnsi="Times New Roman" w:cs="Times New Roman"/>
          <w:i/>
        </w:rPr>
      </w:pPr>
      <w:r w:rsidRPr="00502B0F">
        <w:rPr>
          <w:rFonts w:ascii="Times New Roman" w:hAnsi="Times New Roman" w:cs="Times New Roman"/>
          <w:i/>
        </w:rPr>
        <w:t>Городские и областные конкурсы исследовательских работ</w:t>
      </w:r>
    </w:p>
    <w:p w:rsidR="000D5FDE" w:rsidRPr="00502B0F" w:rsidRDefault="00502B0F" w:rsidP="000D5FDE">
      <w:pPr>
        <w:spacing w:line="240" w:lineRule="atLeast"/>
        <w:jc w:val="both"/>
        <w:rPr>
          <w:rFonts w:ascii="Times New Roman" w:hAnsi="Times New Roman" w:cs="Times New Roman"/>
          <w:color w:val="000000"/>
          <w:sz w:val="28"/>
          <w:szCs w:val="28"/>
          <w:shd w:val="clear" w:color="auto" w:fill="FFFFFF"/>
        </w:rPr>
      </w:pPr>
      <w:r w:rsidRPr="00502B0F">
        <w:rPr>
          <w:rFonts w:ascii="Times New Roman" w:hAnsi="Times New Roman" w:cs="Times New Roman"/>
          <w:color w:val="000000"/>
          <w:sz w:val="28"/>
          <w:szCs w:val="28"/>
          <w:shd w:val="clear" w:color="auto" w:fill="FFFFFF"/>
        </w:rPr>
        <w:t>«Уча других, мы учимся сами..</w:t>
      </w:r>
      <w:proofErr w:type="gramStart"/>
      <w:r w:rsidRPr="00502B0F">
        <w:rPr>
          <w:rFonts w:ascii="Times New Roman" w:hAnsi="Times New Roman" w:cs="Times New Roman"/>
          <w:color w:val="000000"/>
          <w:sz w:val="28"/>
          <w:szCs w:val="28"/>
          <w:shd w:val="clear" w:color="auto" w:fill="FFFFFF"/>
        </w:rPr>
        <w:t>.»</w:t>
      </w:r>
      <w:proofErr w:type="gramEnd"/>
      <w:r w:rsidRPr="00502B0F">
        <w:rPr>
          <w:rFonts w:ascii="Times New Roman" w:hAnsi="Times New Roman" w:cs="Times New Roman"/>
          <w:color w:val="000000"/>
          <w:sz w:val="28"/>
          <w:szCs w:val="28"/>
          <w:shd w:val="clear" w:color="auto" w:fill="FFFFFF"/>
        </w:rPr>
        <w:t>(Л. Сенека)</w:t>
      </w:r>
    </w:p>
    <w:p w:rsidR="00502B0F" w:rsidRPr="00502B0F" w:rsidRDefault="00502B0F" w:rsidP="000D5FDE">
      <w:pPr>
        <w:spacing w:line="240" w:lineRule="atLeast"/>
        <w:jc w:val="both"/>
        <w:rPr>
          <w:rFonts w:ascii="Times New Roman" w:hAnsi="Times New Roman" w:cs="Times New Roman"/>
          <w:sz w:val="28"/>
          <w:szCs w:val="28"/>
        </w:rPr>
      </w:pPr>
      <w:r w:rsidRPr="00502B0F">
        <w:rPr>
          <w:rFonts w:ascii="Times New Roman" w:hAnsi="Times New Roman" w:cs="Times New Roman"/>
          <w:color w:val="000000"/>
          <w:sz w:val="28"/>
          <w:szCs w:val="28"/>
          <w:shd w:val="clear" w:color="auto" w:fill="FFFFFF"/>
        </w:rPr>
        <w:t>Я учусь у своих учеников современности, терпимости, любознательности, но вместе с этим не забываю о самообразовании, повышении своей квалификации. Посещаю форумы, семинары, прохожу курсы. Участвую в конкурсах.</w:t>
      </w:r>
    </w:p>
    <w:p w:rsidR="000D5FDE" w:rsidRPr="00502B0F" w:rsidRDefault="000D5FDE" w:rsidP="000D5FDE">
      <w:pPr>
        <w:spacing w:line="240" w:lineRule="atLeast"/>
        <w:jc w:val="both"/>
        <w:rPr>
          <w:rFonts w:ascii="Times New Roman" w:hAnsi="Times New Roman" w:cs="Times New Roman"/>
          <w:sz w:val="28"/>
          <w:szCs w:val="28"/>
        </w:rPr>
      </w:pPr>
    </w:p>
    <w:p w:rsidR="00D82913" w:rsidRDefault="00782AC5" w:rsidP="007957B9">
      <w:pPr>
        <w:spacing w:line="240" w:lineRule="atLeast"/>
        <w:ind w:firstLine="709"/>
        <w:jc w:val="both"/>
        <w:rPr>
          <w:rFonts w:ascii="Times New Roman" w:hAnsi="Times New Roman" w:cs="Times New Roman"/>
          <w:sz w:val="28"/>
          <w:szCs w:val="28"/>
        </w:rPr>
      </w:pPr>
      <w:r w:rsidRPr="00782AC5">
        <w:rPr>
          <w:rFonts w:ascii="Times New Roman" w:hAnsi="Times New Roman" w:cs="Times New Roman"/>
          <w:sz w:val="28"/>
          <w:szCs w:val="28"/>
        </w:rPr>
        <w:t xml:space="preserve">"Ведите за собой </w:t>
      </w:r>
      <w:r w:rsidR="00502B0F">
        <w:rPr>
          <w:rFonts w:ascii="Times New Roman" w:hAnsi="Times New Roman" w:cs="Times New Roman"/>
          <w:sz w:val="28"/>
          <w:szCs w:val="28"/>
        </w:rPr>
        <w:t>своих учеников</w:t>
      </w:r>
      <w:r w:rsidRPr="00782AC5">
        <w:rPr>
          <w:rFonts w:ascii="Times New Roman" w:hAnsi="Times New Roman" w:cs="Times New Roman"/>
          <w:sz w:val="28"/>
          <w:szCs w:val="28"/>
        </w:rPr>
        <w:t>, и результат не заставит себя ждать!"</w:t>
      </w:r>
    </w:p>
    <w:sectPr w:rsidR="00D82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353"/>
    <w:multiLevelType w:val="hybridMultilevel"/>
    <w:tmpl w:val="BB50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D453E"/>
    <w:multiLevelType w:val="hybridMultilevel"/>
    <w:tmpl w:val="5AD04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60451"/>
    <w:multiLevelType w:val="hybridMultilevel"/>
    <w:tmpl w:val="926EE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224505"/>
    <w:multiLevelType w:val="hybridMultilevel"/>
    <w:tmpl w:val="978C8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4758FB"/>
    <w:multiLevelType w:val="hybridMultilevel"/>
    <w:tmpl w:val="1B641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876CAA"/>
    <w:multiLevelType w:val="hybridMultilevel"/>
    <w:tmpl w:val="19A66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BC5FBE"/>
    <w:multiLevelType w:val="hybridMultilevel"/>
    <w:tmpl w:val="B34CF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3B6963"/>
    <w:multiLevelType w:val="hybridMultilevel"/>
    <w:tmpl w:val="6D96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CB"/>
    <w:rsid w:val="00062B8A"/>
    <w:rsid w:val="000723F1"/>
    <w:rsid w:val="00084655"/>
    <w:rsid w:val="000C365F"/>
    <w:rsid w:val="000D5FDE"/>
    <w:rsid w:val="001071A9"/>
    <w:rsid w:val="001115B2"/>
    <w:rsid w:val="00141806"/>
    <w:rsid w:val="0016769A"/>
    <w:rsid w:val="001E753E"/>
    <w:rsid w:val="001F36F9"/>
    <w:rsid w:val="00251D47"/>
    <w:rsid w:val="002D0F14"/>
    <w:rsid w:val="00312F5B"/>
    <w:rsid w:val="00363696"/>
    <w:rsid w:val="00364210"/>
    <w:rsid w:val="00374181"/>
    <w:rsid w:val="003A78AF"/>
    <w:rsid w:val="003E209D"/>
    <w:rsid w:val="00485134"/>
    <w:rsid w:val="00502B0F"/>
    <w:rsid w:val="005215F4"/>
    <w:rsid w:val="0055375B"/>
    <w:rsid w:val="00590ABC"/>
    <w:rsid w:val="005B3429"/>
    <w:rsid w:val="005C2129"/>
    <w:rsid w:val="005F5F5A"/>
    <w:rsid w:val="00604842"/>
    <w:rsid w:val="00624633"/>
    <w:rsid w:val="006D1683"/>
    <w:rsid w:val="006E69F7"/>
    <w:rsid w:val="00716203"/>
    <w:rsid w:val="007578DC"/>
    <w:rsid w:val="00763267"/>
    <w:rsid w:val="00763840"/>
    <w:rsid w:val="00782AC5"/>
    <w:rsid w:val="00782DC9"/>
    <w:rsid w:val="007957B9"/>
    <w:rsid w:val="007F2182"/>
    <w:rsid w:val="00836280"/>
    <w:rsid w:val="0088336E"/>
    <w:rsid w:val="00886D48"/>
    <w:rsid w:val="008A69A0"/>
    <w:rsid w:val="008D2949"/>
    <w:rsid w:val="00910AE6"/>
    <w:rsid w:val="00991EAC"/>
    <w:rsid w:val="009A5CA5"/>
    <w:rsid w:val="009C333B"/>
    <w:rsid w:val="00A001FF"/>
    <w:rsid w:val="00A273DA"/>
    <w:rsid w:val="00A5027C"/>
    <w:rsid w:val="00A62559"/>
    <w:rsid w:val="00B5647F"/>
    <w:rsid w:val="00B75243"/>
    <w:rsid w:val="00BC1644"/>
    <w:rsid w:val="00BF055C"/>
    <w:rsid w:val="00C32C09"/>
    <w:rsid w:val="00D65314"/>
    <w:rsid w:val="00D77EAC"/>
    <w:rsid w:val="00D82913"/>
    <w:rsid w:val="00DD4C78"/>
    <w:rsid w:val="00E145CB"/>
    <w:rsid w:val="00E27810"/>
    <w:rsid w:val="00E317A9"/>
    <w:rsid w:val="00E32E2C"/>
    <w:rsid w:val="00E431EF"/>
    <w:rsid w:val="00EC16B4"/>
    <w:rsid w:val="00EE0181"/>
    <w:rsid w:val="00F14DE8"/>
    <w:rsid w:val="00F31CB0"/>
    <w:rsid w:val="00F47FAB"/>
    <w:rsid w:val="00F55C35"/>
    <w:rsid w:val="00FA6F58"/>
    <w:rsid w:val="00FD1017"/>
    <w:rsid w:val="00FD4961"/>
    <w:rsid w:val="00FD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32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90ABC"/>
    <w:pPr>
      <w:ind w:left="720"/>
      <w:contextualSpacing/>
    </w:pPr>
  </w:style>
  <w:style w:type="paragraph" w:customStyle="1" w:styleId="c1">
    <w:name w:val="c1"/>
    <w:basedOn w:val="a"/>
    <w:rsid w:val="00991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1EAC"/>
  </w:style>
  <w:style w:type="character" w:customStyle="1" w:styleId="c8">
    <w:name w:val="c8"/>
    <w:basedOn w:val="a0"/>
    <w:rsid w:val="00991EAC"/>
  </w:style>
  <w:style w:type="character" w:styleId="a4">
    <w:name w:val="Hyperlink"/>
    <w:basedOn w:val="a0"/>
    <w:uiPriority w:val="99"/>
    <w:semiHidden/>
    <w:unhideWhenUsed/>
    <w:rsid w:val="00991EAC"/>
    <w:rPr>
      <w:color w:val="0000FF"/>
      <w:u w:val="single"/>
    </w:rPr>
  </w:style>
  <w:style w:type="paragraph" w:styleId="a5">
    <w:name w:val="Balloon Text"/>
    <w:basedOn w:val="a"/>
    <w:link w:val="a6"/>
    <w:uiPriority w:val="99"/>
    <w:semiHidden/>
    <w:unhideWhenUsed/>
    <w:rsid w:val="00BF05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05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32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90ABC"/>
    <w:pPr>
      <w:ind w:left="720"/>
      <w:contextualSpacing/>
    </w:pPr>
  </w:style>
  <w:style w:type="paragraph" w:customStyle="1" w:styleId="c1">
    <w:name w:val="c1"/>
    <w:basedOn w:val="a"/>
    <w:rsid w:val="00991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1EAC"/>
  </w:style>
  <w:style w:type="character" w:customStyle="1" w:styleId="c8">
    <w:name w:val="c8"/>
    <w:basedOn w:val="a0"/>
    <w:rsid w:val="00991EAC"/>
  </w:style>
  <w:style w:type="character" w:styleId="a4">
    <w:name w:val="Hyperlink"/>
    <w:basedOn w:val="a0"/>
    <w:uiPriority w:val="99"/>
    <w:semiHidden/>
    <w:unhideWhenUsed/>
    <w:rsid w:val="00991EAC"/>
    <w:rPr>
      <w:color w:val="0000FF"/>
      <w:u w:val="single"/>
    </w:rPr>
  </w:style>
  <w:style w:type="paragraph" w:styleId="a5">
    <w:name w:val="Balloon Text"/>
    <w:basedOn w:val="a"/>
    <w:link w:val="a6"/>
    <w:uiPriority w:val="99"/>
    <w:semiHidden/>
    <w:unhideWhenUsed/>
    <w:rsid w:val="00BF05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0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AC41-374D-45A1-96F5-988EB020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7</cp:revision>
  <cp:lastPrinted>2023-04-14T13:57:00Z</cp:lastPrinted>
  <dcterms:created xsi:type="dcterms:W3CDTF">2023-04-10T19:43:00Z</dcterms:created>
  <dcterms:modified xsi:type="dcterms:W3CDTF">2023-11-05T14:33:00Z</dcterms:modified>
</cp:coreProperties>
</file>