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2C8" w:rsidRPr="00DD008B" w:rsidRDefault="00F262C8" w:rsidP="00125AF7">
      <w:pPr>
        <w:spacing w:after="0" w:line="360" w:lineRule="auto"/>
        <w:rPr>
          <w:sz w:val="24"/>
          <w:szCs w:val="24"/>
        </w:rPr>
      </w:pPr>
      <w:bookmarkStart w:id="0" w:name="_GoBack"/>
      <w:bookmarkEnd w:id="0"/>
      <w:r w:rsidRPr="00DD008B">
        <w:rPr>
          <w:b/>
          <w:sz w:val="24"/>
          <w:szCs w:val="24"/>
        </w:rPr>
        <w:t>Класс:</w:t>
      </w:r>
      <w:r w:rsidR="005748A3" w:rsidRPr="00DD008B">
        <w:rPr>
          <w:sz w:val="24"/>
          <w:szCs w:val="24"/>
        </w:rPr>
        <w:t xml:space="preserve"> 6</w:t>
      </w:r>
      <w:proofErr w:type="gramStart"/>
      <w:r w:rsidR="005748A3" w:rsidRPr="00DD008B">
        <w:rPr>
          <w:sz w:val="24"/>
          <w:szCs w:val="24"/>
        </w:rPr>
        <w:t xml:space="preserve"> В</w:t>
      </w:r>
      <w:proofErr w:type="gramEnd"/>
    </w:p>
    <w:p w:rsidR="00AB6D82" w:rsidRPr="00DD008B" w:rsidRDefault="00AB6D82" w:rsidP="00125AF7">
      <w:pPr>
        <w:spacing w:after="0" w:line="360" w:lineRule="auto"/>
        <w:rPr>
          <w:sz w:val="24"/>
          <w:szCs w:val="24"/>
        </w:rPr>
      </w:pPr>
      <w:r w:rsidRPr="00DD008B">
        <w:rPr>
          <w:b/>
          <w:sz w:val="24"/>
          <w:szCs w:val="24"/>
        </w:rPr>
        <w:t>Раздел:</w:t>
      </w:r>
      <w:r w:rsidRPr="00DD008B">
        <w:rPr>
          <w:sz w:val="24"/>
          <w:szCs w:val="24"/>
        </w:rPr>
        <w:t xml:space="preserve"> Алгоритмы и начала программирования</w:t>
      </w:r>
    </w:p>
    <w:p w:rsidR="00234354" w:rsidRPr="00DD008B" w:rsidRDefault="00234354" w:rsidP="00125AF7">
      <w:pPr>
        <w:spacing w:after="0" w:line="360" w:lineRule="auto"/>
        <w:rPr>
          <w:sz w:val="24"/>
          <w:szCs w:val="24"/>
        </w:rPr>
      </w:pPr>
      <w:r w:rsidRPr="00DD008B">
        <w:rPr>
          <w:b/>
          <w:sz w:val="24"/>
          <w:szCs w:val="24"/>
        </w:rPr>
        <w:t>Тема урока:</w:t>
      </w:r>
      <w:r w:rsidRPr="00DD008B">
        <w:rPr>
          <w:sz w:val="24"/>
          <w:szCs w:val="24"/>
        </w:rPr>
        <w:t xml:space="preserve"> Исполнители вокруг нас</w:t>
      </w:r>
    </w:p>
    <w:p w:rsidR="00A71187" w:rsidRPr="00DD008B" w:rsidRDefault="00F262C8" w:rsidP="00125AF7">
      <w:pPr>
        <w:spacing w:after="0" w:line="360" w:lineRule="auto"/>
        <w:rPr>
          <w:sz w:val="24"/>
          <w:szCs w:val="24"/>
        </w:rPr>
      </w:pPr>
      <w:r w:rsidRPr="00DD008B">
        <w:rPr>
          <w:b/>
          <w:sz w:val="24"/>
          <w:szCs w:val="24"/>
        </w:rPr>
        <w:t>Цель урока:</w:t>
      </w:r>
      <w:r w:rsidR="00A71187" w:rsidRPr="00DD008B">
        <w:rPr>
          <w:sz w:val="24"/>
          <w:szCs w:val="24"/>
        </w:rPr>
        <w:t xml:space="preserve">   формирование понятия «исполнитель алгоритма» и систематизация понятий, связанных с ним: система команд, среда, классификация.</w:t>
      </w:r>
    </w:p>
    <w:p w:rsidR="00F262C8" w:rsidRPr="00DD008B" w:rsidRDefault="00A71187" w:rsidP="00125AF7">
      <w:pPr>
        <w:spacing w:after="0" w:line="360" w:lineRule="auto"/>
        <w:rPr>
          <w:b/>
          <w:sz w:val="24"/>
          <w:szCs w:val="24"/>
        </w:rPr>
      </w:pPr>
      <w:r w:rsidRPr="00DD008B">
        <w:rPr>
          <w:b/>
          <w:sz w:val="24"/>
          <w:szCs w:val="24"/>
        </w:rPr>
        <w:t>Пла</w:t>
      </w:r>
      <w:r w:rsidR="00F262C8" w:rsidRPr="00DD008B">
        <w:rPr>
          <w:b/>
          <w:sz w:val="24"/>
          <w:szCs w:val="24"/>
        </w:rPr>
        <w:t>нируемые результаты:</w:t>
      </w:r>
    </w:p>
    <w:p w:rsidR="00F262C8" w:rsidRPr="00DD008B" w:rsidRDefault="00F262C8" w:rsidP="00125AF7">
      <w:pPr>
        <w:spacing w:after="0" w:line="360" w:lineRule="auto"/>
        <w:rPr>
          <w:i/>
          <w:sz w:val="24"/>
          <w:szCs w:val="24"/>
        </w:rPr>
      </w:pPr>
      <w:r w:rsidRPr="00DD008B">
        <w:rPr>
          <w:i/>
          <w:sz w:val="24"/>
          <w:szCs w:val="24"/>
        </w:rPr>
        <w:t xml:space="preserve"> личностные:</w:t>
      </w:r>
    </w:p>
    <w:p w:rsidR="00240D11" w:rsidRPr="00DD008B" w:rsidRDefault="0039396D" w:rsidP="00125AF7">
      <w:pPr>
        <w:pStyle w:val="a3"/>
        <w:numPr>
          <w:ilvl w:val="0"/>
          <w:numId w:val="13"/>
        </w:numPr>
        <w:spacing w:after="0" w:line="360" w:lineRule="auto"/>
        <w:rPr>
          <w:sz w:val="24"/>
          <w:szCs w:val="24"/>
        </w:rPr>
      </w:pPr>
      <w:r w:rsidRPr="00DD008B">
        <w:rPr>
          <w:rFonts w:cs="Times New Roman"/>
          <w:sz w:val="24"/>
          <w:szCs w:val="24"/>
        </w:rPr>
        <w:t xml:space="preserve">соотносить </w:t>
      </w:r>
      <w:r w:rsidR="00CC092B" w:rsidRPr="00DD008B">
        <w:rPr>
          <w:rFonts w:cs="Times New Roman"/>
          <w:sz w:val="24"/>
          <w:szCs w:val="24"/>
        </w:rPr>
        <w:t xml:space="preserve"> учебное содержание </w:t>
      </w:r>
      <w:r w:rsidRPr="00DD008B">
        <w:rPr>
          <w:rFonts w:cs="Times New Roman"/>
          <w:sz w:val="24"/>
          <w:szCs w:val="24"/>
        </w:rPr>
        <w:t xml:space="preserve">с </w:t>
      </w:r>
      <w:proofErr w:type="spellStart"/>
      <w:r w:rsidRPr="00DD008B">
        <w:rPr>
          <w:rFonts w:cs="Times New Roman"/>
          <w:sz w:val="24"/>
          <w:szCs w:val="24"/>
        </w:rPr>
        <w:t>витагенным</w:t>
      </w:r>
      <w:proofErr w:type="spellEnd"/>
      <w:r w:rsidR="00CC092B" w:rsidRPr="00DD008B">
        <w:rPr>
          <w:rFonts w:cs="Times New Roman"/>
          <w:sz w:val="24"/>
          <w:szCs w:val="24"/>
        </w:rPr>
        <w:t xml:space="preserve"> опытом</w:t>
      </w:r>
      <w:r w:rsidR="00240D11" w:rsidRPr="00DD008B">
        <w:rPr>
          <w:rFonts w:cs="Times New Roman"/>
          <w:sz w:val="24"/>
          <w:szCs w:val="24"/>
        </w:rPr>
        <w:t>;</w:t>
      </w:r>
      <w:r w:rsidR="00CC092B" w:rsidRPr="00DD008B">
        <w:rPr>
          <w:rFonts w:cs="Times New Roman"/>
          <w:sz w:val="24"/>
          <w:szCs w:val="24"/>
        </w:rPr>
        <w:t xml:space="preserve"> </w:t>
      </w:r>
    </w:p>
    <w:p w:rsidR="00CC092B" w:rsidRPr="00DD008B" w:rsidRDefault="00CC092B" w:rsidP="00125AF7">
      <w:pPr>
        <w:pStyle w:val="a3"/>
        <w:numPr>
          <w:ilvl w:val="0"/>
          <w:numId w:val="13"/>
        </w:numPr>
        <w:spacing w:after="0" w:line="360" w:lineRule="auto"/>
        <w:rPr>
          <w:sz w:val="24"/>
          <w:szCs w:val="24"/>
        </w:rPr>
      </w:pPr>
      <w:r w:rsidRPr="00DD008B">
        <w:rPr>
          <w:rFonts w:cs="Times New Roman"/>
          <w:sz w:val="24"/>
          <w:szCs w:val="24"/>
        </w:rPr>
        <w:t>пон</w:t>
      </w:r>
      <w:r w:rsidR="0039396D" w:rsidRPr="00DD008B">
        <w:rPr>
          <w:rFonts w:cs="Times New Roman"/>
          <w:sz w:val="24"/>
          <w:szCs w:val="24"/>
        </w:rPr>
        <w:t>има</w:t>
      </w:r>
      <w:r w:rsidRPr="00DD008B">
        <w:rPr>
          <w:rFonts w:cs="Times New Roman"/>
          <w:sz w:val="24"/>
          <w:szCs w:val="24"/>
        </w:rPr>
        <w:t>ть значение алгоритмического мышления для современного человека;</w:t>
      </w:r>
    </w:p>
    <w:p w:rsidR="00CC092B" w:rsidRPr="00DD008B" w:rsidRDefault="001C30F5" w:rsidP="00125AF7">
      <w:pPr>
        <w:pStyle w:val="a3"/>
        <w:numPr>
          <w:ilvl w:val="0"/>
          <w:numId w:val="13"/>
        </w:numPr>
        <w:spacing w:after="0" w:line="360" w:lineRule="auto"/>
        <w:rPr>
          <w:sz w:val="24"/>
          <w:szCs w:val="24"/>
        </w:rPr>
      </w:pPr>
      <w:r w:rsidRPr="00DD008B">
        <w:rPr>
          <w:sz w:val="24"/>
          <w:szCs w:val="24"/>
        </w:rPr>
        <w:t>мотивировать отношение</w:t>
      </w:r>
      <w:r w:rsidR="007173A1" w:rsidRPr="00DD008B">
        <w:rPr>
          <w:sz w:val="24"/>
          <w:szCs w:val="24"/>
        </w:rPr>
        <w:t xml:space="preserve"> к овладению знаниями.</w:t>
      </w:r>
    </w:p>
    <w:p w:rsidR="007173A1" w:rsidRPr="00DD008B" w:rsidRDefault="00F262C8" w:rsidP="00125AF7">
      <w:pPr>
        <w:spacing w:after="0" w:line="360" w:lineRule="auto"/>
        <w:rPr>
          <w:rFonts w:cs="Times New Roman"/>
          <w:i/>
          <w:sz w:val="24"/>
          <w:szCs w:val="24"/>
        </w:rPr>
      </w:pPr>
      <w:proofErr w:type="spellStart"/>
      <w:r w:rsidRPr="00DD008B">
        <w:rPr>
          <w:i/>
          <w:sz w:val="24"/>
          <w:szCs w:val="24"/>
        </w:rPr>
        <w:t>метапредметные</w:t>
      </w:r>
      <w:proofErr w:type="spellEnd"/>
      <w:r w:rsidRPr="00DD008B">
        <w:rPr>
          <w:i/>
          <w:sz w:val="24"/>
          <w:szCs w:val="24"/>
        </w:rPr>
        <w:t>:</w:t>
      </w:r>
      <w:r w:rsidR="00CC092B" w:rsidRPr="00DD008B">
        <w:rPr>
          <w:rFonts w:cs="Times New Roman"/>
          <w:i/>
          <w:sz w:val="24"/>
          <w:szCs w:val="24"/>
        </w:rPr>
        <w:t xml:space="preserve"> </w:t>
      </w:r>
    </w:p>
    <w:p w:rsidR="007173A1" w:rsidRPr="00DD008B" w:rsidRDefault="007173A1" w:rsidP="00125AF7">
      <w:pPr>
        <w:pStyle w:val="a3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r w:rsidRPr="00DD008B">
        <w:rPr>
          <w:rFonts w:cs="Times New Roman"/>
          <w:sz w:val="24"/>
          <w:szCs w:val="24"/>
        </w:rPr>
        <w:t>формирова</w:t>
      </w:r>
      <w:r w:rsidR="00715260" w:rsidRPr="00DD008B">
        <w:rPr>
          <w:rFonts w:cs="Times New Roman"/>
          <w:sz w:val="24"/>
          <w:szCs w:val="24"/>
        </w:rPr>
        <w:t xml:space="preserve">ть </w:t>
      </w:r>
      <w:r w:rsidR="00CC092B" w:rsidRPr="00DD008B">
        <w:rPr>
          <w:rFonts w:cs="Times New Roman"/>
          <w:sz w:val="24"/>
          <w:szCs w:val="24"/>
        </w:rPr>
        <w:t>умени</w:t>
      </w:r>
      <w:r w:rsidR="00637786" w:rsidRPr="00DD008B">
        <w:rPr>
          <w:rFonts w:cs="Times New Roman"/>
          <w:sz w:val="24"/>
          <w:szCs w:val="24"/>
        </w:rPr>
        <w:t>е</w:t>
      </w:r>
      <w:r w:rsidR="00CC092B" w:rsidRPr="00DD008B">
        <w:rPr>
          <w:rFonts w:cs="Times New Roman"/>
          <w:sz w:val="24"/>
          <w:szCs w:val="24"/>
        </w:rPr>
        <w:t xml:space="preserve"> самостоятельно планировать </w:t>
      </w:r>
      <w:r w:rsidR="00715260" w:rsidRPr="00DD008B">
        <w:rPr>
          <w:rFonts w:cs="Times New Roman"/>
          <w:sz w:val="24"/>
          <w:szCs w:val="24"/>
        </w:rPr>
        <w:t>свою деятельность</w:t>
      </w:r>
      <w:r w:rsidR="00CC092B" w:rsidRPr="00DD008B">
        <w:rPr>
          <w:rFonts w:cs="Times New Roman"/>
          <w:sz w:val="24"/>
          <w:szCs w:val="24"/>
        </w:rPr>
        <w:t xml:space="preserve">; </w:t>
      </w:r>
    </w:p>
    <w:p w:rsidR="007173A1" w:rsidRPr="00DD008B" w:rsidRDefault="00CC092B" w:rsidP="00125AF7">
      <w:pPr>
        <w:pStyle w:val="a3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r w:rsidRPr="00DD008B">
        <w:rPr>
          <w:rFonts w:cs="Times New Roman"/>
          <w:sz w:val="24"/>
          <w:szCs w:val="24"/>
        </w:rPr>
        <w:t>соотносить свои действия с п</w:t>
      </w:r>
      <w:r w:rsidR="00715260" w:rsidRPr="00DD008B">
        <w:rPr>
          <w:rFonts w:cs="Times New Roman"/>
          <w:sz w:val="24"/>
          <w:szCs w:val="24"/>
        </w:rPr>
        <w:t>рогнозируемым</w:t>
      </w:r>
      <w:r w:rsidRPr="00DD008B">
        <w:rPr>
          <w:rFonts w:cs="Times New Roman"/>
          <w:sz w:val="24"/>
          <w:szCs w:val="24"/>
        </w:rPr>
        <w:t xml:space="preserve"> резуль</w:t>
      </w:r>
      <w:r w:rsidR="007173A1" w:rsidRPr="00DD008B">
        <w:rPr>
          <w:rFonts w:cs="Times New Roman"/>
          <w:sz w:val="24"/>
          <w:szCs w:val="24"/>
        </w:rPr>
        <w:t>тат</w:t>
      </w:r>
      <w:r w:rsidR="00715260" w:rsidRPr="00DD008B">
        <w:rPr>
          <w:rFonts w:cs="Times New Roman"/>
          <w:sz w:val="24"/>
          <w:szCs w:val="24"/>
        </w:rPr>
        <w:t>ом</w:t>
      </w:r>
      <w:r w:rsidR="007173A1" w:rsidRPr="00DD008B">
        <w:rPr>
          <w:rFonts w:cs="Times New Roman"/>
          <w:sz w:val="24"/>
          <w:szCs w:val="24"/>
        </w:rPr>
        <w:t>;</w:t>
      </w:r>
    </w:p>
    <w:p w:rsidR="007173A1" w:rsidRPr="00DD008B" w:rsidRDefault="00CC092B" w:rsidP="00125AF7">
      <w:pPr>
        <w:pStyle w:val="a3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r w:rsidRPr="00DD008B">
        <w:rPr>
          <w:rFonts w:cs="Times New Roman"/>
          <w:sz w:val="24"/>
          <w:szCs w:val="24"/>
        </w:rPr>
        <w:t xml:space="preserve"> осуществл</w:t>
      </w:r>
      <w:r w:rsidR="007173A1" w:rsidRPr="00DD008B">
        <w:rPr>
          <w:rFonts w:cs="Times New Roman"/>
          <w:sz w:val="24"/>
          <w:szCs w:val="24"/>
        </w:rPr>
        <w:t xml:space="preserve">ять </w:t>
      </w:r>
      <w:r w:rsidR="00715260" w:rsidRPr="00DD008B">
        <w:rPr>
          <w:rFonts w:cs="Times New Roman"/>
          <w:sz w:val="24"/>
          <w:szCs w:val="24"/>
        </w:rPr>
        <w:t xml:space="preserve">рефлексию </w:t>
      </w:r>
      <w:r w:rsidR="007173A1" w:rsidRPr="00DD008B">
        <w:rPr>
          <w:rFonts w:cs="Times New Roman"/>
          <w:sz w:val="24"/>
          <w:szCs w:val="24"/>
        </w:rPr>
        <w:t xml:space="preserve"> своей деятельности;</w:t>
      </w:r>
    </w:p>
    <w:p w:rsidR="007173A1" w:rsidRPr="00DD008B" w:rsidRDefault="00CC092B" w:rsidP="00125AF7">
      <w:pPr>
        <w:pStyle w:val="a3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r w:rsidRPr="00DD008B">
        <w:rPr>
          <w:rFonts w:cs="Times New Roman"/>
          <w:sz w:val="24"/>
          <w:szCs w:val="24"/>
        </w:rPr>
        <w:t xml:space="preserve"> </w:t>
      </w:r>
      <w:r w:rsidR="00637786" w:rsidRPr="00DD008B">
        <w:rPr>
          <w:rFonts w:cs="Times New Roman"/>
          <w:sz w:val="24"/>
          <w:szCs w:val="24"/>
        </w:rPr>
        <w:t>находить</w:t>
      </w:r>
      <w:r w:rsidR="00715260" w:rsidRPr="00DD008B">
        <w:rPr>
          <w:rFonts w:cs="Times New Roman"/>
          <w:sz w:val="24"/>
          <w:szCs w:val="24"/>
        </w:rPr>
        <w:t xml:space="preserve"> пути решения поставленной задачи</w:t>
      </w:r>
      <w:r w:rsidR="007173A1" w:rsidRPr="00DD008B">
        <w:rPr>
          <w:rFonts w:cs="Times New Roman"/>
          <w:sz w:val="24"/>
          <w:szCs w:val="24"/>
        </w:rPr>
        <w:t>;</w:t>
      </w:r>
    </w:p>
    <w:p w:rsidR="007173A1" w:rsidRPr="00DD008B" w:rsidRDefault="00CC092B" w:rsidP="00125AF7">
      <w:pPr>
        <w:pStyle w:val="a3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r w:rsidRPr="00DD008B">
        <w:rPr>
          <w:rFonts w:cs="Times New Roman"/>
          <w:sz w:val="24"/>
          <w:szCs w:val="24"/>
        </w:rPr>
        <w:t xml:space="preserve">корректировать свои действия в </w:t>
      </w:r>
      <w:r w:rsidR="00715260" w:rsidRPr="00DD008B">
        <w:rPr>
          <w:rFonts w:cs="Times New Roman"/>
          <w:sz w:val="24"/>
          <w:szCs w:val="24"/>
        </w:rPr>
        <w:t xml:space="preserve">случае несоответствия </w:t>
      </w:r>
      <w:r w:rsidR="006673BC" w:rsidRPr="00DD008B">
        <w:rPr>
          <w:rFonts w:cs="Times New Roman"/>
          <w:sz w:val="24"/>
          <w:szCs w:val="24"/>
        </w:rPr>
        <w:t xml:space="preserve">планируемого и </w:t>
      </w:r>
      <w:r w:rsidR="00715260" w:rsidRPr="00DD008B">
        <w:rPr>
          <w:rFonts w:cs="Times New Roman"/>
          <w:sz w:val="24"/>
          <w:szCs w:val="24"/>
        </w:rPr>
        <w:t>полученного результата</w:t>
      </w:r>
      <w:r w:rsidRPr="00DD008B">
        <w:rPr>
          <w:rFonts w:cs="Times New Roman"/>
          <w:sz w:val="24"/>
          <w:szCs w:val="24"/>
        </w:rPr>
        <w:t xml:space="preserve">; </w:t>
      </w:r>
    </w:p>
    <w:p w:rsidR="00715260" w:rsidRPr="00DD008B" w:rsidRDefault="00CC092B" w:rsidP="00125AF7">
      <w:pPr>
        <w:pStyle w:val="a3"/>
        <w:numPr>
          <w:ilvl w:val="0"/>
          <w:numId w:val="21"/>
        </w:numPr>
        <w:spacing w:after="0" w:line="360" w:lineRule="auto"/>
        <w:rPr>
          <w:rFonts w:cs="Times New Roman"/>
          <w:sz w:val="24"/>
          <w:szCs w:val="24"/>
        </w:rPr>
      </w:pPr>
      <w:r w:rsidRPr="00DD008B">
        <w:rPr>
          <w:rFonts w:cs="Times New Roman"/>
          <w:sz w:val="24"/>
          <w:szCs w:val="24"/>
        </w:rPr>
        <w:t xml:space="preserve">оценивать </w:t>
      </w:r>
      <w:r w:rsidR="00A548B5" w:rsidRPr="00DD008B">
        <w:rPr>
          <w:rFonts w:cs="Times New Roman"/>
          <w:sz w:val="24"/>
          <w:szCs w:val="24"/>
        </w:rPr>
        <w:t>умение определять понятия, устанавливать причинно-следственные связи, строить умозаключения, делать выводы;</w:t>
      </w:r>
    </w:p>
    <w:p w:rsidR="00F262C8" w:rsidRPr="00DD008B" w:rsidRDefault="00A548B5" w:rsidP="00125AF7">
      <w:pPr>
        <w:pStyle w:val="a3"/>
        <w:numPr>
          <w:ilvl w:val="0"/>
          <w:numId w:val="14"/>
        </w:numPr>
        <w:spacing w:after="0" w:line="360" w:lineRule="auto"/>
        <w:rPr>
          <w:sz w:val="24"/>
          <w:szCs w:val="24"/>
        </w:rPr>
      </w:pPr>
      <w:r w:rsidRPr="00DD008B">
        <w:rPr>
          <w:rFonts w:cs="Times New Roman"/>
          <w:sz w:val="24"/>
          <w:szCs w:val="24"/>
        </w:rPr>
        <w:t>разви</w:t>
      </w:r>
      <w:r w:rsidR="00715260" w:rsidRPr="00DD008B">
        <w:rPr>
          <w:rFonts w:cs="Times New Roman"/>
          <w:sz w:val="24"/>
          <w:szCs w:val="24"/>
        </w:rPr>
        <w:t>вать компетентность</w:t>
      </w:r>
      <w:r w:rsidRPr="00DD008B">
        <w:rPr>
          <w:rFonts w:cs="Times New Roman"/>
          <w:sz w:val="24"/>
          <w:szCs w:val="24"/>
        </w:rPr>
        <w:t xml:space="preserve"> в области использования ИКТ</w:t>
      </w:r>
      <w:r w:rsidR="0091583F" w:rsidRPr="00DD008B">
        <w:rPr>
          <w:rFonts w:cs="Times New Roman"/>
          <w:sz w:val="24"/>
          <w:szCs w:val="24"/>
        </w:rPr>
        <w:t xml:space="preserve">. </w:t>
      </w:r>
    </w:p>
    <w:p w:rsidR="007173A1" w:rsidRPr="00DD008B" w:rsidRDefault="00F262C8" w:rsidP="00125AF7">
      <w:pPr>
        <w:spacing w:after="0" w:line="360" w:lineRule="auto"/>
        <w:rPr>
          <w:i/>
          <w:sz w:val="24"/>
          <w:szCs w:val="24"/>
        </w:rPr>
      </w:pPr>
      <w:r w:rsidRPr="00DD008B">
        <w:rPr>
          <w:i/>
          <w:sz w:val="24"/>
          <w:szCs w:val="24"/>
        </w:rPr>
        <w:t>предметные:</w:t>
      </w:r>
    </w:p>
    <w:p w:rsidR="00F262C8" w:rsidRPr="00DD008B" w:rsidRDefault="00715260" w:rsidP="00125AF7">
      <w:pPr>
        <w:pStyle w:val="a3"/>
        <w:numPr>
          <w:ilvl w:val="0"/>
          <w:numId w:val="15"/>
        </w:numPr>
        <w:spacing w:after="0" w:line="360" w:lineRule="auto"/>
        <w:rPr>
          <w:sz w:val="24"/>
          <w:szCs w:val="24"/>
        </w:rPr>
      </w:pPr>
      <w:r w:rsidRPr="00DD008B">
        <w:rPr>
          <w:rFonts w:cs="Times New Roman"/>
          <w:sz w:val="24"/>
          <w:szCs w:val="24"/>
        </w:rPr>
        <w:t>расширить знания об алгоритмах;</w:t>
      </w:r>
    </w:p>
    <w:p w:rsidR="00715260" w:rsidRPr="00DD008B" w:rsidRDefault="00715260" w:rsidP="00125AF7">
      <w:pPr>
        <w:pStyle w:val="a3"/>
        <w:numPr>
          <w:ilvl w:val="0"/>
          <w:numId w:val="15"/>
        </w:numPr>
        <w:spacing w:after="0" w:line="360" w:lineRule="auto"/>
        <w:rPr>
          <w:sz w:val="24"/>
          <w:szCs w:val="24"/>
        </w:rPr>
      </w:pPr>
      <w:r w:rsidRPr="00DD008B">
        <w:rPr>
          <w:rFonts w:cs="Times New Roman"/>
          <w:sz w:val="24"/>
          <w:szCs w:val="24"/>
        </w:rPr>
        <w:t>систематизировать знания по данному блоку учебной программы;</w:t>
      </w:r>
    </w:p>
    <w:p w:rsidR="00234354" w:rsidRPr="00DD008B" w:rsidRDefault="00715260" w:rsidP="00125AF7">
      <w:pPr>
        <w:pStyle w:val="a3"/>
        <w:numPr>
          <w:ilvl w:val="0"/>
          <w:numId w:val="15"/>
        </w:numPr>
        <w:spacing w:after="0" w:line="360" w:lineRule="auto"/>
        <w:rPr>
          <w:rFonts w:cs="Times New Roman"/>
          <w:sz w:val="24"/>
          <w:szCs w:val="24"/>
        </w:rPr>
      </w:pPr>
      <w:r w:rsidRPr="00DD008B">
        <w:rPr>
          <w:rFonts w:cs="Times New Roman"/>
          <w:sz w:val="24"/>
          <w:szCs w:val="24"/>
        </w:rPr>
        <w:lastRenderedPageBreak/>
        <w:t>создавать, применять, преобразовывать объекты компьютерной информации</w:t>
      </w:r>
      <w:r w:rsidR="00637786" w:rsidRPr="00DD008B">
        <w:rPr>
          <w:rFonts w:cs="Times New Roman"/>
          <w:sz w:val="24"/>
          <w:szCs w:val="24"/>
        </w:rPr>
        <w:t>.</w:t>
      </w:r>
    </w:p>
    <w:p w:rsidR="00234354" w:rsidRPr="00DD008B" w:rsidRDefault="00234354" w:rsidP="00125AF7">
      <w:pPr>
        <w:pStyle w:val="a3"/>
        <w:spacing w:after="0" w:line="360" w:lineRule="auto"/>
        <w:ind w:left="142"/>
        <w:rPr>
          <w:rFonts w:cs="Times New Roman"/>
          <w:sz w:val="24"/>
          <w:szCs w:val="24"/>
        </w:rPr>
      </w:pPr>
      <w:r w:rsidRPr="00DD008B">
        <w:rPr>
          <w:b/>
          <w:sz w:val="24"/>
          <w:szCs w:val="24"/>
        </w:rPr>
        <w:t>Тип урока:</w:t>
      </w:r>
      <w:r w:rsidRPr="00DD008B">
        <w:rPr>
          <w:sz w:val="24"/>
          <w:szCs w:val="24"/>
        </w:rPr>
        <w:t xml:space="preserve"> урок изучения и первичного закрепления новых знаний.</w:t>
      </w:r>
    </w:p>
    <w:p w:rsidR="00715260" w:rsidRPr="00DD008B" w:rsidRDefault="00234354" w:rsidP="00125AF7">
      <w:pPr>
        <w:pStyle w:val="a3"/>
        <w:spacing w:after="0" w:line="360" w:lineRule="auto"/>
        <w:ind w:left="0"/>
        <w:rPr>
          <w:sz w:val="24"/>
          <w:szCs w:val="24"/>
        </w:rPr>
      </w:pPr>
      <w:r w:rsidRPr="00DD008B">
        <w:rPr>
          <w:b/>
          <w:sz w:val="24"/>
          <w:szCs w:val="24"/>
        </w:rPr>
        <w:t>Оборудование:</w:t>
      </w:r>
      <w:r w:rsidRPr="00DD008B">
        <w:rPr>
          <w:sz w:val="24"/>
          <w:szCs w:val="24"/>
        </w:rPr>
        <w:t xml:space="preserve"> ПК учителя, ПК учащихся, интерактивная доска </w:t>
      </w:r>
      <w:r w:rsidRPr="00DD008B">
        <w:rPr>
          <w:sz w:val="24"/>
          <w:szCs w:val="24"/>
          <w:lang w:val="en-US"/>
        </w:rPr>
        <w:t>Hitachi</w:t>
      </w:r>
      <w:r w:rsidRPr="00DD008B">
        <w:rPr>
          <w:sz w:val="24"/>
          <w:szCs w:val="24"/>
        </w:rPr>
        <w:t xml:space="preserve"> </w:t>
      </w:r>
      <w:proofErr w:type="spellStart"/>
      <w:r w:rsidRPr="00DD008B">
        <w:rPr>
          <w:sz w:val="24"/>
          <w:szCs w:val="24"/>
          <w:lang w:val="en-US"/>
        </w:rPr>
        <w:t>StarBoard</w:t>
      </w:r>
      <w:proofErr w:type="spellEnd"/>
      <w:r w:rsidRPr="00DD008B">
        <w:rPr>
          <w:sz w:val="24"/>
          <w:szCs w:val="24"/>
        </w:rPr>
        <w:t>, мультимедийный проектор.</w:t>
      </w:r>
    </w:p>
    <w:p w:rsidR="00467138" w:rsidRPr="00DD008B" w:rsidRDefault="00F262C8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DD008B">
        <w:rPr>
          <w:b/>
          <w:sz w:val="24"/>
          <w:szCs w:val="24"/>
        </w:rPr>
        <w:t>Образовательные ресурсы:</w:t>
      </w:r>
      <w:r w:rsidR="00D04971" w:rsidRPr="00DD008B">
        <w:rPr>
          <w:sz w:val="24"/>
          <w:szCs w:val="24"/>
        </w:rPr>
        <w:t xml:space="preserve"> </w:t>
      </w:r>
      <w:r w:rsidR="00467138" w:rsidRPr="00DD008B">
        <w:rPr>
          <w:sz w:val="24"/>
          <w:szCs w:val="24"/>
        </w:rPr>
        <w:t xml:space="preserve"> </w:t>
      </w:r>
      <w:r w:rsidR="00234354" w:rsidRPr="00DD008B">
        <w:rPr>
          <w:sz w:val="24"/>
          <w:szCs w:val="24"/>
        </w:rPr>
        <w:t>учебник, тетрадь на печатной основе</w:t>
      </w:r>
      <w:r w:rsidR="00467138" w:rsidRPr="00DD008B">
        <w:rPr>
          <w:rFonts w:cs="Times New Roman"/>
          <w:sz w:val="24"/>
          <w:szCs w:val="24"/>
        </w:rPr>
        <w:t xml:space="preserve">, </w:t>
      </w:r>
      <w:proofErr w:type="spellStart"/>
      <w:r w:rsidR="00467138" w:rsidRPr="00DD008B">
        <w:rPr>
          <w:rFonts w:cs="Times New Roman"/>
          <w:sz w:val="24"/>
          <w:szCs w:val="24"/>
        </w:rPr>
        <w:t>флипчарты</w:t>
      </w:r>
      <w:proofErr w:type="spellEnd"/>
      <w:r w:rsidR="00467138" w:rsidRPr="00DD008B">
        <w:rPr>
          <w:rFonts w:cs="Times New Roman"/>
          <w:sz w:val="24"/>
          <w:szCs w:val="24"/>
        </w:rPr>
        <w:t xml:space="preserve"> для интерактивной доски</w:t>
      </w:r>
      <w:r w:rsidR="00635AA3" w:rsidRPr="00DD008B">
        <w:rPr>
          <w:rFonts w:cs="Times New Roman"/>
          <w:sz w:val="24"/>
          <w:szCs w:val="24"/>
        </w:rPr>
        <w:t xml:space="preserve"> (программа </w:t>
      </w:r>
      <w:proofErr w:type="spellStart"/>
      <w:r w:rsidR="00635AA3" w:rsidRPr="00DD008B">
        <w:rPr>
          <w:rFonts w:cs="Times New Roman"/>
          <w:sz w:val="24"/>
          <w:szCs w:val="24"/>
        </w:rPr>
        <w:t>ActivInspire</w:t>
      </w:r>
      <w:proofErr w:type="spellEnd"/>
      <w:r w:rsidR="00635AA3" w:rsidRPr="00DD008B">
        <w:rPr>
          <w:rFonts w:cs="Times New Roman"/>
          <w:sz w:val="24"/>
          <w:szCs w:val="24"/>
        </w:rPr>
        <w:t>).</w:t>
      </w:r>
    </w:p>
    <w:p w:rsidR="00857433" w:rsidRPr="00DD008B" w:rsidRDefault="00857433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857433" w:rsidRPr="00DD008B" w:rsidRDefault="00857433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857433" w:rsidRPr="00DD008B" w:rsidRDefault="00857433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857433" w:rsidRPr="00DD008B" w:rsidRDefault="00857433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857433" w:rsidRDefault="00857433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125AF7" w:rsidRDefault="00125AF7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125AF7" w:rsidRDefault="00125AF7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125AF7" w:rsidRDefault="00125AF7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125AF7" w:rsidRDefault="00125AF7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125AF7" w:rsidRDefault="00125AF7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125AF7" w:rsidRDefault="00125AF7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125AF7" w:rsidRPr="00DD008B" w:rsidRDefault="00125AF7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857433" w:rsidRPr="00DD008B" w:rsidRDefault="00857433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857433" w:rsidRPr="00DD008B" w:rsidRDefault="00857433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857433" w:rsidRPr="00DD008B" w:rsidRDefault="00857433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857433" w:rsidRPr="00DD008B" w:rsidRDefault="00857433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857433" w:rsidRPr="00DD008B" w:rsidRDefault="00857433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07"/>
        <w:gridCol w:w="2152"/>
        <w:gridCol w:w="6473"/>
        <w:gridCol w:w="1917"/>
        <w:gridCol w:w="2237"/>
      </w:tblGrid>
      <w:tr w:rsidR="003E5CF3" w:rsidRPr="00DD008B" w:rsidTr="00857433">
        <w:tc>
          <w:tcPr>
            <w:tcW w:w="2107" w:type="dxa"/>
          </w:tcPr>
          <w:p w:rsidR="00467138" w:rsidRPr="00DD008B" w:rsidRDefault="00467138" w:rsidP="00125A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>Этап урока, время этапа</w:t>
            </w:r>
          </w:p>
        </w:tc>
        <w:tc>
          <w:tcPr>
            <w:tcW w:w="2112" w:type="dxa"/>
          </w:tcPr>
          <w:p w:rsidR="00467138" w:rsidRPr="00DD008B" w:rsidRDefault="00467138" w:rsidP="00125A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3686" w:type="dxa"/>
          </w:tcPr>
          <w:p w:rsidR="00467138" w:rsidRPr="00DD008B" w:rsidRDefault="00467138" w:rsidP="00125A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402" w:type="dxa"/>
          </w:tcPr>
          <w:p w:rsidR="00467138" w:rsidRPr="00DD008B" w:rsidRDefault="00467138" w:rsidP="00125A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479" w:type="dxa"/>
          </w:tcPr>
          <w:p w:rsidR="00467138" w:rsidRPr="00DD008B" w:rsidRDefault="00467138" w:rsidP="00125A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Формируемые УУД и предметные действия</w:t>
            </w:r>
          </w:p>
          <w:p w:rsidR="00053746" w:rsidRPr="00DD008B" w:rsidRDefault="00053746" w:rsidP="00125AF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(</w:t>
            </w:r>
            <w:proofErr w:type="gramStart"/>
            <w:r w:rsidRPr="00DD008B">
              <w:rPr>
                <w:rFonts w:cs="Times New Roman"/>
                <w:sz w:val="24"/>
                <w:szCs w:val="24"/>
              </w:rPr>
              <w:t>Р</w:t>
            </w:r>
            <w:proofErr w:type="gramEnd"/>
            <w:r w:rsidRPr="00DD008B">
              <w:rPr>
                <w:rFonts w:cs="Times New Roman"/>
                <w:sz w:val="24"/>
                <w:szCs w:val="24"/>
              </w:rPr>
              <w:t xml:space="preserve"> - регулятивные, К – коммуникативные, Л – личностные, П – познавательные)</w:t>
            </w:r>
          </w:p>
        </w:tc>
      </w:tr>
      <w:tr w:rsidR="003E5CF3" w:rsidRPr="00DD008B" w:rsidTr="00857433">
        <w:tc>
          <w:tcPr>
            <w:tcW w:w="2107" w:type="dxa"/>
          </w:tcPr>
          <w:p w:rsidR="00467138" w:rsidRPr="00DD008B" w:rsidRDefault="00467138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Организационный момент, 2 мин.</w:t>
            </w:r>
          </w:p>
        </w:tc>
        <w:tc>
          <w:tcPr>
            <w:tcW w:w="2112" w:type="dxa"/>
          </w:tcPr>
          <w:p w:rsidR="00467138" w:rsidRPr="00DD008B" w:rsidRDefault="00FB4989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Организовать</w:t>
            </w:r>
            <w:r w:rsidR="00467138" w:rsidRPr="00DD008B">
              <w:rPr>
                <w:rFonts w:cs="Times New Roman"/>
                <w:sz w:val="24"/>
                <w:szCs w:val="24"/>
              </w:rPr>
              <w:t xml:space="preserve"> самоопределение </w:t>
            </w:r>
            <w:proofErr w:type="gramStart"/>
            <w:r w:rsidR="00467138" w:rsidRPr="00DD008B">
              <w:rPr>
                <w:rFonts w:cs="Times New Roman"/>
                <w:sz w:val="24"/>
                <w:szCs w:val="24"/>
              </w:rPr>
              <w:t>обучающихся</w:t>
            </w:r>
            <w:proofErr w:type="gramEnd"/>
            <w:r w:rsidR="00467138" w:rsidRPr="00DD008B">
              <w:rPr>
                <w:rFonts w:cs="Times New Roman"/>
                <w:sz w:val="24"/>
                <w:szCs w:val="24"/>
              </w:rPr>
              <w:t xml:space="preserve"> к деятельности на уроке</w:t>
            </w:r>
          </w:p>
        </w:tc>
        <w:tc>
          <w:tcPr>
            <w:tcW w:w="3686" w:type="dxa"/>
          </w:tcPr>
          <w:p w:rsidR="00467138" w:rsidRPr="00DD008B" w:rsidRDefault="00467138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Приветствует учащихся, создает положительный настрой</w:t>
            </w:r>
            <w:r w:rsidR="00FB4989" w:rsidRPr="00DD008B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67138" w:rsidRPr="00DD008B" w:rsidRDefault="00467138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Приветствуют учителя, воспринимают информацию на слух, визуально контролируют свою готовность к уроку</w:t>
            </w:r>
          </w:p>
        </w:tc>
        <w:tc>
          <w:tcPr>
            <w:tcW w:w="3479" w:type="dxa"/>
          </w:tcPr>
          <w:p w:rsidR="00467138" w:rsidRPr="00DD008B" w:rsidRDefault="00FB4989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DD008B">
              <w:rPr>
                <w:rFonts w:cs="Times New Roman"/>
                <w:sz w:val="24"/>
                <w:szCs w:val="24"/>
              </w:rPr>
              <w:t>Саморегуляция</w:t>
            </w:r>
            <w:proofErr w:type="spellEnd"/>
            <w:r w:rsidRPr="00DD008B">
              <w:rPr>
                <w:rFonts w:cs="Times New Roman"/>
                <w:sz w:val="24"/>
                <w:szCs w:val="24"/>
              </w:rPr>
              <w:t xml:space="preserve"> (Р). Планирование учебного сотрудничества с учителем и сверстниками (К).</w:t>
            </w:r>
          </w:p>
        </w:tc>
      </w:tr>
      <w:tr w:rsidR="003E5CF3" w:rsidRPr="00DD008B" w:rsidTr="00857433">
        <w:tc>
          <w:tcPr>
            <w:tcW w:w="2107" w:type="dxa"/>
          </w:tcPr>
          <w:p w:rsidR="00467138" w:rsidRPr="00DD008B" w:rsidRDefault="00FB4989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Актуализация знаний</w:t>
            </w:r>
            <w:r w:rsidR="005A1660" w:rsidRPr="00DD008B">
              <w:rPr>
                <w:rFonts w:cs="Times New Roman"/>
                <w:sz w:val="24"/>
                <w:szCs w:val="24"/>
              </w:rPr>
              <w:t>, 5 мин.</w:t>
            </w:r>
          </w:p>
        </w:tc>
        <w:tc>
          <w:tcPr>
            <w:tcW w:w="2112" w:type="dxa"/>
          </w:tcPr>
          <w:p w:rsidR="00467138" w:rsidRPr="00DD008B" w:rsidRDefault="00934178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 xml:space="preserve">Подвести </w:t>
            </w:r>
            <w:proofErr w:type="gramStart"/>
            <w:r w:rsidRPr="00DD008B">
              <w:rPr>
                <w:rFonts w:cs="Times New Roman"/>
                <w:sz w:val="24"/>
                <w:szCs w:val="24"/>
              </w:rPr>
              <w:t>обучающихся</w:t>
            </w:r>
            <w:proofErr w:type="gramEnd"/>
            <w:r w:rsidRPr="00DD008B">
              <w:rPr>
                <w:rFonts w:cs="Times New Roman"/>
                <w:sz w:val="24"/>
                <w:szCs w:val="24"/>
              </w:rPr>
              <w:t xml:space="preserve"> к постановке цели урока</w:t>
            </w:r>
          </w:p>
        </w:tc>
        <w:tc>
          <w:tcPr>
            <w:tcW w:w="3686" w:type="dxa"/>
          </w:tcPr>
          <w:p w:rsidR="00145523" w:rsidRPr="00DD008B" w:rsidRDefault="00F0696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 xml:space="preserve">Проверяет усвоение </w:t>
            </w:r>
            <w:proofErr w:type="gramStart"/>
            <w:r w:rsidRPr="00DD008B">
              <w:rPr>
                <w:rFonts w:cs="Times New Roman"/>
                <w:sz w:val="24"/>
                <w:szCs w:val="24"/>
              </w:rPr>
              <w:t>обучающимися</w:t>
            </w:r>
            <w:proofErr w:type="gramEnd"/>
            <w:r w:rsidRPr="00DD008B">
              <w:rPr>
                <w:rFonts w:cs="Times New Roman"/>
                <w:sz w:val="24"/>
                <w:szCs w:val="24"/>
              </w:rPr>
              <w:t xml:space="preserve"> знаний по предыдущей теме путем фронтального устного опроса (алгоритм); определения однозначности  выполнения предложенных задач в тетради на печатной основе (№ 164) и определения полноты условия. Предлагает решить задачу </w:t>
            </w:r>
            <w:proofErr w:type="spellStart"/>
            <w:r w:rsidRPr="00DD008B">
              <w:rPr>
                <w:rFonts w:cs="Times New Roman"/>
                <w:sz w:val="24"/>
                <w:szCs w:val="24"/>
              </w:rPr>
              <w:t>витагенного</w:t>
            </w:r>
            <w:proofErr w:type="spellEnd"/>
            <w:r w:rsidRPr="00DD008B">
              <w:rPr>
                <w:rFonts w:cs="Times New Roman"/>
                <w:sz w:val="24"/>
                <w:szCs w:val="24"/>
              </w:rPr>
              <w:t xml:space="preserve"> </w:t>
            </w:r>
            <w:r w:rsidRPr="00DD008B">
              <w:rPr>
                <w:rFonts w:cs="Times New Roman"/>
                <w:sz w:val="24"/>
                <w:szCs w:val="24"/>
              </w:rPr>
              <w:lastRenderedPageBreak/>
              <w:t>характера по правилам перехода улицы.</w:t>
            </w:r>
            <w:r w:rsidR="001C6CE2" w:rsidRPr="00DD008B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45523" w:rsidRPr="00DD008B" w:rsidRDefault="00E107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sz w:val="24"/>
                <w:szCs w:val="24"/>
              </w:rPr>
              <w:object w:dxaOrig="3660" w:dyaOrig="2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5pt;height:166.9pt" o:ole="">
                  <v:imagedata r:id="rId8" o:title=""/>
                </v:shape>
                <o:OLEObject Type="Embed" ProgID="PBrush" ShapeID="_x0000_i1025" DrawAspect="Content" ObjectID="_1491650313" r:id="rId9"/>
              </w:object>
            </w:r>
          </w:p>
          <w:p w:rsidR="00145523" w:rsidRPr="00DD008B" w:rsidRDefault="0014552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145523" w:rsidRPr="00DD008B" w:rsidRDefault="001C6CE2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Подвод</w:t>
            </w:r>
            <w:r w:rsidR="00145523" w:rsidRPr="00DD008B">
              <w:rPr>
                <w:rFonts w:cs="Times New Roman"/>
                <w:sz w:val="24"/>
                <w:szCs w:val="24"/>
              </w:rPr>
              <w:t>ит к введению свойств алгоритма:</w:t>
            </w:r>
          </w:p>
          <w:p w:rsidR="00145523" w:rsidRPr="00DD008B" w:rsidRDefault="00145523" w:rsidP="00125AF7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 xml:space="preserve">- </w:t>
            </w:r>
            <w:r w:rsidR="00E107F3" w:rsidRPr="00DD008B">
              <w:rPr>
                <w:sz w:val="24"/>
                <w:szCs w:val="24"/>
              </w:rPr>
              <w:t xml:space="preserve">Что </w:t>
            </w:r>
            <w:r w:rsidRPr="00DD008B">
              <w:rPr>
                <w:sz w:val="24"/>
                <w:szCs w:val="24"/>
              </w:rPr>
              <w:t xml:space="preserve"> необходимо учитывать при  составлении алгоритма?</w:t>
            </w:r>
          </w:p>
          <w:p w:rsidR="00467138" w:rsidRPr="00DD008B" w:rsidRDefault="001C6CE2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 xml:space="preserve"> </w:t>
            </w:r>
            <w:r w:rsidR="008A57F9" w:rsidRPr="00DD008B">
              <w:rPr>
                <w:rFonts w:cs="Times New Roman"/>
                <w:sz w:val="24"/>
                <w:szCs w:val="24"/>
              </w:rPr>
              <w:t xml:space="preserve">Собирает творческие работы обучающихся по созданию линейного алгоритма на основе </w:t>
            </w:r>
            <w:r w:rsidR="00175AFB" w:rsidRPr="00DD008B">
              <w:rPr>
                <w:rFonts w:cs="Times New Roman"/>
                <w:sz w:val="24"/>
                <w:szCs w:val="24"/>
              </w:rPr>
              <w:t>знаний, полученных на уроках технологии.</w:t>
            </w:r>
          </w:p>
          <w:p w:rsidR="0030693C" w:rsidRPr="00DD008B" w:rsidRDefault="0030693C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67138" w:rsidRPr="00DD008B" w:rsidRDefault="00F0696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Выстраивают и корректируют план перехода улицы, опираясь на </w:t>
            </w:r>
            <w:proofErr w:type="spellStart"/>
            <w:r w:rsidRPr="00DD008B">
              <w:rPr>
                <w:rFonts w:cs="Times New Roman"/>
                <w:sz w:val="24"/>
                <w:szCs w:val="24"/>
              </w:rPr>
              <w:lastRenderedPageBreak/>
              <w:t>витагенный</w:t>
            </w:r>
            <w:proofErr w:type="spellEnd"/>
            <w:r w:rsidRPr="00DD008B">
              <w:rPr>
                <w:rFonts w:cs="Times New Roman"/>
                <w:sz w:val="24"/>
                <w:szCs w:val="24"/>
              </w:rPr>
              <w:t xml:space="preserve"> опыт</w:t>
            </w:r>
            <w:r w:rsidR="001C6CE2" w:rsidRPr="00DD008B">
              <w:rPr>
                <w:rFonts w:cs="Times New Roman"/>
                <w:sz w:val="24"/>
                <w:szCs w:val="24"/>
              </w:rPr>
              <w:t xml:space="preserve">. Делают вывод: </w:t>
            </w:r>
            <w:r w:rsidR="001C6CE2" w:rsidRPr="00DD008B">
              <w:rPr>
                <w:sz w:val="24"/>
                <w:szCs w:val="24"/>
              </w:rPr>
              <w:t>алгоритм должен быть точным, однозначным, состоять из отдельных шагов, конечным, понятным.</w:t>
            </w:r>
          </w:p>
        </w:tc>
        <w:tc>
          <w:tcPr>
            <w:tcW w:w="3479" w:type="dxa"/>
          </w:tcPr>
          <w:p w:rsidR="00467138" w:rsidRPr="00DD008B" w:rsidRDefault="00934178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Оценка ситуации (Л). Умение выражать мысли (К). Планирование (Р). Построение </w:t>
            </w:r>
            <w:r w:rsidRPr="00DD008B">
              <w:rPr>
                <w:rFonts w:cs="Times New Roman"/>
                <w:sz w:val="24"/>
                <w:szCs w:val="24"/>
              </w:rPr>
              <w:lastRenderedPageBreak/>
              <w:t>логической цепи (П)</w:t>
            </w:r>
          </w:p>
        </w:tc>
      </w:tr>
      <w:tr w:rsidR="003E5CF3" w:rsidRPr="00DD008B" w:rsidTr="00857433">
        <w:tc>
          <w:tcPr>
            <w:tcW w:w="2107" w:type="dxa"/>
          </w:tcPr>
          <w:p w:rsidR="00FB4989" w:rsidRPr="00DD008B" w:rsidRDefault="00FB4989" w:rsidP="00125AF7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DD008B">
              <w:rPr>
                <w:sz w:val="24"/>
                <w:szCs w:val="24"/>
              </w:rPr>
              <w:lastRenderedPageBreak/>
              <w:t>Постановка цели и задач урока. Мотивация учебной деятельности</w:t>
            </w:r>
            <w:r w:rsidR="005A1660" w:rsidRPr="00DD008B">
              <w:rPr>
                <w:sz w:val="24"/>
                <w:szCs w:val="24"/>
              </w:rPr>
              <w:t xml:space="preserve">, 3 </w:t>
            </w:r>
            <w:r w:rsidR="005A1660" w:rsidRPr="00DD008B">
              <w:rPr>
                <w:sz w:val="24"/>
                <w:szCs w:val="24"/>
              </w:rPr>
              <w:lastRenderedPageBreak/>
              <w:t>мин.</w:t>
            </w:r>
          </w:p>
          <w:p w:rsidR="00467138" w:rsidRPr="00DD008B" w:rsidRDefault="00467138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67138" w:rsidRPr="00DD008B" w:rsidRDefault="00764EDD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Поставить цель урока. Систематизировать </w:t>
            </w:r>
            <w:proofErr w:type="spellStart"/>
            <w:r w:rsidRPr="00DD008B">
              <w:rPr>
                <w:rFonts w:cs="Times New Roman"/>
                <w:sz w:val="24"/>
                <w:szCs w:val="24"/>
              </w:rPr>
              <w:t>витагенные</w:t>
            </w:r>
            <w:proofErr w:type="spellEnd"/>
            <w:r w:rsidRPr="00DD008B">
              <w:rPr>
                <w:rFonts w:cs="Times New Roman"/>
                <w:sz w:val="24"/>
                <w:szCs w:val="24"/>
              </w:rPr>
              <w:t xml:space="preserve"> знания </w:t>
            </w:r>
            <w:proofErr w:type="gramStart"/>
            <w:r w:rsidRPr="00DD008B">
              <w:rPr>
                <w:rFonts w:cs="Times New Roman"/>
                <w:sz w:val="24"/>
                <w:szCs w:val="24"/>
              </w:rPr>
              <w:lastRenderedPageBreak/>
              <w:t>обучающихся</w:t>
            </w:r>
            <w:proofErr w:type="gramEnd"/>
            <w:r w:rsidRPr="00DD008B">
              <w:rPr>
                <w:rFonts w:cs="Times New Roman"/>
                <w:sz w:val="24"/>
                <w:szCs w:val="24"/>
              </w:rPr>
              <w:t xml:space="preserve"> для раскрытия цели урока.</w:t>
            </w:r>
          </w:p>
        </w:tc>
        <w:tc>
          <w:tcPr>
            <w:tcW w:w="3686" w:type="dxa"/>
          </w:tcPr>
          <w:p w:rsidR="00467138" w:rsidRPr="00DD008B" w:rsidRDefault="00175AF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>Предлагает</w:t>
            </w:r>
            <w:r w:rsidR="00157718" w:rsidRPr="00DD008B">
              <w:rPr>
                <w:rFonts w:cs="Times New Roman"/>
                <w:sz w:val="24"/>
                <w:szCs w:val="24"/>
              </w:rPr>
              <w:t xml:space="preserve"> обучающимся подумать и ответить на вопрос: кто или что может выполнить алгоритм, представленный в творческих </w:t>
            </w:r>
            <w:r w:rsidR="0030693C" w:rsidRPr="00DD008B">
              <w:rPr>
                <w:rFonts w:cs="Times New Roman"/>
                <w:sz w:val="24"/>
                <w:szCs w:val="24"/>
              </w:rPr>
              <w:t>домашних работах:</w:t>
            </w:r>
          </w:p>
          <w:p w:rsidR="0030693C" w:rsidRPr="00DD008B" w:rsidRDefault="0030693C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- посадка дерева;</w:t>
            </w:r>
          </w:p>
          <w:p w:rsidR="0030693C" w:rsidRPr="00DD008B" w:rsidRDefault="0030693C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- приготовление салата;</w:t>
            </w:r>
          </w:p>
          <w:p w:rsidR="0030693C" w:rsidRPr="00DD008B" w:rsidRDefault="0030693C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>- выпиливание деревянной заготовки елочки.</w:t>
            </w:r>
          </w:p>
        </w:tc>
        <w:tc>
          <w:tcPr>
            <w:tcW w:w="3402" w:type="dxa"/>
          </w:tcPr>
          <w:p w:rsidR="00467138" w:rsidRPr="00DD008B" w:rsidRDefault="00157718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Делают вывод, что с данной работой может справиться тот, кто с ней </w:t>
            </w:r>
            <w:r w:rsidRPr="00DD008B">
              <w:rPr>
                <w:rFonts w:cs="Times New Roman"/>
                <w:sz w:val="24"/>
                <w:szCs w:val="24"/>
              </w:rPr>
              <w:lastRenderedPageBreak/>
              <w:t>знаком.</w:t>
            </w:r>
          </w:p>
        </w:tc>
        <w:tc>
          <w:tcPr>
            <w:tcW w:w="3479" w:type="dxa"/>
          </w:tcPr>
          <w:p w:rsidR="00467138" w:rsidRPr="00DD008B" w:rsidRDefault="00764EDD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Планирование, целеполагание (Р). </w:t>
            </w:r>
            <w:proofErr w:type="spellStart"/>
            <w:r w:rsidRPr="00DD008B">
              <w:rPr>
                <w:rFonts w:cs="Times New Roman"/>
                <w:sz w:val="24"/>
                <w:szCs w:val="24"/>
              </w:rPr>
              <w:t>Смыслообразование</w:t>
            </w:r>
            <w:proofErr w:type="spellEnd"/>
            <w:r w:rsidRPr="00DD008B">
              <w:rPr>
                <w:rFonts w:cs="Times New Roman"/>
                <w:sz w:val="24"/>
                <w:szCs w:val="24"/>
              </w:rPr>
              <w:t xml:space="preserve"> (Л). Умение выражать мысли </w:t>
            </w:r>
            <w:r w:rsidRPr="00DD008B">
              <w:rPr>
                <w:rFonts w:cs="Times New Roman"/>
                <w:sz w:val="24"/>
                <w:szCs w:val="24"/>
              </w:rPr>
              <w:lastRenderedPageBreak/>
              <w:t>(К). Самостоятельное выделение главного и формулирование познавательной цели (П).</w:t>
            </w:r>
          </w:p>
        </w:tc>
      </w:tr>
      <w:tr w:rsidR="003E5CF3" w:rsidRPr="00DD008B" w:rsidTr="00857433">
        <w:tc>
          <w:tcPr>
            <w:tcW w:w="2107" w:type="dxa"/>
          </w:tcPr>
          <w:p w:rsidR="00157718" w:rsidRPr="00DD008B" w:rsidRDefault="00EB68B3" w:rsidP="00125AF7">
            <w:pPr>
              <w:pStyle w:val="a3"/>
              <w:spacing w:line="360" w:lineRule="auto"/>
              <w:ind w:left="0"/>
              <w:rPr>
                <w:rFonts w:eastAsia="Times New Roman" w:cs="Arial"/>
                <w:color w:val="333333"/>
                <w:sz w:val="24"/>
                <w:szCs w:val="24"/>
              </w:rPr>
            </w:pPr>
            <w:r w:rsidRPr="00DD008B">
              <w:rPr>
                <w:rFonts w:eastAsia="Times New Roman" w:cs="Arial"/>
                <w:color w:val="333333"/>
                <w:sz w:val="24"/>
                <w:szCs w:val="24"/>
              </w:rPr>
              <w:lastRenderedPageBreak/>
              <w:t>Первичное усвоение новых знаний</w:t>
            </w:r>
            <w:r w:rsidR="005A1660" w:rsidRPr="00DD008B">
              <w:rPr>
                <w:rFonts w:eastAsia="Times New Roman" w:cs="Arial"/>
                <w:color w:val="333333"/>
                <w:sz w:val="24"/>
                <w:szCs w:val="24"/>
              </w:rPr>
              <w:t>, 10 мин</w:t>
            </w:r>
          </w:p>
        </w:tc>
        <w:tc>
          <w:tcPr>
            <w:tcW w:w="2112" w:type="dxa"/>
          </w:tcPr>
          <w:p w:rsidR="00157718" w:rsidRPr="00DD008B" w:rsidRDefault="00157718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Ввести новые понятия, относящиеся к данной теме</w:t>
            </w:r>
          </w:p>
        </w:tc>
        <w:tc>
          <w:tcPr>
            <w:tcW w:w="3686" w:type="dxa"/>
          </w:tcPr>
          <w:p w:rsidR="00E107F3" w:rsidRPr="00DD008B" w:rsidRDefault="00E107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E107F3" w:rsidRPr="00DD008B" w:rsidRDefault="00157718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Через систему заданий</w:t>
            </w:r>
            <w:r w:rsidR="00055F8C" w:rsidRPr="00DD008B">
              <w:rPr>
                <w:rFonts w:cs="Times New Roman"/>
                <w:sz w:val="24"/>
                <w:szCs w:val="24"/>
              </w:rPr>
              <w:t xml:space="preserve">, опирающихся на ранее полученные знания и </w:t>
            </w:r>
            <w:proofErr w:type="spellStart"/>
            <w:r w:rsidR="00055F8C" w:rsidRPr="00DD008B">
              <w:rPr>
                <w:rFonts w:cs="Times New Roman"/>
                <w:sz w:val="24"/>
                <w:szCs w:val="24"/>
              </w:rPr>
              <w:t>витагенный</w:t>
            </w:r>
            <w:proofErr w:type="spellEnd"/>
            <w:r w:rsidR="00055F8C" w:rsidRPr="00DD008B">
              <w:rPr>
                <w:rFonts w:cs="Times New Roman"/>
                <w:sz w:val="24"/>
                <w:szCs w:val="24"/>
              </w:rPr>
              <w:t xml:space="preserve"> опыт, </w:t>
            </w:r>
            <w:r w:rsidRPr="00DD008B">
              <w:rPr>
                <w:rFonts w:cs="Times New Roman"/>
                <w:sz w:val="24"/>
                <w:szCs w:val="24"/>
              </w:rPr>
              <w:t xml:space="preserve"> вводит новые понятия, связанные с данной темой: исполнитель, система команд, среда, классификация</w:t>
            </w:r>
            <w:r w:rsidR="002015A7" w:rsidRPr="00DD008B">
              <w:rPr>
                <w:rFonts w:cs="Times New Roman"/>
                <w:sz w:val="24"/>
                <w:szCs w:val="24"/>
              </w:rPr>
              <w:t>, система отказов</w:t>
            </w:r>
            <w:r w:rsidR="00102992" w:rsidRPr="00DD008B">
              <w:rPr>
                <w:rFonts w:cs="Times New Roman"/>
                <w:sz w:val="24"/>
                <w:szCs w:val="24"/>
              </w:rPr>
              <w:t xml:space="preserve">. </w:t>
            </w:r>
          </w:p>
          <w:p w:rsidR="00E107F3" w:rsidRPr="00DD008B" w:rsidRDefault="00E107F3" w:rsidP="00125AF7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Расшифровать ребус</w:t>
            </w:r>
          </w:p>
          <w:p w:rsidR="00E107F3" w:rsidRPr="00DD008B" w:rsidRDefault="008E0D96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6576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6985</wp:posOffset>
                  </wp:positionV>
                  <wp:extent cx="1885950" cy="622300"/>
                  <wp:effectExtent l="19050" t="0" r="0" b="0"/>
                  <wp:wrapTight wrapText="bothSides">
                    <wp:wrapPolygon edited="0">
                      <wp:start x="-218" y="0"/>
                      <wp:lineTo x="-218" y="21159"/>
                      <wp:lineTo x="21600" y="21159"/>
                      <wp:lineTo x="21600" y="0"/>
                      <wp:lineTo x="-218" y="0"/>
                    </wp:wrapPolygon>
                  </wp:wrapTight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07F3" w:rsidRDefault="00E107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8E0D96" w:rsidRDefault="008E0D96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8E0D96" w:rsidRPr="00DD008B" w:rsidRDefault="008E0D96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E107F3" w:rsidRDefault="009C11BB" w:rsidP="00125AF7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Вводит определение исполнителя</w:t>
            </w:r>
          </w:p>
          <w:p w:rsidR="009C11BB" w:rsidRDefault="009C11B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ind w:left="0"/>
              <w:rPr>
                <w:rFonts w:cs="Times New Roman"/>
                <w:sz w:val="24"/>
                <w:szCs w:val="24"/>
              </w:rPr>
            </w:pPr>
            <w:r>
              <w:object w:dxaOrig="4050" w:dyaOrig="3000">
                <v:shape id="_x0000_i1026" type="#_x0000_t75" style="width:202.9pt;height:150.55pt" o:ole="">
                  <v:imagedata r:id="rId11" o:title=""/>
                </v:shape>
                <o:OLEObject Type="Embed" ProgID="PBrush" ShapeID="_x0000_i1026" DrawAspect="Content" ObjectID="_1491650314" r:id="rId12"/>
              </w:object>
            </w:r>
          </w:p>
          <w:p w:rsidR="009C11BB" w:rsidRDefault="009C11B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E107F3" w:rsidRPr="00DD008B" w:rsidRDefault="009C11BB" w:rsidP="00125AF7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left="29"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Предлагает задания</w:t>
            </w:r>
          </w:p>
          <w:tbl>
            <w:tblPr>
              <w:tblStyle w:val="a7"/>
              <w:tblpPr w:leftFromText="180" w:rightFromText="180" w:vertAnchor="text" w:horzAnchor="margin" w:tblpY="602"/>
              <w:tblOverlap w:val="never"/>
              <w:tblW w:w="344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50"/>
              <w:gridCol w:w="1696"/>
            </w:tblGrid>
            <w:tr w:rsidR="009C11BB" w:rsidRPr="00DD008B" w:rsidTr="009C11BB">
              <w:tc>
                <w:tcPr>
                  <w:tcW w:w="1750" w:type="dxa"/>
                </w:tcPr>
                <w:p w:rsidR="009C11BB" w:rsidRPr="00DD008B" w:rsidRDefault="009C11BB" w:rsidP="00125AF7">
                  <w:pPr>
                    <w:pStyle w:val="a3"/>
                    <w:spacing w:line="360" w:lineRule="auto"/>
                    <w:ind w:left="-63"/>
                    <w:jc w:val="center"/>
                    <w:rPr>
                      <w:sz w:val="24"/>
                      <w:szCs w:val="24"/>
                    </w:rPr>
                  </w:pPr>
                  <w:r w:rsidRPr="00DD008B">
                    <w:rPr>
                      <w:sz w:val="24"/>
                      <w:szCs w:val="24"/>
                    </w:rPr>
                    <w:t>Выполнить фонетический разбор слова «ЛЕС»</w:t>
                  </w:r>
                </w:p>
              </w:tc>
              <w:tc>
                <w:tcPr>
                  <w:tcW w:w="1696" w:type="dxa"/>
                </w:tcPr>
                <w:p w:rsidR="009C11BB" w:rsidRPr="00DD008B" w:rsidRDefault="009C11BB" w:rsidP="00125AF7">
                  <w:pPr>
                    <w:pStyle w:val="a3"/>
                    <w:spacing w:line="360" w:lineRule="auto"/>
                    <w:ind w:left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Найти НОД</w:t>
                  </w:r>
                  <w:r w:rsidRPr="00DD008B">
                    <w:rPr>
                      <w:sz w:val="24"/>
                      <w:szCs w:val="24"/>
                    </w:rPr>
                    <w:t xml:space="preserve"> (18, 24)</w:t>
                  </w:r>
                </w:p>
                <w:p w:rsidR="009C11BB" w:rsidRPr="00DD008B" w:rsidRDefault="009C11BB" w:rsidP="00125AF7">
                  <w:pPr>
                    <w:pStyle w:val="a3"/>
                    <w:spacing w:line="360" w:lineRule="auto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E107F3" w:rsidRDefault="00E107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Pr="00DD008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ind w:left="29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ind w:left="29"/>
              <w:rPr>
                <w:rFonts w:cs="Times New Roman"/>
                <w:sz w:val="24"/>
                <w:szCs w:val="24"/>
              </w:rPr>
            </w:pPr>
          </w:p>
          <w:p w:rsidR="00DD008B" w:rsidRDefault="00DD008B" w:rsidP="00125AF7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ind w:left="29" w:firstLine="0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Вопросы:</w:t>
            </w:r>
          </w:p>
          <w:p w:rsidR="00DD008B" w:rsidRPr="00DD008B" w:rsidRDefault="00DD008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ind w:left="30"/>
              <w:rPr>
                <w:sz w:val="24"/>
                <w:szCs w:val="24"/>
              </w:rPr>
            </w:pPr>
            <w:r w:rsidRPr="00DD008B">
              <w:rPr>
                <w:sz w:val="24"/>
                <w:szCs w:val="24"/>
              </w:rPr>
              <w:t>- В каком классе вы могли справиться с первой задачей?</w:t>
            </w:r>
          </w:p>
          <w:p w:rsidR="00DD008B" w:rsidRPr="00DD008B" w:rsidRDefault="00DD008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ind w:left="30"/>
              <w:rPr>
                <w:sz w:val="24"/>
                <w:szCs w:val="24"/>
              </w:rPr>
            </w:pPr>
            <w:r w:rsidRPr="00DD008B">
              <w:rPr>
                <w:sz w:val="24"/>
                <w:szCs w:val="24"/>
              </w:rPr>
              <w:t>- Существуют ли алгоритмы, которые выполняют не люди, а механизмы или животные?</w:t>
            </w:r>
          </w:p>
          <w:p w:rsidR="00DD008B" w:rsidRDefault="00DD008B" w:rsidP="00125AF7">
            <w:pPr>
              <w:pStyle w:val="a3"/>
              <w:autoSpaceDE w:val="0"/>
              <w:autoSpaceDN w:val="0"/>
              <w:adjustRightInd w:val="0"/>
              <w:spacing w:line="360" w:lineRule="auto"/>
            </w:pPr>
          </w:p>
          <w:p w:rsidR="00DD008B" w:rsidRDefault="00DD008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ind w:left="170" w:firstLine="1"/>
            </w:pPr>
            <w:r>
              <w:object w:dxaOrig="4095" w:dyaOrig="2940">
                <v:shape id="_x0000_i1027" type="#_x0000_t75" style="width:206.2pt;height:147.25pt" o:ole="">
                  <v:imagedata r:id="rId13" o:title=""/>
                </v:shape>
                <o:OLEObject Type="Embed" ProgID="PBrush" ShapeID="_x0000_i1027" DrawAspect="Content" ObjectID="_1491650315" r:id="rId14"/>
              </w:object>
            </w:r>
          </w:p>
          <w:p w:rsidR="00DD008B" w:rsidRPr="009C11BB" w:rsidRDefault="008E0D96" w:rsidP="00125AF7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>
              <w:t xml:space="preserve">- </w:t>
            </w:r>
            <w:r w:rsidR="00DD008B" w:rsidRPr="009C11BB">
              <w:rPr>
                <w:sz w:val="24"/>
                <w:szCs w:val="24"/>
              </w:rPr>
              <w:t>А всегда ли исполнители одинаковы? (нет)</w:t>
            </w:r>
          </w:p>
          <w:p w:rsidR="00DD008B" w:rsidRPr="009C11BB" w:rsidRDefault="009C11BB" w:rsidP="00125AF7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DD008B" w:rsidRPr="009C11BB">
              <w:rPr>
                <w:sz w:val="24"/>
                <w:szCs w:val="24"/>
              </w:rPr>
              <w:t>А всегда ли любой исполнитель может выполнить любой алгоритм? (разные исполнители выполняют разные алгоритмы)</w:t>
            </w:r>
          </w:p>
          <w:p w:rsidR="00DD008B" w:rsidRDefault="009C11BB" w:rsidP="00125AF7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DD008B" w:rsidRPr="009C11BB">
              <w:rPr>
                <w:sz w:val="24"/>
                <w:szCs w:val="24"/>
              </w:rPr>
              <w:t>Давайте обратимся к вашим работам. Можно ли выполнить алгоритм приготовления бутерброда в швейной мастерской?</w:t>
            </w:r>
          </w:p>
          <w:p w:rsidR="009C11BB" w:rsidRPr="009C11BB" w:rsidRDefault="009C11BB" w:rsidP="00125AF7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</w:p>
          <w:p w:rsidR="005E312B" w:rsidRPr="009C11BB" w:rsidRDefault="008E0D96" w:rsidP="00125AF7">
            <w:pPr>
              <w:spacing w:line="360" w:lineRule="auto"/>
              <w:rPr>
                <w:sz w:val="24"/>
                <w:szCs w:val="24"/>
              </w:rPr>
            </w:pPr>
            <w:r w:rsidRPr="009C11BB">
              <w:rPr>
                <w:sz w:val="24"/>
                <w:szCs w:val="24"/>
              </w:rPr>
              <w:t>Активизирует обуча</w:t>
            </w:r>
            <w:r w:rsidR="005E312B" w:rsidRPr="009C11BB">
              <w:rPr>
                <w:sz w:val="24"/>
                <w:szCs w:val="24"/>
              </w:rPr>
              <w:t>ющихся на формулирование вывода о понятиях, тесно связанных с понятием «исполнитель»:</w:t>
            </w:r>
          </w:p>
          <w:p w:rsidR="00DD008B" w:rsidRPr="007E116A" w:rsidRDefault="00DD008B" w:rsidP="00125AF7">
            <w:pPr>
              <w:pStyle w:val="a3"/>
              <w:spacing w:line="360" w:lineRule="auto"/>
              <w:ind w:left="0"/>
            </w:pPr>
            <w:r w:rsidRPr="009C11BB">
              <w:rPr>
                <w:sz w:val="24"/>
                <w:szCs w:val="24"/>
              </w:rPr>
              <w:t xml:space="preserve"> команды, виды, место, где выполняется алгоритм</w:t>
            </w:r>
            <w:r w:rsidR="005E312B" w:rsidRPr="009C11BB">
              <w:rPr>
                <w:sz w:val="24"/>
                <w:szCs w:val="24"/>
              </w:rPr>
              <w:t xml:space="preserve">. Вводит термины: СКИ, среда. Расширяет эти понятия, путем введения формальных и неформальных исполнителей и </w:t>
            </w:r>
            <w:r w:rsidR="005E312B" w:rsidRPr="009C11BB">
              <w:rPr>
                <w:sz w:val="24"/>
                <w:szCs w:val="24"/>
              </w:rPr>
              <w:lastRenderedPageBreak/>
              <w:t>системы отказов исполнителя</w:t>
            </w:r>
          </w:p>
          <w:p w:rsidR="00DD008B" w:rsidRDefault="00DD008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ind w:left="30"/>
              <w:rPr>
                <w:rFonts w:cs="Times New Roman"/>
                <w:sz w:val="24"/>
                <w:szCs w:val="24"/>
              </w:rPr>
            </w:pPr>
            <w:r>
              <w:object w:dxaOrig="4965" w:dyaOrig="3390">
                <v:shape id="_x0000_i1028" type="#_x0000_t75" style="width:202.9pt;height:137.45pt" o:ole="">
                  <v:imagedata r:id="rId15" o:title=""/>
                </v:shape>
                <o:OLEObject Type="Embed" ProgID="PBrush" ShapeID="_x0000_i1028" DrawAspect="Content" ObjectID="_1491650316" r:id="rId16"/>
              </w:object>
            </w:r>
          </w:p>
          <w:p w:rsidR="009C11BB" w:rsidRDefault="009C11B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ind w:left="170"/>
              <w:rPr>
                <w:rFonts w:cs="Times New Roman"/>
                <w:sz w:val="24"/>
                <w:szCs w:val="24"/>
              </w:rPr>
            </w:pPr>
            <w:r>
              <w:object w:dxaOrig="5370" w:dyaOrig="3540">
                <v:shape id="_x0000_i1029" type="#_x0000_t75" style="width:196.35pt;height:127.65pt" o:ole="">
                  <v:imagedata r:id="rId17" o:title=""/>
                </v:shape>
                <o:OLEObject Type="Embed" ProgID="PBrush" ShapeID="_x0000_i1029" DrawAspect="Content" ObjectID="_1491650317" r:id="rId18"/>
              </w:object>
            </w:r>
          </w:p>
          <w:p w:rsidR="009C11BB" w:rsidRPr="00DD008B" w:rsidRDefault="009C11BB" w:rsidP="00125AF7">
            <w:pPr>
              <w:pStyle w:val="a3"/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157718" w:rsidRDefault="00102992" w:rsidP="00125AF7">
            <w:pPr>
              <w:pStyle w:val="a3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Предлагает задание, в котором необходимо соотнести исполнителя и его среду</w:t>
            </w:r>
            <w:r w:rsidR="007D0786">
              <w:rPr>
                <w:rFonts w:cs="Times New Roman"/>
                <w:sz w:val="24"/>
                <w:szCs w:val="24"/>
              </w:rPr>
              <w:t xml:space="preserve"> (интерактивный </w:t>
            </w:r>
            <w:proofErr w:type="spellStart"/>
            <w:r w:rsidR="007D0786">
              <w:rPr>
                <w:rFonts w:cs="Times New Roman"/>
                <w:sz w:val="24"/>
                <w:szCs w:val="24"/>
              </w:rPr>
              <w:t>флипчарт</w:t>
            </w:r>
            <w:proofErr w:type="spellEnd"/>
            <w:r w:rsidR="007D0786">
              <w:rPr>
                <w:rFonts w:cs="Times New Roman"/>
                <w:sz w:val="24"/>
                <w:szCs w:val="24"/>
              </w:rPr>
              <w:t>)</w:t>
            </w:r>
            <w:r w:rsidRPr="00DD008B">
              <w:rPr>
                <w:rFonts w:cs="Times New Roman"/>
                <w:sz w:val="24"/>
                <w:szCs w:val="24"/>
              </w:rPr>
              <w:t>.</w:t>
            </w:r>
          </w:p>
          <w:p w:rsid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object w:dxaOrig="4650" w:dyaOrig="3375">
                <v:shape id="_x0000_i1030" type="#_x0000_t75" style="width:232.35pt;height:170.2pt" o:ole="">
                  <v:imagedata r:id="rId19" o:title=""/>
                </v:shape>
                <o:OLEObject Type="Embed" ProgID="PBrush" ShapeID="_x0000_i1030" DrawAspect="Content" ObjectID="_1491650318" r:id="rId20"/>
              </w:object>
            </w:r>
          </w:p>
          <w:p w:rsid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P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D008B" w:rsidRDefault="002015A7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Отвечают на вопросы, используя </w:t>
            </w:r>
            <w:proofErr w:type="spellStart"/>
            <w:r w:rsidRPr="00DD008B">
              <w:rPr>
                <w:rFonts w:cs="Times New Roman"/>
                <w:sz w:val="24"/>
                <w:szCs w:val="24"/>
              </w:rPr>
              <w:t>витагенный</w:t>
            </w:r>
            <w:proofErr w:type="spellEnd"/>
            <w:r w:rsidRPr="00DD008B">
              <w:rPr>
                <w:rFonts w:cs="Times New Roman"/>
                <w:sz w:val="24"/>
                <w:szCs w:val="24"/>
              </w:rPr>
              <w:t xml:space="preserve"> опыт.</w:t>
            </w:r>
            <w:r w:rsidR="00DD008B" w:rsidRPr="00DD008B">
              <w:rPr>
                <w:rFonts w:cs="Times New Roman"/>
                <w:sz w:val="24"/>
                <w:szCs w:val="24"/>
              </w:rPr>
              <w:t xml:space="preserve"> Делают выводы.</w:t>
            </w:r>
          </w:p>
          <w:p w:rsidR="00DD008B" w:rsidRDefault="00DD008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фонетический разбор слова научились делать в начальной школе, а находить НОД двух чисел – в 6;</w:t>
            </w:r>
          </w:p>
          <w:p w:rsidR="00DD008B" w:rsidRDefault="00DD008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- животные и механические устройства могут выполнять заданный алгоритм;</w:t>
            </w:r>
          </w:p>
          <w:p w:rsidR="008E0D96" w:rsidRDefault="008E0D96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разные алгоритмы исполняют разные исполнители;</w:t>
            </w:r>
          </w:p>
          <w:p w:rsidR="008E0D96" w:rsidRDefault="008E0D96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 для осуществления алгоритма исполнителем должна существовать определенная среда</w:t>
            </w:r>
            <w:r w:rsidR="005E312B">
              <w:rPr>
                <w:rFonts w:cs="Times New Roman"/>
                <w:sz w:val="24"/>
                <w:szCs w:val="24"/>
              </w:rPr>
              <w:t>.</w:t>
            </w:r>
          </w:p>
          <w:p w:rsid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Приводят примеры других формальных и неформальных исполнителей.</w:t>
            </w:r>
          </w:p>
          <w:p w:rsid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9C11BB" w:rsidRDefault="009C11B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Приводят примеры</w:t>
            </w:r>
            <w:r w:rsidR="00084A72">
              <w:rPr>
                <w:rFonts w:cs="Times New Roman"/>
                <w:sz w:val="24"/>
                <w:szCs w:val="24"/>
              </w:rPr>
              <w:t xml:space="preserve"> системы отказов других исполнителей.</w:t>
            </w:r>
          </w:p>
          <w:p w:rsidR="00DD008B" w:rsidRDefault="00DD008B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157718" w:rsidRPr="00DD008B" w:rsidRDefault="00157718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79" w:type="dxa"/>
          </w:tcPr>
          <w:p w:rsidR="00157718" w:rsidRPr="00DD008B" w:rsidRDefault="002015A7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>Умение слушать и слышать. Выражение своих мыслей, аргументация своего мнения</w:t>
            </w:r>
            <w:r w:rsidR="003524CD" w:rsidRPr="00DD008B">
              <w:rPr>
                <w:rFonts w:cs="Times New Roman"/>
                <w:sz w:val="24"/>
                <w:szCs w:val="24"/>
              </w:rPr>
              <w:t xml:space="preserve"> и позиции</w:t>
            </w:r>
            <w:r w:rsidRPr="00DD008B">
              <w:rPr>
                <w:rFonts w:cs="Times New Roman"/>
                <w:sz w:val="24"/>
                <w:szCs w:val="24"/>
              </w:rPr>
              <w:t xml:space="preserve">, учет разных мнений (К). </w:t>
            </w:r>
          </w:p>
        </w:tc>
      </w:tr>
      <w:tr w:rsidR="003E5CF3" w:rsidRPr="00DD008B" w:rsidTr="00857433">
        <w:tc>
          <w:tcPr>
            <w:tcW w:w="2107" w:type="dxa"/>
          </w:tcPr>
          <w:p w:rsidR="00FB4989" w:rsidRPr="00DD008B" w:rsidRDefault="00FB4989" w:rsidP="00125AF7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DD008B">
              <w:rPr>
                <w:rFonts w:eastAsia="Times New Roman" w:cs="Arial"/>
                <w:color w:val="333333"/>
                <w:sz w:val="24"/>
                <w:szCs w:val="24"/>
              </w:rPr>
              <w:lastRenderedPageBreak/>
              <w:t>Первичное закрепление</w:t>
            </w:r>
            <w:r w:rsidR="005A1660" w:rsidRPr="00DD008B">
              <w:rPr>
                <w:rFonts w:eastAsia="Times New Roman" w:cs="Arial"/>
                <w:color w:val="333333"/>
                <w:sz w:val="24"/>
                <w:szCs w:val="24"/>
              </w:rPr>
              <w:t>, 5 мин</w:t>
            </w:r>
          </w:p>
          <w:p w:rsidR="00467138" w:rsidRPr="00DD008B" w:rsidRDefault="00467138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67138" w:rsidRPr="00DD008B" w:rsidRDefault="00C5783A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Проверить уровень первичного понимания введенных понятий</w:t>
            </w:r>
          </w:p>
        </w:tc>
        <w:tc>
          <w:tcPr>
            <w:tcW w:w="3686" w:type="dxa"/>
          </w:tcPr>
          <w:p w:rsidR="00467138" w:rsidRPr="00DD008B" w:rsidRDefault="00CD1931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DD008B">
              <w:rPr>
                <w:rFonts w:cs="Times New Roman"/>
                <w:sz w:val="24"/>
                <w:szCs w:val="24"/>
              </w:rPr>
              <w:t>Предлагает обучающимся выполнить задания по вариантам:</w:t>
            </w:r>
            <w:proofErr w:type="gramEnd"/>
          </w:p>
          <w:p w:rsidR="00CD1931" w:rsidRPr="00DD008B" w:rsidRDefault="00CD1931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1 вариант – соотне</w:t>
            </w:r>
            <w:r w:rsidR="005B61E1" w:rsidRPr="00DD008B">
              <w:rPr>
                <w:rFonts w:cs="Times New Roman"/>
                <w:sz w:val="24"/>
                <w:szCs w:val="24"/>
              </w:rPr>
              <w:t>сти</w:t>
            </w:r>
            <w:r w:rsidRPr="00DD008B">
              <w:rPr>
                <w:rFonts w:cs="Times New Roman"/>
                <w:sz w:val="24"/>
                <w:szCs w:val="24"/>
              </w:rPr>
              <w:t xml:space="preserve"> формальных и неформальных исполнителей;</w:t>
            </w:r>
          </w:p>
          <w:p w:rsidR="00CD1931" w:rsidRDefault="00CD1931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2 вариант – определить соответствие исполнителя и его системы команд.</w:t>
            </w:r>
            <w:r w:rsidR="005B61E1" w:rsidRPr="00DD008B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096C33" w:rsidRDefault="00096C3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6184"/>
            </w:tblGrid>
            <w:tr w:rsidR="00096C33" w:rsidRPr="00096C33" w:rsidTr="002055EE">
              <w:tc>
                <w:tcPr>
                  <w:tcW w:w="6184" w:type="dxa"/>
                </w:tcPr>
                <w:p w:rsidR="00096C33" w:rsidRPr="00096C33" w:rsidRDefault="00096C3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096C33">
                    <w:rPr>
                      <w:sz w:val="20"/>
                      <w:szCs w:val="20"/>
                    </w:rPr>
                    <w:t>1 группа:</w:t>
                  </w:r>
                </w:p>
                <w:p w:rsidR="00096C33" w:rsidRDefault="00096C3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096C33">
                    <w:rPr>
                      <w:sz w:val="20"/>
                      <w:szCs w:val="20"/>
                    </w:rPr>
                    <w:t>Расставить соответствие исполнителей</w:t>
                  </w:r>
                </w:p>
                <w:p w:rsidR="00096C33" w:rsidRPr="00096C33" w:rsidRDefault="002055EE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</w:t>
                  </w:r>
                  <w:r w:rsidR="00096C33">
                    <w:rPr>
                      <w:sz w:val="20"/>
                      <w:szCs w:val="20"/>
                    </w:rPr>
                    <w:t xml:space="preserve">Формальные                   </w:t>
                  </w:r>
                  <w:r>
                    <w:rPr>
                      <w:sz w:val="20"/>
                      <w:szCs w:val="20"/>
                    </w:rPr>
                    <w:t xml:space="preserve">                                        </w:t>
                  </w:r>
                  <w:r w:rsidR="00096C33">
                    <w:rPr>
                      <w:sz w:val="20"/>
                      <w:szCs w:val="20"/>
                    </w:rPr>
                    <w:t xml:space="preserve">  неформальные</w:t>
                  </w:r>
                </w:p>
                <w:p w:rsidR="00096C33" w:rsidRPr="00096C33" w:rsidRDefault="002055EE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lastRenderedPageBreak/>
                    <w:drawing>
                      <wp:anchor distT="0" distB="0" distL="114300" distR="114300" simplePos="0" relativeHeight="251756032" behindDoc="1" locked="0" layoutInCell="1" allowOverlap="1">
                        <wp:simplePos x="0" y="0"/>
                        <wp:positionH relativeFrom="column">
                          <wp:posOffset>116840</wp:posOffset>
                        </wp:positionH>
                        <wp:positionV relativeFrom="paragraph">
                          <wp:posOffset>142875</wp:posOffset>
                        </wp:positionV>
                        <wp:extent cx="514350" cy="482600"/>
                        <wp:effectExtent l="19050" t="0" r="0" b="0"/>
                        <wp:wrapTight wrapText="bothSides">
                          <wp:wrapPolygon edited="0">
                            <wp:start x="-800" y="0"/>
                            <wp:lineTo x="-800" y="20463"/>
                            <wp:lineTo x="21600" y="20463"/>
                            <wp:lineTo x="21600" y="0"/>
                            <wp:lineTo x="-800" y="0"/>
                          </wp:wrapPolygon>
                        </wp:wrapTight>
                        <wp:docPr id="24" name="Рисунок 8" descr="https://encrypted-tbn2.gstatic.com/images?q=tbn:ANd9GcRQP0ihLKVwxggKE3Iuwjf1h0WLAcd3h1w6iitXOzK7w6xPAjSi-7DS7eQu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26" name="Picture 6" descr="https://encrypted-tbn2.gstatic.com/images?q=tbn:ANd9GcRQP0ihLKVwxggKE3Iuwjf1h0WLAcd3h1w6iitXOzK7w6xPAjSi-7DS7eQ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96C33" w:rsidRPr="00096C33" w:rsidRDefault="00096C3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</w:p>
                <w:p w:rsidR="00096C33" w:rsidRPr="00096C33" w:rsidRDefault="00096C3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</w:p>
                <w:p w:rsidR="00096C33" w:rsidRPr="00096C33" w:rsidRDefault="002055EE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758080" behindDoc="1" locked="0" layoutInCell="1" allowOverlap="1">
                        <wp:simplePos x="0" y="0"/>
                        <wp:positionH relativeFrom="column">
                          <wp:posOffset>76200</wp:posOffset>
                        </wp:positionH>
                        <wp:positionV relativeFrom="paragraph">
                          <wp:posOffset>-195580</wp:posOffset>
                        </wp:positionV>
                        <wp:extent cx="501650" cy="482600"/>
                        <wp:effectExtent l="19050" t="0" r="0" b="0"/>
                        <wp:wrapNone/>
                        <wp:docPr id="25" name="Рисунок 11" descr="http://xn--b1aaifkgfgnobe0adg1bo.xn--p1ai/uploads/90c54d34f7724c74d9eb12e4ddecb98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34" name="Picture 14" descr="http://xn--b1aaifkgfgnobe0adg1bo.xn--p1ai/uploads/90c54d34f7724c74d9eb12e4ddecb9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65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96C33" w:rsidRPr="00096C33" w:rsidRDefault="00096C3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</w:p>
                <w:p w:rsidR="00096C33" w:rsidRPr="00096C33" w:rsidRDefault="00096C3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</w:p>
                <w:p w:rsidR="00096C33" w:rsidRPr="00096C33" w:rsidRDefault="002055EE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755008" behindDoc="1" locked="0" layoutInCell="1" allowOverlap="1">
                        <wp:simplePos x="0" y="0"/>
                        <wp:positionH relativeFrom="column">
                          <wp:posOffset>631190</wp:posOffset>
                        </wp:positionH>
                        <wp:positionV relativeFrom="paragraph">
                          <wp:posOffset>-304800</wp:posOffset>
                        </wp:positionV>
                        <wp:extent cx="387350" cy="482600"/>
                        <wp:effectExtent l="19050" t="0" r="0" b="0"/>
                        <wp:wrapTight wrapText="bothSides">
                          <wp:wrapPolygon edited="0">
                            <wp:start x="-1062" y="0"/>
                            <wp:lineTo x="-1062" y="20463"/>
                            <wp:lineTo x="21246" y="20463"/>
                            <wp:lineTo x="21246" y="0"/>
                            <wp:lineTo x="-1062" y="0"/>
                          </wp:wrapPolygon>
                        </wp:wrapTight>
                        <wp:docPr id="23" name="Рисунок 6" descr="http://otvetin.ru/uploads/posts/2009-11/1257618770_vrach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32" name="Picture 12" descr="http://otvetin.ru/uploads/posts/2009-11/1257618770_vra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35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757056" behindDoc="1" locked="0" layoutInCell="1" allowOverlap="1">
                        <wp:simplePos x="0" y="0"/>
                        <wp:positionH relativeFrom="column">
                          <wp:posOffset>1634490</wp:posOffset>
                        </wp:positionH>
                        <wp:positionV relativeFrom="paragraph">
                          <wp:posOffset>-406400</wp:posOffset>
                        </wp:positionV>
                        <wp:extent cx="654050" cy="419100"/>
                        <wp:effectExtent l="19050" t="0" r="0" b="0"/>
                        <wp:wrapTight wrapText="bothSides">
                          <wp:wrapPolygon edited="0">
                            <wp:start x="11324" y="0"/>
                            <wp:lineTo x="5662" y="982"/>
                            <wp:lineTo x="-629" y="8836"/>
                            <wp:lineTo x="-629" y="15709"/>
                            <wp:lineTo x="1887" y="20618"/>
                            <wp:lineTo x="3775" y="20618"/>
                            <wp:lineTo x="17616" y="20618"/>
                            <wp:lineTo x="18245" y="20618"/>
                            <wp:lineTo x="20761" y="16691"/>
                            <wp:lineTo x="20761" y="15709"/>
                            <wp:lineTo x="21390" y="11782"/>
                            <wp:lineTo x="20132" y="8836"/>
                            <wp:lineTo x="15099" y="0"/>
                            <wp:lineTo x="11324" y="0"/>
                          </wp:wrapPolygon>
                        </wp:wrapTight>
                        <wp:docPr id="16" name="Рисунок 10" descr="C:\Documents and Settings\UserXP\Рабочий стол\семинар нов\информатика\картинки\1284977270_122700846_1-----128497727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45" name="Picture 9" descr="C:\Documents and Settings\UserXP\Рабочий стол\семинар нов\информатика\картинки\1284977270_122700846_1-----12849772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4762" t="12682" r="4762" b="112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40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753984" behindDoc="1" locked="0" layoutInCell="1" allowOverlap="1">
                        <wp:simplePos x="0" y="0"/>
                        <wp:positionH relativeFrom="column">
                          <wp:posOffset>2485390</wp:posOffset>
                        </wp:positionH>
                        <wp:positionV relativeFrom="paragraph">
                          <wp:posOffset>-647700</wp:posOffset>
                        </wp:positionV>
                        <wp:extent cx="311150" cy="469900"/>
                        <wp:effectExtent l="19050" t="0" r="0" b="0"/>
                        <wp:wrapNone/>
                        <wp:docPr id="27" name="Рисунок 5" descr="C:\Documents and Settings\UserXP\Рабочий стол\семинар нов\информатика\картинки\orig_513_12977187124SeY4FESyb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47" name="Picture 11" descr="C:\Documents and Settings\UserXP\Рабочий стол\семинар нов\информатика\картинки\orig_513_12977187124SeY4FESy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150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759104" behindDoc="1" locked="0" layoutInCell="1" allowOverlap="1">
                        <wp:simplePos x="0" y="0"/>
                        <wp:positionH relativeFrom="column">
                          <wp:posOffset>2980690</wp:posOffset>
                        </wp:positionH>
                        <wp:positionV relativeFrom="paragraph">
                          <wp:posOffset>-825500</wp:posOffset>
                        </wp:positionV>
                        <wp:extent cx="558800" cy="609600"/>
                        <wp:effectExtent l="0" t="0" r="0" b="0"/>
                        <wp:wrapTight wrapText="bothSides">
                          <wp:wrapPolygon edited="0">
                            <wp:start x="12518" y="1350"/>
                            <wp:lineTo x="7364" y="2025"/>
                            <wp:lineTo x="2209" y="8100"/>
                            <wp:lineTo x="2209" y="16200"/>
                            <wp:lineTo x="5155" y="20925"/>
                            <wp:lineTo x="8836" y="20925"/>
                            <wp:lineTo x="13991" y="20925"/>
                            <wp:lineTo x="15464" y="20925"/>
                            <wp:lineTo x="15464" y="14850"/>
                            <wp:lineTo x="16200" y="12150"/>
                            <wp:lineTo x="19145" y="4050"/>
                            <wp:lineTo x="18409" y="1350"/>
                            <wp:lineTo x="12518" y="1350"/>
                          </wp:wrapPolygon>
                        </wp:wrapTight>
                        <wp:docPr id="26" name="Рисунок 12" descr="C:\Documents and Settings\UserXP\Рабочий стол\семинар нов\информатика\картинки\img67_2301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46" name="Picture 10" descr="C:\Documents and Settings\UserXP\Рабочий стол\семинар нов\информатика\картинки\img67_23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96C33" w:rsidRPr="00096C33" w:rsidRDefault="002055EE" w:rsidP="00125AF7">
                  <w:pPr>
                    <w:pStyle w:val="a3"/>
                    <w:spacing w:line="360" w:lineRule="auto"/>
                    <w:ind w:left="0"/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noProof/>
                      <w:color w:val="000000"/>
                      <w:sz w:val="20"/>
                      <w:szCs w:val="20"/>
                    </w:rPr>
                    <w:drawing>
                      <wp:anchor distT="0" distB="0" distL="114300" distR="114300" simplePos="0" relativeHeight="251752960" behindDoc="1" locked="0" layoutInCell="1" allowOverlap="1">
                        <wp:simplePos x="0" y="0"/>
                        <wp:positionH relativeFrom="column">
                          <wp:posOffset>1503680</wp:posOffset>
                        </wp:positionH>
                        <wp:positionV relativeFrom="paragraph">
                          <wp:posOffset>-977900</wp:posOffset>
                        </wp:positionV>
                        <wp:extent cx="514350" cy="419100"/>
                        <wp:effectExtent l="19050" t="0" r="0" b="0"/>
                        <wp:wrapTight wrapText="bothSides">
                          <wp:wrapPolygon edited="0">
                            <wp:start x="16000" y="0"/>
                            <wp:lineTo x="3200" y="4909"/>
                            <wp:lineTo x="-800" y="8836"/>
                            <wp:lineTo x="800" y="20618"/>
                            <wp:lineTo x="20800" y="20618"/>
                            <wp:lineTo x="20000" y="16691"/>
                            <wp:lineTo x="20000" y="15709"/>
                            <wp:lineTo x="20800" y="8836"/>
                            <wp:lineTo x="21600" y="1964"/>
                            <wp:lineTo x="20800" y="0"/>
                            <wp:lineTo x="16000" y="0"/>
                          </wp:wrapPolygon>
                        </wp:wrapTight>
                        <wp:docPr id="28" name="Рисунок 4" descr="C:\Documents and Settings\UserXP\Рабочий стол\семинар нов\информатика\картинки\0_80638_3334427c_XL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340" name="Picture 4" descr="C:\Documents and Settings\UserXP\Рабочий стол\семинар нов\информатика\картинки\0_80638_3334427c_X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6C33" w:rsidRPr="00096C33" w:rsidTr="002055EE">
              <w:tc>
                <w:tcPr>
                  <w:tcW w:w="6184" w:type="dxa"/>
                </w:tcPr>
                <w:p w:rsidR="00096C33" w:rsidRPr="007E116A" w:rsidRDefault="00096C33" w:rsidP="00125AF7">
                  <w:pPr>
                    <w:pStyle w:val="a3"/>
                    <w:spacing w:line="360" w:lineRule="auto"/>
                    <w:ind w:left="0"/>
                  </w:pPr>
                  <w:r w:rsidRPr="007E116A">
                    <w:lastRenderedPageBreak/>
                    <w:t>2 группа</w:t>
                  </w:r>
                </w:p>
                <w:p w:rsidR="00096C33" w:rsidRPr="007E116A" w:rsidRDefault="00096C33" w:rsidP="00125AF7">
                  <w:pPr>
                    <w:pStyle w:val="a3"/>
                    <w:spacing w:line="360" w:lineRule="auto"/>
                    <w:ind w:left="0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3200" behindDoc="1" locked="0" layoutInCell="1" allowOverlap="1">
                        <wp:simplePos x="0" y="0"/>
                        <wp:positionH relativeFrom="column">
                          <wp:posOffset>2245995</wp:posOffset>
                        </wp:positionH>
                        <wp:positionV relativeFrom="paragraph">
                          <wp:posOffset>1506220</wp:posOffset>
                        </wp:positionV>
                        <wp:extent cx="463550" cy="698500"/>
                        <wp:effectExtent l="19050" t="0" r="0" b="0"/>
                        <wp:wrapTight wrapText="bothSides">
                          <wp:wrapPolygon edited="0">
                            <wp:start x="-888" y="0"/>
                            <wp:lineTo x="-888" y="21207"/>
                            <wp:lineTo x="21304" y="21207"/>
                            <wp:lineTo x="21304" y="0"/>
                            <wp:lineTo x="-888" y="0"/>
                          </wp:wrapPolygon>
                        </wp:wrapTight>
                        <wp:docPr id="47" name="Рисунок 47" descr="http://cdns2.freepik.com/free-photo/dog-vector-collections-5_436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cdns2.freepik.com/free-photo/dog-vector-collections-5_436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550" cy="69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E116A">
                    <w:t>Определить соответствие исполнителя и СКИ</w:t>
                  </w:r>
                </w:p>
                <w:p w:rsidR="00096C33" w:rsidRPr="007E116A" w:rsidRDefault="00096C33" w:rsidP="00125AF7">
                  <w:pPr>
                    <w:spacing w:line="360" w:lineRule="auto"/>
                  </w:pPr>
                </w:p>
                <w:p w:rsidR="00096C33" w:rsidRPr="007E116A" w:rsidRDefault="00096C33" w:rsidP="00125AF7">
                  <w:pPr>
                    <w:spacing w:line="360" w:lineRule="auto"/>
                  </w:pPr>
                  <w:r w:rsidRPr="007E116A">
                    <w:t>Принести палку</w:t>
                  </w:r>
                </w:p>
                <w:p w:rsidR="00096C33" w:rsidRPr="007E116A" w:rsidRDefault="00096C33" w:rsidP="00125AF7">
                  <w:pPr>
                    <w:spacing w:line="360" w:lineRule="auto"/>
                  </w:pPr>
                  <w:r w:rsidRPr="007E116A">
                    <w:t>Будить</w:t>
                  </w:r>
                </w:p>
                <w:p w:rsidR="00096C33" w:rsidRPr="007E116A" w:rsidRDefault="00096C33" w:rsidP="00125AF7">
                  <w:pPr>
                    <w:spacing w:line="360" w:lineRule="auto"/>
                  </w:pPr>
                  <w:r w:rsidRPr="007E116A">
                    <w:t>Назначить лечение</w:t>
                  </w:r>
                </w:p>
                <w:p w:rsidR="00096C33" w:rsidRPr="007E116A" w:rsidRDefault="00096C33" w:rsidP="00125AF7">
                  <w:pPr>
                    <w:spacing w:line="360" w:lineRule="auto"/>
                  </w:pPr>
                  <w:r w:rsidRPr="007E116A">
                    <w:t>Показывать время</w:t>
                  </w:r>
                </w:p>
                <w:p w:rsidR="00096C33" w:rsidRPr="007E116A" w:rsidRDefault="00096C33" w:rsidP="00125AF7">
                  <w:pPr>
                    <w:spacing w:line="360" w:lineRule="auto"/>
                  </w:pPr>
                  <w:r w:rsidRPr="007E116A">
                    <w:t>Выписать рецепт</w:t>
                  </w:r>
                </w:p>
                <w:p w:rsidR="00096C33" w:rsidRPr="007E116A" w:rsidRDefault="00096C33" w:rsidP="00125AF7">
                  <w:pPr>
                    <w:spacing w:line="360" w:lineRule="auto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1152" behindDoc="1" locked="0" layoutInCell="1" allowOverlap="1">
                        <wp:simplePos x="0" y="0"/>
                        <wp:positionH relativeFrom="column">
                          <wp:posOffset>2284095</wp:posOffset>
                        </wp:positionH>
                        <wp:positionV relativeFrom="paragraph">
                          <wp:posOffset>-525145</wp:posOffset>
                        </wp:positionV>
                        <wp:extent cx="508000" cy="736600"/>
                        <wp:effectExtent l="19050" t="0" r="6350" b="0"/>
                        <wp:wrapTight wrapText="bothSides">
                          <wp:wrapPolygon edited="0">
                            <wp:start x="-810" y="0"/>
                            <wp:lineTo x="-810" y="21228"/>
                            <wp:lineTo x="21870" y="21228"/>
                            <wp:lineTo x="21870" y="0"/>
                            <wp:lineTo x="-810" y="0"/>
                          </wp:wrapPolygon>
                        </wp:wrapTight>
                        <wp:docPr id="29" name="Рисунок 20" descr="http://doctor-znich.ru/wp-content/uploads/2014/03/39d308e0afa302259176c86749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doctor-znich.ru/wp-content/uploads/2014/03/39d308e0afa302259176c86749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0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E116A">
                    <w:t>Охранять дом</w:t>
                  </w:r>
                </w:p>
                <w:p w:rsidR="00096C33" w:rsidRPr="007E116A" w:rsidRDefault="00096C33" w:rsidP="00125AF7">
                  <w:pPr>
                    <w:spacing w:line="360" w:lineRule="auto"/>
                  </w:pPr>
                  <w:r w:rsidRPr="007E116A">
                    <w:t xml:space="preserve">Играть </w:t>
                  </w:r>
                </w:p>
                <w:p w:rsidR="00096C33" w:rsidRPr="007E116A" w:rsidRDefault="00096C33" w:rsidP="00125AF7">
                  <w:pPr>
                    <w:spacing w:line="360" w:lineRule="auto"/>
                  </w:pPr>
                  <w:r w:rsidRPr="007E116A">
                    <w:rPr>
                      <w:noProof/>
                    </w:rPr>
                    <w:drawing>
                      <wp:anchor distT="0" distB="0" distL="114300" distR="114300" simplePos="0" relativeHeight="251762176" behindDoc="1" locked="0" layoutInCell="1" allowOverlap="1">
                        <wp:simplePos x="0" y="0"/>
                        <wp:positionH relativeFrom="column">
                          <wp:posOffset>2282190</wp:posOffset>
                        </wp:positionH>
                        <wp:positionV relativeFrom="paragraph">
                          <wp:posOffset>-1323975</wp:posOffset>
                        </wp:positionV>
                        <wp:extent cx="457200" cy="533400"/>
                        <wp:effectExtent l="19050" t="0" r="0" b="0"/>
                        <wp:wrapTight wrapText="bothSides">
                          <wp:wrapPolygon edited="0">
                            <wp:start x="-900" y="0"/>
                            <wp:lineTo x="-900" y="20829"/>
                            <wp:lineTo x="21600" y="20829"/>
                            <wp:lineTo x="21600" y="0"/>
                            <wp:lineTo x="-900" y="0"/>
                          </wp:wrapPolygon>
                        </wp:wrapTight>
                        <wp:docPr id="30" name="Рисунок 23" descr="http://gif-collection.at.ua/_ph/26/2/99464250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gif-collection.at.ua/_ph/26/2/99464250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7E116A">
                    <w:t>Обследовать пациента</w:t>
                  </w:r>
                </w:p>
                <w:p w:rsidR="00096C33" w:rsidRPr="00096C33" w:rsidRDefault="00096C3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7E116A">
                    <w:t>Дружить</w:t>
                  </w:r>
                </w:p>
              </w:tc>
            </w:tr>
          </w:tbl>
          <w:p w:rsidR="00096C33" w:rsidRPr="00DD008B" w:rsidRDefault="00096C3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67138" w:rsidRPr="00DD008B" w:rsidRDefault="00A950F2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>Выполняют задания на карточках</w:t>
            </w:r>
          </w:p>
        </w:tc>
        <w:tc>
          <w:tcPr>
            <w:tcW w:w="3479" w:type="dxa"/>
          </w:tcPr>
          <w:p w:rsidR="00467138" w:rsidRPr="00DD008B" w:rsidRDefault="00C5783A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Планирование учебного сотрудничества (К). Самоорг</w:t>
            </w:r>
            <w:r w:rsidR="00692278" w:rsidRPr="00DD008B">
              <w:rPr>
                <w:rFonts w:cs="Times New Roman"/>
                <w:sz w:val="24"/>
                <w:szCs w:val="24"/>
              </w:rPr>
              <w:t>а</w:t>
            </w:r>
            <w:r w:rsidRPr="00DD008B">
              <w:rPr>
                <w:rFonts w:cs="Times New Roman"/>
                <w:sz w:val="24"/>
                <w:szCs w:val="24"/>
              </w:rPr>
              <w:t>н</w:t>
            </w:r>
            <w:r w:rsidR="00692278" w:rsidRPr="00DD008B">
              <w:rPr>
                <w:rFonts w:cs="Times New Roman"/>
                <w:sz w:val="24"/>
                <w:szCs w:val="24"/>
              </w:rPr>
              <w:t>и</w:t>
            </w:r>
            <w:r w:rsidRPr="00DD008B">
              <w:rPr>
                <w:rFonts w:cs="Times New Roman"/>
                <w:sz w:val="24"/>
                <w:szCs w:val="24"/>
              </w:rPr>
              <w:t>зация (Л). Самоконтроль (Р).</w:t>
            </w:r>
          </w:p>
        </w:tc>
      </w:tr>
      <w:tr w:rsidR="003E5CF3" w:rsidRPr="00DD008B" w:rsidTr="00857433">
        <w:tc>
          <w:tcPr>
            <w:tcW w:w="2107" w:type="dxa"/>
          </w:tcPr>
          <w:p w:rsidR="00467138" w:rsidRPr="00DD008B" w:rsidRDefault="00FB4989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>Физкультминутка</w:t>
            </w:r>
            <w:r w:rsidR="005A1660" w:rsidRPr="00DD008B">
              <w:rPr>
                <w:rFonts w:cs="Times New Roman"/>
                <w:sz w:val="24"/>
                <w:szCs w:val="24"/>
              </w:rPr>
              <w:t>, 1 мин.</w:t>
            </w:r>
          </w:p>
        </w:tc>
        <w:tc>
          <w:tcPr>
            <w:tcW w:w="2112" w:type="dxa"/>
          </w:tcPr>
          <w:p w:rsidR="00467138" w:rsidRPr="00DD008B" w:rsidRDefault="00565C8D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 xml:space="preserve">Организовать паузу для снятия </w:t>
            </w:r>
            <w:r w:rsidRPr="00DD008B">
              <w:rPr>
                <w:rFonts w:cs="Times New Roman"/>
                <w:sz w:val="24"/>
                <w:szCs w:val="24"/>
              </w:rPr>
              <w:lastRenderedPageBreak/>
              <w:t>напряжения с глаз</w:t>
            </w:r>
          </w:p>
        </w:tc>
        <w:tc>
          <w:tcPr>
            <w:tcW w:w="3686" w:type="dxa"/>
          </w:tcPr>
          <w:p w:rsidR="00467138" w:rsidRDefault="00565C8D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>Организует физкультминутку для снятия усталости с глаз</w:t>
            </w:r>
          </w:p>
          <w:p w:rsidR="005D1BA9" w:rsidRPr="00DD008B" w:rsidRDefault="005D1BA9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color w:val="000000"/>
                <w:sz w:val="24"/>
                <w:szCs w:val="24"/>
                <w:shd w:val="clear" w:color="auto" w:fill="FFFFFF"/>
              </w:rPr>
              <w:t>1. Встать</w:t>
            </w:r>
            <w:r w:rsidRPr="00DD008B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D008B">
              <w:rPr>
                <w:color w:val="000000"/>
                <w:sz w:val="24"/>
                <w:szCs w:val="24"/>
              </w:rPr>
              <w:br/>
            </w:r>
            <w:r w:rsidRPr="00DD008B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2. Поднять левую руку вверх</w:t>
            </w:r>
            <w:r w:rsidRPr="00DD008B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D008B">
              <w:rPr>
                <w:color w:val="000000"/>
                <w:sz w:val="24"/>
                <w:szCs w:val="24"/>
              </w:rPr>
              <w:br/>
            </w:r>
            <w:r w:rsidRPr="00DD008B">
              <w:rPr>
                <w:color w:val="000000"/>
                <w:sz w:val="24"/>
                <w:szCs w:val="24"/>
                <w:shd w:val="clear" w:color="auto" w:fill="FFFFFF"/>
              </w:rPr>
              <w:t>3. Поднять правую руку вверх</w:t>
            </w:r>
            <w:r w:rsidRPr="00DD008B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D008B">
              <w:rPr>
                <w:color w:val="000000"/>
                <w:sz w:val="24"/>
                <w:szCs w:val="24"/>
              </w:rPr>
              <w:br/>
            </w:r>
            <w:r w:rsidRPr="00DD008B">
              <w:rPr>
                <w:color w:val="000000"/>
                <w:sz w:val="24"/>
                <w:szCs w:val="24"/>
                <w:shd w:val="clear" w:color="auto" w:fill="FFFFFF"/>
              </w:rPr>
              <w:t>4. Поставить руки на пояс</w:t>
            </w:r>
            <w:r w:rsidRPr="00DD008B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D008B">
              <w:rPr>
                <w:color w:val="000000"/>
                <w:sz w:val="24"/>
                <w:szCs w:val="24"/>
              </w:rPr>
              <w:br/>
            </w:r>
            <w:r w:rsidRPr="00DD008B">
              <w:rPr>
                <w:color w:val="000000"/>
                <w:sz w:val="24"/>
                <w:szCs w:val="24"/>
                <w:shd w:val="clear" w:color="auto" w:fill="FFFFFF"/>
              </w:rPr>
              <w:t>5. Наклониться влево</w:t>
            </w:r>
            <w:r w:rsidRPr="00DD008B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D008B">
              <w:rPr>
                <w:color w:val="000000"/>
                <w:sz w:val="24"/>
                <w:szCs w:val="24"/>
              </w:rPr>
              <w:br/>
            </w:r>
            <w:r w:rsidRPr="00DD008B">
              <w:rPr>
                <w:color w:val="000000"/>
                <w:sz w:val="24"/>
                <w:szCs w:val="24"/>
                <w:shd w:val="clear" w:color="auto" w:fill="FFFFFF"/>
              </w:rPr>
              <w:t>6. Вернуться в исходное положение</w:t>
            </w:r>
            <w:r w:rsidRPr="00DD008B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D008B">
              <w:rPr>
                <w:color w:val="000000"/>
                <w:sz w:val="24"/>
                <w:szCs w:val="24"/>
              </w:rPr>
              <w:br/>
            </w:r>
            <w:r w:rsidRPr="00DD008B">
              <w:rPr>
                <w:color w:val="000000"/>
                <w:sz w:val="24"/>
                <w:szCs w:val="24"/>
                <w:shd w:val="clear" w:color="auto" w:fill="FFFFFF"/>
              </w:rPr>
              <w:t>7. Наклониться вправо</w:t>
            </w:r>
            <w:r w:rsidRPr="00DD008B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D008B">
              <w:rPr>
                <w:color w:val="000000"/>
                <w:sz w:val="24"/>
                <w:szCs w:val="24"/>
              </w:rPr>
              <w:br/>
            </w:r>
            <w:r w:rsidRPr="00DD008B">
              <w:rPr>
                <w:color w:val="000000"/>
                <w:sz w:val="24"/>
                <w:szCs w:val="24"/>
                <w:shd w:val="clear" w:color="auto" w:fill="FFFFFF"/>
              </w:rPr>
              <w:t>8. Вернуться в исходное положение</w:t>
            </w:r>
            <w:r w:rsidRPr="00DD008B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D008B">
              <w:rPr>
                <w:color w:val="000000"/>
                <w:sz w:val="24"/>
                <w:szCs w:val="24"/>
              </w:rPr>
              <w:br/>
            </w:r>
            <w:r w:rsidRPr="00DD008B">
              <w:rPr>
                <w:color w:val="000000"/>
                <w:sz w:val="24"/>
                <w:szCs w:val="24"/>
                <w:shd w:val="clear" w:color="auto" w:fill="FFFFFF"/>
              </w:rPr>
              <w:t>9. Присесть</w:t>
            </w:r>
            <w:r w:rsidRPr="00DD008B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D008B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3402" w:type="dxa"/>
          </w:tcPr>
          <w:p w:rsidR="00467138" w:rsidRPr="00DD008B" w:rsidRDefault="00565C8D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Выполняют упражнения для </w:t>
            </w:r>
            <w:r w:rsidRPr="00DD008B">
              <w:rPr>
                <w:rFonts w:cs="Times New Roman"/>
                <w:sz w:val="24"/>
                <w:szCs w:val="24"/>
              </w:rPr>
              <w:lastRenderedPageBreak/>
              <w:t>снятия напряжения с глаз</w:t>
            </w:r>
          </w:p>
        </w:tc>
        <w:tc>
          <w:tcPr>
            <w:tcW w:w="3479" w:type="dxa"/>
          </w:tcPr>
          <w:p w:rsidR="00467138" w:rsidRPr="00DD008B" w:rsidRDefault="00565C8D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Умение слушать и слышать (К). </w:t>
            </w:r>
            <w:proofErr w:type="spellStart"/>
            <w:r w:rsidRPr="00DD008B">
              <w:rPr>
                <w:rFonts w:cs="Times New Roman"/>
                <w:sz w:val="24"/>
                <w:szCs w:val="24"/>
              </w:rPr>
              <w:lastRenderedPageBreak/>
              <w:t>Саморегуляция</w:t>
            </w:r>
            <w:proofErr w:type="spellEnd"/>
            <w:r w:rsidRPr="00DD008B">
              <w:rPr>
                <w:rFonts w:cs="Times New Roman"/>
                <w:sz w:val="24"/>
                <w:szCs w:val="24"/>
              </w:rPr>
              <w:t xml:space="preserve"> (Р).</w:t>
            </w:r>
          </w:p>
        </w:tc>
      </w:tr>
      <w:tr w:rsidR="003E5CF3" w:rsidRPr="00DD008B" w:rsidTr="00857433">
        <w:tc>
          <w:tcPr>
            <w:tcW w:w="2107" w:type="dxa"/>
          </w:tcPr>
          <w:p w:rsidR="00467138" w:rsidRPr="00DD008B" w:rsidRDefault="00FB4989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Творческое применение </w:t>
            </w:r>
            <w:r w:rsidR="000B7055" w:rsidRPr="00DD008B">
              <w:rPr>
                <w:rFonts w:cs="Times New Roman"/>
                <w:sz w:val="24"/>
                <w:szCs w:val="24"/>
              </w:rPr>
              <w:t xml:space="preserve">и добывание </w:t>
            </w:r>
            <w:r w:rsidRPr="00DD008B">
              <w:rPr>
                <w:rFonts w:cs="Times New Roman"/>
                <w:sz w:val="24"/>
                <w:szCs w:val="24"/>
              </w:rPr>
              <w:t>знаний в новой ситуации</w:t>
            </w:r>
            <w:r w:rsidR="005A1660" w:rsidRPr="00DD008B">
              <w:rPr>
                <w:rFonts w:cs="Times New Roman"/>
                <w:sz w:val="24"/>
                <w:szCs w:val="24"/>
              </w:rPr>
              <w:t>, 15 мин.</w:t>
            </w:r>
          </w:p>
        </w:tc>
        <w:tc>
          <w:tcPr>
            <w:tcW w:w="2112" w:type="dxa"/>
          </w:tcPr>
          <w:p w:rsidR="00467138" w:rsidRPr="00DD008B" w:rsidRDefault="005A4B9D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Формировать умение анализировать ситуацию и самостоятельно искать пути решения поставленной задачи</w:t>
            </w:r>
            <w:r w:rsidR="000B7055" w:rsidRPr="00DD008B">
              <w:rPr>
                <w:rFonts w:cs="Times New Roman"/>
                <w:sz w:val="24"/>
                <w:szCs w:val="24"/>
              </w:rPr>
              <w:t>. Выполнять алгоритм решения поставленной задачи.</w:t>
            </w:r>
          </w:p>
        </w:tc>
        <w:tc>
          <w:tcPr>
            <w:tcW w:w="3686" w:type="dxa"/>
          </w:tcPr>
          <w:p w:rsidR="00467138" w:rsidRPr="00DD008B" w:rsidRDefault="000B7055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Организует практическую работу на компьютере по выполнению заданий практикума № 16.</w:t>
            </w:r>
          </w:p>
        </w:tc>
        <w:tc>
          <w:tcPr>
            <w:tcW w:w="3402" w:type="dxa"/>
          </w:tcPr>
          <w:p w:rsidR="00467138" w:rsidRPr="00DD008B" w:rsidRDefault="000B7055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 xml:space="preserve">Выполняют практическую работу в среде редактора </w:t>
            </w:r>
            <w:r w:rsidRPr="005D1BA9">
              <w:rPr>
                <w:rFonts w:cs="Times New Roman"/>
                <w:sz w:val="24"/>
                <w:szCs w:val="24"/>
              </w:rPr>
              <w:t xml:space="preserve">электронных </w:t>
            </w:r>
            <w:proofErr w:type="gramStart"/>
            <w:r w:rsidRPr="00DD008B">
              <w:rPr>
                <w:rFonts w:cs="Times New Roman"/>
                <w:sz w:val="24"/>
                <w:szCs w:val="24"/>
              </w:rPr>
              <w:t>презентаций</w:t>
            </w:r>
            <w:proofErr w:type="gramEnd"/>
            <w:r w:rsidRPr="00DD008B">
              <w:rPr>
                <w:rFonts w:cs="Times New Roman"/>
                <w:sz w:val="24"/>
                <w:szCs w:val="24"/>
              </w:rPr>
              <w:t xml:space="preserve"> по оформлению ранее созданной презентации гиперссылками.</w:t>
            </w:r>
          </w:p>
        </w:tc>
        <w:tc>
          <w:tcPr>
            <w:tcW w:w="3479" w:type="dxa"/>
          </w:tcPr>
          <w:p w:rsidR="00467138" w:rsidRPr="00DD008B" w:rsidRDefault="005A4B9D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 xml:space="preserve">Планирование и целеполагание (Р). Постановка и решение проблемы. Моделирование ситуации. Рефлексия способов и условий действий (П). Взаимодействие с </w:t>
            </w:r>
            <w:r w:rsidR="00AB2D97" w:rsidRPr="00DD008B">
              <w:rPr>
                <w:rFonts w:cs="Times New Roman"/>
                <w:sz w:val="24"/>
                <w:szCs w:val="24"/>
              </w:rPr>
              <w:lastRenderedPageBreak/>
              <w:t>консультантом</w:t>
            </w:r>
            <w:r w:rsidRPr="00DD008B">
              <w:rPr>
                <w:rFonts w:cs="Times New Roman"/>
                <w:sz w:val="24"/>
                <w:szCs w:val="24"/>
              </w:rPr>
              <w:t xml:space="preserve"> (К). Применение новых знаний при решении предложенной задачи (Л).</w:t>
            </w:r>
          </w:p>
        </w:tc>
      </w:tr>
      <w:tr w:rsidR="003E5CF3" w:rsidRPr="00DD008B" w:rsidTr="00857433">
        <w:tc>
          <w:tcPr>
            <w:tcW w:w="2107" w:type="dxa"/>
          </w:tcPr>
          <w:p w:rsidR="00467138" w:rsidRPr="00DD008B" w:rsidRDefault="00FB4989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>Рефлексия</w:t>
            </w:r>
            <w:r w:rsidR="005A1660" w:rsidRPr="00DD008B">
              <w:rPr>
                <w:rFonts w:cs="Times New Roman"/>
                <w:sz w:val="24"/>
                <w:szCs w:val="24"/>
              </w:rPr>
              <w:t>, 3 мин.</w:t>
            </w:r>
          </w:p>
        </w:tc>
        <w:tc>
          <w:tcPr>
            <w:tcW w:w="2112" w:type="dxa"/>
          </w:tcPr>
          <w:p w:rsidR="00467138" w:rsidRPr="00DD008B" w:rsidRDefault="0084228E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>Развивать умение оценивать свою работу и работу других обучающихся, взаимодействовать с учителем.</w:t>
            </w:r>
          </w:p>
        </w:tc>
        <w:tc>
          <w:tcPr>
            <w:tcW w:w="3686" w:type="dxa"/>
          </w:tcPr>
          <w:p w:rsidR="00467138" w:rsidRDefault="0084228E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DD008B">
              <w:rPr>
                <w:rFonts w:cs="Times New Roman"/>
                <w:sz w:val="24"/>
                <w:szCs w:val="24"/>
              </w:rPr>
              <w:t xml:space="preserve">Предлагает обучающимся </w:t>
            </w:r>
            <w:r w:rsidR="00A950F2" w:rsidRPr="00DD008B">
              <w:rPr>
                <w:rFonts w:cs="Times New Roman"/>
                <w:sz w:val="24"/>
                <w:szCs w:val="24"/>
              </w:rPr>
              <w:t xml:space="preserve">заполнить майн-кард с одновременным проговариванием основных понятий, изученных на уроке и </w:t>
            </w:r>
            <w:r w:rsidRPr="00DD008B">
              <w:rPr>
                <w:rFonts w:cs="Times New Roman"/>
                <w:sz w:val="24"/>
                <w:szCs w:val="24"/>
              </w:rPr>
              <w:t>подчеркнуть те глаголы</w:t>
            </w:r>
            <w:r w:rsidR="00A950F2" w:rsidRPr="00DD008B">
              <w:rPr>
                <w:rFonts w:cs="Times New Roman"/>
                <w:sz w:val="24"/>
                <w:szCs w:val="24"/>
              </w:rPr>
              <w:t xml:space="preserve"> в таблице</w:t>
            </w:r>
            <w:r w:rsidRPr="00DD008B">
              <w:rPr>
                <w:rFonts w:cs="Times New Roman"/>
                <w:sz w:val="24"/>
                <w:szCs w:val="24"/>
              </w:rPr>
              <w:t>, которые характеризуют работу членов ученического коллектива  на уроке</w:t>
            </w:r>
            <w:proofErr w:type="gramEnd"/>
          </w:p>
          <w:p w:rsidR="003E5CF3" w:rsidRDefault="003E5C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3E5CF3" w:rsidRDefault="003E5C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object w:dxaOrig="4710" w:dyaOrig="3270">
                <v:shape id="_x0000_i1031" type="#_x0000_t75" style="width:235.65pt;height:163.65pt" o:ole="">
                  <v:imagedata r:id="rId31" o:title=""/>
                </v:shape>
                <o:OLEObject Type="Embed" ProgID="PBrush" ShapeID="_x0000_i1031" DrawAspect="Content" ObjectID="_1491650319" r:id="rId32"/>
              </w:object>
            </w:r>
          </w:p>
          <w:tbl>
            <w:tblPr>
              <w:tblStyle w:val="a7"/>
              <w:tblpPr w:leftFromText="180" w:rightFromText="180" w:vertAnchor="page" w:horzAnchor="margin" w:tblpY="1261"/>
              <w:tblOverlap w:val="never"/>
              <w:tblW w:w="6247" w:type="dxa"/>
              <w:tblLook w:val="04A0" w:firstRow="1" w:lastRow="0" w:firstColumn="1" w:lastColumn="0" w:noHBand="0" w:noVBand="1"/>
            </w:tblPr>
            <w:tblGrid>
              <w:gridCol w:w="1480"/>
              <w:gridCol w:w="1813"/>
              <w:gridCol w:w="1641"/>
              <w:gridCol w:w="1313"/>
            </w:tblGrid>
            <w:tr w:rsidR="003E5CF3" w:rsidRPr="00DD008B" w:rsidTr="00CF28CD">
              <w:tc>
                <w:tcPr>
                  <w:tcW w:w="1480" w:type="dxa"/>
                </w:tcPr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lastRenderedPageBreak/>
                    <w:t>глаголами</w:t>
                  </w:r>
                </w:p>
              </w:tc>
              <w:tc>
                <w:tcPr>
                  <w:tcW w:w="1813" w:type="dxa"/>
                </w:tcPr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прилагательными</w:t>
                  </w:r>
                </w:p>
              </w:tc>
              <w:tc>
                <w:tcPr>
                  <w:tcW w:w="1641" w:type="dxa"/>
                </w:tcPr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Связь с другими школьными предметами</w:t>
                  </w:r>
                </w:p>
              </w:tc>
              <w:tc>
                <w:tcPr>
                  <w:tcW w:w="1313" w:type="dxa"/>
                </w:tcPr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Чувства и мысли</w:t>
                  </w:r>
                </w:p>
              </w:tc>
            </w:tr>
            <w:tr w:rsidR="003E5CF3" w:rsidRPr="00DD008B" w:rsidTr="00CF28CD">
              <w:tc>
                <w:tcPr>
                  <w:tcW w:w="1480" w:type="dxa"/>
                </w:tcPr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Думали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Анализировали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Размышляли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Сравнивали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 xml:space="preserve">играли 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рисовали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выполняли задание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пели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улыбались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813" w:type="dxa"/>
                </w:tcPr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Задумчивыми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Активными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Сосредоточенными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Внимательными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Усидчивыми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Беззаботными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41" w:type="dxa"/>
                </w:tcPr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Русский язык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Биология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География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Математика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Физкультура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Изобразительное искусство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История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Технология</w:t>
                  </w:r>
                </w:p>
              </w:tc>
              <w:tc>
                <w:tcPr>
                  <w:tcW w:w="1313" w:type="dxa"/>
                </w:tcPr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Интерес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Любопытство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  <w:r w:rsidRPr="003E5CF3">
                    <w:rPr>
                      <w:sz w:val="20"/>
                      <w:szCs w:val="20"/>
                    </w:rPr>
                    <w:t>Скука</w:t>
                  </w: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</w:p>
                <w:p w:rsidR="003E5CF3" w:rsidRPr="003E5CF3" w:rsidRDefault="003E5CF3" w:rsidP="00125AF7">
                  <w:pPr>
                    <w:pStyle w:val="a3"/>
                    <w:spacing w:line="360" w:lineRule="auto"/>
                    <w:ind w:left="0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3E5CF3" w:rsidRDefault="003E5C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  <w:p w:rsidR="003E5CF3" w:rsidRPr="00DD008B" w:rsidRDefault="003E5CF3" w:rsidP="00125AF7">
            <w:pPr>
              <w:pStyle w:val="a3"/>
              <w:spacing w:line="360" w:lineRule="auto"/>
              <w:ind w:left="0"/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 w:rsidRPr="00DD008B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 xml:space="preserve">Опишите, </w:t>
            </w:r>
            <w:r w:rsidRPr="00DD008B">
              <w:rPr>
                <w:rStyle w:val="apple-converted-space"/>
                <w:sz w:val="24"/>
                <w:szCs w:val="24"/>
                <w:shd w:val="clear" w:color="auto" w:fill="FFFFFF"/>
              </w:rPr>
              <w:t xml:space="preserve">что какие действия вы применяли для достижения цели урока выберите из </w:t>
            </w:r>
            <w:proofErr w:type="gramStart"/>
            <w:r w:rsidRPr="00DD008B">
              <w:rPr>
                <w:rStyle w:val="apple-converted-space"/>
                <w:sz w:val="24"/>
                <w:szCs w:val="24"/>
                <w:shd w:val="clear" w:color="auto" w:fill="FFFFFF"/>
              </w:rPr>
              <w:t>предложенных</w:t>
            </w:r>
            <w:proofErr w:type="gramEnd"/>
            <w:r w:rsidRPr="00DD008B">
              <w:rPr>
                <w:rStyle w:val="apple-converted-space"/>
                <w:sz w:val="24"/>
                <w:szCs w:val="24"/>
                <w:shd w:val="clear" w:color="auto" w:fill="FFFFFF"/>
              </w:rPr>
              <w:t xml:space="preserve"> те слова, которыми вы достигли цели урока</w:t>
            </w:r>
          </w:p>
          <w:p w:rsidR="003E5CF3" w:rsidRPr="00DD008B" w:rsidRDefault="003E5C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043316" w:rsidRPr="00DD008B" w:rsidRDefault="00043316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>Повторяют основные понятия, изученные на уроке в процессе открывания майн-кард.</w:t>
            </w:r>
          </w:p>
          <w:p w:rsidR="00467138" w:rsidRPr="00DD008B" w:rsidRDefault="007964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t xml:space="preserve">По одному выходят к доске и выбирают глаголы, соответствующие деятельности </w:t>
            </w:r>
            <w:proofErr w:type="gramStart"/>
            <w:r w:rsidRPr="00DD008B">
              <w:rPr>
                <w:rFonts w:cs="Times New Roman"/>
                <w:sz w:val="24"/>
                <w:szCs w:val="24"/>
              </w:rPr>
              <w:t>обучающихся</w:t>
            </w:r>
            <w:proofErr w:type="gramEnd"/>
            <w:r w:rsidRPr="00DD008B">
              <w:rPr>
                <w:rFonts w:cs="Times New Roman"/>
                <w:sz w:val="24"/>
                <w:szCs w:val="24"/>
              </w:rPr>
              <w:t xml:space="preserve"> на </w:t>
            </w:r>
            <w:r w:rsidRPr="00DD008B">
              <w:rPr>
                <w:rFonts w:cs="Times New Roman"/>
                <w:sz w:val="24"/>
                <w:szCs w:val="24"/>
              </w:rPr>
              <w:lastRenderedPageBreak/>
              <w:t>уроке</w:t>
            </w:r>
          </w:p>
        </w:tc>
        <w:tc>
          <w:tcPr>
            <w:tcW w:w="3479" w:type="dxa"/>
          </w:tcPr>
          <w:p w:rsidR="00467138" w:rsidRPr="00DD008B" w:rsidRDefault="007964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>Рефлексия способов и условий действий: контроль и оценка процесса и результатов деятельности (П). Самооценка (Л). Выражение своих мыслей и аргументация своего мнения (К)</w:t>
            </w:r>
          </w:p>
        </w:tc>
      </w:tr>
      <w:tr w:rsidR="003E5CF3" w:rsidRPr="00DD008B" w:rsidTr="00857433">
        <w:tc>
          <w:tcPr>
            <w:tcW w:w="2107" w:type="dxa"/>
          </w:tcPr>
          <w:p w:rsidR="00FB4989" w:rsidRPr="00DD008B" w:rsidRDefault="00FB4989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Информация о домашнем </w:t>
            </w:r>
            <w:r w:rsidRPr="00DD008B">
              <w:rPr>
                <w:rFonts w:cs="Times New Roman"/>
                <w:sz w:val="24"/>
                <w:szCs w:val="24"/>
              </w:rPr>
              <w:lastRenderedPageBreak/>
              <w:t>задании</w:t>
            </w:r>
            <w:r w:rsidR="005A1660" w:rsidRPr="00DD008B">
              <w:rPr>
                <w:rFonts w:cs="Times New Roman"/>
                <w:sz w:val="24"/>
                <w:szCs w:val="24"/>
              </w:rPr>
              <w:t>, 1 мин.</w:t>
            </w:r>
          </w:p>
        </w:tc>
        <w:tc>
          <w:tcPr>
            <w:tcW w:w="2112" w:type="dxa"/>
          </w:tcPr>
          <w:p w:rsidR="00FB4989" w:rsidRPr="00DD008B" w:rsidRDefault="007964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Проинформировать о домашнем </w:t>
            </w:r>
            <w:r w:rsidRPr="00DD008B">
              <w:rPr>
                <w:rFonts w:cs="Times New Roman"/>
                <w:sz w:val="24"/>
                <w:szCs w:val="24"/>
              </w:rPr>
              <w:lastRenderedPageBreak/>
              <w:t>задании, разобрать непонятные моменты</w:t>
            </w:r>
          </w:p>
        </w:tc>
        <w:tc>
          <w:tcPr>
            <w:tcW w:w="3686" w:type="dxa"/>
          </w:tcPr>
          <w:p w:rsidR="00FB4989" w:rsidRPr="00DD008B" w:rsidRDefault="007964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>Объявляет домашнее задание и комментирует его</w:t>
            </w:r>
            <w:r w:rsidR="00585794" w:rsidRPr="00DD008B">
              <w:rPr>
                <w:rFonts w:cs="Times New Roman"/>
                <w:sz w:val="24"/>
                <w:szCs w:val="24"/>
              </w:rPr>
              <w:t>.</w:t>
            </w:r>
          </w:p>
          <w:p w:rsidR="00585794" w:rsidRPr="00DD008B" w:rsidRDefault="00585794" w:rsidP="00125AF7">
            <w:pPr>
              <w:pStyle w:val="a3"/>
              <w:spacing w:line="360" w:lineRule="auto"/>
              <w:ind w:left="0"/>
              <w:rPr>
                <w:sz w:val="24"/>
                <w:szCs w:val="24"/>
              </w:rPr>
            </w:pPr>
            <w:r w:rsidRPr="00DD008B">
              <w:rPr>
                <w:sz w:val="24"/>
                <w:szCs w:val="24"/>
              </w:rPr>
              <w:t>Пар.15., РТ 172 (а, б), 177</w:t>
            </w:r>
          </w:p>
          <w:p w:rsidR="00585794" w:rsidRPr="00DD008B" w:rsidRDefault="00585794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B4989" w:rsidRPr="00DD008B" w:rsidRDefault="007964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DD008B">
              <w:rPr>
                <w:rFonts w:cs="Times New Roman"/>
                <w:sz w:val="24"/>
                <w:szCs w:val="24"/>
              </w:rPr>
              <w:lastRenderedPageBreak/>
              <w:t xml:space="preserve">Записывают домашнее </w:t>
            </w:r>
            <w:r w:rsidRPr="00DD008B">
              <w:rPr>
                <w:rFonts w:cs="Times New Roman"/>
                <w:sz w:val="24"/>
                <w:szCs w:val="24"/>
              </w:rPr>
              <w:lastRenderedPageBreak/>
              <w:t>задание, воспринимают информацию о нем на слух и визуально, уточняют непонятные моменты</w:t>
            </w:r>
          </w:p>
        </w:tc>
        <w:tc>
          <w:tcPr>
            <w:tcW w:w="3479" w:type="dxa"/>
          </w:tcPr>
          <w:p w:rsidR="00FB4989" w:rsidRPr="00DD008B" w:rsidRDefault="007964F3" w:rsidP="00125AF7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proofErr w:type="spellStart"/>
            <w:r w:rsidRPr="00DD008B">
              <w:rPr>
                <w:rFonts w:cs="Times New Roman"/>
                <w:sz w:val="24"/>
                <w:szCs w:val="24"/>
              </w:rPr>
              <w:lastRenderedPageBreak/>
              <w:t>Саморегуляция</w:t>
            </w:r>
            <w:proofErr w:type="spellEnd"/>
            <w:r w:rsidRPr="00DD008B">
              <w:rPr>
                <w:rFonts w:cs="Times New Roman"/>
                <w:sz w:val="24"/>
                <w:szCs w:val="24"/>
              </w:rPr>
              <w:t xml:space="preserve"> (Р). Закрепление </w:t>
            </w:r>
            <w:r w:rsidRPr="00DD008B">
              <w:rPr>
                <w:rFonts w:cs="Times New Roman"/>
                <w:sz w:val="24"/>
                <w:szCs w:val="24"/>
              </w:rPr>
              <w:lastRenderedPageBreak/>
              <w:t>знаний, полученных на уроке, в процессе выполнения домашнего задания (П).</w:t>
            </w:r>
          </w:p>
        </w:tc>
      </w:tr>
    </w:tbl>
    <w:p w:rsidR="00D04971" w:rsidRPr="00DD008B" w:rsidRDefault="00D04971" w:rsidP="00125AF7">
      <w:p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</w:p>
    <w:p w:rsidR="00F262C8" w:rsidRDefault="00F262C8" w:rsidP="00125AF7">
      <w:pPr>
        <w:spacing w:after="0" w:line="360" w:lineRule="auto"/>
        <w:rPr>
          <w:sz w:val="24"/>
          <w:szCs w:val="24"/>
        </w:rPr>
      </w:pPr>
    </w:p>
    <w:p w:rsidR="00125AF7" w:rsidRDefault="00125AF7" w:rsidP="00125AF7">
      <w:pPr>
        <w:spacing w:after="0" w:line="360" w:lineRule="auto"/>
        <w:rPr>
          <w:sz w:val="24"/>
          <w:szCs w:val="24"/>
        </w:rPr>
      </w:pPr>
    </w:p>
    <w:p w:rsidR="00125AF7" w:rsidRDefault="00125AF7" w:rsidP="00125AF7">
      <w:pPr>
        <w:spacing w:after="0" w:line="360" w:lineRule="auto"/>
        <w:rPr>
          <w:sz w:val="24"/>
          <w:szCs w:val="24"/>
        </w:rPr>
      </w:pPr>
    </w:p>
    <w:p w:rsidR="00125AF7" w:rsidRDefault="00125AF7" w:rsidP="00125AF7">
      <w:pPr>
        <w:spacing w:after="0" w:line="360" w:lineRule="auto"/>
        <w:rPr>
          <w:sz w:val="24"/>
          <w:szCs w:val="24"/>
        </w:rPr>
      </w:pPr>
    </w:p>
    <w:p w:rsidR="00125AF7" w:rsidRDefault="00125AF7" w:rsidP="00125AF7">
      <w:pPr>
        <w:spacing w:after="0" w:line="360" w:lineRule="auto"/>
        <w:rPr>
          <w:sz w:val="24"/>
          <w:szCs w:val="24"/>
        </w:rPr>
      </w:pPr>
    </w:p>
    <w:p w:rsidR="00125AF7" w:rsidRDefault="00125AF7" w:rsidP="00125AF7">
      <w:pPr>
        <w:spacing w:after="0" w:line="360" w:lineRule="auto"/>
        <w:rPr>
          <w:sz w:val="24"/>
          <w:szCs w:val="24"/>
        </w:rPr>
      </w:pPr>
    </w:p>
    <w:p w:rsidR="00125AF7" w:rsidRDefault="00125AF7" w:rsidP="00125AF7">
      <w:pPr>
        <w:spacing w:after="0" w:line="360" w:lineRule="auto"/>
        <w:rPr>
          <w:sz w:val="24"/>
          <w:szCs w:val="24"/>
        </w:rPr>
      </w:pPr>
    </w:p>
    <w:p w:rsidR="00125AF7" w:rsidRDefault="00125AF7" w:rsidP="00125AF7">
      <w:pPr>
        <w:spacing w:after="0" w:line="360" w:lineRule="auto"/>
        <w:rPr>
          <w:sz w:val="24"/>
          <w:szCs w:val="24"/>
        </w:rPr>
      </w:pPr>
    </w:p>
    <w:p w:rsidR="00125AF7" w:rsidRDefault="00125AF7" w:rsidP="00125AF7">
      <w:pPr>
        <w:spacing w:after="0" w:line="360" w:lineRule="auto"/>
        <w:rPr>
          <w:sz w:val="24"/>
          <w:szCs w:val="24"/>
        </w:rPr>
      </w:pPr>
    </w:p>
    <w:p w:rsidR="00125AF7" w:rsidRDefault="00125AF7" w:rsidP="00125AF7">
      <w:pPr>
        <w:spacing w:after="0" w:line="360" w:lineRule="auto"/>
        <w:rPr>
          <w:sz w:val="24"/>
          <w:szCs w:val="24"/>
        </w:rPr>
      </w:pPr>
    </w:p>
    <w:p w:rsidR="00125AF7" w:rsidRPr="00DD008B" w:rsidRDefault="00125AF7" w:rsidP="00125AF7">
      <w:pPr>
        <w:spacing w:after="0" w:line="360" w:lineRule="auto"/>
        <w:rPr>
          <w:sz w:val="24"/>
          <w:szCs w:val="24"/>
        </w:rPr>
      </w:pPr>
    </w:p>
    <w:p w:rsidR="00857433" w:rsidRPr="00DD008B" w:rsidRDefault="00857433" w:rsidP="00125AF7">
      <w:pPr>
        <w:spacing w:after="0" w:line="360" w:lineRule="auto"/>
        <w:rPr>
          <w:sz w:val="24"/>
          <w:szCs w:val="24"/>
        </w:rPr>
      </w:pPr>
    </w:p>
    <w:p w:rsidR="00AB2D97" w:rsidRPr="00DD008B" w:rsidRDefault="00AB2D97" w:rsidP="00125AF7">
      <w:pPr>
        <w:pStyle w:val="a3"/>
        <w:spacing w:after="0" w:line="360" w:lineRule="auto"/>
        <w:jc w:val="center"/>
        <w:rPr>
          <w:b/>
          <w:sz w:val="24"/>
          <w:szCs w:val="24"/>
        </w:rPr>
      </w:pPr>
      <w:r w:rsidRPr="00DD008B">
        <w:rPr>
          <w:b/>
          <w:sz w:val="24"/>
          <w:szCs w:val="24"/>
        </w:rPr>
        <w:lastRenderedPageBreak/>
        <w:t>ИСТОЧНИКИ ИНФОРМАЦИИ:</w:t>
      </w:r>
    </w:p>
    <w:p w:rsidR="00785DEA" w:rsidRPr="00DD008B" w:rsidRDefault="00785DEA" w:rsidP="00125AF7">
      <w:pPr>
        <w:pStyle w:val="a3"/>
        <w:numPr>
          <w:ilvl w:val="0"/>
          <w:numId w:val="22"/>
        </w:numPr>
        <w:spacing w:after="0" w:line="360" w:lineRule="auto"/>
        <w:rPr>
          <w:sz w:val="24"/>
          <w:szCs w:val="24"/>
        </w:rPr>
      </w:pPr>
      <w:r w:rsidRPr="00DD008B">
        <w:rPr>
          <w:sz w:val="24"/>
          <w:szCs w:val="24"/>
        </w:rPr>
        <w:t>М.Н. Бородин. Информатика. УМК для основной школы 5-6 классы, 7-9 классы. Методическое пособие для учителя. М.: БИНОМ. Лаборатория знаний, 2013.</w:t>
      </w:r>
    </w:p>
    <w:p w:rsidR="00785DEA" w:rsidRPr="00DD008B" w:rsidRDefault="00785DEA" w:rsidP="00125AF7">
      <w:pPr>
        <w:pStyle w:val="a3"/>
        <w:keepNext/>
        <w:numPr>
          <w:ilvl w:val="0"/>
          <w:numId w:val="22"/>
        </w:numPr>
        <w:shd w:val="clear" w:color="auto" w:fill="FFFFFF"/>
        <w:spacing w:after="0" w:line="360" w:lineRule="auto"/>
        <w:ind w:left="1077" w:right="320" w:hanging="357"/>
        <w:outlineLvl w:val="0"/>
        <w:rPr>
          <w:rFonts w:eastAsia="Times New Roman" w:cs="Times New Roman"/>
          <w:kern w:val="36"/>
          <w:sz w:val="24"/>
          <w:szCs w:val="24"/>
        </w:rPr>
      </w:pPr>
      <w:r w:rsidRPr="00DD008B">
        <w:rPr>
          <w:rFonts w:eastAsia="Times New Roman" w:cs="Times New Roman"/>
          <w:kern w:val="36"/>
          <w:sz w:val="24"/>
          <w:szCs w:val="24"/>
        </w:rPr>
        <w:t>СанПиН 2.2.2/2.4.1340-03 «Гигиенические требования к персональным электронно-вычислительным машинам и организации работы»</w:t>
      </w:r>
    </w:p>
    <w:p w:rsidR="00785DEA" w:rsidRPr="00DD008B" w:rsidRDefault="00785DEA" w:rsidP="00125AF7">
      <w:pPr>
        <w:pStyle w:val="a3"/>
        <w:numPr>
          <w:ilvl w:val="0"/>
          <w:numId w:val="22"/>
        </w:numPr>
        <w:spacing w:after="0" w:line="360" w:lineRule="auto"/>
        <w:ind w:left="1077" w:hanging="357"/>
        <w:rPr>
          <w:sz w:val="24"/>
          <w:szCs w:val="24"/>
        </w:rPr>
      </w:pPr>
      <w:r w:rsidRPr="00DD008B">
        <w:rPr>
          <w:sz w:val="24"/>
          <w:szCs w:val="24"/>
        </w:rPr>
        <w:t>Системно-</w:t>
      </w:r>
      <w:proofErr w:type="spellStart"/>
      <w:r w:rsidRPr="00DD008B">
        <w:rPr>
          <w:sz w:val="24"/>
          <w:szCs w:val="24"/>
        </w:rPr>
        <w:t>деятельностный</w:t>
      </w:r>
      <w:proofErr w:type="spellEnd"/>
      <w:r w:rsidRPr="00DD008B">
        <w:rPr>
          <w:sz w:val="24"/>
          <w:szCs w:val="24"/>
        </w:rPr>
        <w:t xml:space="preserve"> подход к реализации рабочей программы по информатике «Технологические карты урока». В 2-х частях. Учебно-методическое пособие. КИНПО </w:t>
      </w:r>
      <w:r w:rsidR="001F0935" w:rsidRPr="00DD008B">
        <w:rPr>
          <w:sz w:val="24"/>
          <w:szCs w:val="24"/>
        </w:rPr>
        <w:t>(</w:t>
      </w:r>
      <w:r w:rsidRPr="00DD008B">
        <w:rPr>
          <w:sz w:val="24"/>
          <w:szCs w:val="24"/>
        </w:rPr>
        <w:t>ПК и ПП) СОО. Кафедра информатизации образования, Курск, 2013</w:t>
      </w:r>
    </w:p>
    <w:p w:rsidR="007953B2" w:rsidRPr="00DD008B" w:rsidRDefault="007953B2" w:rsidP="00125AF7">
      <w:pPr>
        <w:pStyle w:val="a3"/>
        <w:numPr>
          <w:ilvl w:val="0"/>
          <w:numId w:val="22"/>
        </w:numPr>
        <w:spacing w:after="0" w:line="360" w:lineRule="auto"/>
        <w:ind w:left="1077" w:hanging="357"/>
        <w:rPr>
          <w:sz w:val="24"/>
          <w:szCs w:val="24"/>
        </w:rPr>
      </w:pPr>
      <w:r w:rsidRPr="00DD008B">
        <w:rPr>
          <w:sz w:val="24"/>
          <w:szCs w:val="24"/>
        </w:rPr>
        <w:t xml:space="preserve">Методическая служба. Издательство БИНОМ. Лаборатория знаний. Авторские мастерские. Информатика. </w:t>
      </w:r>
      <w:proofErr w:type="spellStart"/>
      <w:r w:rsidRPr="00DD008B">
        <w:rPr>
          <w:sz w:val="24"/>
          <w:szCs w:val="24"/>
        </w:rPr>
        <w:t>Босова</w:t>
      </w:r>
      <w:proofErr w:type="spellEnd"/>
      <w:r w:rsidRPr="00DD008B">
        <w:rPr>
          <w:sz w:val="24"/>
          <w:szCs w:val="24"/>
        </w:rPr>
        <w:t xml:space="preserve"> Л.Л. </w:t>
      </w:r>
      <w:hyperlink r:id="rId33" w:history="1">
        <w:r w:rsidR="0003754C" w:rsidRPr="00DD008B">
          <w:rPr>
            <w:rStyle w:val="ac"/>
            <w:sz w:val="24"/>
            <w:szCs w:val="24"/>
          </w:rPr>
          <w:t>http://metodist.lbz.ru/authors/informatika/3/</w:t>
        </w:r>
      </w:hyperlink>
    </w:p>
    <w:p w:rsidR="0003754C" w:rsidRPr="00DD008B" w:rsidRDefault="002D6CBF" w:rsidP="00125AF7">
      <w:pPr>
        <w:pStyle w:val="a3"/>
        <w:numPr>
          <w:ilvl w:val="0"/>
          <w:numId w:val="22"/>
        </w:numPr>
        <w:spacing w:after="0" w:line="360" w:lineRule="auto"/>
        <w:ind w:left="1077" w:hanging="357"/>
        <w:rPr>
          <w:sz w:val="24"/>
          <w:szCs w:val="24"/>
        </w:rPr>
      </w:pPr>
      <w:hyperlink r:id="rId34" w:history="1">
        <w:r w:rsidR="0003754C" w:rsidRPr="00DD008B">
          <w:rPr>
            <w:rStyle w:val="ac"/>
            <w:sz w:val="24"/>
            <w:szCs w:val="24"/>
          </w:rPr>
          <w:t>http://www.myshared.ru/slide/585363/</w:t>
        </w:r>
      </w:hyperlink>
    </w:p>
    <w:p w:rsidR="0003754C" w:rsidRPr="00DD008B" w:rsidRDefault="002D6CBF" w:rsidP="00125AF7">
      <w:pPr>
        <w:pStyle w:val="a3"/>
        <w:numPr>
          <w:ilvl w:val="0"/>
          <w:numId w:val="22"/>
        </w:numPr>
        <w:spacing w:after="0" w:line="360" w:lineRule="auto"/>
        <w:ind w:left="1077" w:hanging="357"/>
        <w:rPr>
          <w:sz w:val="24"/>
          <w:szCs w:val="24"/>
        </w:rPr>
      </w:pPr>
      <w:hyperlink r:id="rId35" w:history="1">
        <w:r w:rsidR="0003754C" w:rsidRPr="00DD008B">
          <w:rPr>
            <w:rStyle w:val="ac"/>
            <w:sz w:val="24"/>
            <w:szCs w:val="24"/>
          </w:rPr>
          <w:t>http://nsportal.ru/nachalnaya-shkola/raznoe/2013/04/20/refleksiya-na-urokakh</w:t>
        </w:r>
      </w:hyperlink>
    </w:p>
    <w:p w:rsidR="0003754C" w:rsidRPr="00DD008B" w:rsidRDefault="0003754C" w:rsidP="00125AF7">
      <w:pPr>
        <w:pStyle w:val="a3"/>
        <w:spacing w:after="0" w:line="360" w:lineRule="auto"/>
        <w:ind w:left="1077"/>
        <w:rPr>
          <w:sz w:val="24"/>
          <w:szCs w:val="24"/>
        </w:rPr>
      </w:pPr>
    </w:p>
    <w:p w:rsidR="0003754C" w:rsidRPr="00DD008B" w:rsidRDefault="0003754C" w:rsidP="00125AF7">
      <w:pPr>
        <w:pStyle w:val="a3"/>
        <w:spacing w:after="0" w:line="360" w:lineRule="auto"/>
        <w:ind w:left="1077"/>
        <w:rPr>
          <w:sz w:val="24"/>
          <w:szCs w:val="24"/>
        </w:rPr>
      </w:pPr>
    </w:p>
    <w:p w:rsidR="00AB2D97" w:rsidRPr="00DD008B" w:rsidRDefault="00AB2D97" w:rsidP="00125AF7">
      <w:pPr>
        <w:pStyle w:val="a3"/>
        <w:spacing w:after="0" w:line="360" w:lineRule="auto"/>
        <w:ind w:left="1080"/>
        <w:rPr>
          <w:sz w:val="24"/>
          <w:szCs w:val="24"/>
        </w:rPr>
      </w:pPr>
    </w:p>
    <w:sectPr w:rsidR="00AB2D97" w:rsidRPr="00DD008B" w:rsidSect="00857433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CBF" w:rsidRDefault="002D6CBF" w:rsidP="007E116A">
      <w:pPr>
        <w:spacing w:after="0" w:line="240" w:lineRule="auto"/>
      </w:pPr>
      <w:r>
        <w:separator/>
      </w:r>
    </w:p>
  </w:endnote>
  <w:endnote w:type="continuationSeparator" w:id="0">
    <w:p w:rsidR="002D6CBF" w:rsidRDefault="002D6CBF" w:rsidP="007E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CBF" w:rsidRDefault="002D6CBF" w:rsidP="007E116A">
      <w:pPr>
        <w:spacing w:after="0" w:line="240" w:lineRule="auto"/>
      </w:pPr>
      <w:r>
        <w:separator/>
      </w:r>
    </w:p>
  </w:footnote>
  <w:footnote w:type="continuationSeparator" w:id="0">
    <w:p w:rsidR="002D6CBF" w:rsidRDefault="002D6CBF" w:rsidP="007E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A14EB"/>
    <w:multiLevelType w:val="hybridMultilevel"/>
    <w:tmpl w:val="1CA6806C"/>
    <w:lvl w:ilvl="0" w:tplc="B882E9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7353CA"/>
    <w:multiLevelType w:val="hybridMultilevel"/>
    <w:tmpl w:val="4176B20C"/>
    <w:lvl w:ilvl="0" w:tplc="484A93C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111051"/>
    <w:multiLevelType w:val="hybridMultilevel"/>
    <w:tmpl w:val="A04CF6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5664B3"/>
    <w:multiLevelType w:val="hybridMultilevel"/>
    <w:tmpl w:val="1CC65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551EA"/>
    <w:multiLevelType w:val="hybridMultilevel"/>
    <w:tmpl w:val="38C67E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3B3066"/>
    <w:multiLevelType w:val="hybridMultilevel"/>
    <w:tmpl w:val="554CC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4708F"/>
    <w:multiLevelType w:val="hybridMultilevel"/>
    <w:tmpl w:val="6EBEE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01945"/>
    <w:multiLevelType w:val="hybridMultilevel"/>
    <w:tmpl w:val="493AC3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D67DC"/>
    <w:multiLevelType w:val="hybridMultilevel"/>
    <w:tmpl w:val="61E628E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2424A16"/>
    <w:multiLevelType w:val="hybridMultilevel"/>
    <w:tmpl w:val="8C66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8A2310"/>
    <w:multiLevelType w:val="hybridMultilevel"/>
    <w:tmpl w:val="F4B694EA"/>
    <w:lvl w:ilvl="0" w:tplc="45E84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2CF5BD5"/>
    <w:multiLevelType w:val="hybridMultilevel"/>
    <w:tmpl w:val="3E243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E2051"/>
    <w:multiLevelType w:val="hybridMultilevel"/>
    <w:tmpl w:val="A1FE2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94136E"/>
    <w:multiLevelType w:val="hybridMultilevel"/>
    <w:tmpl w:val="45728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CD2A30"/>
    <w:multiLevelType w:val="hybridMultilevel"/>
    <w:tmpl w:val="4B6605C6"/>
    <w:lvl w:ilvl="0" w:tplc="F71ED0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6207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CA19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88A7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C656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8483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9EE7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6A4E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2E82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3C72D5"/>
    <w:multiLevelType w:val="hybridMultilevel"/>
    <w:tmpl w:val="BA78297C"/>
    <w:lvl w:ilvl="0" w:tplc="E7DA1C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6E72DFF"/>
    <w:multiLevelType w:val="hybridMultilevel"/>
    <w:tmpl w:val="B2063C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97078F"/>
    <w:multiLevelType w:val="hybridMultilevel"/>
    <w:tmpl w:val="3BE08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F453D1"/>
    <w:multiLevelType w:val="hybridMultilevel"/>
    <w:tmpl w:val="BF662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CE50DC"/>
    <w:multiLevelType w:val="hybridMultilevel"/>
    <w:tmpl w:val="8CE8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4C6CE5"/>
    <w:multiLevelType w:val="hybridMultilevel"/>
    <w:tmpl w:val="5826FD4E"/>
    <w:lvl w:ilvl="0" w:tplc="AFE0C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5E4729C"/>
    <w:multiLevelType w:val="hybridMultilevel"/>
    <w:tmpl w:val="9F425114"/>
    <w:lvl w:ilvl="0" w:tplc="8F8A0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9F7616"/>
    <w:multiLevelType w:val="hybridMultilevel"/>
    <w:tmpl w:val="69AE9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7"/>
  </w:num>
  <w:num w:numId="4">
    <w:abstractNumId w:val="0"/>
  </w:num>
  <w:num w:numId="5">
    <w:abstractNumId w:val="18"/>
  </w:num>
  <w:num w:numId="6">
    <w:abstractNumId w:val="14"/>
  </w:num>
  <w:num w:numId="7">
    <w:abstractNumId w:val="11"/>
  </w:num>
  <w:num w:numId="8">
    <w:abstractNumId w:val="1"/>
  </w:num>
  <w:num w:numId="9">
    <w:abstractNumId w:val="16"/>
  </w:num>
  <w:num w:numId="10">
    <w:abstractNumId w:val="9"/>
  </w:num>
  <w:num w:numId="11">
    <w:abstractNumId w:val="4"/>
  </w:num>
  <w:num w:numId="12">
    <w:abstractNumId w:val="3"/>
  </w:num>
  <w:num w:numId="13">
    <w:abstractNumId w:val="17"/>
  </w:num>
  <w:num w:numId="14">
    <w:abstractNumId w:val="6"/>
  </w:num>
  <w:num w:numId="15">
    <w:abstractNumId w:val="8"/>
  </w:num>
  <w:num w:numId="16">
    <w:abstractNumId w:val="5"/>
  </w:num>
  <w:num w:numId="17">
    <w:abstractNumId w:val="19"/>
  </w:num>
  <w:num w:numId="18">
    <w:abstractNumId w:val="2"/>
  </w:num>
  <w:num w:numId="19">
    <w:abstractNumId w:val="20"/>
  </w:num>
  <w:num w:numId="20">
    <w:abstractNumId w:val="10"/>
  </w:num>
  <w:num w:numId="21">
    <w:abstractNumId w:val="13"/>
  </w:num>
  <w:num w:numId="22">
    <w:abstractNumId w:val="2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C9A"/>
    <w:rsid w:val="00013D33"/>
    <w:rsid w:val="000230B4"/>
    <w:rsid w:val="0003754C"/>
    <w:rsid w:val="00043316"/>
    <w:rsid w:val="00046D85"/>
    <w:rsid w:val="000501F0"/>
    <w:rsid w:val="00051CC9"/>
    <w:rsid w:val="00053746"/>
    <w:rsid w:val="00055F8C"/>
    <w:rsid w:val="000617F7"/>
    <w:rsid w:val="00062B7B"/>
    <w:rsid w:val="00076DAE"/>
    <w:rsid w:val="00084A72"/>
    <w:rsid w:val="00086015"/>
    <w:rsid w:val="00096C33"/>
    <w:rsid w:val="000B7055"/>
    <w:rsid w:val="000C0DB7"/>
    <w:rsid w:val="00102992"/>
    <w:rsid w:val="00103E34"/>
    <w:rsid w:val="00123AB0"/>
    <w:rsid w:val="00125AF7"/>
    <w:rsid w:val="00127019"/>
    <w:rsid w:val="001407FE"/>
    <w:rsid w:val="00141806"/>
    <w:rsid w:val="00145523"/>
    <w:rsid w:val="00157718"/>
    <w:rsid w:val="00175AFB"/>
    <w:rsid w:val="001C30F5"/>
    <w:rsid w:val="001C6CE2"/>
    <w:rsid w:val="001D0B64"/>
    <w:rsid w:val="001D450C"/>
    <w:rsid w:val="001D707B"/>
    <w:rsid w:val="001F0935"/>
    <w:rsid w:val="002015A7"/>
    <w:rsid w:val="002055EE"/>
    <w:rsid w:val="00207D81"/>
    <w:rsid w:val="002155A8"/>
    <w:rsid w:val="00227C15"/>
    <w:rsid w:val="00234354"/>
    <w:rsid w:val="00240D11"/>
    <w:rsid w:val="00240F83"/>
    <w:rsid w:val="002449EB"/>
    <w:rsid w:val="002506FE"/>
    <w:rsid w:val="0025119A"/>
    <w:rsid w:val="002511C6"/>
    <w:rsid w:val="00251DF9"/>
    <w:rsid w:val="0025658F"/>
    <w:rsid w:val="0027575F"/>
    <w:rsid w:val="00282CFA"/>
    <w:rsid w:val="00292D22"/>
    <w:rsid w:val="002A06AF"/>
    <w:rsid w:val="002A15E4"/>
    <w:rsid w:val="002A2358"/>
    <w:rsid w:val="002B4AC8"/>
    <w:rsid w:val="002D6CBF"/>
    <w:rsid w:val="002F7322"/>
    <w:rsid w:val="0030693C"/>
    <w:rsid w:val="003154D2"/>
    <w:rsid w:val="00342AA4"/>
    <w:rsid w:val="003524CD"/>
    <w:rsid w:val="00353DCA"/>
    <w:rsid w:val="00364F81"/>
    <w:rsid w:val="0037253E"/>
    <w:rsid w:val="00373601"/>
    <w:rsid w:val="0038048C"/>
    <w:rsid w:val="0039396D"/>
    <w:rsid w:val="003E5CF3"/>
    <w:rsid w:val="003E6AA2"/>
    <w:rsid w:val="004345CD"/>
    <w:rsid w:val="00443286"/>
    <w:rsid w:val="00467138"/>
    <w:rsid w:val="00467464"/>
    <w:rsid w:val="004736FC"/>
    <w:rsid w:val="004A0F73"/>
    <w:rsid w:val="004E39F3"/>
    <w:rsid w:val="004F6A05"/>
    <w:rsid w:val="00504701"/>
    <w:rsid w:val="00512829"/>
    <w:rsid w:val="00526664"/>
    <w:rsid w:val="00534532"/>
    <w:rsid w:val="00553A35"/>
    <w:rsid w:val="00565C8D"/>
    <w:rsid w:val="005748A3"/>
    <w:rsid w:val="00585794"/>
    <w:rsid w:val="00585F10"/>
    <w:rsid w:val="005A1660"/>
    <w:rsid w:val="005A4B9D"/>
    <w:rsid w:val="005B61E1"/>
    <w:rsid w:val="005D1BA9"/>
    <w:rsid w:val="005D32C5"/>
    <w:rsid w:val="005D7335"/>
    <w:rsid w:val="005E312B"/>
    <w:rsid w:val="00602A03"/>
    <w:rsid w:val="00603433"/>
    <w:rsid w:val="00627F38"/>
    <w:rsid w:val="00635AA3"/>
    <w:rsid w:val="00637786"/>
    <w:rsid w:val="00637E19"/>
    <w:rsid w:val="006535A3"/>
    <w:rsid w:val="006673BC"/>
    <w:rsid w:val="00670873"/>
    <w:rsid w:val="00692278"/>
    <w:rsid w:val="006A0D49"/>
    <w:rsid w:val="006A7022"/>
    <w:rsid w:val="006B3DDB"/>
    <w:rsid w:val="006B6BA1"/>
    <w:rsid w:val="006E0430"/>
    <w:rsid w:val="006F2353"/>
    <w:rsid w:val="00715260"/>
    <w:rsid w:val="007173A1"/>
    <w:rsid w:val="0072038F"/>
    <w:rsid w:val="007332A3"/>
    <w:rsid w:val="0074548D"/>
    <w:rsid w:val="00746728"/>
    <w:rsid w:val="0075340B"/>
    <w:rsid w:val="00764EDD"/>
    <w:rsid w:val="00772627"/>
    <w:rsid w:val="00772998"/>
    <w:rsid w:val="00784630"/>
    <w:rsid w:val="00785DEA"/>
    <w:rsid w:val="00791928"/>
    <w:rsid w:val="007953B2"/>
    <w:rsid w:val="007964F3"/>
    <w:rsid w:val="007C6997"/>
    <w:rsid w:val="007D0786"/>
    <w:rsid w:val="007E116A"/>
    <w:rsid w:val="007E3E7C"/>
    <w:rsid w:val="007E7C3F"/>
    <w:rsid w:val="007F2239"/>
    <w:rsid w:val="007F32ED"/>
    <w:rsid w:val="007F3FFC"/>
    <w:rsid w:val="00813004"/>
    <w:rsid w:val="008329C4"/>
    <w:rsid w:val="0084228E"/>
    <w:rsid w:val="00857433"/>
    <w:rsid w:val="00883A31"/>
    <w:rsid w:val="008A509D"/>
    <w:rsid w:val="008A57F9"/>
    <w:rsid w:val="008C0018"/>
    <w:rsid w:val="008D7D48"/>
    <w:rsid w:val="008D7F1F"/>
    <w:rsid w:val="008E0135"/>
    <w:rsid w:val="008E0D96"/>
    <w:rsid w:val="00912A62"/>
    <w:rsid w:val="0091583F"/>
    <w:rsid w:val="00920E08"/>
    <w:rsid w:val="0092192B"/>
    <w:rsid w:val="0092278A"/>
    <w:rsid w:val="00934178"/>
    <w:rsid w:val="00947165"/>
    <w:rsid w:val="00947C3B"/>
    <w:rsid w:val="00963514"/>
    <w:rsid w:val="00984C7B"/>
    <w:rsid w:val="00987FB4"/>
    <w:rsid w:val="009933AB"/>
    <w:rsid w:val="009A7987"/>
    <w:rsid w:val="009A7AAD"/>
    <w:rsid w:val="009C11BB"/>
    <w:rsid w:val="009D2014"/>
    <w:rsid w:val="009D4EA6"/>
    <w:rsid w:val="009D54E1"/>
    <w:rsid w:val="009E73E1"/>
    <w:rsid w:val="009F2B88"/>
    <w:rsid w:val="00A06C1F"/>
    <w:rsid w:val="00A540B2"/>
    <w:rsid w:val="00A548B5"/>
    <w:rsid w:val="00A70C9A"/>
    <w:rsid w:val="00A71187"/>
    <w:rsid w:val="00A950F2"/>
    <w:rsid w:val="00AB2D97"/>
    <w:rsid w:val="00AB5528"/>
    <w:rsid w:val="00AB6D82"/>
    <w:rsid w:val="00AC2B5E"/>
    <w:rsid w:val="00AC3A83"/>
    <w:rsid w:val="00AC451D"/>
    <w:rsid w:val="00AF0C35"/>
    <w:rsid w:val="00B13330"/>
    <w:rsid w:val="00B44FC8"/>
    <w:rsid w:val="00B61082"/>
    <w:rsid w:val="00BB6519"/>
    <w:rsid w:val="00BE7639"/>
    <w:rsid w:val="00BF5A38"/>
    <w:rsid w:val="00C11415"/>
    <w:rsid w:val="00C207F0"/>
    <w:rsid w:val="00C27BC4"/>
    <w:rsid w:val="00C309C0"/>
    <w:rsid w:val="00C55B38"/>
    <w:rsid w:val="00C5783A"/>
    <w:rsid w:val="00C65D06"/>
    <w:rsid w:val="00C81CE5"/>
    <w:rsid w:val="00C82908"/>
    <w:rsid w:val="00C85030"/>
    <w:rsid w:val="00C92C63"/>
    <w:rsid w:val="00CC092B"/>
    <w:rsid w:val="00CD1931"/>
    <w:rsid w:val="00CD7443"/>
    <w:rsid w:val="00CE5EFF"/>
    <w:rsid w:val="00CE6B99"/>
    <w:rsid w:val="00CF28CD"/>
    <w:rsid w:val="00CF6A48"/>
    <w:rsid w:val="00D04971"/>
    <w:rsid w:val="00D04B7D"/>
    <w:rsid w:val="00D11675"/>
    <w:rsid w:val="00D453B9"/>
    <w:rsid w:val="00DA222F"/>
    <w:rsid w:val="00DA2D26"/>
    <w:rsid w:val="00DB3B24"/>
    <w:rsid w:val="00DC6050"/>
    <w:rsid w:val="00DD008B"/>
    <w:rsid w:val="00DF3397"/>
    <w:rsid w:val="00E107F3"/>
    <w:rsid w:val="00E16DCC"/>
    <w:rsid w:val="00E21B66"/>
    <w:rsid w:val="00E51890"/>
    <w:rsid w:val="00E654E4"/>
    <w:rsid w:val="00E7080D"/>
    <w:rsid w:val="00E74343"/>
    <w:rsid w:val="00E93D19"/>
    <w:rsid w:val="00E9567B"/>
    <w:rsid w:val="00EB0D87"/>
    <w:rsid w:val="00EB167A"/>
    <w:rsid w:val="00EB68B3"/>
    <w:rsid w:val="00EC65B8"/>
    <w:rsid w:val="00ED0250"/>
    <w:rsid w:val="00ED0C07"/>
    <w:rsid w:val="00EF5237"/>
    <w:rsid w:val="00F0541D"/>
    <w:rsid w:val="00F06963"/>
    <w:rsid w:val="00F262C8"/>
    <w:rsid w:val="00F70700"/>
    <w:rsid w:val="00F96B5E"/>
    <w:rsid w:val="00F97894"/>
    <w:rsid w:val="00FB4989"/>
    <w:rsid w:val="00FB4B61"/>
    <w:rsid w:val="00FD1678"/>
    <w:rsid w:val="00FE2E69"/>
    <w:rsid w:val="00FE494C"/>
    <w:rsid w:val="00FF3732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C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B3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06AF"/>
  </w:style>
  <w:style w:type="character" w:styleId="a6">
    <w:name w:val="Strong"/>
    <w:basedOn w:val="a0"/>
    <w:uiPriority w:val="22"/>
    <w:qFormat/>
    <w:rsid w:val="00062B7B"/>
    <w:rPr>
      <w:b/>
      <w:bCs/>
    </w:rPr>
  </w:style>
  <w:style w:type="table" w:styleId="a7">
    <w:name w:val="Table Grid"/>
    <w:basedOn w:val="a1"/>
    <w:uiPriority w:val="59"/>
    <w:rsid w:val="00813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7E1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116A"/>
  </w:style>
  <w:style w:type="paragraph" w:styleId="aa">
    <w:name w:val="footer"/>
    <w:basedOn w:val="a"/>
    <w:link w:val="ab"/>
    <w:uiPriority w:val="99"/>
    <w:semiHidden/>
    <w:unhideWhenUsed/>
    <w:rsid w:val="007E1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E116A"/>
  </w:style>
  <w:style w:type="character" w:styleId="ac">
    <w:name w:val="Hyperlink"/>
    <w:basedOn w:val="a0"/>
    <w:uiPriority w:val="99"/>
    <w:unhideWhenUsed/>
    <w:rsid w:val="000375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C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5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B3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06AF"/>
  </w:style>
  <w:style w:type="character" w:styleId="a6">
    <w:name w:val="Strong"/>
    <w:basedOn w:val="a0"/>
    <w:uiPriority w:val="22"/>
    <w:qFormat/>
    <w:rsid w:val="00062B7B"/>
    <w:rPr>
      <w:b/>
      <w:bCs/>
    </w:rPr>
  </w:style>
  <w:style w:type="table" w:styleId="a7">
    <w:name w:val="Table Grid"/>
    <w:basedOn w:val="a1"/>
    <w:uiPriority w:val="59"/>
    <w:rsid w:val="00813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7E1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E116A"/>
  </w:style>
  <w:style w:type="paragraph" w:styleId="aa">
    <w:name w:val="footer"/>
    <w:basedOn w:val="a"/>
    <w:link w:val="ab"/>
    <w:uiPriority w:val="99"/>
    <w:semiHidden/>
    <w:unhideWhenUsed/>
    <w:rsid w:val="007E1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E116A"/>
  </w:style>
  <w:style w:type="character" w:styleId="ac">
    <w:name w:val="Hyperlink"/>
    <w:basedOn w:val="a0"/>
    <w:uiPriority w:val="99"/>
    <w:unhideWhenUsed/>
    <w:rsid w:val="000375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829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595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2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www.myshared.ru/slide/585363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hyperlink" Target="http://metodist.lbz.ru/authors/informatika/3/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oleObject" Target="embeddings/oleObject7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gif"/><Relationship Id="rId35" Type="http://schemas.openxmlformats.org/officeDocument/2006/relationships/hyperlink" Target="http://nsportal.ru/nachalnaya-shkola/raznoe/2013/04/20/refleksiya-na-urokak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1471</Words>
  <Characters>8386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cp:lastPrinted>2014-05-05T07:02:00Z</cp:lastPrinted>
  <dcterms:created xsi:type="dcterms:W3CDTF">2015-04-27T10:32:00Z</dcterms:created>
  <dcterms:modified xsi:type="dcterms:W3CDTF">2015-04-27T10:32:00Z</dcterms:modified>
</cp:coreProperties>
</file>