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E1" w:rsidRDefault="008C6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Сироткина Ирина Александровна</w:t>
      </w:r>
    </w:p>
    <w:p w:rsidR="008C6ADA" w:rsidRDefault="008C6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Организация: МКДОУ «ЦРР-детский сад №5 «Дельфин»</w:t>
      </w:r>
    </w:p>
    <w:p w:rsidR="008C6ADA" w:rsidRDefault="008C6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Населенный пункт: Воронежская область, город Семилуки</w:t>
      </w:r>
      <w:bookmarkStart w:id="0" w:name="_GoBack"/>
      <w:bookmarkEnd w:id="0"/>
    </w:p>
    <w:p w:rsidR="008C6ADA" w:rsidRDefault="008C6ADA">
      <w:pPr>
        <w:rPr>
          <w:rFonts w:ascii="Times New Roman" w:hAnsi="Times New Roman" w:cs="Times New Roman"/>
          <w:sz w:val="24"/>
          <w:szCs w:val="24"/>
        </w:rPr>
      </w:pPr>
    </w:p>
    <w:p w:rsidR="008C6ADA" w:rsidRDefault="008C6ADA" w:rsidP="002419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ADA">
        <w:rPr>
          <w:rFonts w:ascii="Times New Roman" w:hAnsi="Times New Roman" w:cs="Times New Roman"/>
          <w:b/>
          <w:sz w:val="24"/>
          <w:szCs w:val="24"/>
        </w:rPr>
        <w:t>Педагогические секреты.  Дошкольное образование.</w:t>
      </w:r>
    </w:p>
    <w:p w:rsidR="00F905E7" w:rsidRDefault="00356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C6ADA">
        <w:rPr>
          <w:rFonts w:ascii="Times New Roman" w:hAnsi="Times New Roman" w:cs="Times New Roman"/>
          <w:sz w:val="24"/>
          <w:szCs w:val="24"/>
        </w:rPr>
        <w:t>абота</w:t>
      </w:r>
      <w:r>
        <w:rPr>
          <w:rFonts w:ascii="Times New Roman" w:hAnsi="Times New Roman" w:cs="Times New Roman"/>
          <w:sz w:val="24"/>
          <w:szCs w:val="24"/>
        </w:rPr>
        <w:t xml:space="preserve"> с детьми в подг</w:t>
      </w:r>
      <w:r w:rsidR="006F6197">
        <w:rPr>
          <w:rFonts w:ascii="Times New Roman" w:hAnsi="Times New Roman" w:cs="Times New Roman"/>
          <w:sz w:val="24"/>
          <w:szCs w:val="24"/>
        </w:rPr>
        <w:t>отовительной группе и подготовка</w:t>
      </w:r>
      <w:r>
        <w:rPr>
          <w:rFonts w:ascii="Times New Roman" w:hAnsi="Times New Roman" w:cs="Times New Roman"/>
          <w:sz w:val="24"/>
          <w:szCs w:val="24"/>
        </w:rPr>
        <w:t xml:space="preserve"> их к школе представляет собой огромный каждодневный труд по обогащению и расширению имеющихся у них знаний, способностей мыслить, работать с информацией, развитию познавательного интереса, в частности, к природе родного края. Территория Воронежской области располагается в тр</w:t>
      </w:r>
      <w:r w:rsidR="00F905E7">
        <w:rPr>
          <w:rFonts w:ascii="Times New Roman" w:hAnsi="Times New Roman" w:cs="Times New Roman"/>
          <w:sz w:val="24"/>
          <w:szCs w:val="24"/>
        </w:rPr>
        <w:t>ех природных зонах, а</w:t>
      </w:r>
      <w:r>
        <w:rPr>
          <w:rFonts w:ascii="Times New Roman" w:hAnsi="Times New Roman" w:cs="Times New Roman"/>
          <w:sz w:val="24"/>
          <w:szCs w:val="24"/>
        </w:rPr>
        <w:t xml:space="preserve"> благоприятный климат и разнообразие мест обитания способствует расселению в области многих видов животных, птиц и обитателей водоемов. Воспитывать в детях любовь к родным Воронежским просторам помогает мне игра, сделанная своими руками.  Предлагаю практический опыт находки</w:t>
      </w:r>
      <w:r w:rsidR="00F905E7">
        <w:rPr>
          <w:rFonts w:ascii="Times New Roman" w:hAnsi="Times New Roman" w:cs="Times New Roman"/>
          <w:sz w:val="24"/>
          <w:szCs w:val="24"/>
        </w:rPr>
        <w:t>, которую эффективно использую в повседневной работе.  Такую карту по аналогии можно сделать применительно для своего любимого края.</w:t>
      </w:r>
    </w:p>
    <w:p w:rsidR="00F905E7" w:rsidRDefault="00F905E7">
      <w:pPr>
        <w:rPr>
          <w:rFonts w:ascii="Times New Roman" w:hAnsi="Times New Roman" w:cs="Times New Roman"/>
          <w:sz w:val="24"/>
          <w:szCs w:val="24"/>
        </w:rPr>
      </w:pPr>
    </w:p>
    <w:p w:rsidR="00F905E7" w:rsidRDefault="00F905E7" w:rsidP="002419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5E7">
        <w:rPr>
          <w:rFonts w:ascii="Times New Roman" w:hAnsi="Times New Roman" w:cs="Times New Roman"/>
          <w:b/>
          <w:sz w:val="24"/>
          <w:szCs w:val="24"/>
        </w:rPr>
        <w:t>Экологическая игра на развитие познавательной активности</w:t>
      </w:r>
    </w:p>
    <w:p w:rsidR="00F905E7" w:rsidRDefault="00F905E7" w:rsidP="002419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«Природа и животный мир </w:t>
      </w:r>
      <w:r w:rsidR="00F46D2E">
        <w:rPr>
          <w:rFonts w:ascii="Times New Roman" w:hAnsi="Times New Roman" w:cs="Times New Roman"/>
          <w:b/>
          <w:sz w:val="24"/>
          <w:szCs w:val="24"/>
        </w:rPr>
        <w:t>Воронежского края»</w:t>
      </w:r>
    </w:p>
    <w:p w:rsidR="00736251" w:rsidRDefault="00736251">
      <w:pPr>
        <w:rPr>
          <w:rFonts w:ascii="Times New Roman" w:hAnsi="Times New Roman" w:cs="Times New Roman"/>
          <w:b/>
          <w:sz w:val="24"/>
          <w:szCs w:val="24"/>
        </w:rPr>
      </w:pPr>
    </w:p>
    <w:p w:rsidR="00736251" w:rsidRDefault="0073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эффективное вовлечение детей в образовательную деятельность, повышение интереса и внимания к природе родного края.</w:t>
      </w:r>
    </w:p>
    <w:p w:rsidR="00736251" w:rsidRDefault="0073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развитие сообразительности, логического мышления, речевой активности посредством закрепления знаний в экологической игре о природных зонах Воронежской области, животных, птицах и обитателях водоемов.</w:t>
      </w:r>
    </w:p>
    <w:p w:rsidR="00736251" w:rsidRDefault="0073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A14278">
        <w:rPr>
          <w:rFonts w:ascii="Times New Roman" w:hAnsi="Times New Roman" w:cs="Times New Roman"/>
          <w:sz w:val="24"/>
          <w:szCs w:val="24"/>
        </w:rPr>
        <w:t xml:space="preserve"> карта природных зон Воронежской области, иллюстрации с изображением природных </w:t>
      </w:r>
      <w:r w:rsidR="0097692E">
        <w:rPr>
          <w:rFonts w:ascii="Times New Roman" w:hAnsi="Times New Roman" w:cs="Times New Roman"/>
          <w:sz w:val="24"/>
          <w:szCs w:val="24"/>
        </w:rPr>
        <w:t xml:space="preserve">зон </w:t>
      </w:r>
      <w:proofErr w:type="gramStart"/>
      <w:r w:rsidR="0097692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14278">
        <w:rPr>
          <w:rFonts w:ascii="Times New Roman" w:hAnsi="Times New Roman" w:cs="Times New Roman"/>
          <w:sz w:val="24"/>
          <w:szCs w:val="24"/>
        </w:rPr>
        <w:t>лесостепь, степь, полупустыня «Донская Сахара»), фигурки животных, птиц, обитателей водоемов.</w:t>
      </w:r>
    </w:p>
    <w:p w:rsidR="0097692E" w:rsidRDefault="0097692E">
      <w:pPr>
        <w:rPr>
          <w:rFonts w:ascii="Times New Roman" w:hAnsi="Times New Roman" w:cs="Times New Roman"/>
          <w:sz w:val="24"/>
          <w:szCs w:val="24"/>
        </w:rPr>
      </w:pPr>
    </w:p>
    <w:p w:rsidR="0097692E" w:rsidRDefault="0097692E" w:rsidP="002419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97692E" w:rsidRDefault="0097692E">
      <w:pPr>
        <w:rPr>
          <w:rFonts w:ascii="Times New Roman" w:hAnsi="Times New Roman" w:cs="Times New Roman"/>
          <w:b/>
          <w:sz w:val="24"/>
          <w:szCs w:val="24"/>
        </w:rPr>
      </w:pPr>
    </w:p>
    <w:p w:rsidR="0097692E" w:rsidRDefault="00433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магнитной доске крепится карта природных зон Воронежской области. Необходимо уметь назвать эти зоны и показать.</w:t>
      </w:r>
    </w:p>
    <w:p w:rsidR="001B2B52" w:rsidRDefault="001B2B52" w:rsidP="001B2B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2858" cy="3467020"/>
            <wp:effectExtent l="666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102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2858" cy="34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1B" w:rsidRDefault="00D40D1B">
      <w:pPr>
        <w:rPr>
          <w:rFonts w:ascii="Times New Roman" w:hAnsi="Times New Roman" w:cs="Times New Roman"/>
          <w:sz w:val="24"/>
          <w:szCs w:val="24"/>
        </w:rPr>
      </w:pPr>
    </w:p>
    <w:p w:rsidR="00D40D1B" w:rsidRDefault="00D40D1B">
      <w:pPr>
        <w:rPr>
          <w:rFonts w:ascii="Times New Roman" w:hAnsi="Times New Roman" w:cs="Times New Roman"/>
          <w:sz w:val="24"/>
          <w:szCs w:val="24"/>
        </w:rPr>
      </w:pPr>
    </w:p>
    <w:p w:rsidR="00433331" w:rsidRDefault="00433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Рядом на столе лежат картинки с изображением лесостепи, степи и полупустыни.</w:t>
      </w:r>
    </w:p>
    <w:p w:rsidR="002419F5" w:rsidRDefault="002419F5">
      <w:pPr>
        <w:rPr>
          <w:rFonts w:ascii="Times New Roman" w:hAnsi="Times New Roman" w:cs="Times New Roman"/>
          <w:sz w:val="24"/>
          <w:szCs w:val="24"/>
        </w:rPr>
      </w:pPr>
    </w:p>
    <w:p w:rsidR="001B2B52" w:rsidRDefault="001B2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238" cy="2013858"/>
            <wp:effectExtent l="0" t="0" r="127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6285" cy="20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429" cy="204099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3808" cy="204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52" w:rsidRDefault="001B2B52" w:rsidP="001B2B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Лесостепь</w:t>
      </w:r>
    </w:p>
    <w:p w:rsidR="001B2B52" w:rsidRDefault="001B2B52">
      <w:pPr>
        <w:rPr>
          <w:rFonts w:ascii="Times New Roman" w:hAnsi="Times New Roman" w:cs="Times New Roman"/>
          <w:sz w:val="24"/>
          <w:szCs w:val="24"/>
        </w:rPr>
      </w:pPr>
    </w:p>
    <w:p w:rsidR="001B2B52" w:rsidRDefault="001B2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1685" cy="195119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6800" cy="197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DD45E" wp14:editId="7AA8C454">
            <wp:extent cx="2612571" cy="195935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2571" cy="19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52" w:rsidRDefault="001B2B52" w:rsidP="001B2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Степь</w:t>
      </w:r>
    </w:p>
    <w:p w:rsidR="001B2B52" w:rsidRDefault="001B2B52" w:rsidP="001B2B52">
      <w:pPr>
        <w:rPr>
          <w:rFonts w:ascii="Times New Roman" w:hAnsi="Times New Roman" w:cs="Times New Roman"/>
          <w:sz w:val="24"/>
          <w:szCs w:val="24"/>
        </w:rPr>
      </w:pPr>
    </w:p>
    <w:p w:rsidR="001B2B52" w:rsidRDefault="001B2B52" w:rsidP="001B2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842" cy="20900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1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5353" cy="20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A4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842" cy="209005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9145" cy="20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52" w:rsidRDefault="00CA5A4E" w:rsidP="00CA5A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Полупустыня («Донская Сахара»)</w:t>
      </w:r>
    </w:p>
    <w:p w:rsidR="001B2B52" w:rsidRDefault="001B2B52">
      <w:pPr>
        <w:rPr>
          <w:rFonts w:ascii="Times New Roman" w:hAnsi="Times New Roman" w:cs="Times New Roman"/>
          <w:sz w:val="24"/>
          <w:szCs w:val="24"/>
        </w:rPr>
      </w:pPr>
    </w:p>
    <w:p w:rsidR="00433331" w:rsidRDefault="00433331" w:rsidP="00CA5A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определить и прикрепить картинки по бокам от карты.</w:t>
      </w:r>
    </w:p>
    <w:p w:rsidR="00CA5A4E" w:rsidRDefault="00CA5A4E" w:rsidP="00CA5A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0885" cy="286556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122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20885" cy="28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4E" w:rsidRDefault="00CA5A4E">
      <w:pPr>
        <w:rPr>
          <w:rFonts w:ascii="Times New Roman" w:hAnsi="Times New Roman" w:cs="Times New Roman"/>
          <w:sz w:val="24"/>
          <w:szCs w:val="24"/>
        </w:rPr>
      </w:pPr>
    </w:p>
    <w:p w:rsidR="00A91B15" w:rsidRDefault="007A5024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другом столе лежат фигурки обитателей этих зон.</w:t>
      </w:r>
    </w:p>
    <w:p w:rsidR="00A91B15" w:rsidRDefault="00CA5A4E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14313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45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91000" cy="314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4E" w:rsidRDefault="00A91B15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Обитатели лесостепи</w:t>
      </w:r>
      <w:r w:rsidR="00CA5A4E">
        <w:rPr>
          <w:rFonts w:ascii="Times New Roman" w:hAnsi="Times New Roman" w:cs="Times New Roman"/>
          <w:sz w:val="24"/>
          <w:szCs w:val="24"/>
        </w:rPr>
        <w:t>:</w:t>
      </w:r>
    </w:p>
    <w:p w:rsidR="00A91B15" w:rsidRDefault="00CA5A4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r w:rsidR="00A91B15">
        <w:rPr>
          <w:rFonts w:ascii="Times New Roman" w:hAnsi="Times New Roman" w:cs="Times New Roman"/>
          <w:sz w:val="24"/>
          <w:szCs w:val="24"/>
        </w:rPr>
        <w:t>ось,</w:t>
      </w:r>
      <w:r>
        <w:rPr>
          <w:rFonts w:ascii="Times New Roman" w:hAnsi="Times New Roman" w:cs="Times New Roman"/>
          <w:sz w:val="24"/>
          <w:szCs w:val="24"/>
        </w:rPr>
        <w:t xml:space="preserve"> кабан</w:t>
      </w:r>
      <w:r w:rsidR="00A91B15">
        <w:rPr>
          <w:rFonts w:ascii="Times New Roman" w:hAnsi="Times New Roman" w:cs="Times New Roman"/>
          <w:sz w:val="24"/>
          <w:szCs w:val="24"/>
        </w:rPr>
        <w:t>, пятнистые оле</w:t>
      </w:r>
      <w:r>
        <w:rPr>
          <w:rFonts w:ascii="Times New Roman" w:hAnsi="Times New Roman" w:cs="Times New Roman"/>
          <w:sz w:val="24"/>
          <w:szCs w:val="24"/>
        </w:rPr>
        <w:t>ни, косули, волки, лисицы, норки, ласка, зайцы, белки, куницы.</w:t>
      </w:r>
      <w:proofErr w:type="gramEnd"/>
      <w:r w:rsidR="00A91B15">
        <w:rPr>
          <w:rFonts w:ascii="Times New Roman" w:hAnsi="Times New Roman" w:cs="Times New Roman"/>
          <w:sz w:val="24"/>
          <w:szCs w:val="24"/>
        </w:rPr>
        <w:t xml:space="preserve"> Промысловые птицы – серая </w:t>
      </w:r>
      <w:r>
        <w:rPr>
          <w:rFonts w:ascii="Times New Roman" w:hAnsi="Times New Roman" w:cs="Times New Roman"/>
          <w:sz w:val="24"/>
          <w:szCs w:val="24"/>
        </w:rPr>
        <w:t>куропатка, утки</w:t>
      </w:r>
      <w:r w:rsidR="00A91B15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</w:t>
      </w:r>
      <w:proofErr w:type="gramStart"/>
      <w:r w:rsidR="00A91B15">
        <w:rPr>
          <w:rFonts w:ascii="Times New Roman" w:hAnsi="Times New Roman" w:cs="Times New Roman"/>
          <w:sz w:val="24"/>
          <w:szCs w:val="24"/>
        </w:rPr>
        <w:t>Хищные</w:t>
      </w:r>
      <w:proofErr w:type="gramEnd"/>
      <w:r w:rsidR="00A91B15">
        <w:rPr>
          <w:rFonts w:ascii="Times New Roman" w:hAnsi="Times New Roman" w:cs="Times New Roman"/>
          <w:sz w:val="24"/>
          <w:szCs w:val="24"/>
        </w:rPr>
        <w:t xml:space="preserve"> – ястреб, сокол, кобчик, ушастая сова.                                                          Обитатели водоемов – бобры, выхухоли, водяная крыса, ондатра.</w:t>
      </w:r>
    </w:p>
    <w:p w:rsidR="00CA5A4E" w:rsidRDefault="00CA5A4E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71089" wp14:editId="3CE206FA">
            <wp:extent cx="4191000" cy="314313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50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90321" cy="314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15" w:rsidRDefault="00A91B15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Обитатели степи</w:t>
      </w:r>
    </w:p>
    <w:p w:rsidR="00A91B15" w:rsidRDefault="00DC28B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Волки, лисы, мыши – полевки, сурки, заяц – русак, степной хорь, степная гадюка.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Птицы – ястреб, степной орел, дрофа, стрепет.</w:t>
      </w:r>
    </w:p>
    <w:p w:rsidR="00CA5A4E" w:rsidRDefault="00CA5A4E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1521" cy="339852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505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4678" cy="34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BC" w:rsidRDefault="00DC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Обитатели пустыни</w:t>
      </w:r>
      <w:r w:rsidR="002419F5">
        <w:rPr>
          <w:rFonts w:ascii="Times New Roman" w:hAnsi="Times New Roman" w:cs="Times New Roman"/>
          <w:sz w:val="24"/>
          <w:szCs w:val="24"/>
        </w:rPr>
        <w:t>:</w:t>
      </w:r>
    </w:p>
    <w:p w:rsidR="00DC28BC" w:rsidRDefault="00DC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Зайцы, суслики, полевки.</w:t>
      </w:r>
    </w:p>
    <w:p w:rsidR="00CA5A4E" w:rsidRDefault="00CA5A4E">
      <w:pPr>
        <w:rPr>
          <w:rFonts w:ascii="Times New Roman" w:hAnsi="Times New Roman" w:cs="Times New Roman"/>
          <w:sz w:val="24"/>
          <w:szCs w:val="24"/>
        </w:rPr>
      </w:pPr>
    </w:p>
    <w:p w:rsidR="00CA5A4E" w:rsidRDefault="00DC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карте и на фигурках есть маленькие липучки. Необходимо называть каждую из фигурок и расселять их в соответствующую природную зону. </w:t>
      </w:r>
    </w:p>
    <w:p w:rsidR="00CA5A4E" w:rsidRDefault="00CA5A4E" w:rsidP="00241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160" cy="35317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4_1146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6812" cy="352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DA" w:rsidRPr="008C6ADA" w:rsidRDefault="00DC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могут участвовать все желающие дети.  Игра успокаивает, учит внимательности и сосредоточенности.</w:t>
      </w:r>
      <w:r w:rsidR="0035676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C6ADA" w:rsidRPr="008C6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D4D"/>
    <w:rsid w:val="001B2B52"/>
    <w:rsid w:val="002419F5"/>
    <w:rsid w:val="0035676B"/>
    <w:rsid w:val="00433331"/>
    <w:rsid w:val="00467D6D"/>
    <w:rsid w:val="00607D4D"/>
    <w:rsid w:val="006F6197"/>
    <w:rsid w:val="00736251"/>
    <w:rsid w:val="007A5024"/>
    <w:rsid w:val="007E4C13"/>
    <w:rsid w:val="008A1CE1"/>
    <w:rsid w:val="008C6ADA"/>
    <w:rsid w:val="0097692E"/>
    <w:rsid w:val="00A14278"/>
    <w:rsid w:val="00A91B15"/>
    <w:rsid w:val="00AB2A3B"/>
    <w:rsid w:val="00BC692A"/>
    <w:rsid w:val="00CA5A4E"/>
    <w:rsid w:val="00D40D1B"/>
    <w:rsid w:val="00DC28BC"/>
    <w:rsid w:val="00F46D2E"/>
    <w:rsid w:val="00F9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Sirotkina</dc:creator>
  <cp:keywords/>
  <dc:description/>
  <cp:lastModifiedBy>Ekaterina Sirotkina</cp:lastModifiedBy>
  <cp:revision>16</cp:revision>
  <dcterms:created xsi:type="dcterms:W3CDTF">2023-01-14T16:10:00Z</dcterms:created>
  <dcterms:modified xsi:type="dcterms:W3CDTF">2023-01-18T17:11:00Z</dcterms:modified>
</cp:coreProperties>
</file>