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E47" w:rsidRDefault="000716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«Неуправляемые» дети портят немало крови своим родителям и другим старшим родственникам. Но задумаемся: виноваты ли в этом дети или что-то было упущено взрослым</w:t>
      </w:r>
    </w:p>
    <w:p w:rsidR="00071618" w:rsidRDefault="000716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Разгадка родительской беспомощности чаще всего коренится в двух обстоятельствах. Во-первых, в жалобах взрослых на неуправляемость ребёнка нередко звучит затаенная гордость: вот, дескать, какой он у меня независимый! Порой доходит до полного безобразия: пятилетний «свободолюбец» откровенно хамит пожилой женщине, сделавшей ему справедливое замечание, а мать стоит рядом и млеет от его «раскованности».</w:t>
      </w:r>
    </w:p>
    <w:p w:rsidR="00071618" w:rsidRDefault="000716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Мы-де росли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зажатыми</w:t>
      </w:r>
      <w:proofErr w:type="gramEnd"/>
      <w:r>
        <w:rPr>
          <w:rFonts w:ascii="Times New Roman" w:hAnsi="Times New Roman" w:cs="Times New Roman"/>
          <w:sz w:val="28"/>
          <w:szCs w:val="28"/>
        </w:rPr>
        <w:t>, затюканными и теперь вынуждены выдавливать из себя раба по капле. А наши дети другие, они с пелёнок ощущают себя свободными личностями.</w:t>
      </w:r>
    </w:p>
    <w:p w:rsidR="00071618" w:rsidRDefault="000716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Во-вторых, родители просто-напросто идут по пути наименьшего сопротивления. Ребёнку легче закатить скандал, чем убрать игрушки, а им легче «не связываться» и не проявлять необходимую в данном случае твёрдость. Иными словами, родителям тоже не хватает положительного волевого потенциала и настоящей взрослой </w:t>
      </w:r>
      <w:r w:rsidR="00603038">
        <w:rPr>
          <w:rFonts w:ascii="Times New Roman" w:hAnsi="Times New Roman" w:cs="Times New Roman"/>
          <w:sz w:val="28"/>
          <w:szCs w:val="28"/>
        </w:rPr>
        <w:t>самостоятельности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3038" w:rsidRDefault="006030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что во многих случаях безответственность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детей-это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наследственная черта. И родителям, если они не только на словах, но и на деле хотят изменить ситуацию, следует начать с себя.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1618" w:rsidRPr="00071618" w:rsidRDefault="00071618">
      <w:pPr>
        <w:rPr>
          <w:rFonts w:ascii="Times New Roman" w:hAnsi="Times New Roman" w:cs="Times New Roman"/>
          <w:sz w:val="28"/>
          <w:szCs w:val="28"/>
        </w:rPr>
      </w:pPr>
    </w:p>
    <w:sectPr w:rsidR="00071618" w:rsidRPr="00071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DA5"/>
    <w:rsid w:val="00071618"/>
    <w:rsid w:val="00603038"/>
    <w:rsid w:val="007E6DA5"/>
    <w:rsid w:val="0094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Гость2</dc:creator>
  <cp:keywords/>
  <dc:description/>
  <cp:lastModifiedBy>Гость2</cp:lastModifiedBy>
  <cp:revision>3</cp:revision>
  <dcterms:created xsi:type="dcterms:W3CDTF">2022-06-15T13:00:00Z</dcterms:created>
  <dcterms:modified xsi:type="dcterms:W3CDTF">2022-06-15T13:12:00Z</dcterms:modified>
</cp:coreProperties>
</file>