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4" w:rsidRDefault="008C2294" w:rsidP="008C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непосредственной образовательной деятельности </w:t>
      </w:r>
    </w:p>
    <w:p w:rsidR="008C2294" w:rsidRDefault="008C2294" w:rsidP="008C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8C2294" w:rsidRDefault="008C2294" w:rsidP="008C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 «детский сад» ГБОУ СОШ Центр образования» пос.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2294" w:rsidRDefault="008C2294" w:rsidP="008C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294" w:rsidRDefault="008C2294" w:rsidP="008C22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Семенова О.В., воспитатель</w:t>
      </w: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Аппликация «Волшебные цветы».</w:t>
      </w: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«Познавательное развитие», «Речевое развитие», «Социально-коммуникативное развитие», «Художественно-эстетическое развитие», «Физическое развитие».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b/>
          <w:color w:val="55555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color w:val="222222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8"/>
          <w:lang w:eastAsia="ru-RU"/>
        </w:rPr>
        <w:t xml:space="preserve">Расширить и углубить знания детей о нашей многонациональной Родине, </w:t>
      </w: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закрепить знания о народах которые проживают в городе, название города и поселка где проживают дети.                          2. Формировать умение сравнивать татарский и русский народные костюмы, выделяя характерные особенности.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Речевое развитие:  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1.Закреплять  умение отвечать на вопросы.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2.Активизировать словарь детей словами: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сапоги-ичиги; сарафан-платье с оборками,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калфак-кокошник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Социально-коммуникативное развитие.</w:t>
      </w:r>
    </w:p>
    <w:p w:rsidR="008C2294" w:rsidRDefault="008C2294" w:rsidP="008C22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1.Закрепление знаний разновидностей татарского орнамента и его особенностей.</w:t>
      </w:r>
    </w:p>
    <w:p w:rsidR="008C2294" w:rsidRDefault="008C2294" w:rsidP="008C22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8C2294" w:rsidRDefault="008C2294" w:rsidP="008C2294">
      <w:pPr>
        <w:tabs>
          <w:tab w:val="center" w:pos="4677"/>
          <w:tab w:val="left" w:pos="59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1.Учить детей на силуэте фартука составлять узор из элементов татарского орнамента.                                                     2.Формировать умение вырезать и наклеивать готовые формы.</w:t>
      </w:r>
    </w:p>
    <w:p w:rsidR="008C2294" w:rsidRDefault="008C2294" w:rsidP="008C2294">
      <w:pPr>
        <w:tabs>
          <w:tab w:val="center" w:pos="4677"/>
          <w:tab w:val="left" w:pos="59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1.Способствовать двигательной активности детей через игровые упражнения.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 </w:t>
      </w:r>
    </w:p>
    <w:p w:rsidR="008C2294" w:rsidRDefault="008C2294" w:rsidP="008C2294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tbl>
      <w:tblPr>
        <w:tblStyle w:val="a6"/>
        <w:tblW w:w="0" w:type="auto"/>
        <w:tblLook w:val="04A0"/>
      </w:tblPr>
      <w:tblGrid>
        <w:gridCol w:w="2660"/>
        <w:gridCol w:w="7477"/>
      </w:tblGrid>
      <w:tr w:rsidR="008C2294" w:rsidTr="008C229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 </w:t>
            </w:r>
          </w:p>
        </w:tc>
      </w:tr>
      <w:tr w:rsidR="008C2294" w:rsidTr="008C229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рассматривание вырезных кукол, татарских орнаментов, шаблоны фартуков</w:t>
            </w:r>
          </w:p>
        </w:tc>
      </w:tr>
      <w:tr w:rsidR="008C2294" w:rsidTr="008C229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беседа, вопросы, чтение стихов, объяснение</w:t>
            </w:r>
          </w:p>
        </w:tc>
      </w:tr>
      <w:tr w:rsidR="008C2294" w:rsidTr="008C229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аппликации, </w:t>
            </w:r>
          </w:p>
        </w:tc>
      </w:tr>
      <w:tr w:rsidR="008C2294" w:rsidTr="008C229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игра с мячом, татарская подвижная игра «Тюбетейка»</w:t>
            </w:r>
          </w:p>
        </w:tc>
      </w:tr>
    </w:tbl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294" w:rsidRDefault="008C2294" w:rsidP="008C2294">
      <w:pPr>
        <w:pStyle w:val="a7"/>
        <w:rPr>
          <w:rFonts w:ascii="Times New Roman" w:hAnsi="Times New Roman"/>
          <w:b/>
          <w:sz w:val="24"/>
          <w:szCs w:val="24"/>
        </w:rPr>
      </w:pPr>
      <w:r w:rsidRPr="00E35DEE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E35DEE" w:rsidRPr="00E35DEE" w:rsidRDefault="00E35DEE" w:rsidP="008C2294">
      <w:pPr>
        <w:pStyle w:val="a7"/>
        <w:rPr>
          <w:rFonts w:ascii="Times New Roman" w:hAnsi="Times New Roman"/>
          <w:sz w:val="24"/>
          <w:szCs w:val="24"/>
        </w:rPr>
      </w:pPr>
      <w:r w:rsidRPr="00E35DEE">
        <w:rPr>
          <w:rFonts w:ascii="Times New Roman" w:hAnsi="Times New Roman"/>
          <w:sz w:val="24"/>
          <w:szCs w:val="24"/>
        </w:rPr>
        <w:t>-рассматривание кукол в национальной одежде;</w:t>
      </w:r>
    </w:p>
    <w:p w:rsidR="00E35DEE" w:rsidRPr="00E35DEE" w:rsidRDefault="00E35DEE" w:rsidP="008C2294">
      <w:pPr>
        <w:pStyle w:val="a7"/>
        <w:rPr>
          <w:rFonts w:ascii="Times New Roman" w:hAnsi="Times New Roman"/>
          <w:sz w:val="24"/>
          <w:szCs w:val="24"/>
        </w:rPr>
      </w:pPr>
      <w:r w:rsidRPr="00E35DEE">
        <w:rPr>
          <w:rFonts w:ascii="Times New Roman" w:hAnsi="Times New Roman"/>
          <w:sz w:val="24"/>
          <w:szCs w:val="24"/>
        </w:rPr>
        <w:t>-рассматривание иллюстраций с элементами узоров;</w:t>
      </w:r>
    </w:p>
    <w:p w:rsidR="00E35DEE" w:rsidRPr="00E35DEE" w:rsidRDefault="00E35DEE" w:rsidP="008C2294">
      <w:pPr>
        <w:pStyle w:val="a7"/>
        <w:rPr>
          <w:rFonts w:ascii="Times New Roman" w:hAnsi="Times New Roman"/>
          <w:sz w:val="24"/>
          <w:szCs w:val="24"/>
        </w:rPr>
      </w:pPr>
      <w:r w:rsidRPr="00E35DEE">
        <w:rPr>
          <w:rFonts w:ascii="Times New Roman" w:hAnsi="Times New Roman"/>
          <w:sz w:val="24"/>
          <w:szCs w:val="24"/>
        </w:rPr>
        <w:t>-татарские подвижные игры;</w:t>
      </w:r>
    </w:p>
    <w:p w:rsidR="00E35DEE" w:rsidRPr="00E35DEE" w:rsidRDefault="00E35DEE" w:rsidP="008C2294">
      <w:pPr>
        <w:pStyle w:val="a7"/>
        <w:rPr>
          <w:rFonts w:ascii="Times New Roman" w:hAnsi="Times New Roman"/>
          <w:sz w:val="24"/>
          <w:szCs w:val="24"/>
        </w:rPr>
      </w:pPr>
      <w:r w:rsidRPr="00E35DEE">
        <w:rPr>
          <w:rFonts w:ascii="Times New Roman" w:hAnsi="Times New Roman"/>
          <w:sz w:val="24"/>
          <w:szCs w:val="24"/>
        </w:rPr>
        <w:t>-вырезание орнаментов для аппликации</w:t>
      </w:r>
      <w:proofErr w:type="gramStart"/>
      <w:r w:rsidRPr="00E35DE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C2294" w:rsidRDefault="008C2294" w:rsidP="008C22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2294" w:rsidRDefault="008C2294" w:rsidP="008C22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8C2294" w:rsidRDefault="008C2294" w:rsidP="008C2294">
      <w:pPr>
        <w:pStyle w:val="a7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261"/>
      </w:tblGrid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Детская деятельность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и методы организации совместной деятельности</w:t>
            </w:r>
          </w:p>
        </w:tc>
      </w:tr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Ситуативная беседа «Наша Родина». </w:t>
            </w:r>
          </w:p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Расширить и углубить знания детей о нашей многонациональной Родине, </w:t>
            </w: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t xml:space="preserve">закрепить знания о народах которые проживают в городе, название города и поселка где проживают </w:t>
            </w:r>
            <w:r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  <w:lastRenderedPageBreak/>
              <w:t>дети.</w:t>
            </w:r>
          </w:p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8"/>
                <w:shd w:val="clear" w:color="auto" w:fill="FFFFFF"/>
              </w:rPr>
              <w:t>Беседа «Сравнение русского и татарского наряда».</w:t>
            </w:r>
          </w:p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8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eastAsiaTheme="minorEastAsia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Учить различать </w:t>
            </w:r>
            <w:r>
              <w:rPr>
                <w:rFonts w:ascii="Times New Roman" w:eastAsiaTheme="minorEastAsia" w:hAnsi="Times New Roman"/>
                <w:bCs/>
                <w:color w:val="111111"/>
                <w:sz w:val="24"/>
                <w:szCs w:val="24"/>
                <w:lang w:eastAsia="ru-RU"/>
              </w:rPr>
              <w:t>татарский и русский народный костюм</w:t>
            </w:r>
            <w:r>
              <w:rPr>
                <w:rFonts w:ascii="Times New Roman" w:eastAsiaTheme="minorEastAsia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 выделяя его характерные </w:t>
            </w:r>
            <w:r>
              <w:rPr>
                <w:rFonts w:ascii="Times New Roman" w:eastAsiaTheme="minorEastAsia" w:hAnsi="Times New Roman"/>
                <w:bCs/>
                <w:color w:val="111111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(сапоги-ичиги; сарафан-платье с оборками,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калфак-кокошник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Коммуникативная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Рассказ «Татарский орнамент». </w:t>
            </w:r>
          </w:p>
          <w:p w:rsidR="008C2294" w:rsidRDefault="008C22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Arial" w:hAnsi="Arial" w:cs="Arial"/>
                <w:color w:val="111111"/>
                <w:sz w:val="24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Воспитывать интерес к 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8"/>
              </w:rPr>
              <w:t>татарскому народному орнаментальному искусству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Игровая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мячом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«Какой народ, где живет». </w:t>
            </w:r>
          </w:p>
          <w:p w:rsidR="008C2294" w:rsidRDefault="008C22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  <w:r>
              <w:rPr>
                <w:rFonts w:ascii="Times New Roman" w:hAnsi="Times New Roman"/>
                <w:sz w:val="24"/>
                <w:szCs w:val="28"/>
              </w:rPr>
              <w:t>: закреплять знания о национальностях в Самарской области.</w:t>
            </w:r>
          </w:p>
        </w:tc>
      </w:tr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Восприятия художественной литературы и фольклора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Чтение стихотворения.</w:t>
            </w:r>
          </w:p>
          <w:p w:rsidR="008C2294" w:rsidRDefault="008C2294">
            <w:pPr>
              <w:spacing w:after="0" w:line="240" w:lineRule="auto"/>
              <w:rPr>
                <w:rStyle w:val="a9"/>
                <w:i w:val="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вызвать интерес к поэтическим произведениям.</w:t>
            </w:r>
          </w:p>
        </w:tc>
      </w:tr>
      <w:tr w:rsidR="008C2294" w:rsidTr="008C229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Изобразительная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Pr="00500C33" w:rsidRDefault="008C2294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color w:val="auto"/>
                <w:sz w:val="24"/>
                <w:szCs w:val="28"/>
              </w:rPr>
            </w:pPr>
            <w:r w:rsidRPr="00500C33">
              <w:rPr>
                <w:rStyle w:val="a9"/>
                <w:rFonts w:ascii="Times New Roman" w:hAnsi="Times New Roman"/>
                <w:b/>
                <w:i w:val="0"/>
                <w:color w:val="auto"/>
                <w:sz w:val="24"/>
                <w:szCs w:val="28"/>
              </w:rPr>
              <w:t>Аппликация «Фартук».</w:t>
            </w:r>
          </w:p>
          <w:p w:rsidR="008C2294" w:rsidRPr="00500C33" w:rsidRDefault="008C2294">
            <w:pPr>
              <w:spacing w:after="0" w:line="240" w:lineRule="auto"/>
              <w:rPr>
                <w:rStyle w:val="a9"/>
                <w:i w:val="0"/>
                <w:color w:val="auto"/>
                <w:sz w:val="24"/>
                <w:szCs w:val="28"/>
              </w:rPr>
            </w:pPr>
            <w:r w:rsidRPr="00500C33">
              <w:rPr>
                <w:rStyle w:val="a9"/>
                <w:rFonts w:ascii="Times New Roman" w:hAnsi="Times New Roman"/>
                <w:b/>
                <w:i w:val="0"/>
                <w:color w:val="auto"/>
                <w:sz w:val="24"/>
                <w:szCs w:val="28"/>
              </w:rPr>
              <w:t xml:space="preserve">Цель: </w:t>
            </w:r>
            <w:r w:rsidRPr="00500C33">
              <w:rPr>
                <w:rStyle w:val="a9"/>
                <w:rFonts w:ascii="Times New Roman" w:hAnsi="Times New Roman"/>
                <w:i w:val="0"/>
                <w:color w:val="auto"/>
                <w:sz w:val="24"/>
                <w:szCs w:val="28"/>
              </w:rPr>
              <w:t>учить детей на силуэте фартука составлять узор из элементов татарского орнамента.</w:t>
            </w:r>
          </w:p>
        </w:tc>
      </w:tr>
      <w:tr w:rsidR="008C2294" w:rsidTr="008C2294">
        <w:trPr>
          <w:trHeight w:val="106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Default="008C229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Музыкальная</w:t>
            </w:r>
          </w:p>
          <w:p w:rsidR="008C2294" w:rsidRDefault="008C229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Двигательная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4" w:rsidRPr="00500C33" w:rsidRDefault="008C2294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/>
                <w:sz w:val="24"/>
                <w:szCs w:val="28"/>
              </w:rPr>
            </w:pPr>
            <w:r w:rsidRPr="00500C33">
              <w:rPr>
                <w:rStyle w:val="a8"/>
                <w:rFonts w:ascii="Times New Roman" w:hAnsi="Times New Roman"/>
                <w:sz w:val="24"/>
                <w:szCs w:val="28"/>
              </w:rPr>
              <w:t>Татарская подвижная игра «Тюбетейка».</w:t>
            </w:r>
          </w:p>
          <w:p w:rsidR="008C2294" w:rsidRPr="00500C33" w:rsidRDefault="008C2294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8"/>
              </w:rPr>
            </w:pPr>
            <w:r w:rsidRPr="00500C33">
              <w:rPr>
                <w:rStyle w:val="a8"/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500C33">
              <w:rPr>
                <w:rStyle w:val="a8"/>
                <w:rFonts w:ascii="Times New Roman" w:hAnsi="Times New Roman"/>
                <w:b w:val="0"/>
                <w:sz w:val="24"/>
                <w:szCs w:val="28"/>
              </w:rPr>
              <w:t>формировать у детей целостное отношение к национальной культуре, традициям и играм татарского народа, развивать двигательные качества.</w:t>
            </w:r>
          </w:p>
          <w:p w:rsidR="008C2294" w:rsidRPr="00500C33" w:rsidRDefault="008C2294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/>
                <w:sz w:val="24"/>
                <w:szCs w:val="28"/>
              </w:rPr>
            </w:pPr>
            <w:r w:rsidRPr="00500C33">
              <w:rPr>
                <w:rStyle w:val="a8"/>
                <w:rFonts w:ascii="Times New Roman" w:hAnsi="Times New Roman"/>
                <w:sz w:val="24"/>
                <w:szCs w:val="28"/>
              </w:rPr>
              <w:t>Пальчиковая гимнастика «Дружба».</w:t>
            </w:r>
          </w:p>
          <w:p w:rsidR="008C2294" w:rsidRDefault="008C2294">
            <w:pPr>
              <w:pStyle w:val="a7"/>
              <w:spacing w:line="276" w:lineRule="auto"/>
              <w:jc w:val="both"/>
              <w:rPr>
                <w:rStyle w:val="a8"/>
                <w:b w:val="0"/>
                <w:sz w:val="24"/>
                <w:szCs w:val="28"/>
              </w:rPr>
            </w:pPr>
            <w:r w:rsidRPr="00500C33">
              <w:rPr>
                <w:rStyle w:val="a8"/>
                <w:rFonts w:ascii="Times New Roman" w:hAnsi="Times New Roman"/>
                <w:sz w:val="24"/>
                <w:szCs w:val="28"/>
              </w:rPr>
              <w:t>Цель:</w:t>
            </w:r>
            <w:r w:rsidRPr="00500C33">
              <w:rPr>
                <w:rStyle w:val="a8"/>
                <w:rFonts w:ascii="Times New Roman" w:hAnsi="Times New Roman"/>
                <w:b w:val="0"/>
                <w:sz w:val="24"/>
                <w:szCs w:val="28"/>
              </w:rPr>
              <w:t xml:space="preserve"> развитие мелкой моторики пальцев рук.</w:t>
            </w:r>
          </w:p>
        </w:tc>
      </w:tr>
    </w:tbl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15"/>
        <w:gridCol w:w="4484"/>
        <w:gridCol w:w="2473"/>
        <w:gridCol w:w="2465"/>
      </w:tblGrid>
      <w:tr w:rsidR="008C2294" w:rsidTr="008C2294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C2294" w:rsidTr="008C2294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</w:t>
            </w:r>
          </w:p>
        </w:tc>
      </w:tr>
      <w:tr w:rsidR="008C2294" w:rsidTr="008C2294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– друзья»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Собрались все дети в круг,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твой друг — и ты мой друг.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Крепко за руки возьмёмся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друг другу улыбнёмся!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Посмотрю на ваши лица,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кем бы здесь мне подружиться?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мы поприветствовали друг друга, улыбнулись. Посмотрите, какие мы радостные, весёлые, но при этом мы все разные.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кругу, выполняют движения по тексту.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Вызван интерес и положительный эмоциональный настрой.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94" w:rsidTr="008C2294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</w:t>
            </w:r>
          </w:p>
        </w:tc>
      </w:tr>
      <w:tr w:rsidR="008C2294" w:rsidTr="008C2294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Ситуативная беседа «Наша Родина».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как называется страна, в которой мы живем?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кто знает, в какой области мы живем?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называется поселок (город) в котором мы живем?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о Родине.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«Какой народ, где живет» 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нашем родном краю мирно живут люди разных национальностей. Я предлагаю вам вспомнить народы, какой национальности живут в  Самарской области. Я вам кидаю мяч,  а вы называете народ.    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 кругу, ловят мяч, отвечают на вопрос воспитателя, возвращают его. После садятся на стульчики.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о национальностях Самарской области.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 меня есть небольшой ларец, он необычный:                                                                                     «Позвонили в бубенец,                                                                                         И попали во дворец.                                                           Открывается палата,                                                                            Посмотрите, чем она богата?                                                           Нет ли там чудовищ?                                                                               Много ли сокровищ?»                                                                                                                                                    Сейчас, ребята, мы это узнаем!              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к художественному слову.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«Сравнение русского и татарского костюма» 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открывает сундук и достает из него вырезные куклы в русском и татарском нарядах.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посмотрите, какие красивые наряды у кукол. Вам нравятся?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Эти наряды похожи или отличаются?                                                                                                                                            - Посмотрите, какая обувь у русской куклы и какая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татарской?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Чем еще отличаются куклы?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Да, ребята, правильно эти костюмы разные. В такие наряды на праздники наряжаются татарские девушки и русские красавицы. А что у девушек должно быть на голове?                                                                 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а может, вы знаете, как называется татарский головной убор юношей и мальчиков?                                                                                                               Правильно, тюбетейка, я вам предлагаю поиграть в татарскую народную игру «Тюбетейка».                   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беседе, отвечают на вопросы воспитателя.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-У русской кукл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красные сапожки с каблуками, а у татарской- ичиги без каблуков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 русской кукл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длинный яркий сарафан, а у татарской- платье с воланами и сверху на платье одевается камзол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Кокошни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русской красавицы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татарской девушки.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к куклам в русском и татарском нарядах.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национальные костюмы.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Татарская подвижная игра «Тюбетейка»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тюбетейку, объясняет правила игры.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по очереди надевают тюбетейку, музыка останавливается, кто в тюбетейке, пляшет в середине круга.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к исполнению музыкально-игровых  и двигательных упражнений.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образцов татарского орнамента, беседа о них. 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Хорошо отдохнули, садимся на свои места. Ребята, посмотрите и скажите что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это за предмет одежды?  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Указывая на фартук)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 Правильно, это фартук.  У какого народа есть фартук в костюме? 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Фартук чаще всего украшали орнаментом. Давайте вспомним, что такое орнамент?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Правильно, орнамент - это украшение, узор. Им расписывают посуду, шкатулки, сундуки, расшивают полотенца, салфетки, скатерти, костюмы.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Ребята, а какие бывают узоры?                       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Посмотрите на татарский орнамент. Какие элементы в нем присутствуют?  Это геометрический орнамент,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цветочн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растительный или это зооморфный орнамент?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беседе, отвечают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воспитателя: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татар, мордвы, чувашей.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-Узор, украшение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Узоры могут состоять из геометрических фигур – это геометрический орнамент, из листьев, цветов, плодов – это растительный орнамент, из птиц, зверей – это зооморфный орнамент.                                                                    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Уточняются знания о видах татарских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узорах. 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Закрепили знания об орнаменте.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Предлагаю вам поучиться украшать фартук  аппликацией с татарским орнаментом. Какие элементы можно выбрать для орнамента?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работой давайте немного отдохнем.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Отвечают на вопросы педагога: 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-Цветы, листья, капельки.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Пальчиковая гимнастика «Дружба»                                            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Дружат в нашей группе девочки и мальчики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 с тобой подружим маленькие пальчики.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Раз, два, три, четыре, пять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Начинай считать опять.       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Раз, два, три, четыре, пять!                                                                                          Мы закончили считать!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пальчики рук соединяются в замок 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ритмичное касание одноимённых пальцев обеих рук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8C2294" w:rsidRDefault="008C22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поочерёдное касание одноимённых пальцев, начиная с мизинцев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вниз, встряхнуть кистями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пальчиковой гимнастике, дети отдохнули.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способа выполнения задания, инструктаж по технике безопасности.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Я тоже украсила свой фартук. У меня получилось вот так. Узор идет по низу фартука и в верхней части.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(Показываю).                                                             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Напоминаю, что пользоваться ножницами нужно очень аккуратно!  Сначала приклеиваем самые большие элементы аппликации, 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последними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размещаем мелкие детали.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садятся за столы.</w:t>
            </w:r>
          </w:p>
          <w:p w:rsidR="008C2294" w:rsidRDefault="008C22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Слушают инструкцию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Вызван интерес к рассматриванию готового фартука.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умение пользоваться ножницами, последовательность приклеивания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аппликации.</w:t>
            </w:r>
          </w:p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работа.                                    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работы показываю технику выполнения орнамента поэтапно. В ходе её выполнения оказываю помощь некоторым детям, подсказывая, направляя.                                                                                                                       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навыки вырезания, аккуратного наклеивания.</w:t>
            </w:r>
          </w:p>
        </w:tc>
      </w:tr>
      <w:tr w:rsidR="008C2294" w:rsidTr="008C2294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Заключительный</w:t>
            </w:r>
          </w:p>
        </w:tc>
      </w:tr>
      <w:tr w:rsidR="008C2294" w:rsidTr="008C2294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детской деятельности.</w:t>
            </w:r>
          </w:p>
        </w:tc>
      </w:tr>
      <w:tr w:rsidR="008C2294" w:rsidTr="008C2294">
        <w:tc>
          <w:tcPr>
            <w:tcW w:w="7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Ребята, мы с вами закончили работу. Вы все молодцы,  внимательно слушали и успешно справились с заданием. Мы с вами играли, занимались творчеством. Посмотрите, какие красивые фартуки с татарским орнаментом у нас получились.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готовые работы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94" w:rsidRDefault="008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проявлять дружелюбие при оценке работ других детей.</w:t>
            </w:r>
          </w:p>
        </w:tc>
      </w:tr>
    </w:tbl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2294" w:rsidRDefault="008C2294" w:rsidP="008C22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2294" w:rsidRDefault="008C2294" w:rsidP="008C22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01A90" w:rsidRDefault="00E01A90" w:rsidP="008C22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01A90" w:rsidRPr="00F440C3" w:rsidRDefault="00E01A90" w:rsidP="00E01A90">
      <w:pPr>
        <w:shd w:val="clear" w:color="auto" w:fill="FFFFFF"/>
        <w:spacing w:before="309" w:after="309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C028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Дети стоят в кругу</w:t>
      </w:r>
      <w:r w:rsidRPr="00F440C3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Собрались все дети в круг,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Я твой друг — и ты мой друг.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Крепко за руки возьмёмся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И друг другу улыбнёмся!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Посмотрю на ваши лица,</w:t>
      </w:r>
    </w:p>
    <w:p w:rsidR="00E01A90" w:rsidRPr="007C028F" w:rsidRDefault="00E01A90" w:rsidP="00E01A90">
      <w:pPr>
        <w:pStyle w:val="a7"/>
        <w:rPr>
          <w:rFonts w:ascii="Times New Roman" w:hAnsi="Times New Roman"/>
          <w:sz w:val="36"/>
          <w:szCs w:val="36"/>
        </w:rPr>
      </w:pPr>
      <w:r w:rsidRPr="007C028F">
        <w:rPr>
          <w:rFonts w:ascii="Times New Roman" w:hAnsi="Times New Roman"/>
          <w:sz w:val="36"/>
          <w:szCs w:val="36"/>
        </w:rPr>
        <w:t>С кем бы здесь мне подружиться?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AD733A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Воспитатель</w:t>
      </w:r>
      <w:r w:rsidRPr="00F440C3">
        <w:rPr>
          <w:rFonts w:ascii="Times New Roman" w:eastAsia="Times New Roman" w:hAnsi="Times New Roman" w:cs="Times New Roman"/>
          <w:color w:val="111111"/>
          <w:sz w:val="36"/>
          <w:szCs w:val="36"/>
        </w:rPr>
        <w:t>: Ребята, мы поприветствовали друг друга, улыбнулись. Посмотрите, какие мы радостные, весёлые, но при этом мы все разные.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2222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Ребята, скажите, как называется страна, в которой мы живем?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C028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Дети: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Россия.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C028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А кто знает, в какой области мы живем?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7C028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Дети: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 Самарской.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2222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А как называется поселок (город) в котором мы живем?</w:t>
      </w:r>
    </w:p>
    <w:p w:rsidR="00E01A90" w:rsidRDefault="00E01A90" w:rsidP="00E0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2222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Дети: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Варламово</w:t>
      </w:r>
      <w:proofErr w:type="spellEnd"/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(Сызрань).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lastRenderedPageBreak/>
        <w:t> </w:t>
      </w:r>
      <w:r w:rsidRPr="00032099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sz w:val="36"/>
          <w:szCs w:val="36"/>
        </w:rPr>
        <w:t>В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 xml:space="preserve"> нашем родном краю мирно живут люди разных национальностей.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Я предлагаю вам вспомнить народы, какой национальности живут в  Самарской области. </w:t>
      </w:r>
      <w:r w:rsidRPr="00D556E3">
        <w:rPr>
          <w:rFonts w:ascii="Times New Roman" w:hAnsi="Times New Roman" w:cs="Times New Roman"/>
          <w:i w:val="0"/>
          <w:sz w:val="36"/>
          <w:szCs w:val="36"/>
        </w:rPr>
        <w:t xml:space="preserve">Я вам кидаю мяч,  а вы называете народ.      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proofErr w:type="gramStart"/>
      <w:r w:rsidRPr="00BC68D2">
        <w:rPr>
          <w:rFonts w:ascii="Times New Roman" w:hAnsi="Times New Roman" w:cs="Times New Roman"/>
          <w:sz w:val="36"/>
          <w:szCs w:val="36"/>
        </w:rPr>
        <w:t>Проводится игра с мячом</w:t>
      </w:r>
      <w:r w:rsidRPr="00D556E3"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</w:t>
      </w:r>
      <w:r w:rsidRPr="00D556E3">
        <w:rPr>
          <w:rFonts w:ascii="Times New Roman" w:hAnsi="Times New Roman" w:cs="Times New Roman"/>
          <w:i w:val="0"/>
          <w:sz w:val="36"/>
          <w:szCs w:val="36"/>
        </w:rPr>
        <w:t xml:space="preserve">  </w:t>
      </w:r>
      <w:r w:rsidRPr="00D556E3">
        <w:rPr>
          <w:rFonts w:ascii="Times New Roman" w:hAnsi="Times New Roman" w:cs="Times New Roman"/>
          <w:b/>
          <w:sz w:val="36"/>
          <w:szCs w:val="36"/>
        </w:rPr>
        <w:t>Дети размещаются</w:t>
      </w:r>
      <w:proofErr w:type="gramEnd"/>
      <w:r w:rsidRPr="00D556E3">
        <w:rPr>
          <w:rFonts w:ascii="Times New Roman" w:hAnsi="Times New Roman" w:cs="Times New Roman"/>
          <w:b/>
          <w:sz w:val="36"/>
          <w:szCs w:val="36"/>
        </w:rPr>
        <w:t xml:space="preserve"> на стульях полукругом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</w:t>
      </w:r>
      <w:r w:rsidRPr="00032099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А у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 xml:space="preserve"> меня есть небольшой ларец, он необычный: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«Позвонили в бубенец,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И попали во дворец.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Открывается палата,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Посмотрите, чем она богата?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Нет ли там чудовищ?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Много ли сокровищ?»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                                                                     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Сейчас</w:t>
      </w:r>
      <w:r>
        <w:rPr>
          <w:rFonts w:ascii="Times New Roman" w:hAnsi="Times New Roman" w:cs="Times New Roman"/>
          <w:i w:val="0"/>
          <w:sz w:val="36"/>
          <w:szCs w:val="36"/>
        </w:rPr>
        <w:t>, р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ебята, мы это узнаем!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</w:t>
      </w:r>
      <w:r w:rsidRPr="00390B01">
        <w:rPr>
          <w:rFonts w:ascii="Times New Roman" w:hAnsi="Times New Roman" w:cs="Times New Roman"/>
          <w:b/>
          <w:sz w:val="36"/>
          <w:szCs w:val="36"/>
        </w:rPr>
        <w:t>Воспитатель открывает сундук и достает из него вырезные куклы в русском и татарском нарядах.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Ребята, посмотрите, какие красивые наряды у кукол. Вам нравятся?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  <w:r w:rsidRPr="00390B01">
        <w:rPr>
          <w:rFonts w:ascii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Да.                                                                                 </w:t>
      </w:r>
      <w:r w:rsidRPr="00390B01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Ребята, а эти наряды похожи или отличаются?                                                                                    </w:t>
      </w:r>
      <w:r w:rsidRPr="00390B01">
        <w:rPr>
          <w:rFonts w:ascii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Отличаются.                                                                     </w:t>
      </w:r>
      <w:r w:rsidRPr="00390B01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390B01">
        <w:rPr>
          <w:rFonts w:ascii="Times New Roman" w:eastAsia="Times New Roman" w:hAnsi="Times New Roman" w:cs="Times New Roman"/>
          <w:i w:val="0"/>
          <w:sz w:val="36"/>
          <w:szCs w:val="36"/>
        </w:rPr>
        <w:t>Ребята, посмотрите, какая обувь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 w:rsidRPr="00390B01">
        <w:rPr>
          <w:rFonts w:ascii="Times New Roman" w:eastAsia="Times New Roman" w:hAnsi="Times New Roman" w:cs="Times New Roman"/>
          <w:i w:val="0"/>
          <w:sz w:val="36"/>
          <w:szCs w:val="36"/>
        </w:rPr>
        <w:t>у русской куклы и какая у татарской?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                </w:t>
      </w:r>
      <w:r w:rsidRPr="00390B01">
        <w:rPr>
          <w:rFonts w:ascii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У русской кукл</w:t>
      </w:r>
      <w:proofErr w:type="gramStart"/>
      <w:r>
        <w:rPr>
          <w:rFonts w:ascii="Times New Roman" w:hAnsi="Times New Roman" w:cs="Times New Roman"/>
          <w:i w:val="0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i w:val="0"/>
          <w:sz w:val="36"/>
          <w:szCs w:val="36"/>
        </w:rPr>
        <w:t xml:space="preserve"> красные сапожки с каблуками, а у татарской- ичиги без каблуков.                                       </w:t>
      </w:r>
      <w:r w:rsidRPr="00AE7106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Чем еще отличаются куклы?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AE7106">
        <w:rPr>
          <w:rFonts w:ascii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У русской кукл</w:t>
      </w:r>
      <w:proofErr w:type="gramStart"/>
      <w:r>
        <w:rPr>
          <w:rFonts w:ascii="Times New Roman" w:hAnsi="Times New Roman" w:cs="Times New Roman"/>
          <w:i w:val="0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i w:val="0"/>
          <w:sz w:val="36"/>
          <w:szCs w:val="36"/>
        </w:rPr>
        <w:t xml:space="preserve"> длинный яркий сарафан, а у татарской- платье с воланами и сверху на платье одевается камзол.                                                                              </w:t>
      </w:r>
      <w:r w:rsidRPr="00AE7106">
        <w:rPr>
          <w:rFonts w:ascii="Times New Roman" w:hAnsi="Times New Roman" w:cs="Times New Roman"/>
          <w:b/>
          <w:i w:val="0"/>
          <w:sz w:val="36"/>
          <w:szCs w:val="36"/>
        </w:rPr>
        <w:t>Воспитатель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: 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t>Да, ребята, правильно эти костюмы разные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>.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>В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lastRenderedPageBreak/>
        <w:t>такие наряды на праздники наряжаются татарские девушки и русские красавицы</w:t>
      </w:r>
      <w:r>
        <w:rPr>
          <w:rFonts w:ascii="Times New Roman" w:eastAsia="Times New Roman" w:hAnsi="Times New Roman" w:cs="Times New Roman"/>
          <w:i w:val="0"/>
        </w:rPr>
        <w:t xml:space="preserve">. 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t>А что у девушек должно быть на голове?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 w:rsidRPr="00AE7106">
        <w:rPr>
          <w:rFonts w:ascii="Times New Roman" w:eastAsia="Times New Roman" w:hAnsi="Times New Roman" w:cs="Times New Roman"/>
          <w:b/>
          <w:i w:val="0"/>
          <w:sz w:val="36"/>
          <w:szCs w:val="36"/>
        </w:rPr>
        <w:t>Дети:</w:t>
      </w:r>
      <w:r w:rsidRPr="00AE7106"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>Кокошни</w:t>
      </w:r>
      <w:proofErr w:type="gramStart"/>
      <w:r>
        <w:rPr>
          <w:rFonts w:ascii="Times New Roman" w:eastAsia="Times New Roman" w:hAnsi="Times New Roman" w:cs="Times New Roman"/>
          <w:i w:val="0"/>
          <w:sz w:val="36"/>
          <w:szCs w:val="36"/>
        </w:rPr>
        <w:t>к-</w:t>
      </w:r>
      <w:proofErr w:type="gramEnd"/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у русской красавицы  и </w:t>
      </w:r>
      <w:proofErr w:type="spellStart"/>
      <w:r>
        <w:rPr>
          <w:rFonts w:ascii="Times New Roman" w:eastAsia="Times New Roman" w:hAnsi="Times New Roman" w:cs="Times New Roman"/>
          <w:i w:val="0"/>
          <w:sz w:val="36"/>
          <w:szCs w:val="36"/>
        </w:rPr>
        <w:t>калфак</w:t>
      </w:r>
      <w:proofErr w:type="spellEnd"/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- у татарской девушки.                                                                                              </w:t>
      </w:r>
      <w:r w:rsidRPr="006F476E">
        <w:rPr>
          <w:rFonts w:ascii="Times New Roman" w:eastAsia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 Правильно, молодцы. Ребята, а </w:t>
      </w:r>
      <w:proofErr w:type="gramStart"/>
      <w:r>
        <w:rPr>
          <w:rFonts w:ascii="Times New Roman" w:eastAsia="Times New Roman" w:hAnsi="Times New Roman" w:cs="Times New Roman"/>
          <w:i w:val="0"/>
          <w:sz w:val="36"/>
          <w:szCs w:val="36"/>
        </w:rPr>
        <w:t>может вы знаете</w:t>
      </w:r>
      <w:proofErr w:type="gramEnd"/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, как называется татарский головной убор юношей и мальчиков.                                                                                                                 </w:t>
      </w:r>
      <w:r w:rsidRPr="006F476E">
        <w:rPr>
          <w:rFonts w:ascii="Times New Roman" w:eastAsia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Тюбетейка.                                                                                 </w:t>
      </w:r>
      <w:r w:rsidRPr="006F476E">
        <w:rPr>
          <w:rFonts w:ascii="Times New Roman" w:eastAsia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i w:val="0"/>
          <w:sz w:val="36"/>
          <w:szCs w:val="36"/>
        </w:rPr>
        <w:t xml:space="preserve"> Да, тюбетейка, я вам предлагаю поиграть в татарскую народную игру «Тюбетейка».                         </w:t>
      </w:r>
      <w:r w:rsidRPr="003003DC">
        <w:rPr>
          <w:rFonts w:ascii="Times New Roman" w:hAnsi="Times New Roman" w:cs="Times New Roman"/>
          <w:b/>
          <w:sz w:val="36"/>
          <w:szCs w:val="36"/>
        </w:rPr>
        <w:t>Татарская игра «Тюбетейка». Дети под музыку по очереди надевают тюбетейку, музыка останавливается, кто в тюбетейке, пляшет в середине круга.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</w:t>
      </w:r>
      <w:r w:rsidRPr="006F476E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 w:rsidRPr="00635EAA">
        <w:rPr>
          <w:rFonts w:ascii="Times New Roman" w:hAnsi="Times New Roman" w:cs="Times New Roman"/>
          <w:i w:val="0"/>
          <w:sz w:val="36"/>
          <w:szCs w:val="36"/>
        </w:rPr>
        <w:t xml:space="preserve"> Хорошо отдохнули, садимся на свои места. </w:t>
      </w:r>
      <w:r>
        <w:rPr>
          <w:rFonts w:ascii="Times New Roman" w:hAnsi="Times New Roman" w:cs="Times New Roman"/>
          <w:i w:val="0"/>
          <w:sz w:val="36"/>
          <w:szCs w:val="36"/>
        </w:rPr>
        <w:t>Ребята, посмотрите и скажите что это за предмет одежды?</w:t>
      </w:r>
      <w:r w:rsidRPr="006F476E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           </w:t>
      </w:r>
      <w:r w:rsidRPr="006F476E">
        <w:rPr>
          <w:rFonts w:ascii="Times New Roman" w:hAnsi="Times New Roman" w:cs="Times New Roman"/>
          <w:b/>
          <w:i w:val="0"/>
          <w:sz w:val="36"/>
          <w:szCs w:val="36"/>
        </w:rPr>
        <w:t>Дети: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Это фартук.</w:t>
      </w:r>
      <w:r w:rsidRPr="006F476E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    </w:t>
      </w:r>
      <w:r w:rsidRPr="00D33974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Правильно, это фартук.</w:t>
      </w:r>
      <w:r w:rsidRPr="006F476E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У какого народа есть фартук в костюме? 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 w:rsidRPr="00D556E3">
        <w:rPr>
          <w:rFonts w:ascii="Times New Roman" w:hAnsi="Times New Roman" w:cs="Times New Roman"/>
          <w:b/>
          <w:i w:val="0"/>
          <w:sz w:val="36"/>
          <w:szCs w:val="36"/>
        </w:rPr>
        <w:t>Дети</w:t>
      </w:r>
      <w:r>
        <w:rPr>
          <w:rFonts w:ascii="Times New Roman" w:hAnsi="Times New Roman" w:cs="Times New Roman"/>
          <w:i w:val="0"/>
          <w:sz w:val="36"/>
          <w:szCs w:val="36"/>
        </w:rPr>
        <w:t>: У татар, мордвы, чувашей,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В. Фартук чаще всего украшали 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орнаментом. Давайте вспомним, что такое орнамент?                                                                              </w:t>
      </w:r>
      <w:r w:rsidRPr="00C351C4">
        <w:rPr>
          <w:rFonts w:ascii="Times New Roman" w:hAnsi="Times New Roman" w:cs="Times New Roman"/>
          <w:b/>
          <w:i w:val="0"/>
          <w:sz w:val="36"/>
          <w:szCs w:val="36"/>
        </w:rPr>
        <w:t>Дети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: узор, украшение.                                                  </w:t>
      </w:r>
      <w:r w:rsidRPr="00C351C4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 Правильно, </w:t>
      </w:r>
      <w:r w:rsidRPr="00C351C4">
        <w:rPr>
          <w:rFonts w:ascii="Times New Roman" w:hAnsi="Times New Roman" w:cs="Times New Roman"/>
          <w:i w:val="0"/>
          <w:color w:val="181818"/>
          <w:sz w:val="36"/>
          <w:szCs w:val="36"/>
        </w:rPr>
        <w:t>орнамент - это украшение, узор. Им расписывают посуду, шкатулки, сундуки, расшивают полотенца, салфетки, скатерти, костюмы.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C351C4">
        <w:rPr>
          <w:rFonts w:ascii="Times New Roman" w:hAnsi="Times New Roman" w:cs="Times New Roman"/>
          <w:b/>
          <w:bCs/>
          <w:i w:val="0"/>
          <w:sz w:val="36"/>
          <w:szCs w:val="36"/>
          <w:bdr w:val="none" w:sz="0" w:space="0" w:color="auto" w:frame="1"/>
        </w:rPr>
        <w:t>Воспитатель.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 Ребята, а какие бывают узоры?                       </w:t>
      </w:r>
      <w:r w:rsidRPr="00C351C4">
        <w:rPr>
          <w:rFonts w:ascii="Times New Roman" w:hAnsi="Times New Roman" w:cs="Times New Roman"/>
          <w:b/>
          <w:bCs/>
          <w:i w:val="0"/>
          <w:sz w:val="36"/>
          <w:szCs w:val="36"/>
          <w:bdr w:val="none" w:sz="0" w:space="0" w:color="auto" w:frame="1"/>
        </w:rPr>
        <w:t>Дети.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> Узоры могут состоять из геометрических фигур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– это геометрический орнамент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из 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>листьев, цветов, плодов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– это растительный орнамент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из 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>птиц, зверей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– это зооморфный орнамент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.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</w:t>
      </w:r>
      <w:r w:rsidRPr="00C351C4">
        <w:rPr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E01A90" w:rsidRPr="00487BC8" w:rsidRDefault="00E01A90" w:rsidP="00E01A90">
      <w:pPr>
        <w:pStyle w:val="11"/>
        <w:rPr>
          <w:rFonts w:ascii="Times New Roman" w:hAnsi="Times New Roman" w:cs="Times New Roman"/>
          <w:i w:val="0"/>
          <w:color w:val="FF0000"/>
          <w:sz w:val="36"/>
          <w:szCs w:val="36"/>
          <w:bdr w:val="none" w:sz="0" w:space="0" w:color="auto" w:frame="1"/>
        </w:rPr>
      </w:pPr>
      <w:r w:rsidRPr="00BB3D98">
        <w:rPr>
          <w:rFonts w:ascii="Times New Roman" w:hAnsi="Times New Roman" w:cs="Times New Roman"/>
          <w:b/>
          <w:i w:val="0"/>
          <w:sz w:val="36"/>
          <w:szCs w:val="36"/>
          <w:bdr w:val="none" w:sz="0" w:space="0" w:color="auto" w:frame="1"/>
        </w:rPr>
        <w:lastRenderedPageBreak/>
        <w:t>Воспитатель:</w:t>
      </w:r>
      <w:r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 xml:space="preserve"> Посмотрите на татарский орнамент. Какие элементы в нем присутствуют?  </w:t>
      </w:r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 xml:space="preserve">Это геометрический орнамент, </w:t>
      </w:r>
      <w:proofErr w:type="spellStart"/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>цветочн</w:t>
      </w:r>
      <w:proofErr w:type="gramStart"/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>о</w:t>
      </w:r>
      <w:proofErr w:type="spellEnd"/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>-</w:t>
      </w:r>
      <w:proofErr w:type="gramEnd"/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 xml:space="preserve"> растительный</w:t>
      </w:r>
      <w:r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 xml:space="preserve"> или</w:t>
      </w:r>
      <w:r w:rsidRPr="00BB3D98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 xml:space="preserve"> это зооморфный орнамент?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color w:val="181818"/>
          <w:sz w:val="36"/>
          <w:szCs w:val="36"/>
        </w:rPr>
      </w:pPr>
      <w:r w:rsidRPr="00C351C4">
        <w:rPr>
          <w:rFonts w:ascii="Times New Roman" w:hAnsi="Times New Roman" w:cs="Times New Roman"/>
          <w:i w:val="0"/>
          <w:sz w:val="36"/>
          <w:szCs w:val="36"/>
          <w:bdr w:val="none" w:sz="0" w:space="0" w:color="auto" w:frame="1"/>
        </w:rPr>
        <w:t>(</w:t>
      </w:r>
      <w:r w:rsidRPr="00D33974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Рассматривание образцов татарского орнамента.)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       </w:t>
      </w:r>
      <w:r w:rsidRPr="00C351C4">
        <w:rPr>
          <w:rFonts w:ascii="Times New Roman" w:hAnsi="Times New Roman" w:cs="Times New Roman"/>
          <w:b/>
          <w:i w:val="0"/>
          <w:sz w:val="36"/>
          <w:szCs w:val="36"/>
          <w:bdr w:val="none" w:sz="0" w:space="0" w:color="auto" w:frame="1"/>
        </w:rPr>
        <w:t>Воспитатель:</w:t>
      </w:r>
      <w:r w:rsidRPr="00C351C4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 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Предлагаю вам поучиться украшать фартук  аппликацией с татарским орнаментом. Какие элементы можно выбрать для орнамента?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color w:val="181818"/>
          <w:sz w:val="36"/>
          <w:szCs w:val="36"/>
        </w:rPr>
      </w:pPr>
      <w:r w:rsidRPr="005718F1"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>Д</w:t>
      </w:r>
      <w:r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>ети: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Цветы, листья, капельки.</w:t>
      </w:r>
    </w:p>
    <w:p w:rsidR="00E01A90" w:rsidRDefault="00E01A90" w:rsidP="00E01A90">
      <w:pPr>
        <w:pStyle w:val="11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</w:t>
      </w:r>
      <w:r w:rsidRPr="00BB3D98"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>Воспитатель: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П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еред 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работой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давайте немного отдохнем.</w:t>
      </w:r>
      <w:r>
        <w:rPr>
          <w:color w:val="181818"/>
          <w:sz w:val="36"/>
          <w:szCs w:val="36"/>
        </w:rPr>
        <w:t xml:space="preserve"> </w:t>
      </w:r>
      <w:r w:rsidRPr="00C351C4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</w:t>
      </w:r>
      <w:r w:rsidRPr="00BB3D98">
        <w:rPr>
          <w:rFonts w:ascii="Times New Roman" w:hAnsi="Times New Roman" w:cs="Times New Roman"/>
          <w:b/>
          <w:sz w:val="36"/>
          <w:szCs w:val="36"/>
          <w:u w:val="single"/>
        </w:rPr>
        <w:t>Пальчиковая гимнастика </w:t>
      </w:r>
      <w:r w:rsidRPr="00BB3D98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«Дружба»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                            </w:t>
      </w:r>
    </w:p>
    <w:p w:rsidR="00E01A90" w:rsidRDefault="00E01A90" w:rsidP="00E01A90">
      <w:pPr>
        <w:pStyle w:val="11"/>
        <w:rPr>
          <w:rFonts w:ascii="Times New Roman" w:hAnsi="Times New Roman" w:cs="Times New Roman"/>
          <w:b/>
          <w:sz w:val="36"/>
          <w:szCs w:val="36"/>
        </w:rPr>
      </w:pPr>
      <w:r w:rsidRPr="00D33974">
        <w:rPr>
          <w:rFonts w:ascii="Times New Roman" w:hAnsi="Times New Roman" w:cs="Times New Roman"/>
          <w:i w:val="0"/>
          <w:sz w:val="36"/>
          <w:szCs w:val="36"/>
        </w:rPr>
        <w:t>Дружат в нашей группе девочки и мальчики</w:t>
      </w:r>
      <w:r w:rsidRPr="00914848">
        <w:rPr>
          <w:rFonts w:ascii="Times New Roman" w:hAnsi="Times New Roman" w:cs="Times New Roman"/>
          <w:sz w:val="36"/>
          <w:szCs w:val="36"/>
        </w:rPr>
        <w:t> </w:t>
      </w:r>
      <w:r w:rsidRPr="00914848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r w:rsidRPr="0091484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пальчики рук соединяются в замок)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                                                                                </w:t>
      </w:r>
      <w:r w:rsidRPr="00D33974">
        <w:rPr>
          <w:rFonts w:ascii="Times New Roman" w:hAnsi="Times New Roman" w:cs="Times New Roman"/>
          <w:i w:val="0"/>
          <w:sz w:val="36"/>
          <w:szCs w:val="36"/>
        </w:rPr>
        <w:t>Мы с тобой подружим маленькие пальчики</w:t>
      </w:r>
      <w:proofErr w:type="gramStart"/>
      <w:r w:rsidRPr="00D33974">
        <w:rPr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914848">
        <w:rPr>
          <w:rFonts w:ascii="Times New Roman" w:hAnsi="Times New Roman" w:cs="Times New Roman"/>
          <w:sz w:val="36"/>
          <w:szCs w:val="36"/>
        </w:rPr>
        <w:t> </w:t>
      </w:r>
      <w:r w:rsidRPr="00914848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gramStart"/>
      <w:r w:rsidRPr="0091484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р</w:t>
      </w:r>
      <w:proofErr w:type="gramEnd"/>
      <w:r w:rsidRPr="0091484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итмичное касание одноимённых пальцев обеих рук</w:t>
      </w:r>
      <w:r w:rsidRPr="00914848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                                                    </w:t>
      </w:r>
      <w:r w:rsidRPr="00D33974">
        <w:rPr>
          <w:rFonts w:ascii="Times New Roman" w:hAnsi="Times New Roman" w:cs="Times New Roman"/>
          <w:i w:val="0"/>
          <w:sz w:val="36"/>
          <w:szCs w:val="36"/>
        </w:rPr>
        <w:t>Раз, два, три, четыре, пять -</w:t>
      </w:r>
      <w:r w:rsidRPr="00914848">
        <w:rPr>
          <w:rFonts w:ascii="Times New Roman" w:hAnsi="Times New Roman" w:cs="Times New Roman"/>
          <w:sz w:val="36"/>
          <w:szCs w:val="36"/>
        </w:rPr>
        <w:t> </w:t>
      </w:r>
      <w:r w:rsidRPr="00914848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r w:rsidRPr="0091484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поочерёдное касание одноимённых пальцев, начиная с мизинцев)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                                                         </w:t>
      </w:r>
      <w:r w:rsidRPr="00D33974">
        <w:rPr>
          <w:rFonts w:ascii="Times New Roman" w:hAnsi="Times New Roman" w:cs="Times New Roman"/>
          <w:i w:val="0"/>
          <w:sz w:val="36"/>
          <w:szCs w:val="36"/>
        </w:rPr>
        <w:t xml:space="preserve">Начинай считать опять.                                                       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</w:t>
      </w:r>
      <w:r w:rsidRPr="00D33974">
        <w:rPr>
          <w:rFonts w:ascii="Times New Roman" w:hAnsi="Times New Roman" w:cs="Times New Roman"/>
          <w:i w:val="0"/>
          <w:sz w:val="36"/>
          <w:szCs w:val="36"/>
        </w:rPr>
        <w:t xml:space="preserve"> Раз, два, три, четыре, пять!                                                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                         </w:t>
      </w:r>
      <w:r w:rsidRPr="00D33974">
        <w:rPr>
          <w:rFonts w:ascii="Times New Roman" w:hAnsi="Times New Roman" w:cs="Times New Roman"/>
          <w:i w:val="0"/>
          <w:sz w:val="36"/>
          <w:szCs w:val="36"/>
        </w:rPr>
        <w:t xml:space="preserve">  Мы закончили считать!</w:t>
      </w:r>
      <w:r w:rsidRPr="00914848">
        <w:rPr>
          <w:rFonts w:ascii="Times New Roman" w:hAnsi="Times New Roman" w:cs="Times New Roman"/>
          <w:sz w:val="36"/>
          <w:szCs w:val="36"/>
        </w:rPr>
        <w:t> </w:t>
      </w:r>
      <w:r w:rsidRPr="00914848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r w:rsidRPr="0091484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руки вниз, встряхнуть кистями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)</w:t>
      </w:r>
      <w:proofErr w:type="gramStart"/>
      <w:r w:rsidRPr="00914848">
        <w:rPr>
          <w:rFonts w:ascii="Times New Roman" w:hAnsi="Times New Roman" w:cs="Times New Roman"/>
          <w:b/>
          <w:sz w:val="36"/>
          <w:szCs w:val="36"/>
        </w:rPr>
        <w:t> 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E01A90" w:rsidRPr="003F4A51" w:rsidRDefault="00E01A90" w:rsidP="00E01A90">
      <w:pPr>
        <w:pStyle w:val="11"/>
        <w:rPr>
          <w:rFonts w:ascii="Times New Roman" w:hAnsi="Times New Roman" w:cs="Times New Roman"/>
          <w:b/>
          <w:sz w:val="36"/>
          <w:szCs w:val="36"/>
        </w:rPr>
      </w:pPr>
      <w:r w:rsidRPr="003F4A51">
        <w:rPr>
          <w:rFonts w:ascii="Times New Roman" w:hAnsi="Times New Roman" w:cs="Times New Roman"/>
          <w:b/>
          <w:sz w:val="36"/>
          <w:szCs w:val="36"/>
        </w:rPr>
        <w:t>Дети садятся за столы</w:t>
      </w:r>
    </w:p>
    <w:p w:rsidR="00E01A90" w:rsidRDefault="00E01A90" w:rsidP="00E01A90">
      <w:pPr>
        <w:pStyle w:val="11"/>
        <w:rPr>
          <w:rFonts w:ascii="Times New Roman" w:hAnsi="Times New Roman" w:cs="Times New Roman"/>
          <w:b/>
          <w:i w:val="0"/>
          <w:color w:val="181818"/>
          <w:sz w:val="36"/>
          <w:szCs w:val="36"/>
        </w:rPr>
      </w:pPr>
      <w:r w:rsidRPr="00BB3D98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51C4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я 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тоже украсила свой фартук. У меня получилось вот так. Узор идет по низу фартука и в верхней части</w:t>
      </w:r>
      <w:proofErr w:type="gramStart"/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</w:t>
      </w:r>
      <w:r w:rsidRPr="00C351C4">
        <w:rPr>
          <w:rFonts w:ascii="Times New Roman" w:hAnsi="Times New Roman" w:cs="Times New Roman"/>
          <w:color w:val="181818"/>
          <w:sz w:val="36"/>
          <w:szCs w:val="36"/>
        </w:rPr>
        <w:t>(</w:t>
      </w:r>
      <w:proofErr w:type="gramStart"/>
      <w:r w:rsidRPr="00D33974">
        <w:rPr>
          <w:rFonts w:ascii="Times New Roman" w:hAnsi="Times New Roman" w:cs="Times New Roman"/>
          <w:b/>
          <w:color w:val="181818"/>
          <w:sz w:val="36"/>
          <w:szCs w:val="36"/>
        </w:rPr>
        <w:t>п</w:t>
      </w:r>
      <w:proofErr w:type="gramEnd"/>
      <w:r w:rsidRPr="00D33974">
        <w:rPr>
          <w:rFonts w:ascii="Times New Roman" w:hAnsi="Times New Roman" w:cs="Times New Roman"/>
          <w:b/>
          <w:color w:val="181818"/>
          <w:sz w:val="36"/>
          <w:szCs w:val="36"/>
        </w:rPr>
        <w:t>оказываю</w:t>
      </w:r>
      <w:r w:rsidRPr="00D33974"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 xml:space="preserve">).                                                             </w:t>
      </w:r>
    </w:p>
    <w:p w:rsidR="00E01A90" w:rsidRDefault="00E01A90" w:rsidP="00E01A90">
      <w:pPr>
        <w:pStyle w:val="11"/>
        <w:rPr>
          <w:rFonts w:ascii="Times New Roman" w:hAnsi="Times New Roman" w:cs="Times New Roman"/>
          <w:i w:val="0"/>
          <w:color w:val="181818"/>
          <w:sz w:val="36"/>
          <w:szCs w:val="36"/>
        </w:rPr>
      </w:pPr>
      <w:r w:rsidRPr="00CD7385"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 xml:space="preserve">Воспитатель: </w:t>
      </w:r>
      <w:r w:rsidRPr="005718F1">
        <w:rPr>
          <w:rFonts w:ascii="Times New Roman" w:hAnsi="Times New Roman" w:cs="Times New Roman"/>
          <w:i w:val="0"/>
          <w:color w:val="181818"/>
          <w:sz w:val="36"/>
          <w:szCs w:val="36"/>
        </w:rPr>
        <w:t>Напоминаю</w:t>
      </w:r>
      <w:r>
        <w:rPr>
          <w:rFonts w:ascii="Times New Roman" w:hAnsi="Times New Roman" w:cs="Times New Roman"/>
          <w:b/>
          <w:i w:val="0"/>
          <w:color w:val="181818"/>
          <w:sz w:val="36"/>
          <w:szCs w:val="36"/>
        </w:rPr>
        <w:t xml:space="preserve">, 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что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пользоваться ножницами нужно очень аккуратно!  </w:t>
      </w:r>
      <w:r w:rsidRPr="00CD7385">
        <w:rPr>
          <w:rFonts w:ascii="Times New Roman" w:hAnsi="Times New Roman" w:cs="Times New Roman"/>
          <w:i w:val="0"/>
          <w:sz w:val="36"/>
          <w:szCs w:val="36"/>
        </w:rPr>
        <w:t>Сначала приклеиваем самые большие эл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ементы аппликации, а </w:t>
      </w:r>
      <w:proofErr w:type="gramStart"/>
      <w:r>
        <w:rPr>
          <w:rFonts w:ascii="Times New Roman" w:hAnsi="Times New Roman" w:cs="Times New Roman"/>
          <w:i w:val="0"/>
          <w:sz w:val="36"/>
          <w:szCs w:val="36"/>
        </w:rPr>
        <w:t>последними</w:t>
      </w:r>
      <w:proofErr w:type="gramEnd"/>
      <w:r w:rsidRPr="00CD7385">
        <w:rPr>
          <w:rFonts w:ascii="Times New Roman" w:hAnsi="Times New Roman" w:cs="Times New Roman"/>
          <w:i w:val="0"/>
          <w:sz w:val="36"/>
          <w:szCs w:val="36"/>
        </w:rPr>
        <w:t xml:space="preserve">  размещаем мелкие детали.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 </w:t>
      </w:r>
    </w:p>
    <w:p w:rsidR="00E01A90" w:rsidRPr="00013B31" w:rsidRDefault="00E01A90" w:rsidP="00E01A90">
      <w:pPr>
        <w:pStyle w:val="11"/>
        <w:rPr>
          <w:rFonts w:ascii="Times New Roman" w:hAnsi="Times New Roman" w:cs="Times New Roman"/>
          <w:b/>
          <w:sz w:val="36"/>
          <w:szCs w:val="36"/>
        </w:rPr>
      </w:pPr>
      <w:r w:rsidRPr="00013B31">
        <w:rPr>
          <w:rFonts w:ascii="Times New Roman" w:hAnsi="Times New Roman" w:cs="Times New Roman"/>
          <w:b/>
          <w:color w:val="181818"/>
          <w:sz w:val="36"/>
          <w:szCs w:val="36"/>
        </w:rPr>
        <w:t>Самостоятельная работа.</w:t>
      </w:r>
      <w:r>
        <w:rPr>
          <w:rFonts w:ascii="Times New Roman" w:hAnsi="Times New Roman" w:cs="Times New Roman"/>
          <w:b/>
          <w:color w:val="181818"/>
          <w:sz w:val="36"/>
          <w:szCs w:val="36"/>
        </w:rPr>
        <w:t xml:space="preserve">                                    </w:t>
      </w:r>
    </w:p>
    <w:p w:rsidR="00E01A90" w:rsidRPr="00D33974" w:rsidRDefault="00E01A90" w:rsidP="00E01A90">
      <w:pPr>
        <w:pStyle w:val="11"/>
        <w:rPr>
          <w:rFonts w:ascii="Times New Roman" w:hAnsi="Times New Roman" w:cs="Times New Roman"/>
          <w:b/>
          <w:sz w:val="36"/>
          <w:szCs w:val="36"/>
        </w:rPr>
      </w:pPr>
      <w:r w:rsidRPr="00D33974">
        <w:rPr>
          <w:rFonts w:ascii="Times New Roman" w:hAnsi="Times New Roman" w:cs="Times New Roman"/>
          <w:b/>
          <w:color w:val="181818"/>
          <w:sz w:val="36"/>
          <w:szCs w:val="36"/>
        </w:rPr>
        <w:t xml:space="preserve">Во время работы показываю технику выполнения орнамента поэтапно. Дети выполняют работу. В ходе её </w:t>
      </w:r>
      <w:r w:rsidRPr="00D33974">
        <w:rPr>
          <w:rFonts w:ascii="Times New Roman" w:hAnsi="Times New Roman" w:cs="Times New Roman"/>
          <w:b/>
          <w:color w:val="181818"/>
          <w:sz w:val="36"/>
          <w:szCs w:val="36"/>
        </w:rPr>
        <w:lastRenderedPageBreak/>
        <w:t>выполнения оказываю помощь некоторым детям, подсказывая, направляя.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</w:t>
      </w:r>
      <w:r w:rsidRPr="00D33974">
        <w:rPr>
          <w:rFonts w:ascii="Times New Roman" w:hAnsi="Times New Roman" w:cs="Times New Roman"/>
          <w:b/>
          <w:i w:val="0"/>
          <w:sz w:val="36"/>
          <w:szCs w:val="36"/>
        </w:rPr>
        <w:t>Воспитатель:</w:t>
      </w:r>
      <w:r w:rsidRPr="00471265">
        <w:rPr>
          <w:rFonts w:ascii="Times New Roman" w:hAnsi="Times New Roman" w:cs="Times New Roman"/>
        </w:rPr>
        <w:t xml:space="preserve"> 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>Ребята, мы с вами закончили работу. В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>ы в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>се</w:t>
      </w:r>
      <w:r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молодцы, </w:t>
      </w:r>
      <w:r w:rsidRPr="00CD7385">
        <w:rPr>
          <w:rFonts w:ascii="Times New Roman" w:hAnsi="Times New Roman" w:cs="Times New Roman"/>
          <w:i w:val="0"/>
          <w:color w:val="181818"/>
          <w:sz w:val="36"/>
          <w:szCs w:val="36"/>
        </w:rPr>
        <w:t xml:space="preserve"> внимательно слушали и успешно справились с заданием.</w:t>
      </w:r>
      <w:r>
        <w:rPr>
          <w:color w:val="111111"/>
          <w:sz w:val="33"/>
          <w:szCs w:val="33"/>
          <w:shd w:val="clear" w:color="auto" w:fill="FFFFFF"/>
        </w:rPr>
        <w:t xml:space="preserve"> </w:t>
      </w:r>
      <w:r w:rsidRPr="00CD7385">
        <w:rPr>
          <w:rFonts w:ascii="Times New Roman" w:hAnsi="Times New Roman" w:cs="Times New Roman"/>
          <w:i w:val="0"/>
          <w:sz w:val="36"/>
          <w:szCs w:val="36"/>
        </w:rPr>
        <w:t>М</w:t>
      </w:r>
      <w:r w:rsidRPr="005F566B">
        <w:rPr>
          <w:rFonts w:ascii="Times New Roman" w:hAnsi="Times New Roman" w:cs="Times New Roman"/>
          <w:i w:val="0"/>
          <w:sz w:val="36"/>
          <w:szCs w:val="36"/>
        </w:rPr>
        <w:t>ы с вами играли, занимались творчеством. Посмотрите, какие красивые фартуки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3F4A51">
        <w:rPr>
          <w:rFonts w:ascii="Times New Roman" w:hAnsi="Times New Roman" w:cs="Times New Roman"/>
          <w:i w:val="0"/>
          <w:sz w:val="36"/>
          <w:szCs w:val="36"/>
        </w:rPr>
        <w:t>с татарским орнаментом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у нас получились.</w:t>
      </w:r>
    </w:p>
    <w:p w:rsidR="008C2294" w:rsidRDefault="008C2294" w:rsidP="008C22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8C2294" w:rsidSect="00FA2F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D24"/>
    <w:multiLevelType w:val="hybridMultilevel"/>
    <w:tmpl w:val="1DD4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>
    <w:useFELayout/>
  </w:compat>
  <w:rsids>
    <w:rsidRoot w:val="002810FD"/>
    <w:rsid w:val="0001758B"/>
    <w:rsid w:val="0003336E"/>
    <w:rsid w:val="0003783B"/>
    <w:rsid w:val="00075175"/>
    <w:rsid w:val="00077931"/>
    <w:rsid w:val="000B284B"/>
    <w:rsid w:val="000D2559"/>
    <w:rsid w:val="00155455"/>
    <w:rsid w:val="00162C53"/>
    <w:rsid w:val="00180F69"/>
    <w:rsid w:val="001D7A6E"/>
    <w:rsid w:val="001E1540"/>
    <w:rsid w:val="002102C5"/>
    <w:rsid w:val="00237C61"/>
    <w:rsid w:val="002810FD"/>
    <w:rsid w:val="002B111D"/>
    <w:rsid w:val="002B3CA7"/>
    <w:rsid w:val="002B44DB"/>
    <w:rsid w:val="002C50BA"/>
    <w:rsid w:val="003A526C"/>
    <w:rsid w:val="0040008E"/>
    <w:rsid w:val="00437EC1"/>
    <w:rsid w:val="004465FD"/>
    <w:rsid w:val="004A2367"/>
    <w:rsid w:val="00500C33"/>
    <w:rsid w:val="00584BAB"/>
    <w:rsid w:val="005E7743"/>
    <w:rsid w:val="00613C2D"/>
    <w:rsid w:val="0063047F"/>
    <w:rsid w:val="0063127B"/>
    <w:rsid w:val="00697F09"/>
    <w:rsid w:val="007465A1"/>
    <w:rsid w:val="00765F8C"/>
    <w:rsid w:val="007963B7"/>
    <w:rsid w:val="007B1987"/>
    <w:rsid w:val="007D12A7"/>
    <w:rsid w:val="00811DFC"/>
    <w:rsid w:val="008C2294"/>
    <w:rsid w:val="008E22D7"/>
    <w:rsid w:val="008E4485"/>
    <w:rsid w:val="00905A23"/>
    <w:rsid w:val="00924148"/>
    <w:rsid w:val="00976660"/>
    <w:rsid w:val="0099727C"/>
    <w:rsid w:val="009D00F2"/>
    <w:rsid w:val="00A31784"/>
    <w:rsid w:val="00A42DEE"/>
    <w:rsid w:val="00A46481"/>
    <w:rsid w:val="00AA3299"/>
    <w:rsid w:val="00AB0759"/>
    <w:rsid w:val="00AE5C4E"/>
    <w:rsid w:val="00AF3211"/>
    <w:rsid w:val="00AF4EB3"/>
    <w:rsid w:val="00B076DF"/>
    <w:rsid w:val="00B557A3"/>
    <w:rsid w:val="00BD631C"/>
    <w:rsid w:val="00C1407F"/>
    <w:rsid w:val="00C17055"/>
    <w:rsid w:val="00C64AA4"/>
    <w:rsid w:val="00CB4D20"/>
    <w:rsid w:val="00CF67CA"/>
    <w:rsid w:val="00D04017"/>
    <w:rsid w:val="00D30AF6"/>
    <w:rsid w:val="00D42480"/>
    <w:rsid w:val="00D63034"/>
    <w:rsid w:val="00D7074D"/>
    <w:rsid w:val="00DB0B03"/>
    <w:rsid w:val="00DE45A9"/>
    <w:rsid w:val="00E01A90"/>
    <w:rsid w:val="00E2542E"/>
    <w:rsid w:val="00E27179"/>
    <w:rsid w:val="00E35DEE"/>
    <w:rsid w:val="00E41994"/>
    <w:rsid w:val="00E464E6"/>
    <w:rsid w:val="00E544DE"/>
    <w:rsid w:val="00EC427C"/>
    <w:rsid w:val="00EF416D"/>
    <w:rsid w:val="00F61BE8"/>
    <w:rsid w:val="00FA00B3"/>
    <w:rsid w:val="00FA211C"/>
    <w:rsid w:val="00FA2F57"/>
    <w:rsid w:val="00FB164B"/>
    <w:rsid w:val="00FC3A8D"/>
    <w:rsid w:val="00F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7C"/>
  </w:style>
  <w:style w:type="paragraph" w:styleId="1">
    <w:name w:val="heading 1"/>
    <w:basedOn w:val="a"/>
    <w:next w:val="a"/>
    <w:link w:val="10"/>
    <w:uiPriority w:val="9"/>
    <w:qFormat/>
    <w:rsid w:val="0007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751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5A23"/>
    <w:pPr>
      <w:ind w:left="720"/>
      <w:contextualSpacing/>
    </w:pPr>
  </w:style>
  <w:style w:type="table" w:styleId="a6">
    <w:name w:val="Table Grid"/>
    <w:basedOn w:val="a1"/>
    <w:uiPriority w:val="59"/>
    <w:rsid w:val="00FA2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D63034"/>
    <w:rPr>
      <w:rFonts w:cs="Times New Roman"/>
      <w:b/>
      <w:bCs/>
    </w:rPr>
  </w:style>
  <w:style w:type="character" w:styleId="a9">
    <w:name w:val="Subtle Emphasis"/>
    <w:basedOn w:val="a0"/>
    <w:uiPriority w:val="99"/>
    <w:qFormat/>
    <w:rsid w:val="00D63034"/>
    <w:rPr>
      <w:rFonts w:cs="Times New Roman"/>
      <w:i/>
      <w:iCs/>
      <w:color w:val="808080"/>
    </w:rPr>
  </w:style>
  <w:style w:type="paragraph" w:customStyle="1" w:styleId="11">
    <w:name w:val="Название объекта1"/>
    <w:basedOn w:val="a"/>
    <w:qFormat/>
    <w:rsid w:val="00E01A90"/>
    <w:pPr>
      <w:suppressLineNumbers/>
      <w:spacing w:before="120" w:after="120" w:line="259" w:lineRule="auto"/>
    </w:pPr>
    <w:rPr>
      <w:rFonts w:cs="Lucida Sans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751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5A23"/>
    <w:pPr>
      <w:ind w:left="720"/>
      <w:contextualSpacing/>
    </w:pPr>
  </w:style>
  <w:style w:type="table" w:styleId="a6">
    <w:name w:val="Table Grid"/>
    <w:basedOn w:val="a1"/>
    <w:uiPriority w:val="59"/>
    <w:rsid w:val="00FA2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99"/>
    <w:qFormat/>
    <w:rsid w:val="002B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D63034"/>
    <w:rPr>
      <w:rFonts w:cs="Times New Roman"/>
      <w:b/>
      <w:bCs/>
    </w:rPr>
  </w:style>
  <w:style w:type="character" w:styleId="a9">
    <w:name w:val="Subtle Emphasis"/>
    <w:basedOn w:val="a0"/>
    <w:uiPriority w:val="99"/>
    <w:qFormat/>
    <w:rsid w:val="00D63034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2022-02-25T16:15:00Z</dcterms:created>
  <dcterms:modified xsi:type="dcterms:W3CDTF">2022-11-22T16:14:00Z</dcterms:modified>
</cp:coreProperties>
</file>