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96" w:rsidRDefault="00F82C04" w:rsidP="009E5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учителем начальных классов и очень люблю свою работу.</w:t>
      </w:r>
      <w:r w:rsidRPr="00F82C04">
        <w:rPr>
          <w:rStyle w:val="alice-fade-word"/>
          <w:rFonts w:ascii="Times New Roman" w:hAnsi="Times New Roman" w:cs="Times New Roman"/>
          <w:sz w:val="24"/>
          <w:szCs w:val="24"/>
        </w:rPr>
        <w:t xml:space="preserve"> </w:t>
      </w:r>
      <w:r w:rsidRPr="00F82C04">
        <w:rPr>
          <w:rStyle w:val="alice-fade-word"/>
          <w:rFonts w:ascii="Times New Roman" w:hAnsi="Times New Roman" w:cs="Times New Roman"/>
          <w:sz w:val="24"/>
          <w:szCs w:val="24"/>
        </w:rPr>
        <w:t>Мне нравится общаться с детьми</w:t>
      </w:r>
      <w:r w:rsidRPr="00F82C04">
        <w:rPr>
          <w:rStyle w:val="alice-fade-word"/>
          <w:rFonts w:ascii="Times New Roman" w:hAnsi="Times New Roman" w:cs="Times New Roman"/>
          <w:sz w:val="24"/>
          <w:szCs w:val="24"/>
        </w:rPr>
        <w:t>, помогать им</w:t>
      </w:r>
      <w:r w:rsidR="00E245D5">
        <w:rPr>
          <w:rStyle w:val="alice-fade-word"/>
          <w:rFonts w:ascii="Times New Roman" w:hAnsi="Times New Roman" w:cs="Times New Roman"/>
          <w:sz w:val="24"/>
          <w:szCs w:val="24"/>
        </w:rPr>
        <w:t xml:space="preserve">,  </w:t>
      </w:r>
      <w:r w:rsidRPr="00F82C04">
        <w:rPr>
          <w:rStyle w:val="alice-fade-word"/>
          <w:rFonts w:ascii="Times New Roman" w:hAnsi="Times New Roman" w:cs="Times New Roman"/>
          <w:sz w:val="24"/>
          <w:szCs w:val="24"/>
        </w:rPr>
        <w:t>развиваться и учиться</w:t>
      </w:r>
      <w:r w:rsidR="00AB70EF">
        <w:rPr>
          <w:rStyle w:val="alice-fade-word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lice-fade-word"/>
          <w:rFonts w:ascii="Times New Roman" w:hAnsi="Times New Roman" w:cs="Times New Roman"/>
          <w:sz w:val="24"/>
          <w:szCs w:val="24"/>
        </w:rPr>
        <w:t xml:space="preserve">На уроках </w:t>
      </w:r>
      <w:r w:rsidRPr="00F82C04">
        <w:rPr>
          <w:rStyle w:val="alice-fade-word"/>
          <w:rFonts w:ascii="Times New Roman" w:hAnsi="Times New Roman" w:cs="Times New Roman"/>
          <w:sz w:val="24"/>
          <w:szCs w:val="24"/>
        </w:rPr>
        <w:t xml:space="preserve"> </w:t>
      </w:r>
      <w:r w:rsidR="009E5A96">
        <w:rPr>
          <w:rStyle w:val="alice-fade-word"/>
          <w:rFonts w:ascii="Times New Roman" w:hAnsi="Times New Roman" w:cs="Times New Roman"/>
          <w:sz w:val="24"/>
          <w:szCs w:val="24"/>
        </w:rPr>
        <w:t>использую</w:t>
      </w:r>
      <w:r w:rsidRPr="00F82C04">
        <w:rPr>
          <w:rStyle w:val="alice-fade-word"/>
          <w:rFonts w:ascii="Times New Roman" w:hAnsi="Times New Roman" w:cs="Times New Roman"/>
          <w:sz w:val="24"/>
          <w:szCs w:val="24"/>
        </w:rPr>
        <w:t xml:space="preserve"> игры, которые помогают детям развивать свои коммуникативные навыки, творческие способности и умение работать в команде. Кроме того, я уделяю большое внимание развитию эмоционального интеллекта детей. Я помогаю им понимать свои эмоции и эмоции других людей, а также учиться управлять</w:t>
      </w:r>
      <w:r>
        <w:rPr>
          <w:rStyle w:val="alice-fade-word"/>
          <w:rFonts w:ascii="Times New Roman" w:hAnsi="Times New Roman" w:cs="Times New Roman"/>
          <w:sz w:val="24"/>
          <w:szCs w:val="24"/>
        </w:rPr>
        <w:t xml:space="preserve"> своими чувствами и поведением. </w:t>
      </w:r>
      <w:r w:rsidRPr="00F82C04">
        <w:rPr>
          <w:rStyle w:val="alice-fade-word"/>
          <w:rFonts w:ascii="Times New Roman" w:hAnsi="Times New Roman" w:cs="Times New Roman"/>
          <w:sz w:val="24"/>
          <w:szCs w:val="24"/>
        </w:rPr>
        <w:t>В целом, моя работа с детьми помогает им стать более уверенными, общительными и успешными в будущем. Я горжусь тем, что могу внести свой вклад в их развитие и образование.</w:t>
      </w:r>
      <w:r w:rsidR="009E5A96">
        <w:rPr>
          <w:rStyle w:val="alice-fade-word"/>
          <w:rFonts w:ascii="Times New Roman" w:hAnsi="Times New Roman" w:cs="Times New Roman"/>
          <w:sz w:val="24"/>
          <w:szCs w:val="24"/>
        </w:rPr>
        <w:t xml:space="preserve"> Моя педагогическая находка заключается в организации </w:t>
      </w:r>
      <w:r w:rsidR="0000147C">
        <w:rPr>
          <w:rStyle w:val="alice-fade-word"/>
          <w:rFonts w:ascii="Times New Roman" w:hAnsi="Times New Roman" w:cs="Times New Roman"/>
          <w:sz w:val="24"/>
          <w:szCs w:val="24"/>
        </w:rPr>
        <w:t>и в формирование функциональной читательской грамотности на уроках литературного чтения.</w:t>
      </w:r>
      <w:r w:rsidR="00AB70EF">
        <w:rPr>
          <w:rStyle w:val="alice-fade-word"/>
          <w:rFonts w:ascii="Times New Roman" w:hAnsi="Times New Roman" w:cs="Times New Roman"/>
          <w:sz w:val="24"/>
          <w:szCs w:val="24"/>
        </w:rPr>
        <w:t xml:space="preserve"> </w:t>
      </w:r>
      <w:r w:rsidR="009E5A96">
        <w:rPr>
          <w:rStyle w:val="alice-fade-word"/>
          <w:rFonts w:ascii="Times New Roman" w:hAnsi="Times New Roman" w:cs="Times New Roman"/>
          <w:sz w:val="24"/>
          <w:szCs w:val="24"/>
        </w:rPr>
        <w:t xml:space="preserve"> </w:t>
      </w:r>
      <w:r w:rsidR="0000147C">
        <w:rPr>
          <w:rStyle w:val="alice-fade-word"/>
          <w:rFonts w:ascii="Times New Roman" w:hAnsi="Times New Roman" w:cs="Times New Roman"/>
          <w:sz w:val="24"/>
          <w:szCs w:val="24"/>
        </w:rPr>
        <w:t>Это фундамент успешного обучения в современной школе.</w:t>
      </w:r>
      <w:r w:rsidR="00AB70EF">
        <w:rPr>
          <w:rStyle w:val="alice-fade-word"/>
          <w:rFonts w:ascii="Times New Roman" w:hAnsi="Times New Roman" w:cs="Times New Roman"/>
          <w:sz w:val="24"/>
          <w:szCs w:val="24"/>
        </w:rPr>
        <w:t xml:space="preserve"> </w:t>
      </w:r>
      <w:r w:rsidR="0000147C">
        <w:rPr>
          <w:rStyle w:val="alice-fade-word"/>
          <w:rFonts w:ascii="Times New Roman" w:hAnsi="Times New Roman" w:cs="Times New Roman"/>
          <w:sz w:val="24"/>
          <w:szCs w:val="24"/>
        </w:rPr>
        <w:t>Чтобы уроки проходили интересно и увлекательно, я использую современные технологии, разнообразные методы и приёмы обучения.</w:t>
      </w:r>
      <w:r w:rsidR="009E5A96">
        <w:rPr>
          <w:rStyle w:val="alice-fade-word"/>
          <w:rFonts w:ascii="Times New Roman" w:hAnsi="Times New Roman" w:cs="Times New Roman"/>
          <w:sz w:val="24"/>
          <w:szCs w:val="24"/>
        </w:rPr>
        <w:t xml:space="preserve"> </w:t>
      </w:r>
      <w:r w:rsidR="009E5A96" w:rsidRPr="009E5A96">
        <w:rPr>
          <w:rFonts w:ascii="Times New Roman" w:hAnsi="Times New Roman" w:cs="Times New Roman"/>
          <w:sz w:val="24"/>
          <w:szCs w:val="24"/>
        </w:rPr>
        <w:t>Вот некоторые приёмы работы с текстом, которые можно использовать на уроках литерату</w:t>
      </w:r>
      <w:r w:rsidR="009E5A96">
        <w:rPr>
          <w:rFonts w:ascii="Times New Roman" w:hAnsi="Times New Roman" w:cs="Times New Roman"/>
          <w:sz w:val="24"/>
          <w:szCs w:val="24"/>
        </w:rPr>
        <w:t>рного чтения в начальной школе:</w:t>
      </w:r>
    </w:p>
    <w:p w:rsidR="009E5A96" w:rsidRDefault="009E5A96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A96">
        <w:rPr>
          <w:rFonts w:ascii="Times New Roman" w:hAnsi="Times New Roman" w:cs="Times New Roman"/>
          <w:sz w:val="24"/>
          <w:szCs w:val="24"/>
        </w:rPr>
        <w:t xml:space="preserve">«Дерево предсказаний»: после прочтения названия произведения дети делают </w:t>
      </w:r>
      <w:r>
        <w:rPr>
          <w:rFonts w:ascii="Times New Roman" w:hAnsi="Times New Roman" w:cs="Times New Roman"/>
          <w:sz w:val="24"/>
          <w:szCs w:val="24"/>
        </w:rPr>
        <w:t>предположения о его содержании.</w:t>
      </w:r>
    </w:p>
    <w:p w:rsidR="009E5A96" w:rsidRDefault="009E5A96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A96">
        <w:rPr>
          <w:rFonts w:ascii="Times New Roman" w:hAnsi="Times New Roman" w:cs="Times New Roman"/>
          <w:sz w:val="24"/>
          <w:szCs w:val="24"/>
        </w:rPr>
        <w:t>Словарная работа: выяснение лексического значения незнакомых слов с помощью словарей и</w:t>
      </w:r>
      <w:r>
        <w:rPr>
          <w:rFonts w:ascii="Times New Roman" w:hAnsi="Times New Roman" w:cs="Times New Roman"/>
          <w:sz w:val="24"/>
          <w:szCs w:val="24"/>
        </w:rPr>
        <w:t xml:space="preserve"> показа предметов или действий.</w:t>
      </w:r>
    </w:p>
    <w:p w:rsidR="009E5A96" w:rsidRPr="009E5A96" w:rsidRDefault="009E5A96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A96">
        <w:rPr>
          <w:rFonts w:ascii="Times New Roman" w:hAnsi="Times New Roman" w:cs="Times New Roman"/>
          <w:sz w:val="24"/>
          <w:szCs w:val="24"/>
        </w:rPr>
        <w:t>Деление текста на части, составление плана, определение темы и главной мысли текста.</w:t>
      </w:r>
    </w:p>
    <w:p w:rsidR="009E5A96" w:rsidRPr="009E5A96" w:rsidRDefault="009E5A96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A96">
        <w:rPr>
          <w:rFonts w:ascii="Times New Roman" w:hAnsi="Times New Roman" w:cs="Times New Roman"/>
          <w:sz w:val="24"/>
          <w:szCs w:val="24"/>
        </w:rPr>
        <w:t>Выборочное чтение: поиск в тексте описания события, харак</w:t>
      </w:r>
      <w:r>
        <w:rPr>
          <w:rFonts w:ascii="Times New Roman" w:hAnsi="Times New Roman" w:cs="Times New Roman"/>
          <w:sz w:val="24"/>
          <w:szCs w:val="24"/>
        </w:rPr>
        <w:t>теристики главного героя и т.</w:t>
      </w:r>
      <w:r w:rsidR="00E245D5">
        <w:rPr>
          <w:rFonts w:ascii="Times New Roman" w:hAnsi="Times New Roman" w:cs="Times New Roman"/>
          <w:sz w:val="24"/>
          <w:szCs w:val="24"/>
        </w:rPr>
        <w:t>д.</w:t>
      </w:r>
    </w:p>
    <w:p w:rsidR="009E5A96" w:rsidRPr="009E5A96" w:rsidRDefault="009E5A96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A96">
        <w:rPr>
          <w:rFonts w:ascii="Times New Roman" w:hAnsi="Times New Roman" w:cs="Times New Roman"/>
          <w:sz w:val="24"/>
          <w:szCs w:val="24"/>
        </w:rPr>
        <w:t>Решение кроссвордов к текстам: выявление уровня усвоения новых знаний в игровой ситуации.</w:t>
      </w:r>
    </w:p>
    <w:p w:rsidR="009E5A96" w:rsidRPr="009E5A96" w:rsidRDefault="009E5A96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A96">
        <w:rPr>
          <w:rFonts w:ascii="Times New Roman" w:hAnsi="Times New Roman" w:cs="Times New Roman"/>
          <w:sz w:val="24"/>
          <w:szCs w:val="24"/>
        </w:rPr>
        <w:t>Выполнение заданий тестового характера: проверка знаний по определённой теме.</w:t>
      </w:r>
    </w:p>
    <w:p w:rsidR="009E5A96" w:rsidRPr="009E5A96" w:rsidRDefault="009E5A96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A96">
        <w:rPr>
          <w:rFonts w:ascii="Times New Roman" w:hAnsi="Times New Roman" w:cs="Times New Roman"/>
          <w:sz w:val="24"/>
          <w:szCs w:val="24"/>
        </w:rPr>
        <w:t>Чтение по ролям: чтение текста с передачей эмоций и интонаций персонажей.</w:t>
      </w:r>
    </w:p>
    <w:p w:rsidR="009E5A96" w:rsidRPr="009E5A96" w:rsidRDefault="009E5A96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A96">
        <w:rPr>
          <w:rFonts w:ascii="Times New Roman" w:hAnsi="Times New Roman" w:cs="Times New Roman"/>
          <w:sz w:val="24"/>
          <w:szCs w:val="24"/>
        </w:rPr>
        <w:t>Пересказ текста: проверка понимания содержания текста.</w:t>
      </w:r>
    </w:p>
    <w:p w:rsidR="009E5A96" w:rsidRDefault="009E5A96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A96">
        <w:rPr>
          <w:rFonts w:ascii="Times New Roman" w:hAnsi="Times New Roman" w:cs="Times New Roman"/>
          <w:sz w:val="24"/>
          <w:szCs w:val="24"/>
        </w:rPr>
        <w:t>Выразительное чтение: чтение текста с соблюдением интонации и пауз.</w:t>
      </w:r>
    </w:p>
    <w:p w:rsidR="00E245D5" w:rsidRDefault="00E245D5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чтения использую разные упражнения для развития навыка чтения:</w:t>
      </w:r>
    </w:p>
    <w:p w:rsidR="00E245D5" w:rsidRDefault="00E245D5" w:rsidP="00E24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текста с прикрытой верхней частью строчки;</w:t>
      </w:r>
    </w:p>
    <w:p w:rsidR="00E245D5" w:rsidRDefault="00E245D5" w:rsidP="00E24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перевёрнутого текста;</w:t>
      </w:r>
    </w:p>
    <w:p w:rsidR="00E245D5" w:rsidRDefault="00E245D5" w:rsidP="00E24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текста с добавлением символов и лишних слов;</w:t>
      </w:r>
    </w:p>
    <w:p w:rsidR="00E245D5" w:rsidRDefault="00E245D5" w:rsidP="00E24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ирали;</w:t>
      </w:r>
    </w:p>
    <w:p w:rsidR="00E245D5" w:rsidRPr="00E245D5" w:rsidRDefault="00E245D5" w:rsidP="00E24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Проговаривание скороговорок и др.</w:t>
      </w:r>
    </w:p>
    <w:p w:rsidR="009E5A96" w:rsidRDefault="0000147C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Зашумлённые тексты.</w:t>
      </w:r>
    </w:p>
    <w:p w:rsidR="0000147C" w:rsidRPr="009E5A96" w:rsidRDefault="0000147C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«зашумлённого текста»</w:t>
      </w:r>
      <w:r w:rsidR="00E245D5">
        <w:rPr>
          <w:rFonts w:ascii="Times New Roman" w:hAnsi="Times New Roman" w:cs="Times New Roman"/>
          <w:sz w:val="24"/>
          <w:szCs w:val="24"/>
        </w:rPr>
        <w:t xml:space="preserve"> </w:t>
      </w:r>
      <w:r w:rsidR="00AB70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научить</w:t>
      </w:r>
      <w:r w:rsidR="00AB70EF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осознанному, правильному и выразительному чтению. Такая методика актуальна для улучшения техники чтения.</w:t>
      </w:r>
    </w:p>
    <w:p w:rsidR="009E5A96" w:rsidRDefault="00AB70EF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приёмы помогают </w:t>
      </w:r>
      <w:r w:rsidR="009E5A96" w:rsidRPr="009E5A96">
        <w:rPr>
          <w:rFonts w:ascii="Times New Roman" w:hAnsi="Times New Roman" w:cs="Times New Roman"/>
          <w:sz w:val="24"/>
          <w:szCs w:val="24"/>
        </w:rPr>
        <w:t xml:space="preserve"> младшим школьникам научиться </w:t>
      </w:r>
      <w:proofErr w:type="gramStart"/>
      <w:r w:rsidR="009E5A96" w:rsidRPr="009E5A96">
        <w:rPr>
          <w:rFonts w:ascii="Times New Roman" w:hAnsi="Times New Roman" w:cs="Times New Roman"/>
          <w:sz w:val="24"/>
          <w:szCs w:val="24"/>
        </w:rPr>
        <w:t>осознанно</w:t>
      </w:r>
      <w:proofErr w:type="gramEnd"/>
      <w:r w:rsidR="009E5A96" w:rsidRPr="009E5A96">
        <w:rPr>
          <w:rFonts w:ascii="Times New Roman" w:hAnsi="Times New Roman" w:cs="Times New Roman"/>
          <w:sz w:val="24"/>
          <w:szCs w:val="24"/>
        </w:rPr>
        <w:t xml:space="preserve"> читать тексты, понимать их содержание и анализировать.</w:t>
      </w:r>
    </w:p>
    <w:p w:rsidR="00AB70EF" w:rsidRDefault="00AB70EF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тетрадь является эффективным инструментом обучения, способствует лучшему усвоению и запоминанию материала. Она делает обучение более привлекательным и результативным, развивает творческие способности.</w:t>
      </w:r>
    </w:p>
    <w:p w:rsidR="00AB70EF" w:rsidRPr="00F82C04" w:rsidRDefault="00E245D5" w:rsidP="009E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E86DA4" wp14:editId="1BC2F4E3">
            <wp:simplePos x="0" y="0"/>
            <wp:positionH relativeFrom="column">
              <wp:posOffset>3939540</wp:posOffset>
            </wp:positionH>
            <wp:positionV relativeFrom="paragraph">
              <wp:posOffset>111125</wp:posOffset>
            </wp:positionV>
            <wp:extent cx="1752600" cy="1314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303_1947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1" b="16136"/>
                    <a:stretch/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FACE66" wp14:editId="7ECCE063">
            <wp:simplePos x="0" y="0"/>
            <wp:positionH relativeFrom="column">
              <wp:posOffset>1353820</wp:posOffset>
            </wp:positionH>
            <wp:positionV relativeFrom="paragraph">
              <wp:posOffset>112395</wp:posOffset>
            </wp:positionV>
            <wp:extent cx="1924050" cy="14135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303_19465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2" b="18831"/>
                    <a:stretch/>
                  </pic:blipFill>
                  <pic:spPr bwMode="auto">
                    <a:xfrm>
                      <a:off x="0" y="0"/>
                      <a:ext cx="1924050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C94528" wp14:editId="086EC782">
            <wp:simplePos x="0" y="0"/>
            <wp:positionH relativeFrom="column">
              <wp:posOffset>-70485</wp:posOffset>
            </wp:positionH>
            <wp:positionV relativeFrom="paragraph">
              <wp:posOffset>215900</wp:posOffset>
            </wp:positionV>
            <wp:extent cx="1092835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303_2007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0EF" w:rsidRPr="00F82C04" w:rsidSect="00E24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285"/>
      </v:shape>
    </w:pict>
  </w:numPicBullet>
  <w:abstractNum w:abstractNumId="0">
    <w:nsid w:val="5C8F28D8"/>
    <w:multiLevelType w:val="hybridMultilevel"/>
    <w:tmpl w:val="4296C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4"/>
    <w:rsid w:val="0000147C"/>
    <w:rsid w:val="00554703"/>
    <w:rsid w:val="00674872"/>
    <w:rsid w:val="009E5A96"/>
    <w:rsid w:val="00AB70EF"/>
    <w:rsid w:val="00E245D5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ce-fade-word">
    <w:name w:val="alice-fade-word"/>
    <w:basedOn w:val="a0"/>
    <w:rsid w:val="00F82C04"/>
  </w:style>
  <w:style w:type="paragraph" w:styleId="a4">
    <w:name w:val="Balloon Text"/>
    <w:basedOn w:val="a"/>
    <w:link w:val="a5"/>
    <w:uiPriority w:val="99"/>
    <w:semiHidden/>
    <w:unhideWhenUsed/>
    <w:rsid w:val="00AB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ce-fade-word">
    <w:name w:val="alice-fade-word"/>
    <w:basedOn w:val="a0"/>
    <w:rsid w:val="00F82C04"/>
  </w:style>
  <w:style w:type="paragraph" w:styleId="a4">
    <w:name w:val="Balloon Text"/>
    <w:basedOn w:val="a"/>
    <w:link w:val="a5"/>
    <w:uiPriority w:val="99"/>
    <w:semiHidden/>
    <w:unhideWhenUsed/>
    <w:rsid w:val="00AB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2024-03-11T16:40:00Z</dcterms:created>
  <dcterms:modified xsi:type="dcterms:W3CDTF">2024-03-11T17:32:00Z</dcterms:modified>
</cp:coreProperties>
</file>