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D9FD2" w14:textId="77777777" w:rsidR="00F047D9" w:rsidRPr="00EA347E" w:rsidRDefault="00D34465" w:rsidP="00EA347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47E">
        <w:rPr>
          <w:rFonts w:ascii="Times New Roman" w:hAnsi="Times New Roman" w:cs="Times New Roman"/>
          <w:b/>
          <w:sz w:val="24"/>
          <w:szCs w:val="24"/>
        </w:rPr>
        <w:t xml:space="preserve">Дидактический материал </w:t>
      </w:r>
    </w:p>
    <w:p w14:paraId="19D5429E" w14:textId="26F987EA" w:rsidR="008D29C0" w:rsidRPr="00EA347E" w:rsidRDefault="00874F11" w:rsidP="00EA347E">
      <w:pPr>
        <w:spacing w:before="240" w:after="240"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EA347E">
        <w:rPr>
          <w:rFonts w:ascii="Times New Roman" w:hAnsi="Times New Roman" w:cs="Times New Roman"/>
          <w:b/>
          <w:sz w:val="24"/>
          <w:szCs w:val="24"/>
        </w:rPr>
        <w:t>Лэпбук</w:t>
      </w:r>
      <w:proofErr w:type="spellEnd"/>
      <w:r w:rsidR="00D34465" w:rsidRPr="00EA347E">
        <w:rPr>
          <w:rFonts w:ascii="Times New Roman" w:hAnsi="Times New Roman" w:cs="Times New Roman"/>
          <w:b/>
          <w:sz w:val="24"/>
          <w:szCs w:val="24"/>
        </w:rPr>
        <w:t xml:space="preserve"> «Домашние животные</w:t>
      </w:r>
      <w:r w:rsidRPr="00EA347E">
        <w:rPr>
          <w:rFonts w:ascii="Times New Roman" w:hAnsi="Times New Roman" w:cs="Times New Roman"/>
          <w:b/>
          <w:sz w:val="24"/>
          <w:szCs w:val="24"/>
        </w:rPr>
        <w:t>»</w:t>
      </w:r>
    </w:p>
    <w:p w14:paraId="6E0E2FE3" w14:textId="0B871ADD" w:rsidR="005D3181" w:rsidRPr="00EA347E" w:rsidRDefault="008D29C0" w:rsidP="00EA347E">
      <w:pPr>
        <w:spacing w:before="240" w:after="24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EA347E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Совсем недавно в современной педагогике появилось новое средство обучения – лэпбук. Это тематическая папка, содержащая множество кармашков, окошечек, миниатюрных книжечек. Она может вместить огромное количество материала, а именно: карточек, иллюстраций, схем, дидактических игр, художественного слова. Ребенок (или группа детей), взяв в руки такую папку, выполняет задания, рассматривает картинки, разбирает схемы, тем </w:t>
      </w:r>
      <w:bookmarkStart w:id="0" w:name="_GoBack"/>
      <w:bookmarkEnd w:id="0"/>
      <w:r w:rsidRPr="00EA347E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самым в лёгкой и непринужденной форме закрепляет и расширяет свои знания по определенной теме.</w:t>
      </w:r>
    </w:p>
    <w:p w14:paraId="06D4A61B" w14:textId="026EC1D1" w:rsidR="008D29C0" w:rsidRPr="00EA347E" w:rsidRDefault="00874F11" w:rsidP="00EA347E">
      <w:pPr>
        <w:spacing w:before="240" w:after="24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EA347E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Лэпбук</w:t>
      </w:r>
      <w:proofErr w:type="spellEnd"/>
      <w:r w:rsidRPr="00EA347E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5D3181" w:rsidRPr="00EA347E">
        <w:rPr>
          <w:rFonts w:ascii="Times New Roman" w:hAnsi="Times New Roman" w:cs="Times New Roman"/>
          <w:color w:val="111111"/>
          <w:sz w:val="24"/>
          <w:szCs w:val="24"/>
        </w:rPr>
        <w:t>— это</w:t>
      </w:r>
      <w:r w:rsidRPr="00EA347E">
        <w:rPr>
          <w:rFonts w:ascii="Times New Roman" w:hAnsi="Times New Roman" w:cs="Times New Roman"/>
          <w:color w:val="111111"/>
          <w:sz w:val="24"/>
          <w:szCs w:val="24"/>
        </w:rPr>
        <w:t xml:space="preserve"> современное доступное средство обучения, способствующее взаимодействию всех участников образовательного процесса. </w:t>
      </w:r>
    </w:p>
    <w:p w14:paraId="65AF2624" w14:textId="591E3AEB" w:rsidR="005D3181" w:rsidRPr="00EA347E" w:rsidRDefault="005D3181" w:rsidP="00EA347E">
      <w:pPr>
        <w:spacing w:before="240" w:after="240" w:line="240" w:lineRule="auto"/>
        <w:ind w:firstLine="851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Представляю вам</w:t>
      </w:r>
      <w:r w:rsidR="008D29C0"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</w:t>
      </w:r>
      <w:proofErr w:type="spellStart"/>
      <w:r w:rsidR="008D29C0"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</w:t>
      </w:r>
      <w:proofErr w:type="spellEnd"/>
      <w:r w:rsidR="008D29C0"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дидактическое пособие для детей </w:t>
      </w:r>
      <w:r w:rsidR="00013C1E"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3-4</w:t>
      </w:r>
      <w:r w:rsidR="008D29C0"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</w:p>
    <w:p w14:paraId="27E4AA88" w14:textId="77C730C5" w:rsidR="005D3181" w:rsidRPr="00EA347E" w:rsidRDefault="008D29C0" w:rsidP="00EA347E">
      <w:pPr>
        <w:spacing w:before="240" w:after="240" w:line="240" w:lineRule="auto"/>
        <w:ind w:firstLine="851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A347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Тема</w:t>
      </w:r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: «Домашние животные».</w:t>
      </w:r>
    </w:p>
    <w:p w14:paraId="5EC54DC1" w14:textId="2FA6E8E2" w:rsidR="005D3181" w:rsidRPr="00EA347E" w:rsidRDefault="008D29C0" w:rsidP="00EA347E">
      <w:pPr>
        <w:spacing w:before="240" w:after="240" w:line="240" w:lineRule="auto"/>
        <w:ind w:firstLine="851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A347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 обобщение и систематизация знаний о разных видах домашних животных.</w:t>
      </w:r>
    </w:p>
    <w:p w14:paraId="1A8F9097" w14:textId="0A6EFBFA" w:rsidR="00013C1E" w:rsidRPr="00EA347E" w:rsidRDefault="008D29C0" w:rsidP="00EA347E">
      <w:pPr>
        <w:spacing w:before="240" w:after="24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47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14:paraId="6C0822D9" w14:textId="77777777" w:rsidR="00F047D9" w:rsidRPr="00EA347E" w:rsidRDefault="008D29C0" w:rsidP="00EA347E">
      <w:pPr>
        <w:pStyle w:val="a4"/>
        <w:numPr>
          <w:ilvl w:val="0"/>
          <w:numId w:val="2"/>
        </w:numPr>
        <w:spacing w:before="240" w:after="240" w:line="240" w:lineRule="auto"/>
        <w:ind w:left="28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расширять и закреплять знания детей по конкретной теме (о домашних животных и их детенышах; чем питаются, где живут, какую пользу приносят, различать по внешним признакам и строению);</w:t>
      </w:r>
    </w:p>
    <w:p w14:paraId="3D3F9A3A" w14:textId="77777777" w:rsidR="00F047D9" w:rsidRPr="00EA347E" w:rsidRDefault="008D29C0" w:rsidP="00EA347E">
      <w:pPr>
        <w:pStyle w:val="a4"/>
        <w:numPr>
          <w:ilvl w:val="0"/>
          <w:numId w:val="2"/>
        </w:numPr>
        <w:spacing w:before="240" w:after="240" w:line="240" w:lineRule="auto"/>
        <w:ind w:left="28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активизировать познавательные способности детей;</w:t>
      </w:r>
    </w:p>
    <w:p w14:paraId="21BE22E7" w14:textId="77777777" w:rsidR="00F047D9" w:rsidRPr="00EA347E" w:rsidRDefault="008D29C0" w:rsidP="00EA347E">
      <w:pPr>
        <w:pStyle w:val="a4"/>
        <w:numPr>
          <w:ilvl w:val="0"/>
          <w:numId w:val="2"/>
        </w:numPr>
        <w:spacing w:before="240" w:after="240" w:line="240" w:lineRule="auto"/>
        <w:ind w:left="28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способствовать накоплению знаний;</w:t>
      </w:r>
    </w:p>
    <w:p w14:paraId="01C6C1FB" w14:textId="77777777" w:rsidR="00F047D9" w:rsidRPr="00EA347E" w:rsidRDefault="008D29C0" w:rsidP="00EA347E">
      <w:pPr>
        <w:pStyle w:val="a4"/>
        <w:numPr>
          <w:ilvl w:val="0"/>
          <w:numId w:val="2"/>
        </w:numPr>
        <w:spacing w:before="240" w:after="240" w:line="240" w:lineRule="auto"/>
        <w:ind w:left="28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условия для развития самостоятельности;</w:t>
      </w:r>
    </w:p>
    <w:p w14:paraId="2947DC40" w14:textId="77777777" w:rsidR="00F047D9" w:rsidRPr="00EA347E" w:rsidRDefault="008D29C0" w:rsidP="00EA347E">
      <w:pPr>
        <w:pStyle w:val="a4"/>
        <w:numPr>
          <w:ilvl w:val="0"/>
          <w:numId w:val="2"/>
        </w:numPr>
        <w:spacing w:before="240" w:after="240" w:line="240" w:lineRule="auto"/>
        <w:ind w:left="28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общую моторику, координацию, зрительную и слуховую память; связную речь; словесно-логическое мышление детей;</w:t>
      </w:r>
    </w:p>
    <w:p w14:paraId="370D1262" w14:textId="3C9F40D3" w:rsidR="005D3181" w:rsidRPr="00EA347E" w:rsidRDefault="008D29C0" w:rsidP="00EA347E">
      <w:pPr>
        <w:pStyle w:val="a4"/>
        <w:numPr>
          <w:ilvl w:val="0"/>
          <w:numId w:val="2"/>
        </w:numPr>
        <w:spacing w:before="240" w:after="240" w:line="240" w:lineRule="auto"/>
        <w:ind w:left="284" w:firstLine="851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чувство ответственности за порученное дело.</w:t>
      </w:r>
    </w:p>
    <w:p w14:paraId="4043182B" w14:textId="5244DE32" w:rsidR="00526A2B" w:rsidRPr="00EA347E" w:rsidRDefault="00663A96" w:rsidP="00EA347E">
      <w:pPr>
        <w:spacing w:before="240" w:after="24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EA347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Ожидаемый результат:</w:t>
      </w:r>
    </w:p>
    <w:p w14:paraId="3163F1AA" w14:textId="081720A9" w:rsidR="00526A2B" w:rsidRPr="00EA347E" w:rsidRDefault="00526A2B" w:rsidP="00EA347E">
      <w:pPr>
        <w:pStyle w:val="a4"/>
        <w:numPr>
          <w:ilvl w:val="0"/>
          <w:numId w:val="6"/>
        </w:numPr>
        <w:spacing w:before="240" w:after="24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Проявление повышенного интереса к содержанию папки.</w:t>
      </w:r>
    </w:p>
    <w:p w14:paraId="05FB33F3" w14:textId="1104AB80" w:rsidR="00526A2B" w:rsidRPr="00EA347E" w:rsidRDefault="00F047D9" w:rsidP="00EA347E">
      <w:pPr>
        <w:pStyle w:val="a4"/>
        <w:numPr>
          <w:ilvl w:val="0"/>
          <w:numId w:val="6"/>
        </w:numPr>
        <w:spacing w:before="240" w:after="24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мышления, памяти, внимания.</w:t>
      </w:r>
    </w:p>
    <w:p w14:paraId="0EA47A70" w14:textId="77777777" w:rsidR="00526A2B" w:rsidRPr="00EA347E" w:rsidRDefault="00663A96" w:rsidP="00EA347E">
      <w:pPr>
        <w:pStyle w:val="a4"/>
        <w:numPr>
          <w:ilvl w:val="0"/>
          <w:numId w:val="6"/>
        </w:numPr>
        <w:spacing w:before="240" w:after="24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мелкой моторики рук.</w:t>
      </w:r>
    </w:p>
    <w:p w14:paraId="01B06840" w14:textId="7E2FE656" w:rsidR="00F047D9" w:rsidRPr="00EA347E" w:rsidRDefault="00F047D9" w:rsidP="00EA347E">
      <w:pPr>
        <w:pStyle w:val="a4"/>
        <w:numPr>
          <w:ilvl w:val="0"/>
          <w:numId w:val="6"/>
        </w:numPr>
        <w:spacing w:before="240" w:after="24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Обогащение словаря.</w:t>
      </w:r>
    </w:p>
    <w:p w14:paraId="2136FC0C" w14:textId="4486B2F2" w:rsidR="00663A96" w:rsidRPr="00EA347E" w:rsidRDefault="00F047D9" w:rsidP="00EA347E">
      <w:pPr>
        <w:pStyle w:val="a4"/>
        <w:numPr>
          <w:ilvl w:val="0"/>
          <w:numId w:val="6"/>
        </w:numPr>
        <w:spacing w:before="240" w:after="24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Быстрое запоминание информации, стихов, а также загадок.</w:t>
      </w:r>
      <w:r w:rsidRPr="00EA347E">
        <w:rPr>
          <w:rFonts w:ascii="Times New Roman" w:hAnsi="Times New Roman" w:cs="Times New Roman"/>
          <w:sz w:val="24"/>
          <w:szCs w:val="24"/>
        </w:rPr>
        <w:br/>
      </w:r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Проявление самостоятельности при работе с </w:t>
      </w:r>
      <w:proofErr w:type="spellStart"/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лэпбуком</w:t>
      </w:r>
      <w:proofErr w:type="spellEnd"/>
      <w:r w:rsidRPr="00EA34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70247C" w14:textId="77777777" w:rsidR="00663A96" w:rsidRPr="00EA347E" w:rsidRDefault="00663A96" w:rsidP="00EA347E">
      <w:pPr>
        <w:spacing w:before="240" w:after="24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Следует отметить, что </w:t>
      </w:r>
      <w:proofErr w:type="spellStart"/>
      <w:r w:rsidRPr="00EA34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Лэпбук</w:t>
      </w:r>
      <w:proofErr w:type="spellEnd"/>
      <w:r w:rsidRPr="00EA34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отвечает всем требованиям ФГОС </w:t>
      </w:r>
      <w:proofErr w:type="gramStart"/>
      <w:r w:rsidRPr="00EA34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</w:t>
      </w:r>
      <w:proofErr w:type="gramEnd"/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к предметно-развивающей </w:t>
      </w:r>
      <w:proofErr w:type="gramStart"/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среде</w:t>
      </w:r>
      <w:proofErr w:type="gramEnd"/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он:</w:t>
      </w:r>
      <w:r w:rsidRPr="00EA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информативен;</w:t>
      </w:r>
      <w:r w:rsidRPr="00EA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полифункционален</w:t>
      </w:r>
      <w:proofErr w:type="spellEnd"/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способствует развитию творчества, воображения;</w:t>
      </w:r>
      <w:r w:rsidRPr="00EA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пригоден к использованию одновременно группой детей (в том числе с участием взрослого как играющего партнера);</w:t>
      </w:r>
      <w:r w:rsidRPr="00EA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обладает дидактическими свойствами. Пособие несёт в себе способы ознакомления с цветом, формой и т. д. ;</w:t>
      </w:r>
      <w:r w:rsidRPr="00EA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вариативен (есть несколько вариантов использования каждой его части);</w:t>
      </w:r>
      <w:r w:rsidRPr="00EA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доступен, его структура и содержание доступны детям;</w:t>
      </w:r>
      <w:r w:rsidRPr="00EA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является средством художественно-эстетического развития ребёнка, приобщает его к миру искусства</w:t>
      </w:r>
      <w:proofErr w:type="gramStart"/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A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EA3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беспечивает игровую, познавательную, исследовательскую и творческую активность всех воспитанников.</w:t>
      </w:r>
    </w:p>
    <w:p w14:paraId="5EB2EBED" w14:textId="77777777" w:rsidR="003244CE" w:rsidRPr="00EA347E" w:rsidRDefault="00797122" w:rsidP="00EA347E">
      <w:pPr>
        <w:spacing w:before="240" w:after="24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A347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EA347E">
        <w:rPr>
          <w:rFonts w:ascii="Times New Roman" w:hAnsi="Times New Roman" w:cs="Times New Roman"/>
          <w:sz w:val="24"/>
          <w:szCs w:val="24"/>
        </w:rPr>
        <w:t xml:space="preserve"> </w:t>
      </w:r>
      <w:r w:rsidR="00DB45F5" w:rsidRPr="00EA347E">
        <w:rPr>
          <w:rFonts w:ascii="Times New Roman" w:hAnsi="Times New Roman" w:cs="Times New Roman"/>
          <w:sz w:val="24"/>
          <w:szCs w:val="24"/>
        </w:rPr>
        <w:t>«Домашние животные»</w:t>
      </w:r>
      <w:r w:rsidR="00612942" w:rsidRPr="00EA347E">
        <w:rPr>
          <w:rFonts w:ascii="Times New Roman" w:hAnsi="Times New Roman" w:cs="Times New Roman"/>
          <w:sz w:val="24"/>
          <w:szCs w:val="24"/>
        </w:rPr>
        <w:t xml:space="preserve"> имеет яркую обложку</w:t>
      </w:r>
      <w:r w:rsidR="00750EFB" w:rsidRPr="00EA347E">
        <w:rPr>
          <w:rFonts w:ascii="Times New Roman" w:hAnsi="Times New Roman" w:cs="Times New Roman"/>
          <w:sz w:val="24"/>
          <w:szCs w:val="24"/>
        </w:rPr>
        <w:t xml:space="preserve"> для рассмат</w:t>
      </w:r>
      <w:r w:rsidR="004767AA" w:rsidRPr="00EA347E">
        <w:rPr>
          <w:rFonts w:ascii="Times New Roman" w:hAnsi="Times New Roman" w:cs="Times New Roman"/>
          <w:sz w:val="24"/>
          <w:szCs w:val="24"/>
        </w:rPr>
        <w:t>ривания картинки и нахождения</w:t>
      </w:r>
      <w:r w:rsidR="00750EFB" w:rsidRPr="00EA347E">
        <w:rPr>
          <w:rFonts w:ascii="Times New Roman" w:hAnsi="Times New Roman" w:cs="Times New Roman"/>
          <w:sz w:val="24"/>
          <w:szCs w:val="24"/>
        </w:rPr>
        <w:t xml:space="preserve"> того или иного животного. С обратной стороны представлено дидактическое мини панно</w:t>
      </w:r>
      <w:r w:rsidR="006D1986" w:rsidRPr="00EA347E">
        <w:rPr>
          <w:rFonts w:ascii="Times New Roman" w:hAnsi="Times New Roman" w:cs="Times New Roman"/>
          <w:sz w:val="24"/>
          <w:szCs w:val="24"/>
        </w:rPr>
        <w:t xml:space="preserve"> «Деревенский дворик»</w:t>
      </w:r>
      <w:r w:rsidR="00750EFB" w:rsidRPr="00EA347E">
        <w:rPr>
          <w:rFonts w:ascii="Times New Roman" w:hAnsi="Times New Roman" w:cs="Times New Roman"/>
          <w:sz w:val="24"/>
          <w:szCs w:val="24"/>
        </w:rPr>
        <w:t xml:space="preserve">, для обыгрывания различных сюжетов. </w:t>
      </w:r>
    </w:p>
    <w:p w14:paraId="57DC1826" w14:textId="77777777" w:rsidR="00750EFB" w:rsidRPr="00EA347E" w:rsidRDefault="00E50ECF" w:rsidP="00EA347E">
      <w:pPr>
        <w:spacing w:before="240" w:after="24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347E">
        <w:rPr>
          <w:rFonts w:ascii="Times New Roman" w:hAnsi="Times New Roman" w:cs="Times New Roman"/>
          <w:sz w:val="24"/>
          <w:szCs w:val="24"/>
        </w:rPr>
        <w:t xml:space="preserve">Внутреннее наполнение состоит из дидактических игр и заданий таких как: </w:t>
      </w:r>
      <w:r w:rsidR="00750EFB" w:rsidRPr="00EA347E">
        <w:rPr>
          <w:rFonts w:ascii="Times New Roman" w:hAnsi="Times New Roman" w:cs="Times New Roman"/>
          <w:sz w:val="24"/>
          <w:szCs w:val="24"/>
        </w:rPr>
        <w:t>«Найди мою тень», «Собери картинку», «Кто как говорит?», «Чей домик», «Накорми животное», «Узнай и назови», «Раскраски</w:t>
      </w:r>
      <w:r w:rsidRPr="00EA347E">
        <w:rPr>
          <w:rFonts w:ascii="Times New Roman" w:hAnsi="Times New Roman" w:cs="Times New Roman"/>
          <w:sz w:val="24"/>
          <w:szCs w:val="24"/>
        </w:rPr>
        <w:t>».</w:t>
      </w:r>
    </w:p>
    <w:p w14:paraId="319747EA" w14:textId="42F0A492" w:rsidR="00E50ECF" w:rsidRPr="00EA347E" w:rsidRDefault="00E50ECF" w:rsidP="00EA347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3AEBB3F" w14:textId="7E8BD503" w:rsidR="00E50ECF" w:rsidRPr="00EA347E" w:rsidRDefault="00E50ECF" w:rsidP="00EA347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577D1E5" w14:textId="70BC1721" w:rsidR="005D3181" w:rsidRPr="00EA347E" w:rsidRDefault="005D3181" w:rsidP="00EA347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AD03E20" w14:textId="21EC5C9F" w:rsidR="005D3181" w:rsidRPr="00EA347E" w:rsidRDefault="005D3181" w:rsidP="00EA347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3A9F125" w14:textId="77777777" w:rsidR="005D3181" w:rsidRPr="00EA347E" w:rsidRDefault="005D3181" w:rsidP="00EA347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9FA90B4" w14:textId="134B9D2E" w:rsidR="00E029E5" w:rsidRPr="00EA347E" w:rsidRDefault="00E029E5" w:rsidP="00EA347E">
      <w:pPr>
        <w:spacing w:before="240" w:after="24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используемой литературы и интернет ресурсов</w:t>
      </w:r>
      <w:r w:rsidR="005D3181" w:rsidRPr="00EA34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создания </w:t>
      </w:r>
      <w:proofErr w:type="spellStart"/>
      <w:r w:rsidR="005D3181" w:rsidRPr="00EA34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лэпбуков</w:t>
      </w:r>
      <w:proofErr w:type="spellEnd"/>
      <w:r w:rsidRPr="00EA34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4E7F0D68" w14:textId="4175648A" w:rsidR="00E029E5" w:rsidRPr="00EA347E" w:rsidRDefault="00E029E5" w:rsidP="00EA347E">
      <w:pPr>
        <w:pStyle w:val="a4"/>
        <w:numPr>
          <w:ilvl w:val="0"/>
          <w:numId w:val="7"/>
        </w:numPr>
        <w:spacing w:before="240" w:after="2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A347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A347E">
          <w:rPr>
            <w:rStyle w:val="a5"/>
            <w:rFonts w:ascii="Times New Roman" w:hAnsi="Times New Roman" w:cs="Times New Roman"/>
            <w:sz w:val="24"/>
            <w:szCs w:val="24"/>
          </w:rPr>
          <w:t>https://lapbooking.wordpress.com/lapbook/</w:t>
        </w:r>
      </w:hyperlink>
    </w:p>
    <w:p w14:paraId="7B322F6F" w14:textId="0F6613FE" w:rsidR="00E029E5" w:rsidRPr="00EA347E" w:rsidRDefault="00E029E5" w:rsidP="00EA347E">
      <w:pPr>
        <w:pStyle w:val="a4"/>
        <w:numPr>
          <w:ilvl w:val="0"/>
          <w:numId w:val="7"/>
        </w:numPr>
        <w:spacing w:before="240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A347E">
        <w:rPr>
          <w:rFonts w:ascii="Times New Roman" w:hAnsi="Times New Roman" w:cs="Times New Roman"/>
          <w:sz w:val="24"/>
          <w:szCs w:val="24"/>
        </w:rPr>
        <w:t xml:space="preserve"> http://www.rosettastone.com/homeschool/articles/what-is-lapbooking</w:t>
      </w:r>
    </w:p>
    <w:p w14:paraId="4F52C1AA" w14:textId="31A264C9" w:rsidR="00E029E5" w:rsidRPr="00EA347E" w:rsidRDefault="00E029E5" w:rsidP="00EA347E">
      <w:pPr>
        <w:pStyle w:val="a4"/>
        <w:numPr>
          <w:ilvl w:val="0"/>
          <w:numId w:val="7"/>
        </w:numPr>
        <w:spacing w:before="240" w:after="24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Блохина Е., Лиханова Т. «</w:t>
      </w:r>
      <w:proofErr w:type="spellStart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</w:t>
      </w:r>
      <w:proofErr w:type="spellEnd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«наколенная книга» / [Текст]/ Журнал "Обруч "№ 4 2015 год.</w:t>
      </w:r>
    </w:p>
    <w:p w14:paraId="34DC78D7" w14:textId="11BA77B0" w:rsidR="00E029E5" w:rsidRPr="00EA347E" w:rsidRDefault="00E029E5" w:rsidP="00EA347E">
      <w:pPr>
        <w:pStyle w:val="a4"/>
        <w:numPr>
          <w:ilvl w:val="0"/>
          <w:numId w:val="7"/>
        </w:numPr>
        <w:spacing w:before="240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Гатовская</w:t>
      </w:r>
      <w:proofErr w:type="spellEnd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А. </w:t>
      </w:r>
      <w:proofErr w:type="spellStart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</w:t>
      </w:r>
      <w:proofErr w:type="spellEnd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как средство обучения в условиях ФГОС [Текст] // Проблемы и перспективы развития образования: материалы VI </w:t>
      </w:r>
      <w:proofErr w:type="spellStart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науч. </w:t>
      </w:r>
      <w:proofErr w:type="spellStart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</w:t>
      </w:r>
      <w:proofErr w:type="spellEnd"/>
      <w:r w:rsidRPr="00EA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(г. Пермь, апрель 2015 г.). Пермь: Меркурий, 2015.</w:t>
      </w:r>
    </w:p>
    <w:p w14:paraId="66C305E9" w14:textId="62C69A5A" w:rsidR="00E029E5" w:rsidRDefault="00E029E5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58987D6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82D05DE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246E96C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5758A8E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9515DE1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18B47B3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74A5207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939B2A1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586B8DC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C6E98C0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CBD5DE5" w14:textId="77777777" w:rsidR="00EA347E" w:rsidRDefault="00EA347E" w:rsidP="005D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47E" w:rsidSect="00EA34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D5E"/>
    <w:multiLevelType w:val="hybridMultilevel"/>
    <w:tmpl w:val="E76A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615C4"/>
    <w:multiLevelType w:val="hybridMultilevel"/>
    <w:tmpl w:val="4A9E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06AC"/>
    <w:multiLevelType w:val="multilevel"/>
    <w:tmpl w:val="6D1A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434AF"/>
    <w:multiLevelType w:val="hybridMultilevel"/>
    <w:tmpl w:val="972A9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EBF2D62"/>
    <w:multiLevelType w:val="hybridMultilevel"/>
    <w:tmpl w:val="687E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A5DD3"/>
    <w:multiLevelType w:val="hybridMultilevel"/>
    <w:tmpl w:val="88AE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5832"/>
    <w:multiLevelType w:val="hybridMultilevel"/>
    <w:tmpl w:val="8D48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F11"/>
    <w:rsid w:val="00013C1E"/>
    <w:rsid w:val="003244CE"/>
    <w:rsid w:val="0035235D"/>
    <w:rsid w:val="004214DB"/>
    <w:rsid w:val="004767AA"/>
    <w:rsid w:val="004F241D"/>
    <w:rsid w:val="00526A2B"/>
    <w:rsid w:val="005D3181"/>
    <w:rsid w:val="00612942"/>
    <w:rsid w:val="00663A96"/>
    <w:rsid w:val="006D1986"/>
    <w:rsid w:val="00750EFB"/>
    <w:rsid w:val="00797122"/>
    <w:rsid w:val="007A1258"/>
    <w:rsid w:val="007A7EC0"/>
    <w:rsid w:val="007C1EE4"/>
    <w:rsid w:val="00830C64"/>
    <w:rsid w:val="00863323"/>
    <w:rsid w:val="00874F11"/>
    <w:rsid w:val="008D29C0"/>
    <w:rsid w:val="009D7C47"/>
    <w:rsid w:val="00A0230B"/>
    <w:rsid w:val="00A043A5"/>
    <w:rsid w:val="00B14D77"/>
    <w:rsid w:val="00BA223B"/>
    <w:rsid w:val="00C10D07"/>
    <w:rsid w:val="00D34465"/>
    <w:rsid w:val="00DA3847"/>
    <w:rsid w:val="00DB45F5"/>
    <w:rsid w:val="00DE25A1"/>
    <w:rsid w:val="00DE64ED"/>
    <w:rsid w:val="00E029E5"/>
    <w:rsid w:val="00E50ECF"/>
    <w:rsid w:val="00EA347E"/>
    <w:rsid w:val="00EC6C3A"/>
    <w:rsid w:val="00F047D9"/>
    <w:rsid w:val="00FE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1FA4B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F11"/>
    <w:rPr>
      <w:b/>
      <w:bCs/>
    </w:rPr>
  </w:style>
  <w:style w:type="paragraph" w:styleId="a4">
    <w:name w:val="List Paragraph"/>
    <w:basedOn w:val="a"/>
    <w:uiPriority w:val="34"/>
    <w:qFormat/>
    <w:rsid w:val="00013C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0C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pbooking.wordpress.com/lapbo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7</cp:revision>
  <dcterms:created xsi:type="dcterms:W3CDTF">2022-11-07T15:08:00Z</dcterms:created>
  <dcterms:modified xsi:type="dcterms:W3CDTF">2022-11-28T15:42:00Z</dcterms:modified>
</cp:coreProperties>
</file>