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CD2" w:rsidRPr="000C7497" w:rsidRDefault="00D81CD2" w:rsidP="000C749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t xml:space="preserve">Уже давно известен тот факт, что более 90 процентов всей информации об окружающем нас мире человек получает с помощью зрительного анализатора, т.е. зрения. В связи с этим значительное место в учебном процессе, безусловно, занимает использование наглядности. Но во время урока не всегда можно демонстрировать натуральные объекты и явления. В таких случаях с целью обеспечения наглядности обучения учителя обращаются к изобразительной наглядности. Для наглядности на своих уроках и внеурочной деятельности я использую электронные плакаты. </w:t>
      </w:r>
      <w:r w:rsidR="000C7497" w:rsidRPr="000C7497">
        <w:rPr>
          <w:rFonts w:ascii="Times New Roman" w:hAnsi="Times New Roman" w:cs="Times New Roman"/>
          <w:sz w:val="24"/>
          <w:szCs w:val="24"/>
        </w:rPr>
        <w:t>Современные педагогические методы обучения уже трудно представить без мультимедийных интерактивных технологий, которые позволяют использовать текст, графику, аудио, видео, мультипликацию в режиме диалога.</w:t>
      </w:r>
      <w:r w:rsidR="000C7497" w:rsidRPr="000C7497">
        <w:rPr>
          <w:rFonts w:ascii="Times New Roman" w:hAnsi="Times New Roman" w:cs="Times New Roman"/>
          <w:sz w:val="24"/>
          <w:szCs w:val="24"/>
        </w:rPr>
        <w:t xml:space="preserve"> </w:t>
      </w:r>
      <w:r w:rsidRPr="000C7497">
        <w:rPr>
          <w:rFonts w:ascii="Times New Roman" w:hAnsi="Times New Roman" w:cs="Times New Roman"/>
          <w:sz w:val="24"/>
          <w:szCs w:val="24"/>
        </w:rPr>
        <w:t xml:space="preserve">Интерактивный плакат прекрасная возможность совершить экскурсию, не выходя из дома или классного кабинета. Работа с данными плакатами может быть организована как со всем классом, так и с каждым отдельным учеником (за персональным компьютером). </w:t>
      </w:r>
    </w:p>
    <w:p w:rsidR="00D81CD2" w:rsidRPr="000C7497" w:rsidRDefault="00D81CD2" w:rsidP="000C749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6AE9389" wp14:editId="025ECB3C">
            <wp:extent cx="3888827" cy="2186137"/>
            <wp:effectExtent l="0" t="0" r="0" b="5080"/>
            <wp:docPr id="1" name="Рисунок 1" descr="C:\Users\Ekaterina­­-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­­-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89" cy="21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D2" w:rsidRPr="000C7497" w:rsidRDefault="00D81CD2" w:rsidP="000C749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t>С помощью навигации можно прочитать основные сведения об объектах.</w:t>
      </w:r>
      <w:r w:rsidR="000C7497" w:rsidRPr="000C7497">
        <w:rPr>
          <w:rFonts w:ascii="Times New Roman" w:hAnsi="Times New Roman" w:cs="Times New Roman"/>
          <w:sz w:val="24"/>
          <w:szCs w:val="24"/>
        </w:rPr>
        <w:t xml:space="preserve"> Определенный символ показывает, что этот объект можно открыть.</w:t>
      </w:r>
      <w:r w:rsidRPr="000C7497">
        <w:rPr>
          <w:rFonts w:ascii="Times New Roman" w:hAnsi="Times New Roman" w:cs="Times New Roman"/>
          <w:sz w:val="24"/>
          <w:szCs w:val="24"/>
        </w:rPr>
        <w:t xml:space="preserve"> Историю возникновения, основные даты и события, а</w:t>
      </w:r>
      <w:r w:rsidR="003C79FA">
        <w:rPr>
          <w:rFonts w:ascii="Times New Roman" w:hAnsi="Times New Roman" w:cs="Times New Roman"/>
          <w:sz w:val="24"/>
          <w:szCs w:val="24"/>
        </w:rPr>
        <w:t xml:space="preserve"> также посмотреть видеоролики и</w:t>
      </w:r>
      <w:r w:rsidRPr="000C7497">
        <w:rPr>
          <w:rFonts w:ascii="Times New Roman" w:hAnsi="Times New Roman" w:cs="Times New Roman"/>
          <w:sz w:val="24"/>
          <w:szCs w:val="24"/>
        </w:rPr>
        <w:t xml:space="preserve"> интересные фотографии.</w:t>
      </w:r>
    </w:p>
    <w:p w:rsidR="00D81CD2" w:rsidRPr="000C7497" w:rsidRDefault="00D81CD2" w:rsidP="000C749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EE986" wp14:editId="756175B2">
            <wp:extent cx="3121572" cy="2322195"/>
            <wp:effectExtent l="0" t="0" r="3175" b="1905"/>
            <wp:docPr id="2" name="Рисунок 2" descr="C:\Users\Ekaterina­­-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rina­­-\Desktop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97" cy="23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9FA">
        <w:rPr>
          <w:rFonts w:ascii="Times New Roman" w:hAnsi="Times New Roman" w:cs="Times New Roman"/>
          <w:sz w:val="24"/>
          <w:szCs w:val="24"/>
        </w:rPr>
        <w:t xml:space="preserve">    </w:t>
      </w:r>
      <w:r w:rsidR="003C79FA" w:rsidRPr="000C74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5C0FA" wp14:editId="7C68DCCE">
            <wp:extent cx="3026980" cy="2321560"/>
            <wp:effectExtent l="0" t="0" r="2540" b="2540"/>
            <wp:docPr id="3" name="Рисунок 3" descr="C:\Users\Ekaterina­­-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rina­­-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10" cy="23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FA" w:rsidRDefault="003C79FA" w:rsidP="000C7497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C79FA" w:rsidRPr="003C79FA" w:rsidRDefault="003C79FA" w:rsidP="003C79FA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C79FA">
        <w:rPr>
          <w:rFonts w:ascii="Times New Roman" w:hAnsi="Times New Roman" w:cs="Times New Roman"/>
          <w:sz w:val="24"/>
          <w:szCs w:val="24"/>
        </w:rPr>
        <w:t>Навигацией также можно листать и увеличивать размер изображений.</w:t>
      </w:r>
    </w:p>
    <w:p w:rsidR="003C79FA" w:rsidRPr="003C79FA" w:rsidRDefault="003C79FA" w:rsidP="003C79FA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C79FA">
        <w:rPr>
          <w:rFonts w:ascii="Times New Roman" w:hAnsi="Times New Roman" w:cs="Times New Roman"/>
          <w:sz w:val="24"/>
          <w:szCs w:val="24"/>
        </w:rPr>
        <w:t>В правом верхнем углу вставка на видеоролик о Пермском крае. О первых алмазах и добыче соли, о том, что в Пермском крае нашли первый алмаз, кого называют «соленые уши», какой город тянется вдоль Камы на семьдесят километров, об основателе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79FA">
        <w:rPr>
          <w:rFonts w:ascii="Times New Roman" w:hAnsi="Times New Roman" w:cs="Times New Roman"/>
          <w:sz w:val="24"/>
          <w:szCs w:val="24"/>
        </w:rPr>
        <w:t xml:space="preserve">города В. Н. Татищеве, знаменитом Пермском балете и </w:t>
      </w:r>
      <w:proofErr w:type="spellStart"/>
      <w:r w:rsidRPr="003C79F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3C79FA">
        <w:rPr>
          <w:rFonts w:ascii="Times New Roman" w:hAnsi="Times New Roman" w:cs="Times New Roman"/>
          <w:sz w:val="24"/>
          <w:szCs w:val="24"/>
        </w:rPr>
        <w:t>.</w:t>
      </w:r>
    </w:p>
    <w:p w:rsidR="00865495" w:rsidRDefault="003C79FA" w:rsidP="003C79FA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6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24209" wp14:editId="731C12E2">
            <wp:extent cx="3163613" cy="1778664"/>
            <wp:effectExtent l="0" t="0" r="0" b="0"/>
            <wp:docPr id="6" name="Рисунок 6" descr="C:\Users\Ekaterina­­-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rina­­-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12" cy="17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FA" w:rsidRPr="003C79FA" w:rsidRDefault="003C79FA" w:rsidP="003C79FA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C79FA">
        <w:rPr>
          <w:rFonts w:ascii="Times New Roman" w:hAnsi="Times New Roman" w:cs="Times New Roman"/>
          <w:sz w:val="24"/>
          <w:szCs w:val="24"/>
        </w:rPr>
        <w:t>В самом низу плаката имеется кнопка для прохождения викторины, при прохождении которой учащиеся могут видеть насколько хорошо они запомнили полученную информацию, ответив на данные вопросы и при необходимости пройти викторину ещё раз.</w:t>
      </w:r>
    </w:p>
    <w:p w:rsidR="003C79FA" w:rsidRPr="003C79FA" w:rsidRDefault="003C79FA" w:rsidP="003C79FA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409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D418E" wp14:editId="42A8A014">
            <wp:extent cx="2585544" cy="1801357"/>
            <wp:effectExtent l="0" t="0" r="5715" b="8890"/>
            <wp:docPr id="7" name="Рисунок 7" descr="C:\Users\Ekaterina­­-\Downloads\IMG_20240206_161750_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terina­­-\Downloads\IMG_20240206_161750_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66" cy="18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97" w:rsidRPr="000C7497" w:rsidRDefault="000C7497" w:rsidP="000C7497">
      <w:pPr>
        <w:tabs>
          <w:tab w:val="left" w:pos="894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t>С помощью таких плакатов можно не только совершить виртуальное путешествие, но и познакомить учащихся с правилами безопасности.</w:t>
      </w:r>
      <w:r w:rsidR="003C79FA">
        <w:rPr>
          <w:rFonts w:ascii="Times New Roman" w:hAnsi="Times New Roman" w:cs="Times New Roman"/>
          <w:sz w:val="24"/>
          <w:szCs w:val="24"/>
        </w:rPr>
        <w:t xml:space="preserve"> Для внеурочной деятельности мной был создан плакат по ПДД.</w:t>
      </w:r>
    </w:p>
    <w:p w:rsidR="000C7497" w:rsidRPr="000C7497" w:rsidRDefault="000C7497" w:rsidP="000C749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C4E5F9" wp14:editId="4E84BA57">
            <wp:extent cx="3983420" cy="224067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8811" cy="224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97" w:rsidRPr="000C7497" w:rsidRDefault="000C7497" w:rsidP="000C7497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t>С помощью навигации ученики знакомятся с дорожными знаками, основными понятиями и правилами безопасного поведения на дорогах. А также посмотреть обучающие мультфильмы и сыграть в игру, которая покажет насколько хорошо ученики усвоили правила.</w:t>
      </w:r>
    </w:p>
    <w:p w:rsidR="000C7497" w:rsidRPr="000C7497" w:rsidRDefault="000C7497" w:rsidP="003C79FA">
      <w:pPr>
        <w:spacing w:line="360" w:lineRule="auto"/>
        <w:ind w:firstLine="142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C078975" wp14:editId="4FB6B88A">
            <wp:extent cx="3016469" cy="1696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2166" cy="16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9FA">
        <w:rPr>
          <w:rFonts w:ascii="Times New Roman" w:hAnsi="Times New Roman" w:cs="Times New Roman"/>
          <w:sz w:val="24"/>
          <w:szCs w:val="24"/>
        </w:rPr>
        <w:t xml:space="preserve">      </w:t>
      </w:r>
      <w:r w:rsidR="003C79FA" w:rsidRPr="003C79F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46486C" wp14:editId="7BD4FA37">
            <wp:extent cx="3195144" cy="179726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5188" cy="18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FA" w:rsidRDefault="003C79FA" w:rsidP="000C7497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Плакат можно менять, обновлять данные.</w:t>
      </w:r>
      <w:bookmarkStart w:id="0" w:name="_GoBack"/>
      <w:bookmarkEnd w:id="0"/>
    </w:p>
    <w:p w:rsidR="000C7497" w:rsidRPr="000C7497" w:rsidRDefault="000C7497" w:rsidP="000C7497">
      <w:pPr>
        <w:spacing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0C7497">
        <w:rPr>
          <w:rFonts w:ascii="Times New Roman" w:hAnsi="Times New Roman" w:cs="Times New Roman"/>
          <w:sz w:val="24"/>
          <w:szCs w:val="24"/>
        </w:rPr>
        <w:t xml:space="preserve">Использование на занятиях интерактивных плакатов дает возможность повысить познавательную активность учеников и эффективность восприятия ими изучаемого материала.  </w:t>
      </w:r>
    </w:p>
    <w:sectPr w:rsidR="000C7497" w:rsidRPr="000C7497" w:rsidSect="003C79FA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41"/>
    <w:rsid w:val="000C7497"/>
    <w:rsid w:val="003C79FA"/>
    <w:rsid w:val="006E5E41"/>
    <w:rsid w:val="00865495"/>
    <w:rsid w:val="00D8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8C2FF"/>
  <w15:chartTrackingRefBased/>
  <w15:docId w15:val="{20F3CDF7-CBE2-4AA5-BBCA-213B11EB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Ekaterina­­-</dc:creator>
  <cp:keywords/>
  <dc:description/>
  <cp:lastModifiedBy>Ekaterina­­-</cp:lastModifiedBy>
  <cp:revision>2</cp:revision>
  <dcterms:created xsi:type="dcterms:W3CDTF">2024-04-06T15:39:00Z</dcterms:created>
  <dcterms:modified xsi:type="dcterms:W3CDTF">2024-04-06T16:07:00Z</dcterms:modified>
</cp:coreProperties>
</file>