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CA" w:rsidRPr="00D56DCA" w:rsidRDefault="00EA008E" w:rsidP="00D56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Дидактический материал </w:t>
      </w:r>
      <w:r w:rsidR="000E7AAE"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уроке математики </w:t>
      </w: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«Реши примеры и отгадай слово» </w:t>
      </w:r>
    </w:p>
    <w:p w:rsidR="00F65BA9" w:rsidRPr="00D56DCA" w:rsidRDefault="00EA008E" w:rsidP="00D56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закрепления вычислительных навыков обучающихся.</w:t>
      </w:r>
    </w:p>
    <w:p w:rsidR="00D56DCA" w:rsidRPr="00AD44DC" w:rsidRDefault="00D56DCA" w:rsidP="00D56D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7AAE" w:rsidRPr="00AD44DC" w:rsidRDefault="000E7AAE" w:rsidP="00601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Автор:</w:t>
      </w:r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>Помосова</w:t>
      </w:r>
      <w:proofErr w:type="spellEnd"/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Наталия Александровна</w:t>
      </w:r>
    </w:p>
    <w:p w:rsidR="000E7AAE" w:rsidRPr="00AD44DC" w:rsidRDefault="000E7AAE" w:rsidP="00601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</w:t>
      </w:r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>: МОУ «</w:t>
      </w:r>
      <w:proofErr w:type="spellStart"/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>Увинская</w:t>
      </w:r>
      <w:proofErr w:type="spellEnd"/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4»</w:t>
      </w:r>
    </w:p>
    <w:p w:rsidR="000E7AAE" w:rsidRPr="00AD44DC" w:rsidRDefault="000E7AAE" w:rsidP="00601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Населенный пункт:</w:t>
      </w:r>
      <w:r w:rsidRPr="00AD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Удмуртская Республика поселок Ува</w:t>
      </w:r>
    </w:p>
    <w:p w:rsidR="000E7AAE" w:rsidRPr="00AD44DC" w:rsidRDefault="000E7AAE" w:rsidP="00601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7AAE" w:rsidRPr="00D56DCA" w:rsidRDefault="000E7AAE" w:rsidP="0060167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Актуальность разработки: </w:t>
      </w:r>
    </w:p>
    <w:p w:rsidR="00DE3001" w:rsidRPr="00AD44DC" w:rsidRDefault="00DE3001" w:rsidP="00DE3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Исходя из требований времени и обновленных ФГОС, задачей каждого учителя заключается в том, чтобы заинтересовать обучающихся, повысить их активность на уроках математики. Развивать личность, проявлять его уникальность и индивидуальность, создавать условия для максимально полного обеспечения образовательных потребностей и интересов. </w:t>
      </w:r>
    </w:p>
    <w:p w:rsidR="0060167C" w:rsidRPr="00AD44DC" w:rsidRDefault="0060167C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Что же с этим делать? Как заинтересовать учащегося во время урока? Обратимся к словам известного советского педагога В.А.Сухомлинского: «Игра – это искра, зажигающая огонек пытливости и любознательнос</w:t>
      </w:r>
      <w:r w:rsidR="002E17E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ти». Эти слова наталкивают на мысль о том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что именно благодаря игре можно </w:t>
      </w:r>
      <w:r w:rsidR="00D56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повысить активность обучающихся.</w:t>
      </w:r>
    </w:p>
    <w:p w:rsidR="0060167C" w:rsidRPr="00AD44DC" w:rsidRDefault="0060167C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Использование на уроках дидактических игр позволяет развить</w:t>
      </w:r>
      <w:r w:rsidR="00D56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у школьников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творческую деятельность, взаимодействуя с друг другом каж</w:t>
      </w:r>
      <w:r w:rsidR="00DE3001"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дый ребенок может проявить себя. Различные формы работы на разных этапах урока позволяют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продемонстрировать</w:t>
      </w:r>
      <w:r w:rsidR="00DE3001"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их возможности.</w:t>
      </w:r>
    </w:p>
    <w:p w:rsidR="00DE3001" w:rsidRPr="00D56DCA" w:rsidRDefault="00DE3001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Цель</w:t>
      </w:r>
      <w:r w:rsidR="00D56DCA"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разработки</w:t>
      </w: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: </w:t>
      </w:r>
    </w:p>
    <w:p w:rsidR="007250C4" w:rsidRPr="00AD44DC" w:rsidRDefault="007250C4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Закрепление вычислительных навыков</w:t>
      </w:r>
      <w:r w:rsidR="00AF78FB"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 обыкновенными дробями и натуральными числами.</w:t>
      </w:r>
    </w:p>
    <w:p w:rsidR="00AF78FB" w:rsidRPr="00D56DCA" w:rsidRDefault="00AF78FB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Задачи</w:t>
      </w:r>
      <w:r w:rsidR="00D56DCA"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разработки</w:t>
      </w: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:</w:t>
      </w:r>
    </w:p>
    <w:p w:rsidR="00AF78FB" w:rsidRPr="00AD44DC" w:rsidRDefault="00AF78FB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– развивать умение анализировать, рассуждать, обобщать, выделять главное и делать выводы;</w:t>
      </w:r>
    </w:p>
    <w:p w:rsidR="00AF78FB" w:rsidRPr="00AD44DC" w:rsidRDefault="00AF78FB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– развивать внимание, логическое мышление и наблюдательность; </w:t>
      </w:r>
    </w:p>
    <w:p w:rsidR="00AF78FB" w:rsidRPr="00AD44DC" w:rsidRDefault="00AF78FB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– развивать коммуникативные навыки;</w:t>
      </w:r>
    </w:p>
    <w:p w:rsidR="00AF78FB" w:rsidRPr="00AD44DC" w:rsidRDefault="00AF78FB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– воспитать умение работать в группе (в паре).</w:t>
      </w:r>
    </w:p>
    <w:p w:rsidR="00AF78FB" w:rsidRPr="00AD44DC" w:rsidRDefault="00AF78FB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Возраст учащихся: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10 – 11 лет (5 класс)</w:t>
      </w:r>
    </w:p>
    <w:p w:rsidR="00AF78FB" w:rsidRDefault="00AF78FB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Время игры: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30 минут.</w:t>
      </w:r>
    </w:p>
    <w:p w:rsidR="00D56DCA" w:rsidRDefault="00D56DCA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Необходимые материалы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 заранее подготовленные карточки с примерами и ответами на примеры.</w:t>
      </w:r>
    </w:p>
    <w:p w:rsidR="00D56DCA" w:rsidRPr="00AD44DC" w:rsidRDefault="00D56DCA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F78FB" w:rsidRPr="00D56DCA" w:rsidRDefault="00AF78FB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Ход игры: </w:t>
      </w:r>
    </w:p>
    <w:p w:rsidR="00AF78FB" w:rsidRPr="00D56DCA" w:rsidRDefault="00AF78FB" w:rsidP="00D56DC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D56DCA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Работать можно как в паре, так и в группе. </w:t>
      </w:r>
      <w:r w:rsidR="00D56DCA" w:rsidRPr="00D56DCA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Каждой паре учеников предлагается одна карточка с примерами и ответами.</w:t>
      </w:r>
    </w:p>
    <w:p w:rsidR="00D56DCA" w:rsidRDefault="00D56DCA" w:rsidP="00AF7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 основу берем лист белого картона и чертим на нем таблицу с примерами. Таблицу делим на 18</w:t>
      </w:r>
      <w:r w:rsidR="002E17E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клеток. В каждой клеточке записываем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пример.</w:t>
      </w:r>
    </w:p>
    <w:p w:rsidR="009350A4" w:rsidRDefault="009350A4" w:rsidP="009350A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lastRenderedPageBreak/>
        <w:drawing>
          <wp:inline distT="0" distB="0" distL="0" distR="0">
            <wp:extent cx="2261115" cy="3217333"/>
            <wp:effectExtent l="0" t="0" r="6350" b="2540"/>
            <wp:docPr id="2" name="Рисунок 2" descr="https://sun9-east.userapi.com/sun9-19/s/v1/ig2/QAp_T7UlTwq0tV6zyz2IKX1ggDVqoKVtUAnpOzcE6zusMDfeJQB1j9t5YQLQY_CiR-7EOrHoG16LjhIJycSGLJDG.jpg?size=1124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9/s/v1/ig2/QAp_T7UlTwq0tV6zyz2IKX1ggDVqoKVtUAnpOzcE6zusMDfeJQB1j9t5YQLQY_CiR-7EOrHoG16LjhIJycSGLJDG.jpg?size=1124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33" cy="32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EA" w:rsidRPr="00AD44DC" w:rsidRDefault="00E658EA" w:rsidP="00E658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Далее на другом листе бумаги готовим ответы к примерам, а н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 обратной стороне от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ветов, записываем 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зашифрованный текст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 Разрезаем его на части, чтобы ребята могли, решая примеры, приложить ответы к соответствующему примеру.</w:t>
      </w:r>
    </w:p>
    <w:p w:rsidR="009350A4" w:rsidRPr="00AD44DC" w:rsidRDefault="009350A4" w:rsidP="009350A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3660479" cy="2216573"/>
            <wp:effectExtent l="0" t="0" r="0" b="0"/>
            <wp:docPr id="3" name="Рисунок 3" descr="https://sun9-east.userapi.com/sun9-19/s/v1/ig2/ByoTddTWuwvjyh5aZpF9Zt6XgMH6q67Gn3Ta886YjpZtULHpYO8i_XmYS3_O5Ym_otZwrPVeUZZryN_dY1NbpnnY.jpg?size=1600x96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19/s/v1/ig2/ByoTddTWuwvjyh5aZpF9Zt6XgMH6q67Gn3Ta886YjpZtULHpYO8i_XmYS3_O5Ym_otZwrPVeUZZryN_dY1NbpnnY.jpg?size=1600x96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83" cy="22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A4" w:rsidRPr="00AD44DC" w:rsidRDefault="009350A4" w:rsidP="009350A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noProof/>
          <w:sz w:val="24"/>
          <w:szCs w:val="24"/>
          <w:lang w:eastAsia="ru-RU"/>
        </w:rPr>
        <w:drawing>
          <wp:inline distT="0" distB="0" distL="0" distR="0">
            <wp:extent cx="3175000" cy="2381250"/>
            <wp:effectExtent l="0" t="0" r="6350" b="0"/>
            <wp:docPr id="4" name="Рисунок 4" descr="https://sun9-west.userapi.com/sun9-72/s/v1/ig2/fyeEyTEf9Q_dsZ93284E6vdL1eLmclC0_2tRAMgWoYgUlLs3VxkHwDy90xC59ME1yl1Uc4Be1tal_L2sXJAX2Lt5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72/s/v1/ig2/fyeEyTEf9Q_dsZ93284E6vdL1eLmclC0_2tRAMgWoYgUlLs3VxkHwDy90xC59ME1yl1Uc4Be1tal_L2sXJAX2Lt5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27" cy="23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A4" w:rsidRPr="00AD44DC" w:rsidRDefault="009350A4" w:rsidP="009350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Задача каждой пары</w:t>
      </w:r>
      <w:r w:rsidR="002E17E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E658E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решить примеры, 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приложить ответы к </w:t>
      </w:r>
      <w:bookmarkStart w:id="0" w:name="_GoBack"/>
      <w:bookmarkEnd w:id="0"/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примерам</w:t>
      </w:r>
      <w:r w:rsidR="00E658E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п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осле того как все примеры будут решены, учащиеся должно разгадать зашифрованную загадку (можно придумать любой другой шифр, в данной работе загадка написана зеркально). </w:t>
      </w:r>
    </w:p>
    <w:p w:rsidR="009350A4" w:rsidRPr="00AD44DC" w:rsidRDefault="009350A4" w:rsidP="00AD44D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 xml:space="preserve">Если все примеры решены верно, шифр должен выглядеть так. Если есть </w:t>
      </w:r>
      <w:r w:rsidR="00E658E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несхождения, то допущены</w:t>
      </w: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ошибки в вычислениях.</w:t>
      </w:r>
    </w:p>
    <w:p w:rsidR="009350A4" w:rsidRPr="00AD44DC" w:rsidRDefault="00AD44DC" w:rsidP="009350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noProof/>
          <w:sz w:val="24"/>
          <w:szCs w:val="24"/>
          <w:lang w:eastAsia="ru-RU"/>
        </w:rPr>
        <w:drawing>
          <wp:inline distT="0" distB="0" distL="0" distR="0" wp14:anchorId="6C8FCBB6" wp14:editId="6386F2A9">
            <wp:extent cx="3903134" cy="2927351"/>
            <wp:effectExtent l="0" t="0" r="2540" b="6350"/>
            <wp:docPr id="6" name="Рисунок 6" descr="https://sun9-east.userapi.com/sun9-21/s/v1/ig2/BC5f3m9MVvRN2PX8_u1yNqk09Tb6sHLGciHUNl6PDRbve06ivMgy7zga8QpKVhZUX-m9bAlKEPPzYuc-76EHmy3g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east.userapi.com/sun9-21/s/v1/ig2/BC5f3m9MVvRN2PX8_u1yNqk09Tb6sHLGciHUNl6PDRbve06ivMgy7zga8QpKVhZUX-m9bAlKEPPzYuc-76EHmy3g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06084" cy="29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Pr="00AD44DC" w:rsidRDefault="00AD44DC" w:rsidP="009350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Расшифровка загадки: ответ «Весна» (загадку можно предложить любого рода).</w:t>
      </w:r>
    </w:p>
    <w:p w:rsidR="00AD44DC" w:rsidRPr="00AD44DC" w:rsidRDefault="00AD44DC" w:rsidP="009350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D44DC">
        <w:rPr>
          <w:noProof/>
          <w:sz w:val="24"/>
          <w:szCs w:val="24"/>
          <w:lang w:eastAsia="ru-RU"/>
        </w:rPr>
        <w:drawing>
          <wp:inline distT="0" distB="0" distL="0" distR="0" wp14:anchorId="25E1377F" wp14:editId="4C1ACA3E">
            <wp:extent cx="3895090" cy="2927033"/>
            <wp:effectExtent l="0" t="0" r="0" b="6985"/>
            <wp:docPr id="7" name="Рисунок 7" descr="https://sun9-east.userapi.com/sun9-21/s/v1/ig2/BC5f3m9MVvRN2PX8_u1yNqk09Tb6sHLGciHUNl6PDRbve06ivMgy7zga8QpKVhZUX-m9bAlKEPPzYuc-76EHmy3g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east.userapi.com/sun9-21/s/v1/ig2/BC5f3m9MVvRN2PX8_u1yNqk09Tb6sHLGciHUNl6PDRbve06ivMgy7zga8QpKVhZUX-m9bAlKEPPzYuc-76EHmy3g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939247" cy="29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7C" w:rsidRPr="00AD44DC" w:rsidRDefault="0060167C" w:rsidP="006016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D44DC" w:rsidRDefault="00AD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67C" w:rsidRDefault="00AD44DC" w:rsidP="00A76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AD44DC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944" w:rsidRDefault="00A76944" w:rsidP="00A7694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 класс: уч.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</w:t>
      </w:r>
      <w:r w:rsidRPr="0010506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Н.Н.Решетников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506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12 – е изд.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2013. – 272 с. </w:t>
      </w:r>
      <w:r w:rsidRPr="00AD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4" w:rsidRDefault="00A76944" w:rsidP="00A7694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 М.К. Математика. Дидактические материалы. 5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9 – е изд.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 – 64 с.</w:t>
      </w:r>
    </w:p>
    <w:p w:rsidR="00AD44DC" w:rsidRPr="00AD44DC" w:rsidRDefault="00AD44DC" w:rsidP="00A7694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4DC">
        <w:rPr>
          <w:rFonts w:ascii="Times New Roman" w:hAnsi="Times New Roman" w:cs="Times New Roman"/>
          <w:sz w:val="24"/>
          <w:szCs w:val="24"/>
        </w:rPr>
        <w:t xml:space="preserve">Сухомлинский В.А. Сердце отдаю детям. –– Киев: </w:t>
      </w:r>
      <w:proofErr w:type="spellStart"/>
      <w:r w:rsidRPr="00AD44DC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AD44DC">
        <w:rPr>
          <w:rFonts w:ascii="Times New Roman" w:hAnsi="Times New Roman" w:cs="Times New Roman"/>
          <w:sz w:val="24"/>
          <w:szCs w:val="24"/>
        </w:rPr>
        <w:t xml:space="preserve"> школа, 1974 г. - 288 с.</w:t>
      </w:r>
    </w:p>
    <w:p w:rsidR="002013CF" w:rsidRDefault="002E17E8" w:rsidP="00A7694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13CF" w:rsidRPr="008A3C7C">
          <w:rPr>
            <w:rStyle w:val="a4"/>
            <w:rFonts w:ascii="Times New Roman" w:hAnsi="Times New Roman" w:cs="Times New Roman"/>
            <w:sz w:val="24"/>
            <w:szCs w:val="24"/>
          </w:rPr>
          <w:t>https://pro-zagadki.ru/vesna/8368</w:t>
        </w:r>
      </w:hyperlink>
      <w:r w:rsidR="0020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CF" w:rsidRPr="002013CF" w:rsidRDefault="002013CF" w:rsidP="00A76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3CF" w:rsidRPr="002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1EF"/>
    <w:multiLevelType w:val="hybridMultilevel"/>
    <w:tmpl w:val="A83EC6B2"/>
    <w:lvl w:ilvl="0" w:tplc="208E6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9"/>
    <w:rsid w:val="000E7AAE"/>
    <w:rsid w:val="00105065"/>
    <w:rsid w:val="002013CF"/>
    <w:rsid w:val="002E17E8"/>
    <w:rsid w:val="0060167C"/>
    <w:rsid w:val="007250C4"/>
    <w:rsid w:val="00813926"/>
    <w:rsid w:val="009350A4"/>
    <w:rsid w:val="00A76944"/>
    <w:rsid w:val="00AD44DC"/>
    <w:rsid w:val="00AF78FB"/>
    <w:rsid w:val="00D56DCA"/>
    <w:rsid w:val="00DE3001"/>
    <w:rsid w:val="00E658EA"/>
    <w:rsid w:val="00EA008E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8FE"/>
  <w15:chartTrackingRefBased/>
  <w15:docId w15:val="{EF3E1F0A-8845-4783-8668-584BE3B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o-zagadki.ru/vesna/83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2022-11-02T12:38:00Z</dcterms:created>
  <dcterms:modified xsi:type="dcterms:W3CDTF">2022-11-05T18:42:00Z</dcterms:modified>
</cp:coreProperties>
</file>