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49" w:rsidRDefault="009C6D49" w:rsidP="009C6D49">
      <w:pPr>
        <w:spacing w:after="12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 40 Г. ЛИПЕЦКА</w:t>
      </w:r>
    </w:p>
    <w:p w:rsidR="009C6D49" w:rsidRDefault="009C6D49" w:rsidP="009C6D4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C6D49" w:rsidRDefault="009C6D49" w:rsidP="009C6D4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C6D49" w:rsidRDefault="009C6D49" w:rsidP="009C6D4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C6D49" w:rsidRDefault="009C6D49" w:rsidP="009C6D4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C6D49" w:rsidRDefault="009C6D49" w:rsidP="009C6D4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C6D49" w:rsidRDefault="009C6D49" w:rsidP="009C6D49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C6D49">
        <w:rPr>
          <w:rFonts w:ascii="Times New Roman" w:hAnsi="Times New Roman"/>
          <w:b/>
          <w:bCs/>
          <w:sz w:val="36"/>
          <w:szCs w:val="36"/>
        </w:rPr>
        <w:t xml:space="preserve">Конспект НОД по краеведению </w:t>
      </w:r>
    </w:p>
    <w:p w:rsidR="009C6D49" w:rsidRPr="009C6D49" w:rsidRDefault="009C6D49" w:rsidP="009C6D49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C6D49">
        <w:rPr>
          <w:rFonts w:ascii="Times New Roman" w:hAnsi="Times New Roman"/>
          <w:b/>
          <w:bCs/>
          <w:sz w:val="36"/>
          <w:szCs w:val="36"/>
        </w:rPr>
        <w:t>в подготовительной группе.</w:t>
      </w:r>
    </w:p>
    <w:p w:rsidR="009C6D49" w:rsidRDefault="009C6D49" w:rsidP="009C6D49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C6D49">
        <w:rPr>
          <w:rFonts w:ascii="Times New Roman" w:hAnsi="Times New Roman"/>
          <w:b/>
          <w:bCs/>
          <w:sz w:val="36"/>
          <w:szCs w:val="36"/>
        </w:rPr>
        <w:t>Тема: «Липецк в прошлом и настоящем.</w:t>
      </w:r>
    </w:p>
    <w:p w:rsidR="009C6D49" w:rsidRPr="009C6D49" w:rsidRDefault="009C6D49" w:rsidP="009C6D49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C6D49">
        <w:rPr>
          <w:rFonts w:ascii="Times New Roman" w:hAnsi="Times New Roman"/>
          <w:b/>
          <w:bCs/>
          <w:sz w:val="36"/>
          <w:szCs w:val="36"/>
        </w:rPr>
        <w:t xml:space="preserve"> Липецкие вокзалы».</w:t>
      </w:r>
    </w:p>
    <w:p w:rsidR="009C6D49" w:rsidRDefault="009C6D49" w:rsidP="009C6D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6D49" w:rsidRPr="00613EC0" w:rsidRDefault="009C6D49" w:rsidP="009C6D49">
      <w:pPr>
        <w:jc w:val="center"/>
        <w:rPr>
          <w:rFonts w:ascii="Times New Roman" w:hAnsi="Times New Roman"/>
          <w:b/>
          <w:sz w:val="32"/>
          <w:szCs w:val="32"/>
        </w:rPr>
      </w:pPr>
      <w:r w:rsidRPr="009C6D49">
        <w:rPr>
          <w:rFonts w:ascii="Times New Roman" w:hAnsi="Times New Roman"/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4524375" cy="3048000"/>
            <wp:effectExtent l="133350" t="76200" r="66675" b="114300"/>
            <wp:docPr id="2" name="Рисунок 2" descr="Жд Вокзал Липецк Магази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д Вокзал Липецк Магазины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4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C6D49" w:rsidRDefault="009C6D49" w:rsidP="009C6D49">
      <w:pPr>
        <w:spacing w:after="160" w:line="259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9C6D49" w:rsidRDefault="009C6D49" w:rsidP="009C6D49">
      <w:pPr>
        <w:spacing w:after="160" w:line="259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9C6D49" w:rsidRDefault="009C6D49" w:rsidP="009C6D49">
      <w:pPr>
        <w:spacing w:after="160" w:line="259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9C6D49" w:rsidRDefault="009C6D49" w:rsidP="009C6D49">
      <w:pPr>
        <w:spacing w:after="160" w:line="259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9C6D49" w:rsidRDefault="009C6D49" w:rsidP="009C6D49">
      <w:pPr>
        <w:spacing w:after="160" w:line="259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9C6D49" w:rsidRPr="00B42614" w:rsidRDefault="009C6D49" w:rsidP="009C6D49">
      <w:pPr>
        <w:spacing w:after="160" w:line="259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B42614">
        <w:rPr>
          <w:rFonts w:ascii="Times New Roman" w:hAnsi="Times New Roman"/>
          <w:b/>
          <w:iCs/>
          <w:sz w:val="28"/>
          <w:szCs w:val="28"/>
        </w:rPr>
        <w:t>Подготовила Лазарева Т.И.</w:t>
      </w:r>
    </w:p>
    <w:p w:rsidR="009C6D49" w:rsidRPr="00B42614" w:rsidRDefault="009C6D49" w:rsidP="009C6D49">
      <w:pPr>
        <w:spacing w:after="160" w:line="259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C6D49" w:rsidRPr="00B42614" w:rsidRDefault="009C6D49" w:rsidP="009C6D49">
      <w:pPr>
        <w:jc w:val="center"/>
        <w:rPr>
          <w:rFonts w:ascii="Times New Roman" w:hAnsi="Times New Roman"/>
          <w:iCs/>
          <w:sz w:val="28"/>
          <w:szCs w:val="28"/>
        </w:rPr>
      </w:pPr>
      <w:r w:rsidRPr="00B42614">
        <w:rPr>
          <w:rFonts w:ascii="Times New Roman" w:hAnsi="Times New Roman"/>
          <w:iCs/>
          <w:sz w:val="28"/>
          <w:szCs w:val="28"/>
        </w:rPr>
        <w:t>Липецк, 2022</w:t>
      </w:r>
    </w:p>
    <w:p w:rsidR="00EF60AD" w:rsidRDefault="009C6D49">
      <w:pPr>
        <w:jc w:val="right"/>
        <w:rPr>
          <w:rFonts w:hint="eastAsia"/>
        </w:rPr>
      </w:pPr>
      <w:r>
        <w:t>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r w:rsidRPr="006D73DF">
        <w:rPr>
          <w:rFonts w:ascii="Times New Roman" w:hAnsi="Times New Roman"/>
          <w:u w:val="single"/>
        </w:rPr>
        <w:lastRenderedPageBreak/>
        <w:t>Цель</w:t>
      </w:r>
      <w:r w:rsidRPr="006D73DF">
        <w:rPr>
          <w:rFonts w:ascii="Times New Roman" w:hAnsi="Times New Roman"/>
        </w:rPr>
        <w:t>: Обобщать знания детей о прошлом и настоящем Липецкой области, в частности, о средствах передвижения и связи, формировать представление о временных периодах (век), знакомить с достопримечательностями Липецка (вокзалы), воспитывать бережное отношение к истории родного края.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  <w:u w:val="single"/>
        </w:rPr>
        <w:t>Новые слова</w:t>
      </w:r>
      <w:r w:rsidRPr="006D73DF">
        <w:rPr>
          <w:rFonts w:ascii="Times New Roman" w:hAnsi="Times New Roman"/>
        </w:rPr>
        <w:t xml:space="preserve">: магистраль, век, тракт, ям, ямщик, седоки. 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  <w:u w:val="single"/>
        </w:rPr>
        <w:t>Структура занятия</w:t>
      </w:r>
      <w:r w:rsidRPr="006D73DF">
        <w:rPr>
          <w:rFonts w:ascii="Times New Roman" w:hAnsi="Times New Roman"/>
        </w:rPr>
        <w:t>: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1. Беседа - повторение и обобщение знаний детей о транспорте.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2. Д/и «План».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3. Знакомство и упражнение с «Линейкой времени».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4. Физкультминутка.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5. Рассказ воспитателя о старине.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6. «Ворота города» (Липецкий вокзалы).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Материалы: Картинки - виды транспорта, лист бумаги и карандаши, «</w:t>
      </w:r>
      <w:proofErr w:type="spellStart"/>
      <w:r w:rsidRPr="006D73DF">
        <w:rPr>
          <w:rFonts w:ascii="Times New Roman" w:hAnsi="Times New Roman"/>
        </w:rPr>
        <w:t>линека</w:t>
      </w:r>
      <w:proofErr w:type="spellEnd"/>
      <w:r w:rsidRPr="006D73DF">
        <w:rPr>
          <w:rFonts w:ascii="Times New Roman" w:hAnsi="Times New Roman"/>
        </w:rPr>
        <w:t xml:space="preserve"> времени», фото Липецкого аэропорта, автовокзала, железнодорожного вокзала, карта России, Липецкой области.</w:t>
      </w:r>
    </w:p>
    <w:p w:rsidR="00EF60AD" w:rsidRPr="006D73DF" w:rsidRDefault="009C6D49">
      <w:pPr>
        <w:spacing w:line="360" w:lineRule="auto"/>
        <w:jc w:val="center"/>
        <w:rPr>
          <w:rFonts w:ascii="Times New Roman" w:hAnsi="Times New Roman"/>
        </w:rPr>
      </w:pPr>
      <w:r w:rsidRPr="006D73DF">
        <w:rPr>
          <w:rFonts w:ascii="Times New Roman" w:hAnsi="Times New Roman"/>
          <w:u w:val="single"/>
        </w:rPr>
        <w:t>Ход занятия</w:t>
      </w:r>
      <w:r w:rsidRPr="006D73DF">
        <w:rPr>
          <w:rFonts w:ascii="Times New Roman" w:hAnsi="Times New Roman"/>
        </w:rPr>
        <w:t>:</w:t>
      </w:r>
    </w:p>
    <w:p w:rsidR="00EF60AD" w:rsidRPr="006D73DF" w:rsidRDefault="00EF60AD">
      <w:pPr>
        <w:spacing w:line="360" w:lineRule="auto"/>
        <w:jc w:val="center"/>
        <w:rPr>
          <w:rFonts w:ascii="Times New Roman" w:hAnsi="Times New Roman"/>
        </w:rPr>
      </w:pP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1. Ребята, сегодня мы продолжим беседу об истории нашего Липецкого края. Давайте вспомним, что мы уже знаем о жизни наших предков? (Мы побывали в русской избе, познакомились с бытом, некоторыми ремеслами (профессиями). Например, кузнец, гончар, ткач. Увидели, как одевались люди в старину (русский национальный костюм), какие полезные ископаемые добывали). А сегодня мы поговорим об еще одной важной вещи в жизни людей — о транспорте.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Что такое транспорт? (Ответы детей). Правильно, это средство передвижения людей и перевозки грузов. Какие виды транспорта вы знаете? (ответы детей).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Да, это наземный транспорт (автомобильный и железнодорожный), воздушный (самолет, вертолет, аэробус), водный (лодка, катер, корабль и т. д.). Мы с вами назвали современные виды транспорта.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А теперь скажите, может машина проехать по болоту? Конечно, нет. Или пересечь реку? Горы? Современные люди научились решать эту проблему — по всей стране построены тысячи и тысячи километров дорог, мосты, даже надземные железные дороги (метро). Дороги, соединяющие удаленные друг от друга районы и города, называются «трасса», «магистраль». Ребята, а что поможет водителю не сбиться с пути, не заблудиться? Правильно, дорожные указатели, карта, навигатор, а морякам — компас.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2. Д/и «План».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 xml:space="preserve">А сейчас давайте поиграем. Я предлагаю вам нарисовать путь из дома в детский сад. (дети садятся за столы, выполняют задание. Несколько детей </w:t>
      </w:r>
      <w:proofErr w:type="spellStart"/>
      <w:r w:rsidRPr="006D73DF">
        <w:rPr>
          <w:rFonts w:ascii="Times New Roman" w:hAnsi="Times New Roman"/>
        </w:rPr>
        <w:t>коментируют</w:t>
      </w:r>
      <w:proofErr w:type="spellEnd"/>
      <w:r w:rsidRPr="006D73DF">
        <w:rPr>
          <w:rFonts w:ascii="Times New Roman" w:hAnsi="Times New Roman"/>
        </w:rPr>
        <w:t xml:space="preserve"> свой план, объясняют попутные объекты).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 xml:space="preserve">3. Ребята, а вы знаете, в каком веке мы живем? Да, в </w:t>
      </w:r>
      <w:r w:rsidRPr="006D73DF">
        <w:rPr>
          <w:rFonts w:ascii="Times New Roman" w:hAnsi="Times New Roman"/>
          <w:lang w:val="en-US"/>
        </w:rPr>
        <w:t>XXI</w:t>
      </w:r>
      <w:r w:rsidRPr="006D73DF">
        <w:rPr>
          <w:rFonts w:ascii="Times New Roman" w:hAnsi="Times New Roman"/>
        </w:rPr>
        <w:t>. Век — это сколько лет? (100 лет). Век по-другому называют столетие. Посмотрите на «линейку времени».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Какой год наступил? 2020 год Покажите на «линейке времени» год вашего рождения. После какого века наступил 19 век? (После 18-го).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 xml:space="preserve">Когда же появились современные средства передвижения? Сравнительно недавно — в конце 19 века (покажите на «линейке времени»). Это примерно 150 лет назад. Ученые придумали, а инженеры сконструировали первый автомобиль, первый паровоз, а чуть позже и первый аэроплан — прообраз современного самолета. В ХХ веке по всей нашей огромной стране началось строительство автомобильных и железных дорог, появились новые виды транспорта — грузового, пассажирского — автобусы, троллейбусы, трамваи, поезда и самолеты. Современному человеку не составляет труда за очень короткое время перенестись из одного конца страны (карта России) в другой. На самолете это займет всего несколько </w:t>
      </w:r>
      <w:proofErr w:type="gramStart"/>
      <w:r w:rsidRPr="006D73DF">
        <w:rPr>
          <w:rFonts w:ascii="Times New Roman" w:hAnsi="Times New Roman"/>
        </w:rPr>
        <w:t>часов,  на</w:t>
      </w:r>
      <w:proofErr w:type="gramEnd"/>
      <w:r w:rsidRPr="006D73DF">
        <w:rPr>
          <w:rFonts w:ascii="Times New Roman" w:hAnsi="Times New Roman"/>
        </w:rPr>
        <w:t xml:space="preserve"> поезде — несколько дней. 21 век — это век высоких скоростей.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Ребята, а вам интересно узнать, как жили наши предки раньше, до того, как были изобретены современные виды транспорта, например, 200 лет назад («линейка времени»)? Как они навещали друг друга, если жили в разных городах, как доставляли письма и грузы?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Сначала я предлагаю отдохнуть.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4. Физкультминутка.</w:t>
      </w:r>
    </w:p>
    <w:p w:rsidR="00EF60AD" w:rsidRPr="006D73DF" w:rsidRDefault="009C6D49">
      <w:pPr>
        <w:pStyle w:val="a4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6D73DF">
        <w:rPr>
          <w:rFonts w:ascii="Times New Roman;serif" w:hAnsi="Times New Roman;serif"/>
          <w:color w:val="000000"/>
        </w:rPr>
        <w:t>Здравствуй,небо</w:t>
      </w:r>
      <w:proofErr w:type="spellEnd"/>
      <w:proofErr w:type="gramEnd"/>
      <w:r w:rsidRPr="006D73DF">
        <w:rPr>
          <w:rFonts w:ascii="Times New Roman;serif" w:hAnsi="Times New Roman;serif"/>
          <w:color w:val="000000"/>
        </w:rPr>
        <w:t xml:space="preserve"> голубое! (одна рука вверх и вправо)</w:t>
      </w:r>
    </w:p>
    <w:p w:rsidR="00EF60AD" w:rsidRPr="006D73DF" w:rsidRDefault="009C6D49">
      <w:pPr>
        <w:pStyle w:val="a4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6D73DF">
        <w:rPr>
          <w:rFonts w:ascii="Times New Roman;serif" w:hAnsi="Times New Roman;serif"/>
          <w:color w:val="000000"/>
        </w:rPr>
        <w:t>Здравствуй,солнце</w:t>
      </w:r>
      <w:proofErr w:type="spellEnd"/>
      <w:proofErr w:type="gramEnd"/>
      <w:r w:rsidRPr="006D73DF">
        <w:rPr>
          <w:rFonts w:ascii="Times New Roman;serif" w:hAnsi="Times New Roman;serif"/>
          <w:color w:val="000000"/>
        </w:rPr>
        <w:t xml:space="preserve"> золотое! (другая рука вверх и влево)</w:t>
      </w:r>
    </w:p>
    <w:p w:rsidR="00EF60AD" w:rsidRPr="006D73DF" w:rsidRDefault="009C6D49">
      <w:pPr>
        <w:pStyle w:val="a4"/>
        <w:shd w:val="clear" w:color="auto" w:fill="FFFFFF"/>
        <w:spacing w:after="0" w:line="285" w:lineRule="atLeast"/>
        <w:rPr>
          <w:rFonts w:ascii="Times New Roman;serif" w:hAnsi="Times New Roman;serif" w:hint="eastAsia"/>
          <w:color w:val="000000"/>
        </w:rPr>
      </w:pPr>
      <w:proofErr w:type="spellStart"/>
      <w:proofErr w:type="gramStart"/>
      <w:r w:rsidRPr="006D73DF">
        <w:rPr>
          <w:rFonts w:ascii="Times New Roman;serif" w:hAnsi="Times New Roman;serif"/>
          <w:color w:val="000000"/>
        </w:rPr>
        <w:t>Здравствуй,вольный</w:t>
      </w:r>
      <w:proofErr w:type="spellEnd"/>
      <w:proofErr w:type="gramEnd"/>
      <w:r w:rsidRPr="006D73DF">
        <w:rPr>
          <w:rFonts w:ascii="Times New Roman;serif" w:hAnsi="Times New Roman;serif"/>
          <w:color w:val="000000"/>
        </w:rPr>
        <w:t xml:space="preserve"> ветерок! (покачивание рук вверху)</w:t>
      </w:r>
    </w:p>
    <w:p w:rsidR="00EF60AD" w:rsidRPr="006D73DF" w:rsidRDefault="00EF60AD">
      <w:pPr>
        <w:pStyle w:val="a4"/>
        <w:shd w:val="clear" w:color="auto" w:fill="FFFFFF"/>
        <w:spacing w:after="0" w:line="285" w:lineRule="atLeast"/>
        <w:rPr>
          <w:rFonts w:hint="eastAsia"/>
        </w:rPr>
      </w:pPr>
    </w:p>
    <w:p w:rsidR="00EF60AD" w:rsidRPr="006D73DF" w:rsidRDefault="009C6D49">
      <w:pPr>
        <w:pStyle w:val="a4"/>
        <w:shd w:val="clear" w:color="auto" w:fill="FFFFFF"/>
        <w:spacing w:after="0" w:line="285" w:lineRule="atLeast"/>
        <w:rPr>
          <w:rFonts w:ascii="Times New Roman;serif" w:hAnsi="Times New Roman;serif" w:hint="eastAsia"/>
          <w:color w:val="000000"/>
        </w:rPr>
      </w:pPr>
      <w:r w:rsidRPr="006D73DF">
        <w:rPr>
          <w:rFonts w:ascii="Times New Roman;serif" w:hAnsi="Times New Roman;serif"/>
          <w:color w:val="000000"/>
        </w:rPr>
        <w:t>Здравствуй, маленький дубок! (присесть и показать росток)</w:t>
      </w:r>
    </w:p>
    <w:p w:rsidR="00EF60AD" w:rsidRPr="006D73DF" w:rsidRDefault="00EF60AD">
      <w:pPr>
        <w:pStyle w:val="a4"/>
        <w:shd w:val="clear" w:color="auto" w:fill="FFFFFF"/>
        <w:spacing w:after="0" w:line="285" w:lineRule="atLeast"/>
        <w:rPr>
          <w:rFonts w:ascii="Times New Roman;serif" w:hAnsi="Times New Roman;serif" w:hint="eastAsia"/>
          <w:color w:val="000000"/>
        </w:rPr>
      </w:pPr>
    </w:p>
    <w:p w:rsidR="00EF60AD" w:rsidRPr="006D73DF" w:rsidRDefault="009C6D49">
      <w:pPr>
        <w:pStyle w:val="a4"/>
        <w:shd w:val="clear" w:color="auto" w:fill="FFFFFF"/>
        <w:spacing w:after="0" w:line="285" w:lineRule="atLeast"/>
        <w:rPr>
          <w:rFonts w:ascii="Times New Roman;serif" w:hAnsi="Times New Roman;serif" w:hint="eastAsia"/>
          <w:color w:val="000000"/>
        </w:rPr>
      </w:pPr>
      <w:r w:rsidRPr="006D73DF">
        <w:rPr>
          <w:rFonts w:ascii="Times New Roman;serif" w:hAnsi="Times New Roman;serif"/>
          <w:color w:val="000000"/>
        </w:rPr>
        <w:t>Мы живём в одном краю- (Встать, развести руки в стороны)</w:t>
      </w:r>
    </w:p>
    <w:p w:rsidR="00EF60AD" w:rsidRPr="006D73DF" w:rsidRDefault="00EF60AD">
      <w:pPr>
        <w:pStyle w:val="a4"/>
        <w:shd w:val="clear" w:color="auto" w:fill="FFFFFF"/>
        <w:spacing w:after="0" w:line="285" w:lineRule="atLeast"/>
        <w:rPr>
          <w:rFonts w:ascii="Times New Roman;serif" w:hAnsi="Times New Roman;serif" w:hint="eastAsia"/>
          <w:color w:val="000000"/>
        </w:rPr>
      </w:pPr>
    </w:p>
    <w:p w:rsidR="00EF60AD" w:rsidRPr="006D73DF" w:rsidRDefault="009C6D49">
      <w:pPr>
        <w:pStyle w:val="a4"/>
        <w:shd w:val="clear" w:color="auto" w:fill="FFFFFF"/>
        <w:spacing w:after="0" w:line="285" w:lineRule="atLeast"/>
        <w:rPr>
          <w:rFonts w:ascii="Times New Roman;serif" w:hAnsi="Times New Roman;serif" w:hint="eastAsia"/>
          <w:color w:val="000000"/>
        </w:rPr>
      </w:pPr>
      <w:r w:rsidRPr="006D73DF">
        <w:rPr>
          <w:rFonts w:ascii="Times New Roman;serif" w:hAnsi="Times New Roman;serif"/>
          <w:color w:val="000000"/>
        </w:rPr>
        <w:t>Всех я вас приветствую! (рукопожатие двумя руками вверху)</w:t>
      </w:r>
    </w:p>
    <w:p w:rsidR="009C6D49" w:rsidRPr="006D73DF" w:rsidRDefault="009C6D49">
      <w:pPr>
        <w:pStyle w:val="a4"/>
        <w:shd w:val="clear" w:color="auto" w:fill="FFFFFF"/>
        <w:spacing w:after="0" w:line="285" w:lineRule="atLeast"/>
        <w:rPr>
          <w:rFonts w:ascii="Open Sans;sans-serif" w:hAnsi="Open Sans;sans-serif" w:hint="eastAsia"/>
          <w:color w:val="000000"/>
        </w:rPr>
      </w:pP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 xml:space="preserve">5. Итак, ребята, еще в недалеком прошлом единственным доступным транспортом для русских людей была лошадь. Поэтому лошадей на Руси очень ценили, берегли, старались хорошо кормить, заботились об их здоровье. На лошадях ездили </w:t>
      </w:r>
      <w:proofErr w:type="gramStart"/>
      <w:r w:rsidRPr="006D73DF">
        <w:rPr>
          <w:rFonts w:ascii="Times New Roman" w:hAnsi="Times New Roman"/>
        </w:rPr>
        <w:t>верхом  или</w:t>
      </w:r>
      <w:proofErr w:type="gramEnd"/>
      <w:r w:rsidRPr="006D73DF">
        <w:rPr>
          <w:rFonts w:ascii="Times New Roman" w:hAnsi="Times New Roman"/>
        </w:rPr>
        <w:t xml:space="preserve"> запрягали их в повозки, перевозили пассажиров или различные грузы. Управлял упряжкой лошадей ямщик, а пассажиры назывались седоками. Станции, где меняли лошадей, назывались ямы. Как вы думаете, для чего меняли лошадей? (Лошади уставали, их поили, кормили, чистили, оставляли отдыхать, а ан их место впрягали свежих, отдохнувших лошадей). Путешественники могли отдохнуть на постоялом дворе — придорожной гостинице. Дороги, по которым ездили часто, назывались тракт. Путешествовать на далекие расстояния было довольно опасно, часто путь лежал по безлюдным глухим местам — через степи, поля, леса, где ямщиков и седоков могли встретить волки или застать непогода, например, метель и буран. В этом случае легко было заблудиться, сбиться с пути, поэтому на лошадиную упряжь вешали колокольчики или бубенчики.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 xml:space="preserve">А еще в старину было немало странников, которые путешествовали пешком. </w:t>
      </w:r>
      <w:proofErr w:type="gramStart"/>
      <w:r w:rsidRPr="006D73DF">
        <w:rPr>
          <w:rFonts w:ascii="Times New Roman" w:hAnsi="Times New Roman"/>
        </w:rPr>
        <w:t>На  Руси</w:t>
      </w:r>
      <w:proofErr w:type="gramEnd"/>
      <w:r w:rsidRPr="006D73DF">
        <w:rPr>
          <w:rFonts w:ascii="Times New Roman" w:hAnsi="Times New Roman"/>
        </w:rPr>
        <w:t xml:space="preserve"> к странникам относились очень радушно — добрые русские люди оставляли их ночевать у себя дома, кормили, поили, слушали их рассказы о странствиях.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В наши дни многие люди тоже много путешествуют, но уже, конечно, на современных видах транспорта. К услугам жителей нашего города построены аэропорт, железнодорожный вокзал, автовокзал.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Архитекторы города потрудились над тем, чтобы в залах ожидания пассажирам было просторно и светло, удобно и комфортно, а также подумали о том, чтобы внешний вид зданий удачно вписывался в архитектуру районов, где они возведены. Ведь вокзалы называют еще и «воротами города».</w:t>
      </w:r>
    </w:p>
    <w:p w:rsidR="00EF60AD" w:rsidRPr="006D73DF" w:rsidRDefault="009C6D49">
      <w:pPr>
        <w:spacing w:line="360" w:lineRule="auto"/>
        <w:jc w:val="both"/>
        <w:rPr>
          <w:rFonts w:ascii="Times New Roman" w:hAnsi="Times New Roman"/>
        </w:rPr>
      </w:pPr>
      <w:r w:rsidRPr="006D73DF">
        <w:rPr>
          <w:rFonts w:ascii="Times New Roman" w:hAnsi="Times New Roman"/>
        </w:rPr>
        <w:t>(Дети рассматривают фото Липецких вокзалов).</w:t>
      </w:r>
    </w:p>
    <w:bookmarkEnd w:id="0"/>
    <w:p w:rsidR="00EF60AD" w:rsidRDefault="00EF60AD">
      <w:pPr>
        <w:spacing w:line="360" w:lineRule="auto"/>
        <w:jc w:val="both"/>
        <w:rPr>
          <w:rFonts w:hint="eastAsia"/>
        </w:rPr>
      </w:pPr>
    </w:p>
    <w:sectPr w:rsidR="00EF60AD" w:rsidSect="009C6D49">
      <w:pgSz w:w="11906" w:h="16838"/>
      <w:pgMar w:top="5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EF60AD"/>
    <w:rsid w:val="006D73DF"/>
    <w:rsid w:val="009C6D49"/>
    <w:rsid w:val="00E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3092-9EFB-44D5-B5F0-A746DEE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883</Words>
  <Characters>5035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2020-02-06T12:53:00Z</dcterms:created>
  <dcterms:modified xsi:type="dcterms:W3CDTF">2022-08-27T13:38:00Z</dcterms:modified>
  <dc:language>ru-RU</dc:language>
</cp:coreProperties>
</file>