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32"/>
          <w:szCs w:val="32"/>
          <w:lang w:eastAsia="en-US"/>
        </w:rPr>
      </w:pPr>
    </w:p>
    <w:p w:rsidR="00CB12C1" w:rsidRDefault="001A28A8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  <w:r>
        <w:rPr>
          <w:rFonts w:ascii="Times New Roman" w:hAnsi="Times New Roman"/>
          <w:b/>
          <w:color w:val="00000A"/>
          <w:sz w:val="40"/>
          <w:szCs w:val="40"/>
          <w:lang w:eastAsia="en-US"/>
        </w:rPr>
        <w:t>Методическая разработка</w:t>
      </w:r>
    </w:p>
    <w:p w:rsidR="00CB12C1" w:rsidRDefault="00D06668" w:rsidP="00A26040">
      <w:pPr>
        <w:spacing w:line="360" w:lineRule="auto"/>
        <w:jc w:val="center"/>
      </w:pPr>
      <w:r>
        <w:rPr>
          <w:rFonts w:ascii="Times New Roman" w:hAnsi="Times New Roman"/>
          <w:sz w:val="40"/>
          <w:szCs w:val="40"/>
        </w:rPr>
        <w:t>Тема: «</w:t>
      </w:r>
      <w:r w:rsidR="005D14CC">
        <w:rPr>
          <w:rFonts w:ascii="Times New Roman" w:hAnsi="Times New Roman"/>
          <w:sz w:val="40"/>
          <w:szCs w:val="40"/>
        </w:rPr>
        <w:t>Канон на уроках</w:t>
      </w:r>
      <w:r w:rsidRPr="00046926">
        <w:rPr>
          <w:rFonts w:ascii="Times New Roman" w:hAnsi="Times New Roman"/>
          <w:sz w:val="40"/>
          <w:szCs w:val="40"/>
        </w:rPr>
        <w:t xml:space="preserve"> </w:t>
      </w:r>
      <w:r w:rsidR="005D14CC">
        <w:rPr>
          <w:rFonts w:ascii="Times New Roman" w:hAnsi="Times New Roman"/>
          <w:sz w:val="40"/>
          <w:szCs w:val="40"/>
        </w:rPr>
        <w:t>музыки как средство</w:t>
      </w:r>
      <w:r w:rsidRPr="00046926">
        <w:rPr>
          <w:rFonts w:ascii="Times New Roman" w:hAnsi="Times New Roman"/>
          <w:sz w:val="40"/>
          <w:szCs w:val="40"/>
        </w:rPr>
        <w:t xml:space="preserve"> </w:t>
      </w:r>
      <w:r w:rsidR="00046926" w:rsidRPr="00046926">
        <w:rPr>
          <w:rFonts w:ascii="Times New Roman" w:hAnsi="Times New Roman"/>
          <w:sz w:val="40"/>
          <w:szCs w:val="40"/>
        </w:rPr>
        <w:t>форми</w:t>
      </w:r>
      <w:r w:rsidR="005D14CC">
        <w:rPr>
          <w:rFonts w:ascii="Times New Roman" w:hAnsi="Times New Roman"/>
          <w:sz w:val="40"/>
          <w:szCs w:val="40"/>
        </w:rPr>
        <w:t xml:space="preserve">рования устойчивого интереса </w:t>
      </w:r>
      <w:r w:rsidR="00485944">
        <w:rPr>
          <w:rFonts w:ascii="Times New Roman" w:hAnsi="Times New Roman"/>
          <w:sz w:val="40"/>
          <w:szCs w:val="40"/>
        </w:rPr>
        <w:t xml:space="preserve">к музыке </w:t>
      </w:r>
      <w:r w:rsidR="00046926" w:rsidRPr="00046926">
        <w:rPr>
          <w:rFonts w:ascii="Times New Roman" w:hAnsi="Times New Roman"/>
          <w:sz w:val="40"/>
          <w:szCs w:val="40"/>
        </w:rPr>
        <w:t>и повышения учебной мотивации</w:t>
      </w:r>
      <w:r w:rsidRPr="00046926">
        <w:rPr>
          <w:rFonts w:ascii="Times New Roman" w:hAnsi="Times New Roman"/>
          <w:sz w:val="40"/>
          <w:szCs w:val="40"/>
        </w:rPr>
        <w:t>»</w:t>
      </w: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color w:val="00000A"/>
          <w:sz w:val="40"/>
          <w:szCs w:val="40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color w:val="00000A"/>
          <w:sz w:val="32"/>
          <w:szCs w:val="32"/>
          <w:lang w:eastAsia="en-US"/>
        </w:rPr>
      </w:pPr>
    </w:p>
    <w:p w:rsidR="0078470C" w:rsidRDefault="0078470C" w:rsidP="00A260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Автор: учитель музыки ВКК </w:t>
      </w:r>
      <w:proofErr w:type="spellStart"/>
      <w:r>
        <w:rPr>
          <w:rFonts w:ascii="Times New Roman" w:hAnsi="Times New Roman"/>
          <w:sz w:val="32"/>
          <w:szCs w:val="32"/>
        </w:rPr>
        <w:t>Липовцина</w:t>
      </w:r>
      <w:proofErr w:type="spellEnd"/>
      <w:r>
        <w:rPr>
          <w:rFonts w:ascii="Times New Roman" w:hAnsi="Times New Roman"/>
          <w:sz w:val="32"/>
          <w:szCs w:val="32"/>
        </w:rPr>
        <w:t xml:space="preserve"> Наталья Алексеевна</w:t>
      </w:r>
    </w:p>
    <w:p w:rsidR="00CB12C1" w:rsidRPr="00A26040" w:rsidRDefault="0078470C" w:rsidP="00A26040">
      <w:pPr>
        <w:spacing w:line="360" w:lineRule="auto"/>
        <w:jc w:val="center"/>
      </w:pPr>
      <w:r>
        <w:rPr>
          <w:rFonts w:ascii="Times New Roman" w:hAnsi="Times New Roman"/>
          <w:sz w:val="32"/>
          <w:szCs w:val="32"/>
        </w:rPr>
        <w:t>МКОУ «ООШ №9» г. Лиски Воронежской области</w:t>
      </w: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</w:p>
    <w:p w:rsidR="00CB12C1" w:rsidRDefault="00CB12C1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</w:p>
    <w:p w:rsidR="00046926" w:rsidRDefault="00046926" w:rsidP="00A26040">
      <w:pPr>
        <w:spacing w:line="360" w:lineRule="auto"/>
        <w:jc w:val="center"/>
        <w:rPr>
          <w:rFonts w:ascii="Times New Roman" w:hAnsi="Times New Roman"/>
          <w:b/>
          <w:color w:val="00000A"/>
          <w:sz w:val="40"/>
          <w:szCs w:val="40"/>
          <w:lang w:eastAsia="en-US"/>
        </w:rPr>
      </w:pPr>
    </w:p>
    <w:p w:rsidR="00CB12C1" w:rsidRDefault="00CB12C1" w:rsidP="00A26040">
      <w:pPr>
        <w:spacing w:line="36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</w:p>
    <w:p w:rsidR="0078470C" w:rsidRDefault="00046926" w:rsidP="00A260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Лиски </w:t>
      </w:r>
    </w:p>
    <w:p w:rsidR="00046926" w:rsidRPr="00046926" w:rsidRDefault="00975C50" w:rsidP="00A260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D06668">
        <w:rPr>
          <w:rFonts w:ascii="Times New Roman" w:hAnsi="Times New Roman"/>
          <w:sz w:val="28"/>
          <w:szCs w:val="28"/>
        </w:rPr>
        <w:t xml:space="preserve"> г</w:t>
      </w:r>
      <w:r w:rsidR="00046926">
        <w:rPr>
          <w:rFonts w:ascii="Times New Roman" w:hAnsi="Times New Roman"/>
          <w:sz w:val="28"/>
          <w:szCs w:val="28"/>
        </w:rPr>
        <w:t>.</w:t>
      </w:r>
    </w:p>
    <w:p w:rsidR="00CB12C1" w:rsidRDefault="00D06668" w:rsidP="00A26040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CB12C1" w:rsidRPr="00A26040" w:rsidRDefault="0078470C" w:rsidP="00A26040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26040" w:rsidRDefault="00A26040" w:rsidP="00A26040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Теоретическая часть (технология опыта)</w:t>
      </w:r>
    </w:p>
    <w:p w:rsidR="00CB12C1" w:rsidRDefault="00A26040" w:rsidP="00A26040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Методическая часть </w:t>
      </w:r>
    </w:p>
    <w:p w:rsidR="00CB12C1" w:rsidRDefault="00D06668" w:rsidP="00A26040">
      <w:pPr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CB12C1" w:rsidRDefault="00CB12C1" w:rsidP="00A26040">
      <w:pPr>
        <w:spacing w:line="36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</w:p>
    <w:p w:rsidR="00CB12C1" w:rsidRDefault="0078470C" w:rsidP="00A26040">
      <w:pPr>
        <w:pStyle w:val="aa"/>
        <w:spacing w:line="36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78470C">
        <w:rPr>
          <w:rFonts w:ascii="Times New Roman" w:hAnsi="Times New Roman"/>
          <w:b/>
          <w:sz w:val="32"/>
          <w:szCs w:val="28"/>
        </w:rPr>
        <w:t>Пояснительная записка</w:t>
      </w:r>
      <w:r w:rsidR="00D06668" w:rsidRPr="0078470C">
        <w:rPr>
          <w:rFonts w:ascii="Times New Roman" w:hAnsi="Times New Roman"/>
          <w:b/>
          <w:sz w:val="32"/>
          <w:szCs w:val="28"/>
        </w:rPr>
        <w:t>.</w:t>
      </w:r>
    </w:p>
    <w:p w:rsidR="00CB12C1" w:rsidRDefault="00A26040" w:rsidP="00A26040">
      <w:pPr>
        <w:spacing w:line="360" w:lineRule="auto"/>
        <w:ind w:firstLine="567"/>
        <w:jc w:val="both"/>
      </w:pPr>
      <w:r w:rsidRPr="00A26040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926">
        <w:rPr>
          <w:rFonts w:ascii="Times New Roman" w:hAnsi="Times New Roman"/>
          <w:sz w:val="28"/>
          <w:szCs w:val="28"/>
        </w:rPr>
        <w:t>Моя педагогическая деятельность как учителя-музыканта началась в Детской музыкальной школе. В</w:t>
      </w:r>
      <w:r w:rsidR="00D06668">
        <w:rPr>
          <w:rFonts w:ascii="Times New Roman" w:hAnsi="Times New Roman"/>
          <w:sz w:val="28"/>
          <w:szCs w:val="28"/>
        </w:rPr>
        <w:t xml:space="preserve"> качестве преподавателя теоретич</w:t>
      </w:r>
      <w:r w:rsidR="00046926">
        <w:rPr>
          <w:rFonts w:ascii="Times New Roman" w:hAnsi="Times New Roman"/>
          <w:sz w:val="28"/>
          <w:szCs w:val="28"/>
        </w:rPr>
        <w:t xml:space="preserve">еских дисциплин я столкнулась со следующей </w:t>
      </w:r>
      <w:r w:rsidR="00D06668">
        <w:rPr>
          <w:rFonts w:ascii="Times New Roman" w:hAnsi="Times New Roman"/>
          <w:sz w:val="28"/>
          <w:szCs w:val="28"/>
        </w:rPr>
        <w:t xml:space="preserve">проблемой: дети плохо слушают себя и соседа во время пения </w:t>
      </w:r>
      <w:proofErr w:type="spellStart"/>
      <w:r w:rsidR="00D06668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="00D06668">
        <w:rPr>
          <w:rFonts w:ascii="Times New Roman" w:hAnsi="Times New Roman"/>
          <w:sz w:val="28"/>
          <w:szCs w:val="28"/>
        </w:rPr>
        <w:t xml:space="preserve">, стараются петь громко или закрывают уши, чтобы не мешал </w:t>
      </w:r>
      <w:r w:rsidR="00046926">
        <w:rPr>
          <w:rFonts w:ascii="Times New Roman" w:hAnsi="Times New Roman"/>
          <w:sz w:val="28"/>
          <w:szCs w:val="28"/>
        </w:rPr>
        <w:t xml:space="preserve">поющий </w:t>
      </w:r>
      <w:r w:rsidR="00D06668">
        <w:rPr>
          <w:rFonts w:ascii="Times New Roman" w:hAnsi="Times New Roman"/>
          <w:sz w:val="28"/>
          <w:szCs w:val="28"/>
        </w:rPr>
        <w:t>рядом, а также плохо понимают</w:t>
      </w:r>
      <w:r w:rsidR="00046926">
        <w:rPr>
          <w:rFonts w:ascii="Times New Roman" w:hAnsi="Times New Roman"/>
          <w:sz w:val="28"/>
          <w:szCs w:val="28"/>
        </w:rPr>
        <w:t>,</w:t>
      </w:r>
      <w:r w:rsidR="00D06668">
        <w:rPr>
          <w:rFonts w:ascii="Times New Roman" w:hAnsi="Times New Roman"/>
          <w:sz w:val="28"/>
          <w:szCs w:val="28"/>
        </w:rPr>
        <w:t xml:space="preserve"> как исполнять полифонические произведения по специальности</w:t>
      </w:r>
      <w:r w:rsidR="00046926">
        <w:rPr>
          <w:rFonts w:ascii="Times New Roman" w:hAnsi="Times New Roman"/>
          <w:sz w:val="28"/>
          <w:szCs w:val="28"/>
        </w:rPr>
        <w:t xml:space="preserve"> (на музыкальных инструментах)</w:t>
      </w:r>
      <w:r w:rsidR="00D06668">
        <w:rPr>
          <w:rFonts w:ascii="Times New Roman" w:hAnsi="Times New Roman"/>
          <w:sz w:val="28"/>
          <w:szCs w:val="28"/>
        </w:rPr>
        <w:t xml:space="preserve">. </w:t>
      </w:r>
      <w:r w:rsidR="00046926">
        <w:rPr>
          <w:rFonts w:ascii="Times New Roman" w:hAnsi="Times New Roman"/>
          <w:sz w:val="28"/>
          <w:szCs w:val="28"/>
        </w:rPr>
        <w:t xml:space="preserve"> Позже моя карьера продолжилась в общеобразовательной школе учителем музыки. И оказалось, что эта проблема </w:t>
      </w:r>
      <w:r w:rsidR="00D06668">
        <w:rPr>
          <w:rFonts w:ascii="Times New Roman" w:hAnsi="Times New Roman"/>
          <w:sz w:val="28"/>
          <w:szCs w:val="28"/>
        </w:rPr>
        <w:t>стоит ещё острее</w:t>
      </w:r>
      <w:r w:rsidR="00046926">
        <w:rPr>
          <w:rFonts w:ascii="Times New Roman" w:hAnsi="Times New Roman"/>
          <w:sz w:val="28"/>
          <w:szCs w:val="28"/>
        </w:rPr>
        <w:t xml:space="preserve">, так как в общеобразовательной школе </w:t>
      </w:r>
      <w:r w:rsidR="00046926" w:rsidRPr="00046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большинства детей отсутствует интерес к высокому искусству,</w:t>
      </w:r>
      <w:r w:rsidR="001A3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</w:t>
      </w:r>
      <w:r w:rsidR="00046926" w:rsidRPr="00046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наблюдается пассивность к хоровому пению.</w:t>
      </w:r>
      <w:r w:rsidR="00046926">
        <w:rPr>
          <w:color w:val="000000"/>
          <w:sz w:val="28"/>
          <w:szCs w:val="28"/>
          <w:shd w:val="clear" w:color="auto" w:fill="FFFFFF"/>
        </w:rPr>
        <w:t> </w:t>
      </w:r>
    </w:p>
    <w:p w:rsidR="00CB12C1" w:rsidRDefault="00D06668" w:rsidP="00A26040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Для развития гармонического </w:t>
      </w:r>
      <w:r w:rsidR="001A322E">
        <w:rPr>
          <w:rFonts w:ascii="Times New Roman" w:hAnsi="Times New Roman"/>
          <w:sz w:val="28"/>
          <w:szCs w:val="28"/>
        </w:rPr>
        <w:t xml:space="preserve">(и мелодического) </w:t>
      </w:r>
      <w:r>
        <w:rPr>
          <w:rFonts w:ascii="Times New Roman" w:hAnsi="Times New Roman"/>
          <w:sz w:val="28"/>
          <w:szCs w:val="28"/>
        </w:rPr>
        <w:t xml:space="preserve">слуха есть много разных методик и упражнений, но, на мой взгляд, наиболее действенным является пение полифонической музыки и в частности канонов. Основываясь на опыте пения канонов на </w:t>
      </w:r>
      <w:r w:rsidR="001A322E">
        <w:rPr>
          <w:rFonts w:ascii="Times New Roman" w:hAnsi="Times New Roman"/>
          <w:sz w:val="28"/>
          <w:szCs w:val="28"/>
        </w:rPr>
        <w:t xml:space="preserve">уроках </w:t>
      </w:r>
      <w:r>
        <w:rPr>
          <w:rFonts w:ascii="Times New Roman" w:hAnsi="Times New Roman"/>
          <w:sz w:val="28"/>
          <w:szCs w:val="28"/>
        </w:rPr>
        <w:t>сольфеджио и хоре</w:t>
      </w:r>
      <w:r w:rsidR="001A322E" w:rsidRPr="001A322E">
        <w:rPr>
          <w:rFonts w:ascii="Times New Roman" w:hAnsi="Times New Roman"/>
          <w:sz w:val="28"/>
          <w:szCs w:val="28"/>
        </w:rPr>
        <w:t xml:space="preserve"> </w:t>
      </w:r>
      <w:r w:rsidR="001A322E">
        <w:rPr>
          <w:rFonts w:ascii="Times New Roman" w:hAnsi="Times New Roman"/>
          <w:sz w:val="28"/>
          <w:szCs w:val="28"/>
        </w:rPr>
        <w:t>в музыкальной школе</w:t>
      </w:r>
      <w:r>
        <w:rPr>
          <w:rFonts w:ascii="Times New Roman" w:hAnsi="Times New Roman"/>
          <w:sz w:val="28"/>
          <w:szCs w:val="28"/>
        </w:rPr>
        <w:t xml:space="preserve">, я решила применить его </w:t>
      </w:r>
      <w:r w:rsidR="001A32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уроках музык</w:t>
      </w:r>
      <w:r w:rsidR="001A322E">
        <w:rPr>
          <w:rFonts w:ascii="Times New Roman" w:hAnsi="Times New Roman"/>
          <w:sz w:val="28"/>
          <w:szCs w:val="28"/>
        </w:rPr>
        <w:t xml:space="preserve">и в общеобразовательной школе. Мы, учителя, </w:t>
      </w:r>
      <w:r>
        <w:rPr>
          <w:rFonts w:ascii="Times New Roman" w:hAnsi="Times New Roman"/>
          <w:sz w:val="28"/>
          <w:szCs w:val="28"/>
        </w:rPr>
        <w:t xml:space="preserve"> работаем с детьми, которые имеют разный уровень музыкальных способностей и подготовки, а большинство вообще не имеют музыкальной подготовки, но </w:t>
      </w:r>
      <w:r>
        <w:rPr>
          <w:rFonts w:ascii="Times New Roman" w:hAnsi="Times New Roman"/>
          <w:i/>
          <w:iCs/>
          <w:sz w:val="28"/>
          <w:szCs w:val="28"/>
        </w:rPr>
        <w:t>что меня обрадовало и в какой-то мере удивило</w:t>
      </w:r>
      <w:r w:rsidR="0078470C">
        <w:rPr>
          <w:rFonts w:ascii="Times New Roman" w:hAnsi="Times New Roman"/>
          <w:sz w:val="28"/>
          <w:szCs w:val="28"/>
        </w:rPr>
        <w:t xml:space="preserve"> то,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i/>
          <w:iCs/>
          <w:sz w:val="28"/>
          <w:szCs w:val="28"/>
        </w:rPr>
        <w:t>все дети одинаково любят петь хором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70C" w:rsidRDefault="00D06668" w:rsidP="00A26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создании условий для развития  творческих способностей  и духовно-нравственного воспитания школьников огромную роль играет выбор программы преподавания. Программа  Г. П. Сергеевой и Е. Д. Критской базируется на </w:t>
      </w:r>
      <w:r>
        <w:rPr>
          <w:rFonts w:ascii="Times New Roman" w:hAnsi="Times New Roman"/>
          <w:sz w:val="28"/>
          <w:szCs w:val="28"/>
        </w:rPr>
        <w:lastRenderedPageBreak/>
        <w:t>принципе целостности, комплексности музыкально-эстетического образования, музыка рассматривается в программе в совокупности с другими видами искусства, что позволяет добиться значительных результатов в выявлении и реализации творческого потенциала</w:t>
      </w:r>
      <w:r w:rsidR="001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личности. Авторы программы подчёркивают, что программ</w:t>
      </w:r>
      <w:r w:rsidR="001A322E">
        <w:rPr>
          <w:rFonts w:ascii="Times New Roman" w:hAnsi="Times New Roman"/>
          <w:sz w:val="28"/>
          <w:szCs w:val="28"/>
        </w:rPr>
        <w:t>а не является догмой и учитель имеет право</w:t>
      </w:r>
      <w:r>
        <w:rPr>
          <w:rFonts w:ascii="Times New Roman" w:hAnsi="Times New Roman"/>
          <w:sz w:val="28"/>
          <w:szCs w:val="28"/>
        </w:rPr>
        <w:t xml:space="preserve"> вносить </w:t>
      </w:r>
      <w:r w:rsidR="001A322E">
        <w:rPr>
          <w:rFonts w:ascii="Times New Roman" w:hAnsi="Times New Roman"/>
          <w:sz w:val="28"/>
          <w:szCs w:val="28"/>
        </w:rPr>
        <w:t xml:space="preserve">изменения по </w:t>
      </w:r>
      <w:r>
        <w:rPr>
          <w:rFonts w:ascii="Times New Roman" w:hAnsi="Times New Roman"/>
          <w:sz w:val="28"/>
          <w:szCs w:val="28"/>
        </w:rPr>
        <w:t xml:space="preserve">своему усмотрению.            </w:t>
      </w:r>
    </w:p>
    <w:p w:rsidR="0078470C" w:rsidRDefault="0078470C" w:rsidP="00A260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12C1" w:rsidRDefault="00A26040" w:rsidP="00A26040">
      <w:pPr>
        <w:spacing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06668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1A322E">
        <w:rPr>
          <w:rFonts w:ascii="Times New Roman" w:hAnsi="Times New Roman"/>
          <w:color w:val="000000"/>
          <w:sz w:val="28"/>
          <w:szCs w:val="28"/>
        </w:rPr>
        <w:t>Пение канона всегда вызывало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интерес детей</w:t>
      </w:r>
      <w:r w:rsidR="001A322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и тридцать, и сто лет назад, и в наши дни. Почему это происходит? В чём секрет?</w:t>
      </w:r>
      <w:r w:rsidR="001A3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А секрет, я думаю, в том, что разучив всего одну мелодию в унисон, можно спеть её на два, три, четыре голоса и услышать красоту многоголосного произведения.  </w:t>
      </w:r>
      <w:r w:rsidR="001A322E">
        <w:rPr>
          <w:rFonts w:ascii="Times New Roman" w:hAnsi="Times New Roman"/>
          <w:color w:val="000000"/>
          <w:sz w:val="28"/>
          <w:szCs w:val="28"/>
        </w:rPr>
        <w:t xml:space="preserve">Современные дети стремятся к быстрому результату своей работы,  и каноны призваны отвечать этому требованию – казалось бы, без серьезной и долгой подготовительной работы дети могут слышать собственное многоголосное исполнение. </w:t>
      </w:r>
      <w:r w:rsidR="00D06668">
        <w:rPr>
          <w:rFonts w:ascii="Times New Roman" w:hAnsi="Times New Roman"/>
          <w:color w:val="000000"/>
          <w:sz w:val="28"/>
          <w:szCs w:val="28"/>
        </w:rPr>
        <w:t>Из всех видов многоголосия каноны — самые доступные и привлекательные упражнения для пения на уроках музыки. К тому же, форма канона всегда выигрышна в работе с детьми, поскольку предполагает игровой момент</w:t>
      </w:r>
      <w:r w:rsidR="001A322E">
        <w:rPr>
          <w:rFonts w:ascii="Times New Roman" w:hAnsi="Times New Roman"/>
          <w:color w:val="000000"/>
          <w:sz w:val="28"/>
          <w:szCs w:val="28"/>
        </w:rPr>
        <w:t>. А где-то и соревновательный! Ведь дети часто соревнуются в лучшем исполнении именно своей партии.</w:t>
      </w:r>
    </w:p>
    <w:p w:rsidR="00CB12C1" w:rsidRDefault="00D06668" w:rsidP="00A26040">
      <w:pPr>
        <w:tabs>
          <w:tab w:val="left" w:pos="1140"/>
        </w:tabs>
        <w:spacing w:line="360" w:lineRule="auto"/>
        <w:ind w:left="57" w:hanging="3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A322E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 сожалению, программы по музыке в общеобразовательной школе ориентированы на постижение, главным образом, теории о классической музыке</w:t>
      </w:r>
      <w:r w:rsidR="00A2604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вместо практического знакомства с основами ж</w:t>
      </w:r>
      <w:r w:rsidR="00FA1E88">
        <w:rPr>
          <w:rFonts w:ascii="Times New Roman" w:hAnsi="Times New Roman"/>
          <w:color w:val="000000"/>
          <w:sz w:val="28"/>
          <w:szCs w:val="28"/>
        </w:rPr>
        <w:t>ивой музыки через хоровое пение,</w:t>
      </w:r>
      <w:r>
        <w:rPr>
          <w:rFonts w:ascii="Times New Roman" w:hAnsi="Times New Roman"/>
          <w:color w:val="000000"/>
          <w:sz w:val="28"/>
          <w:szCs w:val="28"/>
        </w:rPr>
        <w:t xml:space="preserve"> с упором на музыкальный </w:t>
      </w:r>
      <w:r w:rsidR="00FA1E88">
        <w:rPr>
          <w:rFonts w:ascii="Times New Roman" w:hAnsi="Times New Roman"/>
          <w:color w:val="000000"/>
          <w:sz w:val="28"/>
          <w:szCs w:val="28"/>
        </w:rPr>
        <w:t xml:space="preserve">материал национальной культуры, </w:t>
      </w:r>
      <w:r>
        <w:rPr>
          <w:rFonts w:ascii="Times New Roman" w:hAnsi="Times New Roman"/>
          <w:color w:val="000000"/>
          <w:sz w:val="28"/>
          <w:szCs w:val="28"/>
        </w:rPr>
        <w:t>дети получают информацию о жанровом многообразии музыкальных произведений, о нелегкой с</w:t>
      </w:r>
      <w:r w:rsidR="00FA1E88">
        <w:rPr>
          <w:rFonts w:ascii="Times New Roman" w:hAnsi="Times New Roman"/>
          <w:color w:val="000000"/>
          <w:sz w:val="28"/>
          <w:szCs w:val="28"/>
        </w:rPr>
        <w:t>удьбе композиторов, прослушивая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отдельные фрагменты их сочинений.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этом учащиеся не получают даже простейших навыков пения в унисон, не помнят элементарного минимума мелодий – от них требуются лишь «теоретические» знания. Дома и на улице ребёнок слышит лишь образцы, далеко не лучшие, поп-музыки. Телевизионные передачи не могут не влиять на развитие музыкальной культуры подрастающего поколения, поэтому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подавляющее большинство детей, несмотря на усилия школы, вырастают в оторванности от истинных шедевров музыки, не помнят ни одного музыкального сочинения серьезного искусства, которое бы нравилось.**</w:t>
      </w:r>
    </w:p>
    <w:p w:rsidR="00CB12C1" w:rsidRDefault="001A322E" w:rsidP="00A26040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="00D06668">
        <w:rPr>
          <w:rFonts w:ascii="Times New Roman" w:hAnsi="Times New Roman"/>
          <w:color w:val="000000"/>
          <w:sz w:val="28"/>
          <w:szCs w:val="28"/>
        </w:rPr>
        <w:t>Задача учителя музыки на современном этапе, на мой взгляд, состоит в том</w:t>
      </w:r>
      <w:r w:rsidR="0036072B">
        <w:rPr>
          <w:rFonts w:ascii="Times New Roman" w:hAnsi="Times New Roman"/>
          <w:color w:val="000000"/>
          <w:sz w:val="28"/>
          <w:szCs w:val="28"/>
        </w:rPr>
        <w:t>,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чтобы выстр</w:t>
      </w:r>
      <w:r w:rsidR="0036072B">
        <w:rPr>
          <w:rFonts w:ascii="Times New Roman" w:hAnsi="Times New Roman"/>
          <w:color w:val="000000"/>
          <w:sz w:val="28"/>
          <w:szCs w:val="28"/>
        </w:rPr>
        <w:t>оить систему обучения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не на насильственном внедрении в сознание учеников знаний, «положенных по программе», а</w:t>
      </w:r>
      <w:r w:rsidR="00A26040">
        <w:rPr>
          <w:rFonts w:ascii="Times New Roman" w:hAnsi="Times New Roman"/>
          <w:color w:val="000000"/>
          <w:sz w:val="28"/>
          <w:szCs w:val="28"/>
        </w:rPr>
        <w:t>,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не рас</w:t>
      </w:r>
      <w:r>
        <w:rPr>
          <w:rFonts w:ascii="Times New Roman" w:hAnsi="Times New Roman"/>
          <w:color w:val="000000"/>
          <w:sz w:val="28"/>
          <w:szCs w:val="28"/>
        </w:rPr>
        <w:t>теряв интереса детей к вокально-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хоровой деятельности, строить обучение на основе шедевров </w:t>
      </w:r>
      <w:r w:rsidR="00A26040">
        <w:rPr>
          <w:rFonts w:ascii="Times New Roman" w:hAnsi="Times New Roman"/>
          <w:color w:val="000000"/>
          <w:sz w:val="28"/>
          <w:szCs w:val="28"/>
        </w:rPr>
        <w:t>народной и классической музыки,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аккуратно и с осторожностью использовать современные музыкальные примеры и пособия.</w:t>
      </w:r>
      <w:proofErr w:type="gramEnd"/>
      <w:r w:rsidR="00D06668">
        <w:rPr>
          <w:rFonts w:ascii="Times New Roman" w:hAnsi="Times New Roman"/>
          <w:color w:val="000000"/>
          <w:sz w:val="28"/>
          <w:szCs w:val="28"/>
        </w:rPr>
        <w:t xml:space="preserve"> Использование канонов в качестве </w:t>
      </w:r>
      <w:proofErr w:type="spellStart"/>
      <w:r w:rsidR="00D06668">
        <w:rPr>
          <w:rFonts w:ascii="Times New Roman" w:hAnsi="Times New Roman"/>
          <w:color w:val="000000"/>
          <w:sz w:val="28"/>
          <w:szCs w:val="28"/>
        </w:rPr>
        <w:t>распевок</w:t>
      </w:r>
      <w:proofErr w:type="spellEnd"/>
      <w:r w:rsidR="00D06668">
        <w:rPr>
          <w:rFonts w:ascii="Times New Roman" w:hAnsi="Times New Roman"/>
          <w:color w:val="000000"/>
          <w:sz w:val="28"/>
          <w:szCs w:val="28"/>
        </w:rPr>
        <w:t xml:space="preserve"> или при изучении отдельных тем, предусмотренных программой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 помогает решению всех этих задач.</w:t>
      </w:r>
    </w:p>
    <w:p w:rsidR="00CB12C1" w:rsidRDefault="001A322E" w:rsidP="00A26040">
      <w:pPr>
        <w:pStyle w:val="10"/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06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 моего опыта (пения канонов) состоит в том, что он</w:t>
      </w:r>
      <w:r w:rsidR="00D066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позволяет в  условиях программной </w:t>
      </w:r>
      <w:proofErr w:type="spellStart"/>
      <w:r w:rsidR="00D066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заданности</w:t>
      </w:r>
      <w:proofErr w:type="spellEnd"/>
      <w:r w:rsidR="00D0666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не только расширить  возможности урока  музыки в </w:t>
      </w:r>
      <w:r w:rsidR="00D06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развитии индивидуальной и ансамблевой певческой культуры учащихся, а также сформировать у учащихся устойчивый интерес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6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 шедеврам народной и классической музыки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повысить учебную мотивацию к урокам музыки.</w:t>
      </w:r>
    </w:p>
    <w:p w:rsidR="00CB12C1" w:rsidRDefault="00D06668" w:rsidP="00A26040">
      <w:pPr>
        <w:spacing w:line="36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</w:p>
    <w:p w:rsidR="00CB12C1" w:rsidRDefault="001A322E" w:rsidP="00A26040">
      <w:pPr>
        <w:tabs>
          <w:tab w:val="left" w:pos="2505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06668" w:rsidRPr="00A260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 педагогическая идея опыта</w:t>
      </w:r>
      <w:r w:rsidR="00D06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увлечь детей, заинтересовать их музыкой, научить любить и понимать её во всём богатстве форм и жанров, иначе говоря, воспитывать музыкальную культуру учащихся как часть всей их духовной жизни.                                                                                                                                                   </w:t>
      </w:r>
    </w:p>
    <w:p w:rsidR="00CB12C1" w:rsidRDefault="00580F2E" w:rsidP="00A26040">
      <w:pPr>
        <w:tabs>
          <w:tab w:val="left" w:pos="2505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06668">
        <w:rPr>
          <w:rFonts w:ascii="Times New Roman" w:hAnsi="Times New Roman"/>
          <w:color w:val="000000"/>
          <w:sz w:val="28"/>
          <w:szCs w:val="28"/>
        </w:rPr>
        <w:t>Целью педагогической деятельности является создание благоприятных 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z w:val="28"/>
          <w:szCs w:val="28"/>
        </w:rPr>
        <w:t>для формирования и развития устойчивого интереса к музыкально-творческой  деятельности школьников на уроках музыки и культуры к</w:t>
      </w:r>
      <w:r w:rsidR="00D06668">
        <w:rPr>
          <w:rFonts w:ascii="Times New Roman" w:hAnsi="Times New Roman"/>
          <w:sz w:val="28"/>
          <w:szCs w:val="28"/>
        </w:rPr>
        <w:t xml:space="preserve">оллективного </w:t>
      </w:r>
      <w:proofErr w:type="spellStart"/>
      <w:r w:rsidR="00D0666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D06668">
        <w:rPr>
          <w:rFonts w:ascii="Times New Roman" w:hAnsi="Times New Roman"/>
          <w:sz w:val="28"/>
          <w:szCs w:val="28"/>
        </w:rPr>
        <w:t>.</w:t>
      </w:r>
    </w:p>
    <w:p w:rsidR="00CB12C1" w:rsidRDefault="00D06668" w:rsidP="00A26040">
      <w:pPr>
        <w:tabs>
          <w:tab w:val="left" w:pos="2505"/>
        </w:tabs>
        <w:spacing w:line="360" w:lineRule="auto"/>
        <w:ind w:firstLine="360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этой цели я поставила следующие задачи: </w:t>
      </w:r>
    </w:p>
    <w:p w:rsidR="00CB12C1" w:rsidRDefault="00D06668" w:rsidP="00A26040">
      <w:pPr>
        <w:tabs>
          <w:tab w:val="left" w:pos="2505"/>
        </w:tabs>
        <w:spacing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формировать осознанное, эмоциональное отношение к музыке на основе её восприятия, пробуждения у школьников желания слушать и исполнять музыку;</w:t>
      </w:r>
    </w:p>
    <w:p w:rsidR="00CB12C1" w:rsidRDefault="00D06668" w:rsidP="00A26040">
      <w:pPr>
        <w:tabs>
          <w:tab w:val="left" w:pos="2505"/>
        </w:tabs>
        <w:spacing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создать условия для усвоения ключевых и частных знаний, приобретения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умений и навыков в процессе музыкально – творческой деятельности;</w:t>
      </w:r>
    </w:p>
    <w:p w:rsidR="00580F2E" w:rsidRDefault="00D06668" w:rsidP="00A26040">
      <w:pPr>
        <w:tabs>
          <w:tab w:val="left" w:pos="2505"/>
        </w:tabs>
        <w:spacing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- развивать у учащихся творческое начало и творческое отношение к жизни в разных её проявлениях;</w:t>
      </w:r>
    </w:p>
    <w:p w:rsidR="00CB12C1" w:rsidRDefault="00D06668" w:rsidP="00A26040">
      <w:pPr>
        <w:tabs>
          <w:tab w:val="left" w:pos="2505"/>
        </w:tabs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формировать духовные потребности школьников.</w:t>
      </w:r>
    </w:p>
    <w:p w:rsidR="00580F2E" w:rsidRDefault="00580F2E" w:rsidP="00A26040">
      <w:pPr>
        <w:tabs>
          <w:tab w:val="left" w:pos="2505"/>
        </w:tabs>
        <w:spacing w:line="360" w:lineRule="auto"/>
        <w:ind w:firstLine="360"/>
        <w:jc w:val="both"/>
      </w:pPr>
    </w:p>
    <w:p w:rsidR="00CB12C1" w:rsidRDefault="00D06668" w:rsidP="00A26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040">
        <w:rPr>
          <w:rFonts w:ascii="Times New Roman" w:hAnsi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/>
          <w:sz w:val="28"/>
          <w:szCs w:val="28"/>
        </w:rPr>
        <w:t xml:space="preserve"> моего опыта основана на трудах Ж. Л. </w:t>
      </w:r>
      <w:proofErr w:type="spellStart"/>
      <w:r>
        <w:rPr>
          <w:rFonts w:ascii="Times New Roman" w:hAnsi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/>
          <w:sz w:val="28"/>
          <w:szCs w:val="28"/>
        </w:rPr>
        <w:t>Перцовской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/>
          <w:sz w:val="28"/>
          <w:szCs w:val="28"/>
        </w:rPr>
        <w:t xml:space="preserve">, Е. М </w:t>
      </w:r>
      <w:proofErr w:type="spellStart"/>
      <w:r>
        <w:rPr>
          <w:rFonts w:ascii="Times New Roman" w:hAnsi="Times New Roman"/>
          <w:sz w:val="28"/>
          <w:szCs w:val="28"/>
        </w:rPr>
        <w:t>Золиной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 П. Середы (http://valentin-sereda.ru/), Е. М. </w:t>
      </w:r>
      <w:proofErr w:type="spellStart"/>
      <w:r>
        <w:rPr>
          <w:rFonts w:ascii="Times New Roman" w:hAnsi="Times New Roman"/>
          <w:sz w:val="28"/>
          <w:szCs w:val="28"/>
        </w:rPr>
        <w:t>Попляновой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Ю. А. Литовко, Е. Филимоновой и С. И. Танеева</w:t>
      </w:r>
      <w:r>
        <w:rPr>
          <w:rFonts w:ascii="Times New Roman" w:hAnsi="Times New Roman"/>
          <w:sz w:val="28"/>
          <w:szCs w:val="28"/>
        </w:rPr>
        <w:t>, направленные на развитие певческой культуры, развитие музыкального вкуса и формирование устойчивого интереса, прежде всего, к музыкальной культуре своей страны.</w:t>
      </w:r>
      <w:proofErr w:type="gramEnd"/>
    </w:p>
    <w:p w:rsidR="00580F2E" w:rsidRDefault="00580F2E" w:rsidP="00A26040">
      <w:pPr>
        <w:spacing w:line="360" w:lineRule="auto"/>
        <w:ind w:firstLine="567"/>
        <w:jc w:val="both"/>
      </w:pPr>
    </w:p>
    <w:p w:rsidR="00CB12C1" w:rsidRDefault="00D06668" w:rsidP="00A26040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опыта</w:t>
      </w:r>
    </w:p>
    <w:p w:rsidR="00580F2E" w:rsidRPr="00580F2E" w:rsidRDefault="00580F2E" w:rsidP="00A260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668" w:rsidRPr="00580F2E">
        <w:rPr>
          <w:rFonts w:ascii="Times New Roman" w:hAnsi="Times New Roman"/>
          <w:sz w:val="28"/>
          <w:szCs w:val="28"/>
        </w:rPr>
        <w:t>Данный опыт относится к усовершенствованию. Он не содержит принципиально</w:t>
      </w:r>
      <w:r w:rsidRPr="00580F2E">
        <w:rPr>
          <w:rFonts w:ascii="Times New Roman" w:hAnsi="Times New Roman"/>
          <w:sz w:val="28"/>
          <w:szCs w:val="28"/>
        </w:rPr>
        <w:t xml:space="preserve"> </w:t>
      </w:r>
      <w:r w:rsidR="00D06668" w:rsidRPr="00580F2E">
        <w:rPr>
          <w:rFonts w:ascii="Times New Roman" w:hAnsi="Times New Roman"/>
          <w:sz w:val="28"/>
          <w:szCs w:val="28"/>
        </w:rPr>
        <w:t xml:space="preserve">новых открытий, но позволяет, используя такие условия </w:t>
      </w:r>
      <w:r w:rsidRPr="00580F2E">
        <w:rPr>
          <w:rFonts w:ascii="Times New Roman" w:hAnsi="Times New Roman"/>
          <w:sz w:val="28"/>
          <w:szCs w:val="28"/>
        </w:rPr>
        <w:t xml:space="preserve">как:                         </w:t>
      </w:r>
    </w:p>
    <w:p w:rsidR="00580F2E" w:rsidRPr="00580F2E" w:rsidRDefault="00D06668" w:rsidP="00A26040">
      <w:pPr>
        <w:pStyle w:val="af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0F2E">
        <w:rPr>
          <w:rFonts w:ascii="Times New Roman" w:hAnsi="Times New Roman"/>
          <w:sz w:val="28"/>
          <w:szCs w:val="28"/>
        </w:rPr>
        <w:t>творческий подход к выбору содержания и организации уроков и занятий с</w:t>
      </w:r>
      <w:r w:rsidR="00580F2E" w:rsidRPr="00580F2E">
        <w:rPr>
          <w:rFonts w:ascii="Times New Roman" w:hAnsi="Times New Roman"/>
          <w:sz w:val="28"/>
          <w:szCs w:val="28"/>
        </w:rPr>
        <w:t xml:space="preserve"> </w:t>
      </w:r>
      <w:r w:rsidRPr="00580F2E">
        <w:rPr>
          <w:rFonts w:ascii="Times New Roman" w:hAnsi="Times New Roman"/>
          <w:sz w:val="28"/>
          <w:szCs w:val="28"/>
        </w:rPr>
        <w:t xml:space="preserve">использованием разнообразных методов и приемов работы;                     </w:t>
      </w:r>
    </w:p>
    <w:p w:rsidR="00580F2E" w:rsidRDefault="00D06668" w:rsidP="00A26040">
      <w:pPr>
        <w:pStyle w:val="af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0F2E">
        <w:rPr>
          <w:rFonts w:ascii="Times New Roman" w:hAnsi="Times New Roman"/>
          <w:sz w:val="28"/>
          <w:szCs w:val="28"/>
        </w:rPr>
        <w:t xml:space="preserve">художественно-творческое развитие ребенка идет в процессе вокально-хорового воспитания, в основе которого лежит комплексный подход;                               </w:t>
      </w:r>
    </w:p>
    <w:p w:rsidR="00580F2E" w:rsidRPr="00580F2E" w:rsidRDefault="00D06668" w:rsidP="00A26040">
      <w:pPr>
        <w:pStyle w:val="af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0F2E">
        <w:rPr>
          <w:rFonts w:ascii="Times New Roman" w:hAnsi="Times New Roman"/>
          <w:color w:val="000000"/>
          <w:sz w:val="28"/>
          <w:szCs w:val="28"/>
        </w:rPr>
        <w:t xml:space="preserve">применением </w:t>
      </w:r>
      <w:proofErr w:type="spellStart"/>
      <w:r w:rsidRPr="00580F2E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580F2E">
        <w:rPr>
          <w:rFonts w:ascii="Times New Roman" w:hAnsi="Times New Roman"/>
          <w:color w:val="000000"/>
          <w:sz w:val="28"/>
          <w:szCs w:val="28"/>
        </w:rPr>
        <w:t xml:space="preserve"> технологий;                                                            </w:t>
      </w:r>
    </w:p>
    <w:p w:rsidR="00CB12C1" w:rsidRPr="00A26040" w:rsidRDefault="00D06668" w:rsidP="00A26040">
      <w:pPr>
        <w:pStyle w:val="af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0F2E">
        <w:rPr>
          <w:rFonts w:ascii="Times New Roman" w:hAnsi="Times New Roman"/>
          <w:sz w:val="28"/>
          <w:szCs w:val="28"/>
        </w:rPr>
        <w:t>создание ситуации успеха</w:t>
      </w:r>
      <w:r w:rsidR="00580F2E">
        <w:rPr>
          <w:rFonts w:ascii="Times New Roman" w:hAnsi="Times New Roman"/>
          <w:sz w:val="28"/>
          <w:szCs w:val="28"/>
        </w:rPr>
        <w:t>.</w:t>
      </w:r>
    </w:p>
    <w:p w:rsidR="00CB12C1" w:rsidRPr="00F4699D" w:rsidRDefault="00A26040" w:rsidP="00A26040">
      <w:pPr>
        <w:pStyle w:val="af6"/>
        <w:numPr>
          <w:ilvl w:val="0"/>
          <w:numId w:val="10"/>
        </w:numPr>
        <w:spacing w:line="360" w:lineRule="auto"/>
        <w:jc w:val="center"/>
        <w:rPr>
          <w:sz w:val="24"/>
        </w:rPr>
      </w:pPr>
      <w:r w:rsidRPr="00F4699D">
        <w:rPr>
          <w:rFonts w:ascii="Times New Roman" w:hAnsi="Times New Roman"/>
          <w:b/>
          <w:sz w:val="32"/>
          <w:szCs w:val="28"/>
        </w:rPr>
        <w:t>Теоретическая часть (т</w:t>
      </w:r>
      <w:r w:rsidR="00D06668" w:rsidRPr="00F4699D">
        <w:rPr>
          <w:rFonts w:ascii="Times New Roman" w:hAnsi="Times New Roman"/>
          <w:b/>
          <w:sz w:val="32"/>
          <w:szCs w:val="28"/>
        </w:rPr>
        <w:t>ехнология опыта</w:t>
      </w:r>
      <w:r w:rsidRPr="00F4699D">
        <w:rPr>
          <w:rFonts w:ascii="Times New Roman" w:hAnsi="Times New Roman"/>
          <w:b/>
          <w:sz w:val="32"/>
          <w:szCs w:val="28"/>
        </w:rPr>
        <w:t>)</w:t>
      </w:r>
    </w:p>
    <w:p w:rsidR="00CB12C1" w:rsidRDefault="00D06668" w:rsidP="00A26040">
      <w:pPr>
        <w:pStyle w:val="10"/>
        <w:spacing w:line="36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0F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Канон относится к жанру полифонической музыки. А полифония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способствует эмоциональной отзывчивости ребёнка, творческому самовыражению учащегося в ансамблевом и хоровом  исполнении образцов вокальной классической музыки, народных песен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0469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capella</w:t>
      </w:r>
      <w:proofErr w:type="spellEnd"/>
      <w:r w:rsidRPr="000469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 сопровождением. </w:t>
      </w:r>
    </w:p>
    <w:p w:rsidR="00CB12C1" w:rsidRDefault="00D06668" w:rsidP="00A26040">
      <w:pPr>
        <w:pStyle w:val="aa"/>
        <w:spacing w:line="360" w:lineRule="auto"/>
        <w:jc w:val="both"/>
      </w:pPr>
      <w:r>
        <w:rPr>
          <w:rStyle w:val="a7"/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Развитие полифонического слуха и мышления певцов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важная задача в работе хора.</w:t>
      </w:r>
      <w:r>
        <w:rPr>
          <w:rFonts w:ascii="Times New Roman" w:hAnsi="Times New Roman"/>
          <w:color w:val="8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Именно в пении полифонических произведений проявляется уровень мастерства хорового коллектива, степень технической оснащенности хора и его художественные возможности. Начинающему хору не доступны сложные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полифонические формы, но в репертуаре должны быть произведения с элементами имитаций и, конечно, каноны.</w:t>
      </w:r>
    </w:p>
    <w:p w:rsidR="00CB12C1" w:rsidRDefault="00D06668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Канон один 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самых распространенных жанров вокального многоголосия со времён эпохи Средневековья. Этому жанру на уроках музыки 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>я уделяю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особое внимание во всех классах</w:t>
      </w:r>
      <w:r w:rsidR="00801C56">
        <w:rPr>
          <w:rFonts w:ascii="Times New Roman" w:hAnsi="Times New Roman"/>
          <w:color w:val="000000"/>
          <w:spacing w:val="-4"/>
          <w:sz w:val="28"/>
          <w:szCs w:val="28"/>
        </w:rPr>
        <w:t>, особенно в основной школе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 </w:t>
      </w:r>
    </w:p>
    <w:p w:rsidR="00CB12C1" w:rsidRDefault="00D06668" w:rsidP="00A26040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F2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Канон переводится с греческого языка как «правило, образец, порядок, закон» и имеет множество значений. Музыкальный канон - песня, созданная и исполненная особым образом 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каждый из голосов, исполняющих одну и ту же мелодию, вступает с некоторым опозданием по отношению к предыдущему.</w:t>
      </w:r>
    </w:p>
    <w:p w:rsidR="00CB12C1" w:rsidRDefault="00D06668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Пение канонов с одной стороны довольно легкая задача, т.к. кажется, что достаточно хорошо выучить всем хором одну единственную мелодию и можно распевать её на несколько голосов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неопределенное количество раз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Не</w:t>
      </w:r>
      <w:r w:rsidR="0018319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случайно некоторые считают, что обучение многоголосию лучше начинать именно с канонов. Но качественно и по-настоящему грамотно исполнить канон на самом деле оказывается очень непростым заданием. Зачастую неразвитый слух учеников общеобразовательной школы не позволяет им слушать другие партии и вплетать свою мелодию в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мелодии других голосов. Существует и еще одна проблема: дети часто перекрикивают друг друга, думая, что исполняя партию громче, они поют лучше.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</w:t>
      </w:r>
    </w:p>
    <w:p w:rsidR="00CB12C1" w:rsidRDefault="00580F2E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Часто при пении канона на начальном этапе допускается ошибка – формальное соединение партий в исполнении канона, когда дети поют по принципу «ничего не вижу, ничего не слышу», и тогда это становится пустой тратой времени. Но, когда дети при пении канона начинают слышать чисто спетое </w:t>
      </w:r>
      <w:proofErr w:type="spellStart"/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двухголосие</w:t>
      </w:r>
      <w:proofErr w:type="spellEnd"/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(пусть сначала не целиком), у них от «радости открытия» появляется интерес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мотивация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и желание продолжать эту трудную, но интересную работу.</w:t>
      </w:r>
    </w:p>
    <w:p w:rsidR="00CB12C1" w:rsidRDefault="00D06668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«Начинать работу над канонами лучше всего тогда, когда у маленьких певцов уже достаточно развит мелодический слух, когда они уже начали петь </w:t>
      </w:r>
      <w:proofErr w:type="spellStart"/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a`capella</w:t>
      </w:r>
      <w:proofErr w:type="spellEnd"/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когда достаточно развит гармонический слух»*. Но для того, чтобы заинтересовать детей, внести элемент игры в занятие, приучить детей к самостоятельности ведения своей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партии, я начинаю включать каноны в самом начале обучения. </w:t>
      </w:r>
      <w:proofErr w:type="gramEnd"/>
    </w:p>
    <w:p w:rsidR="00CB12C1" w:rsidRDefault="00D06668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Канонов великое многообразие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Хочу порекомендовать пособия челябинского композитора, педагога Е. М.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Попляновой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«Игровые каноны на уроках музыки» и «Уроки господина Канона».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Она предлагает использовать разнообразные виды канонов: </w:t>
      </w: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речевой канон, «прыжковый» канон, мимический канон, канон жестов, тембровый канон, мелодико-ритмический канон, и привычный, мелодический канон.</w:t>
      </w:r>
      <w:proofErr w:type="gramEnd"/>
    </w:p>
    <w:p w:rsidR="00CB12C1" w:rsidRDefault="00FA1E88" w:rsidP="00A26040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Прежде чем разучивать какой-либо канон, необходимо объяснить что это. У автора «Игровых канонов на уроках музыки» есть очень доступное для детей объяснение, которое придумала одна маленькая девочка.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«Канон – это когда на столе много вкусных вещей и все по очереди едят их. Сначала я пробую апельсин. Потом я приступаю к мороженому, а мама пробует апельсин. Я пью чай с пирожным, мама приступает к мороженому, а папа пробует апельсин. Затем я съедаю шоколад, мама пьет чай с пирожным, а папа приступает к мороженому. Когда мама ест шоколад, папа пьет чай с пирожным. И, наконец, папа доедает шоколад»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. Такой вот вкусный канон.</w:t>
      </w:r>
    </w:p>
    <w:p w:rsidR="00CB12C1" w:rsidRDefault="00FA1E88" w:rsidP="00A26040">
      <w:pPr>
        <w:pStyle w:val="aa"/>
        <w:spacing w:line="360" w:lineRule="auto"/>
        <w:jc w:val="both"/>
      </w:pPr>
      <w:r w:rsidRPr="00FA1E8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Мимический канон.</w:t>
      </w:r>
      <w:r w:rsidR="00D06668" w:rsidRPr="00A260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В таком каноне темой становится последовательность определенных движений мышц лица. К мимике можно добавить звуки-возгласы, покачивания головой, минимум жестов.</w:t>
      </w:r>
    </w:p>
    <w:p w:rsidR="00CB12C1" w:rsidRDefault="00FA1E88" w:rsidP="00A26040">
      <w:pPr>
        <w:pStyle w:val="aa"/>
        <w:spacing w:line="360" w:lineRule="auto"/>
        <w:jc w:val="both"/>
      </w:pPr>
      <w:r w:rsidRPr="00FA1E8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Речевой канон.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Темой канона становится поэтический текст, исполняемый в определенно организованном ритме. Дети очень любят стихи, особенно шуточные «с изюминкой». Очень полезное занятие для развития чувства ритма.</w:t>
      </w:r>
    </w:p>
    <w:p w:rsidR="00CB12C1" w:rsidRDefault="00FA1E88" w:rsidP="00A26040">
      <w:pPr>
        <w:pStyle w:val="aa"/>
        <w:spacing w:line="360" w:lineRule="auto"/>
        <w:jc w:val="both"/>
      </w:pPr>
      <w:r w:rsidRPr="00FA1E8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Тембровый канон.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так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>их канонов требуются ударные инс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трументы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26040">
        <w:rPr>
          <w:rFonts w:ascii="Times New Roman" w:hAnsi="Times New Roman"/>
          <w:color w:val="000000"/>
          <w:spacing w:val="-4"/>
          <w:sz w:val="28"/>
          <w:szCs w:val="28"/>
        </w:rPr>
        <w:t>это ложки, бубны, трещо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тки, треугольники, а также ладошки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ноги. Этот вид канонов самый шумный и в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есёлый, напоминает праздничную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ёлку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которой зажигается всё больше и больше праздничных огней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580F2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тембровых красок, поэтому  применяется только в конце урока или на последних уроках в полугодиях.</w:t>
      </w:r>
    </w:p>
    <w:p w:rsidR="00CB12C1" w:rsidRDefault="00FA1E88" w:rsidP="00A26040">
      <w:pPr>
        <w:pStyle w:val="aa"/>
        <w:spacing w:line="360" w:lineRule="auto"/>
        <w:jc w:val="both"/>
      </w:pPr>
      <w:r w:rsidRPr="00FA1E8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Канон жестов.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Темой становится последовательность каких-либо жестов или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движений, исполняемых в определённом темпе и метроритме. Применяется в качестве физкультминутки.</w:t>
      </w:r>
    </w:p>
    <w:p w:rsidR="00CB12C1" w:rsidRDefault="00FA1E88" w:rsidP="00A26040">
      <w:pPr>
        <w:pStyle w:val="aa"/>
        <w:spacing w:line="360" w:lineRule="auto"/>
        <w:jc w:val="both"/>
      </w:pPr>
      <w:r w:rsidRPr="00FA1E8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Мелодический канон.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 xml:space="preserve"> Сначала выучивается мелодия и текст, и исполняется как одноголосная песенка. У нас уже накоплен довольно большой репертуар канонов.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 1-м классе  разучиваем каноны «Пусть попляшет язычок», «Где ты, дождик побывал?», «Из-за леса, из-за гор», «Шла весёлая собака».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Во 2-м  классе - «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Дедушка-вредушка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», «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Дедок-вредок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», «На золотом крыльце сидели»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В 3-м и 4-м классах мы периодически возвращаемся к этим канонам, в начале года или четверти, а также на последних уроках четверти. Это помогает тренировать музыкальную память, а также виден каждому свой собственный «музыкальный рост» - канон при каждом новом исполнении 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звучит чище, дети начинают слуша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ть и слышать проведение других голосов. Учим новые: «На золотом крыльце сидели» здесь уже сложнее ритмический р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исунок, появляются шестнадцатые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, синкопы и ноты с точкой, и мелодический рисунок усложняется. В старших классах каноны Е. М. 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Попляновой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поём в качестве 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распевок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и просто для поднятия настроения.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    </w:t>
      </w:r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С первого же класса я включаю в программу пение </w:t>
      </w:r>
      <w:proofErr w:type="spellStart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канов</w:t>
      </w:r>
      <w:proofErr w:type="spellEnd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из сборника «Каноны» Ю. А. Литовко петербургского  композитора. Тематика большинства канонов сборника основана на народных песнях, что способствует их быстрому усвоению. </w:t>
      </w:r>
      <w:proofErr w:type="gramStart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Например, «Считалочка»</w:t>
      </w:r>
      <w:r w:rsidR="00801C56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</w:t>
      </w:r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- Куры, гуси, да индюшки, «У кота», «Журавель», «Где ты был, мой баран?», «У меня ль во </w:t>
      </w:r>
      <w:proofErr w:type="spellStart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садочке</w:t>
      </w:r>
      <w:proofErr w:type="spellEnd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», «А я по лугу».</w:t>
      </w:r>
      <w:proofErr w:type="gramEnd"/>
      <w:r w:rsidR="00D06668"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Материал сборника расположен в порядке возрастания трудности и ориентировочно расположен по классам:                         </w:t>
      </w:r>
    </w:p>
    <w:p w:rsidR="00801C56" w:rsidRDefault="00D06668" w:rsidP="00A26040">
      <w:pPr>
        <w:pStyle w:val="aa"/>
        <w:spacing w:line="360" w:lineRule="auto"/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</w:pPr>
      <w:r w:rsidRPr="00046926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1 </w:t>
      </w: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раздел для 1-3 класс</w:t>
      </w:r>
      <w:r w:rsidR="00801C56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ов;           </w:t>
      </w: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                                                             </w:t>
      </w:r>
    </w:p>
    <w:p w:rsidR="00801C56" w:rsidRDefault="00D06668" w:rsidP="00A26040">
      <w:pPr>
        <w:pStyle w:val="aa"/>
        <w:spacing w:line="360" w:lineRule="auto"/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</w:pP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2</w:t>
      </w:r>
      <w:r w:rsidR="00801C56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</w:t>
      </w: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раздел для 4-5 классов;    </w:t>
      </w:r>
    </w:p>
    <w:p w:rsidR="00CB12C1" w:rsidRPr="00801C56" w:rsidRDefault="00D06668" w:rsidP="00A26040">
      <w:pPr>
        <w:pStyle w:val="aa"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3</w:t>
      </w:r>
      <w:r w:rsidR="00801C56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 xml:space="preserve"> </w:t>
      </w:r>
      <w:r w:rsidRPr="1A2580A3">
        <w:rPr>
          <w:rStyle w:val="a8"/>
          <w:rFonts w:ascii="Times New Roman" w:hAnsi="Times New Roman"/>
          <w:i w:val="0"/>
          <w:iCs w:val="0"/>
          <w:color w:val="000000"/>
          <w:spacing w:val="-4"/>
          <w:sz w:val="28"/>
          <w:szCs w:val="28"/>
        </w:rPr>
        <w:t>раздел для 6-7 классов.</w:t>
      </w:r>
    </w:p>
    <w:p w:rsidR="00CB12C1" w:rsidRDefault="00FA1E88" w:rsidP="00A26040">
      <w:pPr>
        <w:pStyle w:val="aa"/>
        <w:spacing w:line="360" w:lineRule="auto"/>
        <w:jc w:val="both"/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lastRenderedPageBreak/>
        <w:t xml:space="preserve"> 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Но наибольший интерес для меня пре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дставляют сборники В. П. Середы.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 своих сборниках он использует каноны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,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сочинённые композиторами и студентами-учениками Валентина Павловича, а также каноны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,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основаные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на народных песнях. Примеры из сборника В. П. Середы начинаем разучивать с первых уроков начальной школы для развития мелодического слуха и увеличения вокального диапазона. Небольшие каноны построены на игре – диалоге педагога и детей по принципу эхо, диапазон 3-5, в форме периода повторного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строения легко запоминаются первоклассниками. </w:t>
      </w:r>
    </w:p>
    <w:p w:rsidR="00975C50" w:rsidRPr="00975C50" w:rsidRDefault="00A26040" w:rsidP="00975C50">
      <w:pPr>
        <w:pStyle w:val="aa"/>
        <w:spacing w:line="360" w:lineRule="auto"/>
        <w:jc w:val="both"/>
        <w:rPr>
          <w:rStyle w:val="a8"/>
          <w:i w:val="0"/>
          <w:iCs w:val="0"/>
        </w:rPr>
      </w:pPr>
      <w:r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     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Ещё один интересный сборник  Е. Филимоновой «Каноны круглого стола». В сборник вошли мелодии эпохи Средневековья (</w:t>
      </w:r>
      <w:proofErr w:type="gramStart"/>
      <w:r w:rsidR="00D06668" w:rsidRPr="0004692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Х</w:t>
      </w:r>
      <w:proofErr w:type="gram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  <w:lang w:val="en-US"/>
        </w:rPr>
        <w:t>IV</w:t>
      </w:r>
      <w:r w:rsidR="00D06668" w:rsidRPr="0004692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в.), </w:t>
      </w:r>
      <w:proofErr w:type="spell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Ренесанса</w:t>
      </w:r>
      <w:proofErr w:type="spell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(Х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  <w:lang w:val="en-US"/>
        </w:rPr>
        <w:t>V</w:t>
      </w:r>
      <w:r w:rsidR="00D06668" w:rsidRPr="0004692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-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  <w:lang w:val="en-US"/>
        </w:rPr>
        <w:t>XVI</w:t>
      </w:r>
      <w:r w:rsidR="00D06668" w:rsidRPr="0004692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вв.) и Барокко (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  <w:lang w:val="en-US"/>
        </w:rPr>
        <w:t>XVII</w:t>
      </w:r>
      <w:r w:rsidR="00D06668" w:rsidRPr="0004692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в.) Перва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я</w:t>
      </w:r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часть представляет собой несложные каноны разных стран. Вторая и третья часть -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</w:t>
      </w:r>
      <w:proofErr w:type="gramStart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английские</w:t>
      </w:r>
      <w:proofErr w:type="gramEnd"/>
      <w:r w:rsidR="00D06668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 xml:space="preserve"> и немецкие. Большинство мелодий приведены с оригинальным текстом, что позволяет их использовать при изучении иностранного языка. </w:t>
      </w:r>
      <w:r w:rsidR="00801C56">
        <w:rPr>
          <w:rStyle w:val="a8"/>
          <w:rFonts w:ascii="Times New Roman" w:hAnsi="Times New Roman"/>
          <w:i w:val="0"/>
          <w:color w:val="000000"/>
          <w:spacing w:val="-4"/>
          <w:sz w:val="28"/>
          <w:szCs w:val="28"/>
        </w:rPr>
        <w:t>В моей школе как раз и изучаются английский и немецкий языки. Такие каноны повышают учебную мотивацию и к изучению музыки, и к изучению иностранного языка.</w:t>
      </w:r>
    </w:p>
    <w:p w:rsidR="00A26040" w:rsidRPr="00F4699D" w:rsidRDefault="00F4699D" w:rsidP="00F4699D">
      <w:pPr>
        <w:pStyle w:val="aa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</w:t>
      </w:r>
      <w:r w:rsidRPr="00F4699D">
        <w:rPr>
          <w:rFonts w:ascii="Times New Roman" w:hAnsi="Times New Roman"/>
          <w:b/>
          <w:sz w:val="32"/>
        </w:rPr>
        <w:t>Методическая часть</w:t>
      </w:r>
    </w:p>
    <w:p w:rsidR="00CB12C1" w:rsidRDefault="007A2CE8" w:rsidP="00975C50">
      <w:pPr>
        <w:spacing w:line="360" w:lineRule="auto"/>
        <w:jc w:val="both"/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1A28A8">
        <w:rPr>
          <w:rFonts w:ascii="Times New Roman" w:hAnsi="Times New Roman"/>
          <w:color w:val="000000"/>
          <w:spacing w:val="-3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pacing w:val="-3"/>
          <w:sz w:val="28"/>
          <w:szCs w:val="28"/>
        </w:rPr>
        <w:t xml:space="preserve">Данный вид работы своей целью ставит развитие мелодического и гармонического слуха учащихся, их музыкальных способностей, овладение вокально-хоровыми навыками,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формирование музыкальной культуры личности как неотъемлемой части ду</w:t>
      </w:r>
      <w:r w:rsidR="00D06668">
        <w:rPr>
          <w:rFonts w:ascii="Times New Roman" w:hAnsi="Times New Roman"/>
          <w:color w:val="000000"/>
          <w:spacing w:val="-6"/>
          <w:sz w:val="28"/>
          <w:szCs w:val="28"/>
        </w:rPr>
        <w:t>ховной культуры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повышение интереса и мотивации к изучаемому предмету.</w:t>
      </w:r>
      <w:r w:rsidR="00975C5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6"/>
          <w:sz w:val="28"/>
          <w:szCs w:val="28"/>
        </w:rPr>
        <w:t>Вместе с тем эти задачи позволяют достичь и образовательные результаты</w:t>
      </w:r>
      <w:r w:rsidR="00D06668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B12C1" w:rsidRDefault="00975C50" w:rsidP="00A26040">
      <w:pPr>
        <w:shd w:val="clear" w:color="auto" w:fill="FFFFFF"/>
        <w:spacing w:line="360" w:lineRule="auto"/>
        <w:jc w:val="both"/>
      </w:pPr>
      <w:r w:rsidRPr="00975C5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D06668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предметные:</w:t>
      </w:r>
    </w:p>
    <w:p w:rsidR="007A2CE8" w:rsidRDefault="00D06668" w:rsidP="00A26040">
      <w:pPr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овладение вокально-певческими навыками: чистого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интонирования,                                                                        певческой дикции, артикуляции и ды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хания;</w:t>
      </w:r>
    </w:p>
    <w:p w:rsidR="00CB12C1" w:rsidRDefault="007A2CE8" w:rsidP="00A26040">
      <w:pPr>
        <w:shd w:val="clear" w:color="auto" w:fill="FFFFFF"/>
        <w:spacing w:line="360" w:lineRule="auto"/>
        <w:ind w:firstLine="567"/>
        <w:jc w:val="both"/>
      </w:pPr>
      <w:r w:rsidRPr="007A2CE8">
        <w:rPr>
          <w:b/>
          <w:sz w:val="24"/>
        </w:rPr>
        <w:t xml:space="preserve">- </w:t>
      </w:r>
      <w:r>
        <w:t xml:space="preserve">    </w:t>
      </w:r>
      <w:r w:rsidR="00D06668">
        <w:rPr>
          <w:rFonts w:ascii="Times New Roman" w:hAnsi="Times New Roman"/>
          <w:color w:val="000000"/>
          <w:spacing w:val="5"/>
          <w:sz w:val="28"/>
          <w:szCs w:val="28"/>
        </w:rPr>
        <w:t>знание основ певческой гигиены и самоконтроля го</w:t>
      </w:r>
      <w:r w:rsidR="00D06668">
        <w:rPr>
          <w:rFonts w:ascii="Times New Roman" w:hAnsi="Times New Roman"/>
          <w:color w:val="000000"/>
          <w:spacing w:val="1"/>
          <w:sz w:val="28"/>
          <w:szCs w:val="28"/>
        </w:rPr>
        <w:t>лосового аппарата;</w:t>
      </w:r>
    </w:p>
    <w:p w:rsidR="00CB12C1" w:rsidRDefault="00975C50" w:rsidP="00A26040">
      <w:pPr>
        <w:shd w:val="clear" w:color="auto" w:fill="FFFFFF"/>
        <w:tabs>
          <w:tab w:val="left" w:pos="0"/>
        </w:tabs>
        <w:spacing w:line="360" w:lineRule="auto"/>
        <w:jc w:val="both"/>
      </w:pPr>
      <w:r w:rsidRPr="00975C50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D06668">
        <w:rPr>
          <w:rFonts w:ascii="Times New Roman" w:hAnsi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="00D06668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CB12C1" w:rsidRDefault="00D06668" w:rsidP="00A2604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>развитие музыкальной памяти, внимания, воображе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ния; мышления;</w:t>
      </w:r>
    </w:p>
    <w:p w:rsidR="00CB12C1" w:rsidRDefault="00D06668" w:rsidP="00A2604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развитие голосового аппарата;</w:t>
      </w:r>
    </w:p>
    <w:p w:rsidR="00CB12C1" w:rsidRDefault="007A2CE8" w:rsidP="00A26040">
      <w:pPr>
        <w:shd w:val="clear" w:color="auto" w:fill="FFFFFF"/>
        <w:tabs>
          <w:tab w:val="left" w:pos="567"/>
          <w:tab w:val="left" w:pos="9356"/>
        </w:tabs>
        <w:spacing w:line="360" w:lineRule="auto"/>
        <w:ind w:left="567" w:right="2"/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668">
        <w:rPr>
          <w:rFonts w:ascii="Times New Roman" w:hAnsi="Times New Roman"/>
          <w:color w:val="000000"/>
          <w:spacing w:val="-6"/>
          <w:sz w:val="28"/>
          <w:szCs w:val="28"/>
        </w:rPr>
        <w:t>развитие артистических качеств;</w:t>
      </w:r>
    </w:p>
    <w:p w:rsidR="00CB12C1" w:rsidRDefault="00975C50" w:rsidP="00A26040">
      <w:pPr>
        <w:shd w:val="clear" w:color="auto" w:fill="FFFFFF"/>
        <w:tabs>
          <w:tab w:val="left" w:pos="567"/>
          <w:tab w:val="left" w:pos="9356"/>
        </w:tabs>
        <w:spacing w:line="360" w:lineRule="auto"/>
        <w:ind w:right="2"/>
      </w:pPr>
      <w:r w:rsidRPr="00975C50">
        <w:rPr>
          <w:rFonts w:ascii="Times New Roman" w:hAnsi="Times New Roman"/>
          <w:color w:val="000000"/>
          <w:spacing w:val="-4"/>
          <w:sz w:val="28"/>
          <w:szCs w:val="28"/>
        </w:rPr>
        <w:t xml:space="preserve">     </w:t>
      </w:r>
      <w:r w:rsidR="00D06668" w:rsidRPr="00975C5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0666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личностные:</w:t>
      </w:r>
    </w:p>
    <w:p w:rsidR="00CB12C1" w:rsidRDefault="00D06668" w:rsidP="00A26040">
      <w:pPr>
        <w:numPr>
          <w:ilvl w:val="0"/>
          <w:numId w:val="2"/>
        </w:numPr>
        <w:shd w:val="clear" w:color="auto" w:fill="FFFFFF"/>
        <w:tabs>
          <w:tab w:val="left" w:pos="0"/>
          <w:tab w:val="left" w:pos="3158"/>
          <w:tab w:val="left" w:pos="9356"/>
        </w:tabs>
        <w:spacing w:line="360" w:lineRule="auto"/>
        <w:ind w:right="2"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воспитание коллектива единомышленников, исполь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зующих свои индивидуальные творческие возможности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достижения целостного, гармоничного звучания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процессе исполнительского сотрудничества;</w:t>
      </w:r>
    </w:p>
    <w:p w:rsidR="00CB12C1" w:rsidRPr="00F4699D" w:rsidRDefault="00D06668" w:rsidP="00A26040">
      <w:pPr>
        <w:numPr>
          <w:ilvl w:val="0"/>
          <w:numId w:val="2"/>
        </w:numPr>
        <w:shd w:val="clear" w:color="auto" w:fill="FFFFFF"/>
        <w:tabs>
          <w:tab w:val="left" w:pos="0"/>
          <w:tab w:val="left" w:pos="3158"/>
          <w:tab w:val="left" w:pos="9356"/>
        </w:tabs>
        <w:spacing w:line="360" w:lineRule="auto"/>
        <w:ind w:right="2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музыкального вкуса, исполнительской 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слушательской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культуры.</w:t>
      </w:r>
    </w:p>
    <w:p w:rsidR="00F4699D" w:rsidRPr="00F4699D" w:rsidRDefault="00F4699D" w:rsidP="00F4699D">
      <w:pPr>
        <w:shd w:val="clear" w:color="auto" w:fill="FFFFFF"/>
        <w:tabs>
          <w:tab w:val="left" w:pos="0"/>
          <w:tab w:val="left" w:pos="3158"/>
          <w:tab w:val="left" w:pos="9356"/>
        </w:tabs>
        <w:spacing w:line="360" w:lineRule="auto"/>
        <w:ind w:left="720" w:right="2"/>
        <w:jc w:val="both"/>
        <w:rPr>
          <w:rFonts w:ascii="Times New Roman" w:hAnsi="Times New Roman"/>
          <w:color w:val="000000"/>
          <w:spacing w:val="-4"/>
          <w:sz w:val="16"/>
          <w:szCs w:val="28"/>
        </w:rPr>
      </w:pPr>
    </w:p>
    <w:p w:rsidR="00F4699D" w:rsidRDefault="00F4699D" w:rsidP="00F469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699D">
        <w:rPr>
          <w:rFonts w:ascii="Times New Roman" w:hAnsi="Times New Roman"/>
          <w:b/>
          <w:sz w:val="28"/>
          <w:szCs w:val="23"/>
        </w:rPr>
        <w:t>Апробация</w:t>
      </w:r>
      <w:r w:rsidRPr="002734F7">
        <w:rPr>
          <w:rFonts w:ascii="Times New Roman" w:hAnsi="Times New Roman"/>
          <w:sz w:val="28"/>
          <w:szCs w:val="23"/>
        </w:rPr>
        <w:t xml:space="preserve"> данной методической разработки проходила в</w:t>
      </w:r>
      <w:r>
        <w:rPr>
          <w:rFonts w:ascii="Times New Roman" w:hAnsi="Times New Roman"/>
          <w:sz w:val="28"/>
          <w:szCs w:val="23"/>
        </w:rPr>
        <w:t xml:space="preserve"> МКОУ «ООШ №9» г. Лиски Воронежской области в течение</w:t>
      </w:r>
      <w:r w:rsidR="0008434E">
        <w:rPr>
          <w:rFonts w:ascii="Times New Roman" w:hAnsi="Times New Roman"/>
          <w:sz w:val="28"/>
          <w:szCs w:val="23"/>
        </w:rPr>
        <w:t xml:space="preserve"> 3 лет (с </w:t>
      </w:r>
      <w:r w:rsidR="00975C50">
        <w:rPr>
          <w:rFonts w:ascii="Times New Roman" w:hAnsi="Times New Roman"/>
          <w:sz w:val="28"/>
          <w:szCs w:val="23"/>
        </w:rPr>
        <w:t>сентября 2020</w:t>
      </w:r>
      <w:r>
        <w:rPr>
          <w:rFonts w:ascii="Times New Roman" w:hAnsi="Times New Roman"/>
          <w:sz w:val="28"/>
          <w:szCs w:val="23"/>
        </w:rPr>
        <w:t xml:space="preserve"> </w:t>
      </w:r>
      <w:r w:rsidR="0008434E">
        <w:rPr>
          <w:rFonts w:ascii="Times New Roman" w:hAnsi="Times New Roman"/>
          <w:sz w:val="28"/>
          <w:szCs w:val="23"/>
        </w:rPr>
        <w:t xml:space="preserve">года </w:t>
      </w:r>
      <w:r>
        <w:rPr>
          <w:rFonts w:ascii="Times New Roman" w:hAnsi="Times New Roman"/>
          <w:sz w:val="28"/>
          <w:szCs w:val="23"/>
        </w:rPr>
        <w:t>по май</w:t>
      </w:r>
      <w:r w:rsidRPr="002734F7">
        <w:rPr>
          <w:rFonts w:ascii="Times New Roman" w:hAnsi="Times New Roman"/>
          <w:sz w:val="28"/>
          <w:szCs w:val="23"/>
        </w:rPr>
        <w:t xml:space="preserve"> </w:t>
      </w:r>
      <w:r w:rsidR="00975C50">
        <w:rPr>
          <w:rFonts w:ascii="Times New Roman" w:hAnsi="Times New Roman"/>
          <w:sz w:val="28"/>
          <w:szCs w:val="23"/>
        </w:rPr>
        <w:t>2023</w:t>
      </w:r>
      <w:r>
        <w:rPr>
          <w:rFonts w:ascii="Times New Roman" w:hAnsi="Times New Roman"/>
          <w:sz w:val="28"/>
          <w:szCs w:val="23"/>
        </w:rPr>
        <w:t xml:space="preserve"> </w:t>
      </w:r>
      <w:r w:rsidRPr="002734F7">
        <w:rPr>
          <w:rFonts w:ascii="Times New Roman" w:hAnsi="Times New Roman"/>
          <w:sz w:val="28"/>
          <w:szCs w:val="23"/>
        </w:rPr>
        <w:t xml:space="preserve">года). Этого срока было </w:t>
      </w:r>
      <w:r>
        <w:rPr>
          <w:rFonts w:ascii="Times New Roman" w:hAnsi="Times New Roman"/>
          <w:sz w:val="28"/>
          <w:szCs w:val="23"/>
        </w:rPr>
        <w:t xml:space="preserve">вполне </w:t>
      </w:r>
      <w:r w:rsidRPr="002734F7">
        <w:rPr>
          <w:rFonts w:ascii="Times New Roman" w:hAnsi="Times New Roman"/>
          <w:sz w:val="28"/>
          <w:szCs w:val="23"/>
        </w:rPr>
        <w:t xml:space="preserve">достаточно для того, чтобы понять: детям очень нравится </w:t>
      </w:r>
      <w:r>
        <w:rPr>
          <w:rFonts w:ascii="Times New Roman" w:hAnsi="Times New Roman"/>
          <w:sz w:val="28"/>
          <w:szCs w:val="23"/>
        </w:rPr>
        <w:t xml:space="preserve">исполнять каноны </w:t>
      </w:r>
      <w:r w:rsidRPr="002734F7">
        <w:rPr>
          <w:rFonts w:ascii="Times New Roman" w:hAnsi="Times New Roman"/>
          <w:sz w:val="28"/>
          <w:szCs w:val="23"/>
        </w:rPr>
        <w:t xml:space="preserve">на уроках </w:t>
      </w:r>
      <w:r>
        <w:rPr>
          <w:rFonts w:ascii="Times New Roman" w:hAnsi="Times New Roman"/>
          <w:sz w:val="28"/>
          <w:szCs w:val="23"/>
        </w:rPr>
        <w:t xml:space="preserve">музыки </w:t>
      </w:r>
      <w:r w:rsidRPr="002734F7">
        <w:rPr>
          <w:rFonts w:ascii="Times New Roman" w:hAnsi="Times New Roman"/>
          <w:sz w:val="28"/>
          <w:szCs w:val="23"/>
        </w:rPr>
        <w:t xml:space="preserve">в школе, а также с помощью </w:t>
      </w:r>
      <w:r>
        <w:rPr>
          <w:rFonts w:ascii="Times New Roman" w:hAnsi="Times New Roman"/>
          <w:sz w:val="28"/>
          <w:szCs w:val="23"/>
        </w:rPr>
        <w:t>музыкального канона</w:t>
      </w:r>
      <w:r>
        <w:rPr>
          <w:rFonts w:ascii="Times New Roman" w:hAnsi="Times New Roman"/>
          <w:bCs/>
          <w:sz w:val="28"/>
          <w:szCs w:val="23"/>
        </w:rPr>
        <w:t xml:space="preserve"> решать учебные задачи.</w:t>
      </w:r>
      <w:r w:rsidRPr="005D394C">
        <w:rPr>
          <w:color w:val="000000"/>
          <w:sz w:val="28"/>
          <w:szCs w:val="28"/>
        </w:rPr>
        <w:t xml:space="preserve"> </w:t>
      </w:r>
    </w:p>
    <w:p w:rsidR="00F4699D" w:rsidRPr="005A2C2F" w:rsidRDefault="00F4699D" w:rsidP="00F4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C2F">
        <w:rPr>
          <w:rFonts w:ascii="Times New Roman" w:hAnsi="Times New Roman"/>
          <w:sz w:val="28"/>
          <w:szCs w:val="28"/>
        </w:rPr>
        <w:t xml:space="preserve">Педагогический коллектив профессионально грамотный. Каждый кабинет оснащен техническими аудиосредствами, есть возможность использовать </w:t>
      </w:r>
      <w:proofErr w:type="spellStart"/>
      <w:r w:rsidRPr="005A2C2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что делает учеб</w:t>
      </w:r>
      <w:r w:rsidRPr="005A2C2F">
        <w:rPr>
          <w:rFonts w:ascii="Times New Roman" w:hAnsi="Times New Roman"/>
          <w:sz w:val="28"/>
          <w:szCs w:val="28"/>
        </w:rPr>
        <w:t>ный процесс разнообразнее и интереснее.</w:t>
      </w:r>
    </w:p>
    <w:p w:rsidR="00F4699D" w:rsidRPr="005A2C2F" w:rsidRDefault="00F4699D" w:rsidP="00F4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Класс, где проходила апробация</w:t>
      </w:r>
      <w:r w:rsidRPr="005A2C2F">
        <w:rPr>
          <w:rFonts w:ascii="Times New Roman" w:hAnsi="Times New Roman"/>
          <w:sz w:val="28"/>
          <w:szCs w:val="28"/>
        </w:rPr>
        <w:t>, за</w:t>
      </w:r>
      <w:r w:rsidR="0008434E">
        <w:rPr>
          <w:rFonts w:ascii="Times New Roman" w:hAnsi="Times New Roman"/>
          <w:sz w:val="28"/>
          <w:szCs w:val="28"/>
        </w:rPr>
        <w:t>нимал</w:t>
      </w:r>
      <w:r w:rsidRPr="005A2C2F">
        <w:rPr>
          <w:rFonts w:ascii="Times New Roman" w:hAnsi="Times New Roman"/>
          <w:sz w:val="28"/>
          <w:szCs w:val="28"/>
        </w:rPr>
        <w:t>ся по программе Е.Д.</w:t>
      </w:r>
      <w:r>
        <w:rPr>
          <w:rFonts w:ascii="Times New Roman" w:hAnsi="Times New Roman"/>
          <w:sz w:val="28"/>
          <w:szCs w:val="28"/>
        </w:rPr>
        <w:t xml:space="preserve"> Критской. В классе учащиеся с разными </w:t>
      </w:r>
      <w:r w:rsidR="0008434E">
        <w:rPr>
          <w:rFonts w:ascii="Times New Roman" w:hAnsi="Times New Roman"/>
          <w:sz w:val="28"/>
          <w:szCs w:val="28"/>
        </w:rPr>
        <w:t xml:space="preserve">темпераментами и </w:t>
      </w:r>
      <w:r>
        <w:rPr>
          <w:rFonts w:ascii="Times New Roman" w:hAnsi="Times New Roman"/>
          <w:sz w:val="28"/>
          <w:szCs w:val="28"/>
        </w:rPr>
        <w:t>музыкальными способностями.  Возраст де</w:t>
      </w:r>
      <w:r w:rsidR="00A4312F">
        <w:rPr>
          <w:rFonts w:ascii="Times New Roman" w:hAnsi="Times New Roman"/>
          <w:sz w:val="28"/>
          <w:szCs w:val="28"/>
        </w:rPr>
        <w:t>тей на момент начала апробации 7-8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A4312F">
        <w:rPr>
          <w:rFonts w:ascii="Times New Roman" w:hAnsi="Times New Roman"/>
          <w:sz w:val="28"/>
          <w:szCs w:val="28"/>
        </w:rPr>
        <w:t xml:space="preserve"> (2б</w:t>
      </w:r>
      <w:r w:rsidR="002C224C">
        <w:rPr>
          <w:rFonts w:ascii="Times New Roman" w:hAnsi="Times New Roman"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 xml:space="preserve">, на конец </w:t>
      </w:r>
      <w:r w:rsidR="00A4312F">
        <w:rPr>
          <w:rFonts w:ascii="Times New Roman" w:hAnsi="Times New Roman"/>
          <w:sz w:val="28"/>
          <w:szCs w:val="28"/>
        </w:rPr>
        <w:t>апробации – 10-11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A4312F">
        <w:rPr>
          <w:rFonts w:ascii="Times New Roman" w:hAnsi="Times New Roman"/>
          <w:sz w:val="28"/>
          <w:szCs w:val="28"/>
        </w:rPr>
        <w:t xml:space="preserve"> (4б</w:t>
      </w:r>
      <w:r w:rsidR="002C224C">
        <w:rPr>
          <w:rFonts w:ascii="Times New Roman" w:hAnsi="Times New Roman"/>
          <w:sz w:val="28"/>
          <w:szCs w:val="28"/>
        </w:rPr>
        <w:t xml:space="preserve"> класс).  П</w:t>
      </w:r>
      <w:r>
        <w:rPr>
          <w:rFonts w:ascii="Times New Roman" w:hAnsi="Times New Roman"/>
          <w:sz w:val="28"/>
          <w:szCs w:val="28"/>
        </w:rPr>
        <w:t>очти</w:t>
      </w:r>
      <w:r w:rsidRPr="005A2C2F">
        <w:rPr>
          <w:rFonts w:ascii="Times New Roman" w:hAnsi="Times New Roman"/>
          <w:sz w:val="28"/>
          <w:szCs w:val="28"/>
        </w:rPr>
        <w:t xml:space="preserve"> все учащиеся посещали детские дошкольные учреждения, многие параллельно со школой учатся в школа</w:t>
      </w:r>
      <w:r>
        <w:rPr>
          <w:rFonts w:ascii="Times New Roman" w:hAnsi="Times New Roman"/>
          <w:sz w:val="28"/>
          <w:szCs w:val="28"/>
        </w:rPr>
        <w:t>х дополнительного образования (художественная школы, школа искусств им. Болдина, спортивные</w:t>
      </w:r>
      <w:r w:rsidRPr="005A2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A2C2F">
        <w:rPr>
          <w:rFonts w:ascii="Times New Roman" w:hAnsi="Times New Roman"/>
          <w:sz w:val="28"/>
          <w:szCs w:val="28"/>
        </w:rPr>
        <w:t xml:space="preserve">). </w:t>
      </w:r>
    </w:p>
    <w:p w:rsidR="00F4699D" w:rsidRDefault="00F4699D" w:rsidP="00F469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C2F">
        <w:rPr>
          <w:rFonts w:ascii="Times New Roman" w:hAnsi="Times New Roman"/>
          <w:sz w:val="28"/>
          <w:szCs w:val="28"/>
        </w:rPr>
        <w:t>Учащиеся на уроках музыки очень активны, поскольку именно на этом уроке детям дается возможность раскрыться, рассказать о своих эмоциях и про</w:t>
      </w:r>
      <w:r w:rsidR="002C224C">
        <w:rPr>
          <w:rFonts w:ascii="Times New Roman" w:hAnsi="Times New Roman"/>
          <w:sz w:val="28"/>
          <w:szCs w:val="28"/>
        </w:rPr>
        <w:t xml:space="preserve">явить себя. Данный класс из </w:t>
      </w:r>
      <w:r w:rsidRPr="005A2C2F">
        <w:rPr>
          <w:rFonts w:ascii="Times New Roman" w:hAnsi="Times New Roman"/>
          <w:sz w:val="28"/>
          <w:szCs w:val="28"/>
        </w:rPr>
        <w:t xml:space="preserve">параллели считается самым дисциплинированным и ответственным. </w:t>
      </w:r>
    </w:p>
    <w:p w:rsidR="00F4699D" w:rsidRPr="001A28A8" w:rsidRDefault="00F4699D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FE0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>апробации</w:t>
      </w:r>
      <w:r w:rsidRPr="00640FE0">
        <w:rPr>
          <w:rFonts w:ascii="Times New Roman" w:hAnsi="Times New Roman"/>
          <w:sz w:val="28"/>
          <w:szCs w:val="28"/>
        </w:rPr>
        <w:t xml:space="preserve"> дети проявили заинтересованность к </w:t>
      </w:r>
      <w:r w:rsidRPr="00640FE0">
        <w:rPr>
          <w:rFonts w:ascii="Times New Roman" w:hAnsi="Times New Roman"/>
          <w:sz w:val="28"/>
          <w:szCs w:val="28"/>
        </w:rPr>
        <w:lastRenderedPageBreak/>
        <w:t>данной теме, старались соблюдать дисциплину, отнеслись с уважением к учителю. Со стороны детей были заметны: любознательность и эмоциональный отклик на ур</w:t>
      </w:r>
      <w:r>
        <w:rPr>
          <w:rFonts w:ascii="Times New Roman" w:hAnsi="Times New Roman"/>
          <w:sz w:val="28"/>
          <w:szCs w:val="28"/>
        </w:rPr>
        <w:t>оках музыки.</w:t>
      </w:r>
    </w:p>
    <w:p w:rsidR="001A28A8" w:rsidRDefault="001A28A8" w:rsidP="00F4699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4699D">
        <w:rPr>
          <w:rFonts w:ascii="Times New Roman" w:hAnsi="Times New Roman"/>
          <w:color w:val="000000"/>
          <w:sz w:val="28"/>
          <w:szCs w:val="28"/>
        </w:rPr>
        <w:t>Практически каждый урок музыки сопровождался исполнени</w:t>
      </w:r>
      <w:r w:rsidR="002C224C">
        <w:rPr>
          <w:rFonts w:ascii="Times New Roman" w:hAnsi="Times New Roman"/>
          <w:color w:val="000000"/>
          <w:sz w:val="28"/>
          <w:szCs w:val="28"/>
        </w:rPr>
        <w:t>ем канона: либо в начале урока (</w:t>
      </w:r>
      <w:r w:rsidR="00F4699D">
        <w:rPr>
          <w:rFonts w:ascii="Times New Roman" w:hAnsi="Times New Roman"/>
          <w:color w:val="000000"/>
          <w:sz w:val="28"/>
          <w:szCs w:val="28"/>
        </w:rPr>
        <w:t>как музыкальное приветствие</w:t>
      </w:r>
      <w:r w:rsidR="002C224C">
        <w:rPr>
          <w:rFonts w:ascii="Times New Roman" w:hAnsi="Times New Roman"/>
          <w:color w:val="000000"/>
          <w:sz w:val="28"/>
          <w:szCs w:val="28"/>
        </w:rPr>
        <w:t>)</w:t>
      </w:r>
      <w:r w:rsidR="00F4699D">
        <w:rPr>
          <w:rFonts w:ascii="Times New Roman" w:hAnsi="Times New Roman"/>
          <w:color w:val="000000"/>
          <w:sz w:val="28"/>
          <w:szCs w:val="28"/>
        </w:rPr>
        <w:t xml:space="preserve">, либо </w:t>
      </w:r>
      <w:r w:rsidR="002C224C">
        <w:rPr>
          <w:rFonts w:ascii="Times New Roman" w:hAnsi="Times New Roman"/>
          <w:color w:val="000000"/>
          <w:sz w:val="28"/>
          <w:szCs w:val="28"/>
        </w:rPr>
        <w:t>в середине урока (</w:t>
      </w:r>
      <w:r w:rsidR="00F4699D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spellStart"/>
      <w:r w:rsidR="00F4699D">
        <w:rPr>
          <w:rFonts w:ascii="Times New Roman" w:hAnsi="Times New Roman"/>
          <w:color w:val="000000"/>
          <w:sz w:val="28"/>
          <w:szCs w:val="28"/>
        </w:rPr>
        <w:t>распевк</w:t>
      </w:r>
      <w:r w:rsidR="002C224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2C224C">
        <w:rPr>
          <w:rFonts w:ascii="Times New Roman" w:hAnsi="Times New Roman"/>
          <w:color w:val="000000"/>
          <w:sz w:val="28"/>
          <w:szCs w:val="28"/>
        </w:rPr>
        <w:t xml:space="preserve"> перед вокально-хоровой работой)</w:t>
      </w:r>
      <w:r w:rsidR="00F4699D">
        <w:rPr>
          <w:rFonts w:ascii="Times New Roman" w:hAnsi="Times New Roman"/>
          <w:color w:val="000000"/>
          <w:sz w:val="28"/>
          <w:szCs w:val="28"/>
        </w:rPr>
        <w:t xml:space="preserve">, либо для изучения и закрепления музыкального материала для восприятия музыкальных произведений великих композиторов-классиков. </w:t>
      </w:r>
    </w:p>
    <w:p w:rsidR="001A28A8" w:rsidRDefault="001A28A8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результатов апробации  использовались следующие диагностические средства: педагогическое наблюдение и анкетирование. Данные методы</w:t>
      </w:r>
      <w:r w:rsidRPr="00554F51">
        <w:rPr>
          <w:rFonts w:ascii="Times New Roman" w:hAnsi="Times New Roman"/>
          <w:sz w:val="28"/>
          <w:szCs w:val="28"/>
        </w:rPr>
        <w:t xml:space="preserve"> исследования позволяют отследить процесс развития </w:t>
      </w:r>
      <w:r>
        <w:rPr>
          <w:rFonts w:ascii="Times New Roman" w:hAnsi="Times New Roman"/>
          <w:sz w:val="28"/>
          <w:szCs w:val="28"/>
        </w:rPr>
        <w:t>музыкальной культуры у школьников. Охарактеризуем эти методы.</w:t>
      </w:r>
    </w:p>
    <w:p w:rsidR="001A28A8" w:rsidRPr="00494B9E" w:rsidRDefault="001A28A8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B9E">
        <w:rPr>
          <w:rFonts w:ascii="Times New Roman" w:hAnsi="Times New Roman"/>
          <w:i/>
          <w:sz w:val="28"/>
          <w:szCs w:val="28"/>
        </w:rPr>
        <w:t>Наблюдение</w:t>
      </w:r>
      <w:r w:rsidRPr="00494B9E">
        <w:rPr>
          <w:rFonts w:ascii="Times New Roman" w:hAnsi="Times New Roman"/>
          <w:sz w:val="28"/>
          <w:szCs w:val="28"/>
        </w:rPr>
        <w:t xml:space="preserve"> как метод изучения психики применяется давно. Наблюдение за ходом деятельности ученика на уроке в естественных или в экспериментальных условиях дает убедительный материал о становлении и характерных особенностях </w:t>
      </w:r>
      <w:r>
        <w:rPr>
          <w:rFonts w:ascii="Times New Roman" w:hAnsi="Times New Roman"/>
          <w:sz w:val="28"/>
          <w:szCs w:val="28"/>
        </w:rPr>
        <w:t>музыкальной культуры</w:t>
      </w:r>
      <w:r w:rsidRPr="00494B9E">
        <w:rPr>
          <w:rFonts w:ascii="Times New Roman" w:hAnsi="Times New Roman"/>
          <w:sz w:val="28"/>
          <w:szCs w:val="28"/>
        </w:rPr>
        <w:t xml:space="preserve">. Наблюдение дает возможность собрать факты в их живой взаимосвязи, проследить процесс становления и развития </w:t>
      </w:r>
      <w:r>
        <w:rPr>
          <w:rFonts w:ascii="Times New Roman" w:hAnsi="Times New Roman"/>
          <w:sz w:val="28"/>
          <w:szCs w:val="28"/>
        </w:rPr>
        <w:t>музыкальной культуры</w:t>
      </w:r>
      <w:r w:rsidRPr="00494B9E">
        <w:rPr>
          <w:rFonts w:ascii="Times New Roman" w:hAnsi="Times New Roman"/>
          <w:sz w:val="28"/>
          <w:szCs w:val="28"/>
        </w:rPr>
        <w:t xml:space="preserve"> у учащихся.</w:t>
      </w:r>
    </w:p>
    <w:p w:rsidR="001A28A8" w:rsidRDefault="001A28A8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B9E">
        <w:rPr>
          <w:rFonts w:ascii="Times New Roman" w:hAnsi="Times New Roman"/>
          <w:sz w:val="28"/>
          <w:szCs w:val="28"/>
        </w:rPr>
        <w:t>Основные сложности наблюдения в том, чтобы выделить в поведении главное и не подметить реально наблюдаемый факт собственной интерпретацией. Важнейшее его достоинство в том, что он позволяет увидеть психическое явление в реальной жизни.</w:t>
      </w:r>
    </w:p>
    <w:p w:rsidR="001A28A8" w:rsidRPr="00494B9E" w:rsidRDefault="001A28A8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Анкетирование</w:t>
      </w:r>
      <w:r w:rsidRPr="0049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метод </w:t>
      </w:r>
      <w:r w:rsidRPr="00494B9E">
        <w:rPr>
          <w:rFonts w:ascii="Times New Roman" w:hAnsi="Times New Roman"/>
          <w:sz w:val="28"/>
          <w:szCs w:val="28"/>
        </w:rPr>
        <w:t>для выявления уровня наличия определённых знаний у учащихся.</w:t>
      </w:r>
    </w:p>
    <w:p w:rsidR="001A28A8" w:rsidRDefault="001A28A8" w:rsidP="001A28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Анкетирования</w:t>
      </w:r>
      <w:r w:rsidRPr="00494B9E">
        <w:rPr>
          <w:rFonts w:ascii="Times New Roman" w:hAnsi="Times New Roman"/>
          <w:sz w:val="28"/>
          <w:szCs w:val="28"/>
        </w:rPr>
        <w:t xml:space="preserve"> являются специализированными методами психодиагностического исследования, применяя которые можно получить точную количественную или качественную характеристику изучаемого явления.</w:t>
      </w:r>
    </w:p>
    <w:p w:rsidR="002C224C" w:rsidRDefault="001A28A8" w:rsidP="001A28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данном</w:t>
      </w:r>
      <w:r w:rsidRPr="00000B57">
        <w:rPr>
          <w:rFonts w:ascii="Times New Roman" w:hAnsi="Times New Roman"/>
          <w:sz w:val="28"/>
          <w:szCs w:val="28"/>
        </w:rPr>
        <w:t xml:space="preserve"> исследовании </w:t>
      </w:r>
      <w:r>
        <w:rPr>
          <w:rFonts w:ascii="Times New Roman" w:hAnsi="Times New Roman"/>
          <w:sz w:val="28"/>
          <w:szCs w:val="28"/>
        </w:rPr>
        <w:t>использовались 3 анкетирования (в конце каждого учебного года), в</w:t>
      </w:r>
      <w:r w:rsidRPr="00000B57">
        <w:rPr>
          <w:rFonts w:ascii="Times New Roman" w:hAnsi="Times New Roman"/>
          <w:sz w:val="28"/>
          <w:szCs w:val="28"/>
        </w:rPr>
        <w:t xml:space="preserve"> основе кот</w:t>
      </w:r>
      <w:r>
        <w:rPr>
          <w:rFonts w:ascii="Times New Roman" w:hAnsi="Times New Roman"/>
          <w:sz w:val="28"/>
          <w:szCs w:val="28"/>
        </w:rPr>
        <w:t>орых</w:t>
      </w:r>
      <w:r w:rsidRPr="00000B57">
        <w:rPr>
          <w:rFonts w:ascii="Times New Roman" w:hAnsi="Times New Roman"/>
          <w:sz w:val="28"/>
          <w:szCs w:val="28"/>
        </w:rPr>
        <w:t xml:space="preserve"> лежат вопросы о</w:t>
      </w:r>
      <w:r>
        <w:rPr>
          <w:rFonts w:ascii="Times New Roman" w:hAnsi="Times New Roman"/>
          <w:sz w:val="28"/>
          <w:szCs w:val="28"/>
        </w:rPr>
        <w:t>б уроках музыки</w:t>
      </w:r>
      <w:r w:rsidRPr="00000B57">
        <w:rPr>
          <w:rFonts w:ascii="Times New Roman" w:hAnsi="Times New Roman"/>
          <w:sz w:val="28"/>
          <w:szCs w:val="28"/>
        </w:rPr>
        <w:t>.</w:t>
      </w:r>
      <w:proofErr w:type="gramEnd"/>
      <w:r w:rsidR="002C224C">
        <w:rPr>
          <w:rFonts w:ascii="Times New Roman" w:hAnsi="Times New Roman"/>
          <w:sz w:val="28"/>
          <w:szCs w:val="28"/>
        </w:rPr>
        <w:t xml:space="preserve"> На них отвечали не только дети, но и их родители, а также коллеги. </w:t>
      </w:r>
      <w:r w:rsidRPr="00F52C75">
        <w:rPr>
          <w:rFonts w:ascii="Times New Roman" w:hAnsi="Times New Roman"/>
          <w:sz w:val="28"/>
          <w:szCs w:val="28"/>
        </w:rPr>
        <w:t xml:space="preserve"> </w:t>
      </w:r>
    </w:p>
    <w:p w:rsidR="001A28A8" w:rsidRDefault="001A28A8" w:rsidP="001A28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  №1- первичный  срез диагностики</w:t>
      </w:r>
    </w:p>
    <w:p w:rsidR="001A28A8" w:rsidRDefault="001A28A8" w:rsidP="001A28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№2 – промежуточный срез диагностики</w:t>
      </w:r>
      <w:r w:rsidR="002C224C">
        <w:rPr>
          <w:rFonts w:ascii="Times New Roman" w:hAnsi="Times New Roman"/>
          <w:sz w:val="28"/>
          <w:szCs w:val="28"/>
        </w:rPr>
        <w:t xml:space="preserve"> </w:t>
      </w:r>
    </w:p>
    <w:p w:rsidR="001A28A8" w:rsidRDefault="001A28A8" w:rsidP="001A28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№3 – контрольный срез диагностики</w:t>
      </w:r>
    </w:p>
    <w:p w:rsidR="001A28A8" w:rsidRDefault="001A28A8" w:rsidP="001A28A8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Ежегодно проводится анкетирование на темы: </w:t>
      </w:r>
    </w:p>
    <w:p w:rsidR="001A28A8" w:rsidRDefault="001A28A8" w:rsidP="001A28A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Ваше отношение к пению канонов:</w:t>
      </w:r>
    </w:p>
    <w:p w:rsidR="00C25867" w:rsidRPr="00C25867" w:rsidRDefault="00C25867" w:rsidP="00C25867">
      <w:pPr>
        <w:pStyle w:val="af6"/>
        <w:spacing w:line="360" w:lineRule="auto"/>
      </w:pPr>
      <w:r w:rsidRPr="00C25867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Отношение к </w:t>
      </w:r>
      <w:r w:rsidR="0008434E">
        <w:rPr>
          <w:rFonts w:ascii="Times New Roman" w:hAnsi="Times New Roman"/>
          <w:iCs/>
          <w:color w:val="000000"/>
          <w:sz w:val="28"/>
          <w:szCs w:val="28"/>
          <w:u w:val="single"/>
        </w:rPr>
        <w:t>исполнению канонов</w:t>
      </w:r>
      <w:r w:rsidRPr="00C25867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(процентное соотношение)</w:t>
      </w:r>
    </w:p>
    <w:tbl>
      <w:tblPr>
        <w:tblW w:w="918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652"/>
        <w:gridCol w:w="1843"/>
        <w:gridCol w:w="1843"/>
        <w:gridCol w:w="1842"/>
      </w:tblGrid>
      <w:tr w:rsidR="001A28A8" w:rsidTr="00E2732A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C25867" w:rsidP="00E27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975C50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A28A8" w:rsidRPr="00882B12" w:rsidRDefault="00975C50" w:rsidP="00E2732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  <w:r w:rsidR="001A28A8" w:rsidRPr="00882B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A28A8" w:rsidRPr="00882B12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1A28A8" w:rsidRPr="00882B12">
              <w:rPr>
                <w:rFonts w:ascii="Times New Roman" w:hAnsi="Times New Roman"/>
                <w:sz w:val="24"/>
              </w:rPr>
              <w:t>.</w:t>
            </w:r>
            <w:r w:rsidR="001A28A8">
              <w:rPr>
                <w:rFonts w:ascii="Times New Roman" w:hAnsi="Times New Roman"/>
                <w:sz w:val="24"/>
              </w:rPr>
              <w:t xml:space="preserve"> </w:t>
            </w:r>
            <w:r w:rsidR="001A28A8" w:rsidRPr="00882B1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975C50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2022-2023 </w:t>
            </w:r>
            <w:proofErr w:type="spellStart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г. </w:t>
            </w:r>
          </w:p>
        </w:tc>
      </w:tr>
      <w:tr w:rsidR="001A28A8" w:rsidTr="00E2732A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Нравится петь каноны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89, 4%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93,75%</w:t>
            </w:r>
          </w:p>
        </w:tc>
      </w:tr>
      <w:tr w:rsidR="001A28A8" w:rsidTr="00E2732A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нравится петь каноны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5, 8%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3,75%</w:t>
            </w:r>
          </w:p>
        </w:tc>
      </w:tr>
      <w:tr w:rsidR="001A28A8" w:rsidTr="00E2732A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знаю, не разобрался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4, 6%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2,5%</w:t>
            </w:r>
          </w:p>
        </w:tc>
      </w:tr>
    </w:tbl>
    <w:p w:rsidR="001A28A8" w:rsidRPr="0008434E" w:rsidRDefault="001A28A8" w:rsidP="001A28A8">
      <w:pPr>
        <w:spacing w:line="360" w:lineRule="auto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1A28A8" w:rsidRDefault="00C25867" w:rsidP="001A28A8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Нравятся ли В</w:t>
      </w:r>
      <w:r w:rsidR="001A28A8">
        <w:rPr>
          <w:rFonts w:ascii="Times New Roman" w:hAnsi="Times New Roman"/>
          <w:color w:val="000000"/>
          <w:sz w:val="28"/>
          <w:szCs w:val="28"/>
        </w:rPr>
        <w:t>ам</w:t>
      </w:r>
      <w:r w:rsidR="001A28A8">
        <w:rPr>
          <w:rFonts w:ascii="Times New Roman" w:hAnsi="Times New Roman"/>
          <w:iCs/>
          <w:color w:val="000000"/>
          <w:sz w:val="28"/>
          <w:szCs w:val="28"/>
        </w:rPr>
        <w:t xml:space="preserve"> уроки Музыки?</w:t>
      </w:r>
    </w:p>
    <w:p w:rsidR="001A28A8" w:rsidRDefault="001A28A8" w:rsidP="001A28A8">
      <w:pPr>
        <w:spacing w:line="360" w:lineRule="auto"/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Отношение к урокам музыки</w:t>
      </w:r>
      <w:r w:rsidR="0008434E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– мотивация 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(процентное соотношение)</w:t>
      </w:r>
    </w:p>
    <w:p w:rsidR="001A28A8" w:rsidRDefault="001A28A8" w:rsidP="001A28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Позитивное отношение:</w:t>
      </w:r>
    </w:p>
    <w:tbl>
      <w:tblPr>
        <w:tblW w:w="918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652"/>
        <w:gridCol w:w="1843"/>
        <w:gridCol w:w="1843"/>
        <w:gridCol w:w="1842"/>
      </w:tblGrid>
      <w:tr w:rsidR="001A28A8" w:rsidTr="00E2732A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C25867" w:rsidP="00E27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опрашиваемых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975C50" w:rsidP="00E273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Default="00975C50" w:rsidP="00E273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1A28A8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Pr="00882B12" w:rsidRDefault="00975C50" w:rsidP="00E2732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2022-2023 </w:t>
            </w:r>
            <w:proofErr w:type="spellStart"/>
            <w:r w:rsidR="001A28A8" w:rsidRPr="00882B12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1A28A8" w:rsidRPr="00882B12">
              <w:rPr>
                <w:rFonts w:ascii="Times New Roman" w:hAnsi="Times New Roman"/>
                <w:sz w:val="24"/>
              </w:rPr>
              <w:t>.</w:t>
            </w:r>
            <w:r w:rsidR="001A28A8">
              <w:rPr>
                <w:rFonts w:ascii="Times New Roman" w:hAnsi="Times New Roman"/>
                <w:sz w:val="24"/>
              </w:rPr>
              <w:t xml:space="preserve"> </w:t>
            </w:r>
            <w:r w:rsidR="001A28A8" w:rsidRPr="00882B12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1A28A8" w:rsidTr="00E2732A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FA1E8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1A28A8"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98%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1A28A8" w:rsidTr="00E2732A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1A28A8" w:rsidTr="00E2732A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8A8" w:rsidRPr="00882B12" w:rsidRDefault="001A28A8" w:rsidP="00E2732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82B12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A28A8" w:rsidRDefault="001A28A8" w:rsidP="00E2732A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</w:tbl>
    <w:p w:rsidR="001A28A8" w:rsidRPr="0008434E" w:rsidRDefault="001A28A8" w:rsidP="001A28A8">
      <w:pPr>
        <w:spacing w:line="360" w:lineRule="auto"/>
        <w:rPr>
          <w:rFonts w:ascii="Times New Roman" w:hAnsi="Times New Roman" w:cs="Times New Roman,Bold"/>
          <w:color w:val="000000"/>
          <w:sz w:val="20"/>
          <w:szCs w:val="28"/>
        </w:rPr>
      </w:pPr>
      <w:r>
        <w:rPr>
          <w:rFonts w:ascii="Times New Roman" w:hAnsi="Times New Roman" w:cs="Times New Roman,Bold"/>
          <w:color w:val="000000"/>
          <w:sz w:val="28"/>
          <w:szCs w:val="28"/>
        </w:rPr>
        <w:t xml:space="preserve"> </w:t>
      </w:r>
    </w:p>
    <w:p w:rsidR="002C224C" w:rsidRDefault="002C224C" w:rsidP="002C224C">
      <w:pPr>
        <w:pStyle w:val="af6"/>
        <w:numPr>
          <w:ilvl w:val="0"/>
          <w:numId w:val="5"/>
        </w:numPr>
        <w:spacing w:line="360" w:lineRule="auto"/>
        <w:rPr>
          <w:rFonts w:ascii="Times New Roman" w:hAnsi="Times New Roman" w:cs="Times New Roman,Bold"/>
          <w:color w:val="000000"/>
          <w:sz w:val="28"/>
          <w:szCs w:val="28"/>
        </w:rPr>
      </w:pPr>
      <w:r>
        <w:rPr>
          <w:rFonts w:ascii="Times New Roman" w:hAnsi="Times New Roman" w:cs="Times New Roman,Bold"/>
          <w:color w:val="000000"/>
          <w:sz w:val="28"/>
          <w:szCs w:val="28"/>
        </w:rPr>
        <w:t>Хотел бы ты, чтобы уроков музыки было больше?</w:t>
      </w:r>
    </w:p>
    <w:p w:rsidR="0008434E" w:rsidRPr="0008434E" w:rsidRDefault="0008434E" w:rsidP="0008434E">
      <w:pPr>
        <w:pStyle w:val="af6"/>
        <w:spacing w:line="360" w:lineRule="auto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u w:val="single"/>
        </w:rPr>
        <w:t>Отношение к урокам музыки</w:t>
      </w: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– мотивация</w:t>
      </w:r>
      <w:r w:rsidRPr="0008434E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(процентное соотношение)</w:t>
      </w:r>
    </w:p>
    <w:tbl>
      <w:tblPr>
        <w:tblW w:w="918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652"/>
        <w:gridCol w:w="1843"/>
        <w:gridCol w:w="1843"/>
        <w:gridCol w:w="1842"/>
      </w:tblGrid>
      <w:tr w:rsidR="002C224C" w:rsidTr="004A2745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Default="00C25867" w:rsidP="004A274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опрашиваемых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C224C" w:rsidRDefault="00975C50" w:rsidP="004A27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2020-2021</w:t>
            </w:r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24C" w:rsidRDefault="00975C50" w:rsidP="004A27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2021-2022</w:t>
            </w:r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2C224C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Pr="00882B12" w:rsidRDefault="00975C50" w:rsidP="004A27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2022-2023</w:t>
            </w:r>
            <w:r w:rsidR="002C224C" w:rsidRPr="00882B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C224C" w:rsidRPr="00882B12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2C224C" w:rsidRPr="00882B12">
              <w:rPr>
                <w:rFonts w:ascii="Times New Roman" w:hAnsi="Times New Roman"/>
                <w:sz w:val="24"/>
              </w:rPr>
              <w:t>.</w:t>
            </w:r>
            <w:r w:rsidR="002C224C">
              <w:rPr>
                <w:rFonts w:ascii="Times New Roman" w:hAnsi="Times New Roman"/>
                <w:sz w:val="24"/>
              </w:rPr>
              <w:t xml:space="preserve"> </w:t>
            </w:r>
            <w:r w:rsidR="002C224C" w:rsidRPr="00882B12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2C224C" w:rsidTr="004A2745">
        <w:trPr>
          <w:trHeight w:val="32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Pr="002C224C" w:rsidRDefault="002C224C" w:rsidP="004A274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224C">
              <w:rPr>
                <w:rFonts w:ascii="Times New Roman" w:hAnsi="Times New Roman"/>
                <w:sz w:val="24"/>
                <w:szCs w:val="28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24C" w:rsidRPr="00882B12" w:rsidRDefault="002C224C" w:rsidP="004A27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882B12">
              <w:rPr>
                <w:rFonts w:ascii="Times New Roman" w:hAnsi="Times New Roman"/>
                <w:sz w:val="24"/>
              </w:rPr>
              <w:t>8%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2C224C" w:rsidTr="004A2745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Pr="002C224C" w:rsidRDefault="002C224C" w:rsidP="004A274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224C">
              <w:rPr>
                <w:rFonts w:ascii="Times New Roman" w:hAnsi="Times New Roman"/>
                <w:sz w:val="24"/>
                <w:szCs w:val="28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24C" w:rsidRPr="00882B12" w:rsidRDefault="002C224C" w:rsidP="004A27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Pr="00882B1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2C224C" w:rsidTr="004A2745">
        <w:trPr>
          <w:trHeight w:val="34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Pr="002C224C" w:rsidRDefault="002C224C" w:rsidP="004A274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C224C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24C" w:rsidRPr="00882B12" w:rsidRDefault="002C224C" w:rsidP="004A274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 w:rsidRPr="00882B1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C224C" w:rsidRDefault="002C224C" w:rsidP="004A2745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</w:tbl>
    <w:p w:rsidR="00F4699D" w:rsidRDefault="0008434E" w:rsidP="00F4699D">
      <w:pPr>
        <w:spacing w:line="360" w:lineRule="auto"/>
        <w:jc w:val="both"/>
      </w:pPr>
      <w:r>
        <w:rPr>
          <w:rFonts w:ascii="Times New Roman" w:hAnsi="Times New Roman" w:cs="Times New Roman,Bold"/>
          <w:color w:val="000000"/>
          <w:sz w:val="18"/>
          <w:szCs w:val="28"/>
        </w:rPr>
        <w:t xml:space="preserve">   </w:t>
      </w:r>
      <w:r w:rsidR="001A28A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699D">
        <w:rPr>
          <w:rFonts w:ascii="Times New Roman" w:hAnsi="Times New Roman"/>
          <w:color w:val="000000"/>
          <w:sz w:val="28"/>
          <w:szCs w:val="28"/>
        </w:rPr>
        <w:t>Главными результатами своей работы по данному направлению считаю проявление интереса и повышение учебной мотивации учащихся:</w:t>
      </w:r>
    </w:p>
    <w:p w:rsidR="00F4699D" w:rsidRPr="007A2CE8" w:rsidRDefault="00F4699D" w:rsidP="00F4699D">
      <w:pPr>
        <w:pStyle w:val="af6"/>
        <w:numPr>
          <w:ilvl w:val="0"/>
          <w:numId w:val="9"/>
        </w:numPr>
        <w:spacing w:line="360" w:lineRule="auto"/>
        <w:jc w:val="both"/>
      </w:pPr>
      <w:r w:rsidRPr="007A2CE8">
        <w:rPr>
          <w:rFonts w:ascii="Times New Roman" w:hAnsi="Times New Roman"/>
          <w:color w:val="000000"/>
          <w:sz w:val="28"/>
          <w:szCs w:val="28"/>
        </w:rPr>
        <w:t>к пению народных песен, ансамблевому пению,</w:t>
      </w:r>
    </w:p>
    <w:p w:rsidR="00F4699D" w:rsidRDefault="00F4699D" w:rsidP="00F4699D">
      <w:pPr>
        <w:pStyle w:val="af6"/>
        <w:numPr>
          <w:ilvl w:val="0"/>
          <w:numId w:val="9"/>
        </w:numPr>
        <w:spacing w:line="360" w:lineRule="auto"/>
        <w:jc w:val="both"/>
      </w:pPr>
      <w:r w:rsidRPr="007A2CE8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A2CE8">
        <w:rPr>
          <w:rFonts w:ascii="Times New Roman" w:hAnsi="Times New Roman"/>
          <w:color w:val="000000"/>
          <w:sz w:val="28"/>
          <w:szCs w:val="28"/>
        </w:rPr>
        <w:t xml:space="preserve"> урокам музыки</w:t>
      </w:r>
      <w:r>
        <w:rPr>
          <w:rFonts w:ascii="Times New Roman" w:hAnsi="Times New Roman"/>
          <w:color w:val="000000"/>
          <w:sz w:val="28"/>
          <w:szCs w:val="28"/>
        </w:rPr>
        <w:t xml:space="preserve"> в целом</w:t>
      </w:r>
      <w:r w:rsidR="00C25867">
        <w:rPr>
          <w:rFonts w:ascii="Times New Roman" w:hAnsi="Times New Roman"/>
          <w:color w:val="000000"/>
          <w:sz w:val="28"/>
          <w:szCs w:val="28"/>
        </w:rPr>
        <w:t>.</w:t>
      </w:r>
    </w:p>
    <w:p w:rsidR="00F4699D" w:rsidRDefault="00F4699D" w:rsidP="00F4699D">
      <w:p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Учащиеся являются постоянными участниками общешкольных событий, внеклассных</w:t>
      </w:r>
      <w:r w:rsidRPr="007A2C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C2586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таких как Новогодний огонек, ежегодный конкурс военно-патриотической  </w:t>
      </w:r>
      <w:r w:rsidR="00C25867">
        <w:rPr>
          <w:rFonts w:ascii="Times New Roman" w:hAnsi="Times New Roman"/>
          <w:color w:val="000000"/>
          <w:sz w:val="28"/>
          <w:szCs w:val="28"/>
        </w:rPr>
        <w:t xml:space="preserve">инсценированной </w:t>
      </w:r>
      <w:r>
        <w:rPr>
          <w:rFonts w:ascii="Times New Roman" w:hAnsi="Times New Roman"/>
          <w:color w:val="000000"/>
          <w:sz w:val="28"/>
          <w:szCs w:val="28"/>
        </w:rPr>
        <w:t>песни</w:t>
      </w:r>
      <w:r w:rsidR="001A28A8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="00C25867">
        <w:rPr>
          <w:rFonts w:ascii="Times New Roman" w:hAnsi="Times New Roman"/>
          <w:color w:val="000000"/>
          <w:sz w:val="28"/>
          <w:szCs w:val="28"/>
        </w:rPr>
        <w:t>)</w:t>
      </w:r>
    </w:p>
    <w:p w:rsidR="00F4699D" w:rsidRDefault="00F4699D" w:rsidP="00F4699D">
      <w:pPr>
        <w:spacing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,Bold"/>
          <w:color w:val="000000"/>
          <w:sz w:val="28"/>
          <w:szCs w:val="28"/>
        </w:rPr>
        <w:lastRenderedPageBreak/>
        <w:t xml:space="preserve">  </w:t>
      </w:r>
      <w:r w:rsidR="001A28A8">
        <w:rPr>
          <w:rFonts w:ascii="Times New Roman" w:hAnsi="Times New Roman" w:cs="Times New Roman,Bold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,Bold"/>
          <w:color w:val="000000"/>
          <w:sz w:val="28"/>
          <w:szCs w:val="28"/>
        </w:rPr>
        <w:t xml:space="preserve"> Вывод: высокий рейтинг школьного музыкального образования</w:t>
      </w:r>
      <w:r>
        <w:rPr>
          <w:rFonts w:ascii="Times New Roman" w:hAnsi="Times New Roman" w:cs="Times New Roman,Bold"/>
          <w:bCs/>
          <w:color w:val="000000"/>
          <w:sz w:val="28"/>
          <w:szCs w:val="28"/>
        </w:rPr>
        <w:t>, позитивное отношение к урокам музыки, высокая мотивация к изучаемому предмету.</w:t>
      </w:r>
    </w:p>
    <w:p w:rsidR="00F4699D" w:rsidRPr="001A28A8" w:rsidRDefault="00F4699D" w:rsidP="00F4699D">
      <w:pPr>
        <w:shd w:val="clear" w:color="auto" w:fill="FFFFFF"/>
        <w:tabs>
          <w:tab w:val="left" w:pos="0"/>
          <w:tab w:val="left" w:pos="3158"/>
          <w:tab w:val="left" w:pos="9356"/>
        </w:tabs>
        <w:spacing w:line="360" w:lineRule="auto"/>
        <w:ind w:left="720" w:right="2"/>
        <w:jc w:val="both"/>
        <w:rPr>
          <w:sz w:val="6"/>
        </w:rPr>
      </w:pPr>
    </w:p>
    <w:p w:rsidR="00CB12C1" w:rsidRDefault="00D06668" w:rsidP="001A28A8">
      <w:pPr>
        <w:pStyle w:val="10"/>
        <w:spacing w:line="360" w:lineRule="auto"/>
        <w:ind w:left="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28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Подводя итог, я хотела бы ещё раз напомнить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основные принципы работы над </w:t>
      </w:r>
      <w:proofErr w:type="spellStart"/>
      <w:r>
        <w:rPr>
          <w:rStyle w:val="a7"/>
          <w:rFonts w:ascii="Times New Roman" w:hAnsi="Times New Roman"/>
          <w:b w:val="0"/>
          <w:color w:val="000000"/>
          <w:sz w:val="28"/>
          <w:szCs w:val="28"/>
          <w:lang w:eastAsia="ru-RU"/>
        </w:rPr>
        <w:t>двухголосием</w:t>
      </w:r>
      <w:proofErr w:type="spellEnd"/>
      <w:r>
        <w:rPr>
          <w:rStyle w:val="a7"/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на уроках музыки.</w:t>
      </w:r>
    </w:p>
    <w:p w:rsidR="00CB12C1" w:rsidRDefault="001A28A8" w:rsidP="001A28A8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>1. Очень важна предварительная работа по подготовке слуха школьников к восприятию многоголосия. Больше музыки слушать и анализир</w:t>
      </w:r>
      <w:r w:rsidR="007A2CE8">
        <w:rPr>
          <w:rFonts w:ascii="Times New Roman" w:hAnsi="Times New Roman"/>
          <w:color w:val="000000"/>
          <w:sz w:val="28"/>
          <w:szCs w:val="28"/>
        </w:rPr>
        <w:t>ов</w:t>
      </w:r>
      <w:r w:rsidR="00D06668">
        <w:rPr>
          <w:rFonts w:ascii="Times New Roman" w:hAnsi="Times New Roman"/>
          <w:color w:val="000000"/>
          <w:sz w:val="28"/>
          <w:szCs w:val="28"/>
        </w:rPr>
        <w:t>ать. Учиться слушать музыкальную ткань.</w:t>
      </w:r>
    </w:p>
    <w:p w:rsidR="00CB12C1" w:rsidRDefault="001A28A8" w:rsidP="001A28A8">
      <w:pPr>
        <w:pStyle w:val="aa"/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>2. Грамотное и постоянное распределение детей по голосам: равномерно в количественном и качественном отношении.</w:t>
      </w:r>
    </w:p>
    <w:p w:rsidR="00CB12C1" w:rsidRDefault="001A28A8" w:rsidP="001A28A8">
      <w:pPr>
        <w:pStyle w:val="aa"/>
        <w:spacing w:line="360" w:lineRule="auto"/>
        <w:ind w:left="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="00D06668"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 w:rsidR="00D06668">
        <w:rPr>
          <w:rFonts w:ascii="Times New Roman" w:hAnsi="Times New Roman"/>
          <w:color w:val="000000"/>
          <w:sz w:val="28"/>
          <w:szCs w:val="28"/>
        </w:rPr>
        <w:t xml:space="preserve"> на доступных разнообразных инструментах, создание из них небольших ансамблей, оркестров – не только заинтересовывает детей, является для них источником радости и удовольствия, но и служит прекрасной базой для развития многоголосного слуха ребят, чувства ансамбля.</w:t>
      </w:r>
    </w:p>
    <w:p w:rsidR="00CB12C1" w:rsidRDefault="001A28A8" w:rsidP="001A28A8">
      <w:pPr>
        <w:pStyle w:val="aa"/>
        <w:spacing w:line="360" w:lineRule="auto"/>
        <w:ind w:left="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4. Включать в репертуар многоголосные </w:t>
      </w:r>
      <w:r w:rsidR="007A2CE8">
        <w:rPr>
          <w:rFonts w:ascii="Times New Roman" w:hAnsi="Times New Roman"/>
          <w:color w:val="000000"/>
          <w:sz w:val="28"/>
          <w:szCs w:val="28"/>
        </w:rPr>
        <w:t>произведения  с сопровождением живого звучания музыки (фортепиано, баян)</w:t>
      </w:r>
      <w:r w:rsidR="00D06668">
        <w:rPr>
          <w:rFonts w:ascii="Times New Roman" w:hAnsi="Times New Roman"/>
          <w:color w:val="000000"/>
          <w:sz w:val="28"/>
          <w:szCs w:val="28"/>
        </w:rPr>
        <w:t>. Гармоническая поддержка инструмента, ненавязчивое дублирование голосов помогают на первых этапах освоения канонов, добавят ему качества и выразительности.</w:t>
      </w:r>
    </w:p>
    <w:p w:rsidR="00CB12C1" w:rsidRDefault="001A28A8" w:rsidP="001A28A8">
      <w:pPr>
        <w:pStyle w:val="aa"/>
        <w:spacing w:line="360" w:lineRule="auto"/>
        <w:ind w:left="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>5. Вводить в репертуар произведения по принципу «</w:t>
      </w:r>
      <w:proofErr w:type="gramStart"/>
      <w:r w:rsidR="00D0666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D06668">
        <w:rPr>
          <w:rFonts w:ascii="Times New Roman" w:hAnsi="Times New Roman"/>
          <w:color w:val="000000"/>
          <w:sz w:val="28"/>
          <w:szCs w:val="28"/>
        </w:rPr>
        <w:t xml:space="preserve"> простого к сложному». Сначала  произведения, где мелодии имеют небольшой диапазон в пределах кварты-квинты, плавную мелодическую линию (без широких скачков) и не содержат сложных ритмических фигур. Позднее вводить усложнения.</w:t>
      </w:r>
    </w:p>
    <w:p w:rsidR="00CB12C1" w:rsidRDefault="001A28A8" w:rsidP="001A28A8">
      <w:pPr>
        <w:pStyle w:val="aa"/>
        <w:spacing w:line="360" w:lineRule="auto"/>
        <w:ind w:left="5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6. Основная трудность в художественном исполнении канонов – это единообразие партий. Выучивая мелодию в один голос необходимо добиваться выразительности, выпуклости фразировки, характера </w:t>
      </w:r>
      <w:proofErr w:type="spellStart"/>
      <w:r w:rsidR="00D06668">
        <w:rPr>
          <w:rFonts w:ascii="Times New Roman" w:hAnsi="Times New Roman"/>
          <w:color w:val="000000"/>
          <w:sz w:val="28"/>
          <w:szCs w:val="28"/>
        </w:rPr>
        <w:t>звуковедения</w:t>
      </w:r>
      <w:proofErr w:type="spellEnd"/>
      <w:r w:rsidR="00D06668">
        <w:rPr>
          <w:rFonts w:ascii="Times New Roman" w:hAnsi="Times New Roman"/>
          <w:color w:val="000000"/>
          <w:sz w:val="28"/>
          <w:szCs w:val="28"/>
        </w:rPr>
        <w:t xml:space="preserve">, особенностей в преподнесении текста, чтобы потом, при пении на несколько голосов, сохранять всё это и передавать из голоса в голос. Здесь очень полезно петь по принципу «эха» - пение одной и той же фразы, предложения, периода разными партиями по очереди. Задача </w:t>
      </w:r>
      <w:proofErr w:type="gramStart"/>
      <w:r w:rsidR="00D06668">
        <w:rPr>
          <w:rFonts w:ascii="Times New Roman" w:hAnsi="Times New Roman"/>
          <w:color w:val="000000"/>
          <w:sz w:val="28"/>
          <w:szCs w:val="28"/>
        </w:rPr>
        <w:t>повторяющих</w:t>
      </w:r>
      <w:proofErr w:type="gramEnd"/>
      <w:r w:rsidR="00D06668">
        <w:rPr>
          <w:rFonts w:ascii="Times New Roman" w:hAnsi="Times New Roman"/>
          <w:color w:val="000000"/>
          <w:sz w:val="28"/>
          <w:szCs w:val="28"/>
        </w:rPr>
        <w:t xml:space="preserve"> – в точности передать </w:t>
      </w:r>
      <w:r w:rsidR="00D06668">
        <w:rPr>
          <w:rFonts w:ascii="Times New Roman" w:hAnsi="Times New Roman"/>
          <w:color w:val="000000"/>
          <w:sz w:val="28"/>
          <w:szCs w:val="28"/>
        </w:rPr>
        <w:lastRenderedPageBreak/>
        <w:t>исполнительскую манеру предыдущего исполнения.</w:t>
      </w:r>
    </w:p>
    <w:p w:rsidR="00CB12C1" w:rsidRDefault="001A28A8" w:rsidP="001A28A8">
      <w:pPr>
        <w:pStyle w:val="aa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06668">
        <w:rPr>
          <w:rFonts w:ascii="Times New Roman" w:hAnsi="Times New Roman"/>
          <w:color w:val="000000"/>
          <w:sz w:val="28"/>
          <w:szCs w:val="28"/>
        </w:rPr>
        <w:t>7. Приёмы работы над двухголосным произведением:</w:t>
      </w:r>
    </w:p>
    <w:p w:rsidR="007A2CE8" w:rsidRDefault="00D06668" w:rsidP="001A28A8">
      <w:pPr>
        <w:pStyle w:val="aa"/>
        <w:numPr>
          <w:ilvl w:val="0"/>
          <w:numId w:val="8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пение всего класса  дуэтом с учителем (т.о. подготавливаем слух к новому непривычному звучанию, совершенствуем гармонический слух, умение слышать других, чувство ансамбля);</w:t>
      </w:r>
    </w:p>
    <w:p w:rsidR="007A2CE8" w:rsidRDefault="00D06668" w:rsidP="001A28A8">
      <w:pPr>
        <w:pStyle w:val="aa"/>
        <w:numPr>
          <w:ilvl w:val="0"/>
          <w:numId w:val="8"/>
        </w:numPr>
        <w:spacing w:line="360" w:lineRule="auto"/>
        <w:jc w:val="both"/>
      </w:pPr>
      <w:r w:rsidRPr="007A2CE8">
        <w:rPr>
          <w:rFonts w:ascii="Times New Roman" w:hAnsi="Times New Roman"/>
          <w:color w:val="000000"/>
          <w:sz w:val="28"/>
          <w:szCs w:val="28"/>
        </w:rPr>
        <w:t xml:space="preserve"> чередование пения закрытым ртом одной группой и со словами другой (доучиваем мелодию голоса, слыша при этом получаемые созвучия);</w:t>
      </w:r>
    </w:p>
    <w:p w:rsidR="001A28A8" w:rsidRPr="0008434E" w:rsidRDefault="00D06668" w:rsidP="0008434E">
      <w:pPr>
        <w:pStyle w:val="aa"/>
        <w:numPr>
          <w:ilvl w:val="0"/>
          <w:numId w:val="8"/>
        </w:numPr>
        <w:spacing w:line="360" w:lineRule="auto"/>
        <w:jc w:val="both"/>
      </w:pPr>
      <w:r w:rsidRPr="007A2CE8">
        <w:rPr>
          <w:rFonts w:ascii="Times New Roman" w:hAnsi="Times New Roman"/>
          <w:color w:val="000000"/>
          <w:sz w:val="28"/>
          <w:szCs w:val="28"/>
        </w:rPr>
        <w:t>петь произведение поочередно партиями или предложениями.</w:t>
      </w:r>
    </w:p>
    <w:p w:rsidR="00CB12C1" w:rsidRPr="00C25867" w:rsidRDefault="001A28A8" w:rsidP="00A26040">
      <w:pPr>
        <w:spacing w:line="360" w:lineRule="auto"/>
        <w:jc w:val="center"/>
        <w:rPr>
          <w:sz w:val="24"/>
        </w:rPr>
      </w:pPr>
      <w:r w:rsidRPr="00C25867">
        <w:rPr>
          <w:rFonts w:ascii="Times New Roman" w:hAnsi="Times New Roman" w:cs="Times New Roman,Bold"/>
          <w:b/>
          <w:bCs/>
          <w:color w:val="000000"/>
          <w:sz w:val="32"/>
          <w:szCs w:val="28"/>
        </w:rPr>
        <w:t>4</w:t>
      </w:r>
      <w:r w:rsidR="00D06668" w:rsidRPr="00C25867">
        <w:rPr>
          <w:rFonts w:ascii="Times New Roman" w:hAnsi="Times New Roman" w:cs="Times New Roman,Bold"/>
          <w:b/>
          <w:bCs/>
          <w:color w:val="000000"/>
          <w:sz w:val="32"/>
          <w:szCs w:val="28"/>
        </w:rPr>
        <w:t>. Список литературы:</w:t>
      </w:r>
    </w:p>
    <w:p w:rsidR="00CB12C1" w:rsidRDefault="001A28A8" w:rsidP="00A26040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Учение о каноне. С. И</w:t>
      </w:r>
      <w:r w:rsidR="00D06668">
        <w:rPr>
          <w:rFonts w:ascii="Times New Roman" w:hAnsi="Times New Roman"/>
          <w:color w:val="000000"/>
          <w:sz w:val="28"/>
          <w:szCs w:val="28"/>
        </w:rPr>
        <w:t>. Танеев. Москва 1929 195 стр.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Каноны. Учебное пособие по сольфеджио для ДМШ и музыкальных училищ. Составление и редакция В. П. Середы. М. «Престо», 1997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Каноны. Ю. А. Литовко. Для детского хора без сопровождения. Л., «Музыка», 1976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мы на уроках — играем. Е.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М., Новая школа, 1994 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каноны на уроках музыки.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2002.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Каноны круглого стола. Составитель Е.Филимонова.-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Издательство «Союз Художников», 2003г.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*Емельянов В.В. Развитие голоса. Координация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тренинг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Серия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«Мир медицины».-СПб.: Изд. «Лань»,2000г.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Миловский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 Распевание на уроках пения. М., «Музыка», 1977г.  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Морозов В.П. Вокальный слух и голос. М.-Л, 1965г.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Л.С. Психология искусства – М., 1987</w:t>
      </w:r>
    </w:p>
    <w:p w:rsidR="00CB12C1" w:rsidRDefault="00D06668" w:rsidP="00A26040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Музыкальное образование в школе. Учебное пособие для студентов/Школяр Л.В., Школяр В.А., Критская Е.Д. и др.; под ред. Школяр Л.В. – М.: Академия, 2001.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Романовский Н.В. Хоровой словарь Москва,2005 г.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Сафронова О.Л. Хрестоматия для вокалистов.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Г.Струве. Школьный хор 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Петрушин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В.И. Музыкальная психология – М., 1997.                   </w:t>
      </w:r>
    </w:p>
    <w:p w:rsidR="00CB12C1" w:rsidRDefault="00D06668" w:rsidP="00A26040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А. Давыдова. Поурочные разработки по музыке. Универсальное пособие 1-4 класс. М., ВАКО, 2013</w:t>
      </w:r>
    </w:p>
    <w:p w:rsidR="00CB12C1" w:rsidRDefault="00D06668" w:rsidP="00A26040">
      <w:pPr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Играем, сочиняем и поём. Сольфеджио 1-7 класс ДМШ. Ж.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А.Перцовская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., М., 2002.</w:t>
      </w:r>
    </w:p>
    <w:p w:rsidR="00975C50" w:rsidRDefault="00975C50" w:rsidP="00A26040">
      <w:pPr>
        <w:pStyle w:val="aa"/>
        <w:spacing w:line="360" w:lineRule="auto"/>
        <w:ind w:hanging="340"/>
        <w:rPr>
          <w:rStyle w:val="a7"/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</w:p>
    <w:p w:rsidR="00CB12C1" w:rsidRDefault="00975C50" w:rsidP="00A26040">
      <w:pPr>
        <w:pStyle w:val="aa"/>
        <w:spacing w:line="360" w:lineRule="auto"/>
        <w:ind w:hanging="340"/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D06668">
        <w:rPr>
          <w:rStyle w:val="a7"/>
          <w:rFonts w:ascii="Times New Roman" w:hAnsi="Times New Roman"/>
          <w:color w:val="000000"/>
          <w:sz w:val="28"/>
          <w:szCs w:val="28"/>
        </w:rPr>
        <w:t xml:space="preserve">Список </w:t>
      </w:r>
      <w:proofErr w:type="spellStart"/>
      <w:r w:rsidR="00D06668">
        <w:rPr>
          <w:rStyle w:val="a7"/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 w:rsidR="00D06668">
        <w:rPr>
          <w:rStyle w:val="a7"/>
          <w:rFonts w:ascii="Times New Roman" w:hAnsi="Times New Roman"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  <w:r w:rsidR="00D06668">
        <w:rPr>
          <w:rFonts w:ascii="Times New Roman" w:hAnsi="Times New Roman"/>
          <w:color w:val="000000"/>
          <w:sz w:val="28"/>
          <w:szCs w:val="28"/>
        </w:rPr>
        <w:t xml:space="preserve">1. Волкова Т.С. «Начало двухголосного пения в начальной школе». Статья на сайте «Фестиваль педагогических идей»: </w:t>
      </w:r>
      <w:hyperlink r:id="rId7">
        <w:r w:rsidR="00D06668">
          <w:rPr>
            <w:rStyle w:val="-"/>
            <w:rFonts w:ascii="Times New Roman" w:hAnsi="Times New Roman"/>
            <w:color w:val="000000"/>
            <w:sz w:val="28"/>
            <w:szCs w:val="28"/>
          </w:rPr>
          <w:t>http://festival.1september.ru/articles/412603/</w:t>
        </w:r>
      </w:hyperlink>
    </w:p>
    <w:p w:rsidR="00CB12C1" w:rsidRDefault="00D06668" w:rsidP="00A26040">
      <w:pPr>
        <w:pStyle w:val="aa"/>
        <w:spacing w:line="360" w:lineRule="auto"/>
        <w:ind w:left="397" w:hanging="340"/>
      </w:pPr>
      <w:r>
        <w:rPr>
          <w:rFonts w:ascii="Times New Roman" w:hAnsi="Times New Roman"/>
          <w:color w:val="000000"/>
          <w:sz w:val="28"/>
          <w:szCs w:val="28"/>
        </w:rPr>
        <w:t>2. Калинина О. «Этапы обучения многоголосному пению». Статья на сайте Фестиваль педагогического мастерства «Дистанционная волна»: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http://festival.nic-snail.ru/index.phpoption=com_zoo&amp;task=item&amp;item_id=331</w:t>
        </w:r>
      </w:hyperlink>
    </w:p>
    <w:p w:rsidR="00CB12C1" w:rsidRDefault="00D06668" w:rsidP="00A26040">
      <w:pPr>
        <w:pStyle w:val="aa"/>
        <w:spacing w:line="360" w:lineRule="auto"/>
        <w:ind w:left="397" w:hanging="340"/>
      </w:pPr>
      <w:r>
        <w:rPr>
          <w:rFonts w:ascii="Times New Roman" w:hAnsi="Times New Roman"/>
          <w:color w:val="000000"/>
          <w:sz w:val="28"/>
          <w:szCs w:val="28"/>
        </w:rPr>
        <w:t xml:space="preserve">3. Токарь Т.А. «Начальный этап работы над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двухголосием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младшем хоре». Конспект открытого урока по хору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сайте: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knu.znate.ru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docs</w:t>
        </w:r>
        <w:proofErr w:type="spellEnd"/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/index-566419.html</w:t>
        </w:r>
      </w:hyperlink>
    </w:p>
    <w:p w:rsidR="00CB12C1" w:rsidRDefault="00D06668" w:rsidP="00A26040">
      <w:pPr>
        <w:pStyle w:val="aa"/>
        <w:tabs>
          <w:tab w:val="left" w:pos="4215"/>
        </w:tabs>
        <w:spacing w:line="360" w:lineRule="auto"/>
        <w:ind w:left="397" w:hanging="340"/>
      </w:pP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4. **В. П. Середа. http://valentin-sereda.ru/</w:t>
      </w:r>
    </w:p>
    <w:p w:rsidR="00CB12C1" w:rsidRPr="00C25867" w:rsidRDefault="00D06668" w:rsidP="00C25867">
      <w:pPr>
        <w:pStyle w:val="aa"/>
        <w:tabs>
          <w:tab w:val="left" w:pos="4215"/>
        </w:tabs>
        <w:spacing w:line="360" w:lineRule="auto"/>
        <w:ind w:left="397" w:hanging="340"/>
      </w:pP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5.  ***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Гамаюн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В.А. Модальность в музыке ХХ века. </w:t>
      </w:r>
      <w:r>
        <w:rPr>
          <w:rStyle w:val="-"/>
          <w:rFonts w:ascii="Times New Roman" w:hAnsi="Times New Roman"/>
          <w:color w:val="000000"/>
          <w:sz w:val="28"/>
          <w:szCs w:val="28"/>
        </w:rPr>
        <w:t>http://www.lafamire.ru/index.phpoption=com_content&amp;view=article&amp;id=1659:-xx-&amp;catid=49:2010-10-17-14-48-51&amp;Itemid=1010</w:t>
      </w:r>
    </w:p>
    <w:sectPr w:rsidR="00CB12C1" w:rsidRPr="00C25867" w:rsidSect="00CB12C1">
      <w:footerReference w:type="default" r:id="rId10"/>
      <w:pgSz w:w="11906" w:h="16838"/>
      <w:pgMar w:top="1134" w:right="850" w:bottom="1134" w:left="1230" w:header="0" w:footer="708" w:gutter="0"/>
      <w:pgNumType w:start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F1" w:rsidRDefault="00E857F1" w:rsidP="00CB12C1">
      <w:r>
        <w:separator/>
      </w:r>
    </w:p>
  </w:endnote>
  <w:endnote w:type="continuationSeparator" w:id="0">
    <w:p w:rsidR="00E857F1" w:rsidRDefault="00E857F1" w:rsidP="00CB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C1" w:rsidRDefault="00CB12C1">
    <w:pPr>
      <w:spacing w:after="200"/>
      <w:jc w:val="both"/>
      <w:rPr>
        <w:rFonts w:ascii="Times New Roman" w:hAnsi="Times New Roman"/>
        <w:color w:val="00000A"/>
        <w:sz w:val="28"/>
        <w:szCs w:val="2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F1" w:rsidRDefault="00E857F1" w:rsidP="00CB12C1">
      <w:r>
        <w:separator/>
      </w:r>
    </w:p>
  </w:footnote>
  <w:footnote w:type="continuationSeparator" w:id="0">
    <w:p w:rsidR="00E857F1" w:rsidRDefault="00E857F1" w:rsidP="00CB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327"/>
    <w:multiLevelType w:val="multilevel"/>
    <w:tmpl w:val="B2EA6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24587540"/>
    <w:multiLevelType w:val="hybridMultilevel"/>
    <w:tmpl w:val="54409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E7937"/>
    <w:multiLevelType w:val="hybridMultilevel"/>
    <w:tmpl w:val="29AE68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2B13B4"/>
    <w:multiLevelType w:val="multilevel"/>
    <w:tmpl w:val="3B106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FC6B4F"/>
    <w:multiLevelType w:val="multilevel"/>
    <w:tmpl w:val="93943E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982"/>
    <w:multiLevelType w:val="multilevel"/>
    <w:tmpl w:val="1FE6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DA4762F"/>
    <w:multiLevelType w:val="hybridMultilevel"/>
    <w:tmpl w:val="0BAAB2B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D51F90"/>
    <w:multiLevelType w:val="hybridMultilevel"/>
    <w:tmpl w:val="75E8A6CE"/>
    <w:lvl w:ilvl="0" w:tplc="B0AAFCB6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E80AD2"/>
    <w:multiLevelType w:val="multilevel"/>
    <w:tmpl w:val="055E5C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85F21EA"/>
    <w:multiLevelType w:val="hybridMultilevel"/>
    <w:tmpl w:val="75085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286E"/>
    <w:multiLevelType w:val="multilevel"/>
    <w:tmpl w:val="956260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1A2580A3"/>
    <w:rsid w:val="00046926"/>
    <w:rsid w:val="0008434E"/>
    <w:rsid w:val="000E3982"/>
    <w:rsid w:val="00132684"/>
    <w:rsid w:val="00183192"/>
    <w:rsid w:val="001A28A8"/>
    <w:rsid w:val="001A322E"/>
    <w:rsid w:val="002C224C"/>
    <w:rsid w:val="0036072B"/>
    <w:rsid w:val="003A7CE7"/>
    <w:rsid w:val="00485944"/>
    <w:rsid w:val="005179C9"/>
    <w:rsid w:val="00580F2E"/>
    <w:rsid w:val="005D14CC"/>
    <w:rsid w:val="006E7B56"/>
    <w:rsid w:val="00726A01"/>
    <w:rsid w:val="0078470C"/>
    <w:rsid w:val="007A2CE8"/>
    <w:rsid w:val="007C0BBA"/>
    <w:rsid w:val="00801A28"/>
    <w:rsid w:val="00801C56"/>
    <w:rsid w:val="00882B12"/>
    <w:rsid w:val="00897159"/>
    <w:rsid w:val="008A0490"/>
    <w:rsid w:val="00975C50"/>
    <w:rsid w:val="00A26040"/>
    <w:rsid w:val="00A4312F"/>
    <w:rsid w:val="00B531CD"/>
    <w:rsid w:val="00C25867"/>
    <w:rsid w:val="00CB12C1"/>
    <w:rsid w:val="00CE55E1"/>
    <w:rsid w:val="00D06668"/>
    <w:rsid w:val="00DD7D1F"/>
    <w:rsid w:val="00E45C87"/>
    <w:rsid w:val="00E857F1"/>
    <w:rsid w:val="00F30044"/>
    <w:rsid w:val="00F4699D"/>
    <w:rsid w:val="00F46DB8"/>
    <w:rsid w:val="00FA1E88"/>
    <w:rsid w:val="1A258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2C1"/>
    <w:pPr>
      <w:widowControl w:val="0"/>
      <w:suppressAutoHyphens/>
    </w:pPr>
    <w:rPr>
      <w:sz w:val="22"/>
    </w:rPr>
  </w:style>
  <w:style w:type="paragraph" w:styleId="1">
    <w:name w:val="heading 1"/>
    <w:basedOn w:val="a0"/>
    <w:rsid w:val="00675133"/>
    <w:pPr>
      <w:outlineLvl w:val="0"/>
    </w:pPr>
  </w:style>
  <w:style w:type="paragraph" w:styleId="2">
    <w:name w:val="heading 2"/>
    <w:basedOn w:val="a0"/>
    <w:rsid w:val="00675133"/>
    <w:pPr>
      <w:outlineLvl w:val="1"/>
    </w:pPr>
  </w:style>
  <w:style w:type="paragraph" w:styleId="3">
    <w:name w:val="heading 3"/>
    <w:basedOn w:val="a0"/>
    <w:rsid w:val="0067513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D421C"/>
    <w:rPr>
      <w:rFonts w:cs="Times New Roman"/>
    </w:rPr>
  </w:style>
  <w:style w:type="character" w:customStyle="1" w:styleId="a4">
    <w:name w:val="Верхний колонтитул Знак"/>
    <w:basedOn w:val="a1"/>
    <w:uiPriority w:val="99"/>
    <w:semiHidden/>
    <w:locked/>
    <w:rsid w:val="00F27569"/>
    <w:rPr>
      <w:rFonts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1"/>
    <w:uiPriority w:val="99"/>
    <w:locked/>
    <w:rsid w:val="00F27569"/>
    <w:rPr>
      <w:rFonts w:cs="Times New Roman"/>
      <w:sz w:val="22"/>
      <w:szCs w:val="22"/>
      <w:lang w:eastAsia="en-US"/>
    </w:rPr>
  </w:style>
  <w:style w:type="character" w:customStyle="1" w:styleId="ListLabel1">
    <w:name w:val="ListLabel 1"/>
    <w:rsid w:val="00675133"/>
    <w:rPr>
      <w:rFonts w:cs="Times New Roman"/>
    </w:rPr>
  </w:style>
  <w:style w:type="character" w:customStyle="1" w:styleId="ListLabel2">
    <w:name w:val="ListLabel 2"/>
    <w:rsid w:val="00675133"/>
    <w:rPr>
      <w:rFonts w:eastAsia="Times New Roman"/>
      <w:b w:val="0"/>
    </w:rPr>
  </w:style>
  <w:style w:type="character" w:customStyle="1" w:styleId="a6">
    <w:name w:val="Маркеры списка"/>
    <w:rsid w:val="00675133"/>
    <w:rPr>
      <w:rFonts w:ascii="OpenSymbol" w:eastAsia="OpenSymbol" w:hAnsi="OpenSymbol" w:cs="OpenSymbol"/>
    </w:rPr>
  </w:style>
  <w:style w:type="character" w:customStyle="1" w:styleId="a7">
    <w:name w:val="Выделение жирным"/>
    <w:rsid w:val="00675133"/>
    <w:rPr>
      <w:b/>
      <w:bCs/>
    </w:rPr>
  </w:style>
  <w:style w:type="character" w:styleId="a8">
    <w:name w:val="Emphasis"/>
    <w:rsid w:val="00675133"/>
    <w:rPr>
      <w:i/>
      <w:iCs/>
    </w:rPr>
  </w:style>
  <w:style w:type="character" w:customStyle="1" w:styleId="-">
    <w:name w:val="Интернет-ссылка"/>
    <w:rsid w:val="00675133"/>
    <w:rPr>
      <w:color w:val="000080"/>
      <w:u w:val="single"/>
    </w:rPr>
  </w:style>
  <w:style w:type="character" w:customStyle="1" w:styleId="ListLabel3">
    <w:name w:val="ListLabel 3"/>
    <w:rsid w:val="00675133"/>
    <w:rPr>
      <w:rFonts w:cs="Symbol"/>
    </w:rPr>
  </w:style>
  <w:style w:type="character" w:customStyle="1" w:styleId="ListLabel4">
    <w:name w:val="ListLabel 4"/>
    <w:rsid w:val="00675133"/>
    <w:rPr>
      <w:rFonts w:cs="Courier New"/>
    </w:rPr>
  </w:style>
  <w:style w:type="character" w:customStyle="1" w:styleId="ListLabel5">
    <w:name w:val="ListLabel 5"/>
    <w:rsid w:val="00675133"/>
    <w:rPr>
      <w:rFonts w:cs="Wingdings"/>
    </w:rPr>
  </w:style>
  <w:style w:type="character" w:customStyle="1" w:styleId="ListLabel6">
    <w:name w:val="ListLabel 6"/>
    <w:rsid w:val="00675133"/>
    <w:rPr>
      <w:rFonts w:cs="Times New Roman"/>
    </w:rPr>
  </w:style>
  <w:style w:type="character" w:customStyle="1" w:styleId="ListLabel7">
    <w:name w:val="ListLabel 7"/>
    <w:rsid w:val="00675133"/>
    <w:rPr>
      <w:rFonts w:cs="Symbol"/>
    </w:rPr>
  </w:style>
  <w:style w:type="character" w:customStyle="1" w:styleId="ListLabel8">
    <w:name w:val="ListLabel 8"/>
    <w:rsid w:val="00675133"/>
    <w:rPr>
      <w:rFonts w:cs="Courier New"/>
    </w:rPr>
  </w:style>
  <w:style w:type="character" w:customStyle="1" w:styleId="ListLabel9">
    <w:name w:val="ListLabel 9"/>
    <w:rsid w:val="00675133"/>
    <w:rPr>
      <w:rFonts w:cs="Wingdings"/>
    </w:rPr>
  </w:style>
  <w:style w:type="character" w:customStyle="1" w:styleId="ListLabel10">
    <w:name w:val="ListLabel 10"/>
    <w:rsid w:val="00675133"/>
    <w:rPr>
      <w:rFonts w:cs="Times New Roman"/>
    </w:rPr>
  </w:style>
  <w:style w:type="character" w:customStyle="1" w:styleId="ListLabel11">
    <w:name w:val="ListLabel 11"/>
    <w:rsid w:val="00CB12C1"/>
    <w:rPr>
      <w:rFonts w:cs="Times New Roman"/>
    </w:rPr>
  </w:style>
  <w:style w:type="character" w:customStyle="1" w:styleId="a9">
    <w:name w:val="Символ нумерации"/>
    <w:rsid w:val="00CB12C1"/>
  </w:style>
  <w:style w:type="paragraph" w:customStyle="1" w:styleId="a0">
    <w:name w:val="Заголовок"/>
    <w:basedOn w:val="a"/>
    <w:next w:val="aa"/>
    <w:rsid w:val="006751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675133"/>
    <w:pPr>
      <w:spacing w:after="140" w:line="288" w:lineRule="auto"/>
    </w:pPr>
  </w:style>
  <w:style w:type="paragraph" w:styleId="ab">
    <w:name w:val="List"/>
    <w:basedOn w:val="aa"/>
    <w:rsid w:val="00675133"/>
    <w:rPr>
      <w:rFonts w:cs="Mangal"/>
    </w:rPr>
  </w:style>
  <w:style w:type="paragraph" w:styleId="ac">
    <w:name w:val="Title"/>
    <w:basedOn w:val="a"/>
    <w:rsid w:val="00CB1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675133"/>
    <w:pPr>
      <w:suppressLineNumbers/>
    </w:pPr>
    <w:rPr>
      <w:rFonts w:cs="Mangal"/>
    </w:rPr>
  </w:style>
  <w:style w:type="paragraph" w:customStyle="1" w:styleId="ae">
    <w:name w:val="Заглавие"/>
    <w:basedOn w:val="a0"/>
    <w:rsid w:val="00675133"/>
    <w:pPr>
      <w:suppressLineNumbers/>
      <w:spacing w:before="120"/>
    </w:pPr>
    <w:rPr>
      <w:i/>
      <w:iCs/>
      <w:sz w:val="24"/>
      <w:szCs w:val="24"/>
    </w:rPr>
  </w:style>
  <w:style w:type="paragraph" w:styleId="af">
    <w:name w:val="Normal (Web)"/>
    <w:basedOn w:val="a"/>
    <w:uiPriority w:val="99"/>
    <w:unhideWhenUsed/>
    <w:rsid w:val="00A95D5F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1"/>
    <w:qFormat/>
    <w:rsid w:val="00C9484A"/>
    <w:pPr>
      <w:suppressAutoHyphens/>
      <w:ind w:left="113"/>
    </w:pPr>
    <w:rPr>
      <w:rFonts w:cs="Calibri"/>
      <w:color w:val="00000A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EB3DA1"/>
    <w:pPr>
      <w:spacing w:after="200"/>
      <w:ind w:left="720"/>
      <w:contextualSpacing/>
    </w:pPr>
  </w:style>
  <w:style w:type="paragraph" w:styleId="af0">
    <w:name w:val="header"/>
    <w:basedOn w:val="a"/>
    <w:uiPriority w:val="99"/>
    <w:semiHidden/>
    <w:unhideWhenUsed/>
    <w:rsid w:val="00F2756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F2756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675133"/>
  </w:style>
  <w:style w:type="paragraph" w:customStyle="1" w:styleId="af3">
    <w:name w:val="Заголовок таблицы"/>
    <w:basedOn w:val="af2"/>
    <w:rsid w:val="00675133"/>
  </w:style>
  <w:style w:type="paragraph" w:customStyle="1" w:styleId="Quotations">
    <w:name w:val="Quotations"/>
    <w:basedOn w:val="a"/>
    <w:rsid w:val="00675133"/>
  </w:style>
  <w:style w:type="paragraph" w:styleId="af4">
    <w:name w:val="Subtitle"/>
    <w:basedOn w:val="a0"/>
    <w:rsid w:val="00675133"/>
  </w:style>
  <w:style w:type="table" w:styleId="af5">
    <w:name w:val="Table Grid"/>
    <w:basedOn w:val="a2"/>
    <w:uiPriority w:val="59"/>
    <w:rsid w:val="00F4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8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nic-snail.ru/index.php?option=com_zoo&amp;task=item&amp;item_id=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26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nu.znate.ru/docs/index-5664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2014-10-20T10:22:00Z</cp:lastPrinted>
  <dcterms:created xsi:type="dcterms:W3CDTF">2014-01-21T21:57:00Z</dcterms:created>
  <dcterms:modified xsi:type="dcterms:W3CDTF">2023-11-05T12:32:00Z</dcterms:modified>
  <dc:language>ru-RU</dc:language>
</cp:coreProperties>
</file>