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E7F" w:rsidRPr="005E29A5" w:rsidRDefault="000E4E7F" w:rsidP="000E4E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Предмет: </w:t>
      </w: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английский язык</w:t>
      </w:r>
    </w:p>
    <w:p w:rsidR="000E4E7F" w:rsidRPr="005E29A5" w:rsidRDefault="000E4E7F" w:rsidP="000E4E7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урока согласно учебно-тематическому плану рабочей программы: </w:t>
      </w: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Дома. Настоящее продолженное время</w:t>
      </w:r>
    </w:p>
    <w:p w:rsidR="000E4E7F" w:rsidRPr="005E29A5" w:rsidRDefault="000E4E7F" w:rsidP="000E4E7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 урока: </w:t>
      </w: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урок формирования новых знаний</w:t>
      </w:r>
    </w:p>
    <w:p w:rsidR="000E4E7F" w:rsidRPr="005E29A5" w:rsidRDefault="000E4E7F" w:rsidP="000E4E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Планируемые результаты (предметные, </w:t>
      </w:r>
      <w:proofErr w:type="spellStart"/>
      <w:r w:rsidRPr="005E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5E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личностные):</w:t>
      </w:r>
    </w:p>
    <w:p w:rsidR="000E4E7F" w:rsidRPr="005E29A5" w:rsidRDefault="000E4E7F" w:rsidP="000E4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Предметные: </w:t>
      </w: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Употреблять в простых предложениях объектные местоимения; строить утвердительные и вопросительные предложения в настоящем продолженном времени и давать краткие ответы на них; читать слова и выражения с определёнными буквосочетаниями; </w:t>
      </w:r>
      <w:proofErr w:type="gramStart"/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c</w:t>
      </w:r>
      <w:proofErr w:type="gramEnd"/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оставлять предложения с новой лексикой; закреплять и накапливать багаж лексического и грамматического материала и приобретать опыт его применения. </w:t>
      </w:r>
    </w:p>
    <w:p w:rsidR="000E4E7F" w:rsidRPr="005E29A5" w:rsidRDefault="000E4E7F" w:rsidP="000E4E7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x-none" w:eastAsia="x-none"/>
        </w:rPr>
      </w:pPr>
      <w:r w:rsidRPr="005E29A5">
        <w:rPr>
          <w:rFonts w:ascii="Times New Roman" w:eastAsia="Calibri" w:hAnsi="Times New Roman" w:cs="Times New Roman"/>
          <w:b/>
          <w:i/>
          <w:sz w:val="24"/>
          <w:szCs w:val="24"/>
          <w:lang w:val="x-none" w:eastAsia="x-none"/>
        </w:rPr>
        <w:t xml:space="preserve">Личностные:   </w:t>
      </w:r>
      <w:r w:rsidRPr="005E29A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val="x-none" w:eastAsia="x-none"/>
        </w:rPr>
        <w:t> уметь выбирать оптимальные формы во взаимоотношениях с одноклассниками, научиться работать в команде.</w:t>
      </w:r>
    </w:p>
    <w:p w:rsidR="000E4E7F" w:rsidRPr="005E29A5" w:rsidRDefault="000E4E7F" w:rsidP="000E4E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5E29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5E29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уметь осознанно строить речевое высказывание по образцу, формулировать ответы на вопросы учителя и одноклассников;</w:t>
      </w:r>
      <w:r w:rsidRPr="005E29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уметь вступать в диалог, сотрудничать с одноклассниками в парной и групповой работе; уметь выбирать оптимальные формы во взаимоотношениях с одноклассниками.</w:t>
      </w:r>
    </w:p>
    <w:p w:rsidR="000E4E7F" w:rsidRPr="005E29A5" w:rsidRDefault="000E4E7F" w:rsidP="000E4E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4E7F" w:rsidRPr="005E29A5" w:rsidRDefault="000E4E7F" w:rsidP="000E4E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 обучения: </w:t>
      </w:r>
    </w:p>
    <w:p w:rsidR="000E4E7F" w:rsidRPr="005E29A5" w:rsidRDefault="000E4E7F" w:rsidP="000E4E7F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Английский язык: учебник для 4 класса. 1 часть / О.В. Афанасьева, И.В. Михеева. - М.: Дрофа</w:t>
      </w:r>
      <w:proofErr w:type="gramStart"/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., </w:t>
      </w:r>
      <w:proofErr w:type="gramEnd"/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2019. - 128 с. - ил. </w:t>
      </w:r>
    </w:p>
    <w:p w:rsidR="000E4E7F" w:rsidRPr="005E29A5" w:rsidRDefault="000E4E7F" w:rsidP="000E4E7F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Аудиоприложение</w:t>
      </w:r>
      <w:proofErr w:type="spellEnd"/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 УМК</w:t>
      </w:r>
    </w:p>
    <w:p w:rsidR="000E4E7F" w:rsidRPr="005E29A5" w:rsidRDefault="000E4E7F" w:rsidP="000E4E7F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Рабочая тетрадь к учебнику Английский язык: учебник для 4 класса. / О.В. Афанасьева, И.В. Михеева. - М.: Дрофа</w:t>
      </w:r>
      <w:proofErr w:type="gramStart"/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., </w:t>
      </w:r>
      <w:proofErr w:type="gramEnd"/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2019</w:t>
      </w:r>
    </w:p>
    <w:p w:rsidR="000E4E7F" w:rsidRPr="005E29A5" w:rsidRDefault="000E4E7F" w:rsidP="000E4E7F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Схемы-опоры</w:t>
      </w:r>
    </w:p>
    <w:p w:rsidR="000E4E7F" w:rsidRPr="005E29A5" w:rsidRDefault="000E4E7F" w:rsidP="000E4E7F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Персональный компьютер учителя с выходом в интернет</w:t>
      </w:r>
    </w:p>
    <w:p w:rsidR="000E4E7F" w:rsidRPr="005E29A5" w:rsidRDefault="000E4E7F" w:rsidP="000E4E7F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Мультимедийный проектор </w:t>
      </w:r>
    </w:p>
    <w:p w:rsidR="000E4E7F" w:rsidRPr="005E29A5" w:rsidRDefault="000E4E7F" w:rsidP="000E4E7F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Экран </w:t>
      </w:r>
    </w:p>
    <w:p w:rsidR="000E4E7F" w:rsidRPr="005E29A5" w:rsidRDefault="000E4E7F" w:rsidP="000E4E7F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Доска</w:t>
      </w:r>
    </w:p>
    <w:p w:rsidR="000E4E7F" w:rsidRPr="005E29A5" w:rsidRDefault="000E4E7F" w:rsidP="000E4E7F">
      <w:pPr>
        <w:numPr>
          <w:ilvl w:val="0"/>
          <w:numId w:val="2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Презентация «Дома. Настоящее продолженное время» </w:t>
      </w:r>
    </w:p>
    <w:p w:rsidR="000E4E7F" w:rsidRPr="005E29A5" w:rsidRDefault="000E4E7F" w:rsidP="000E4E7F">
      <w:pPr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Раздаточный материал: «Облако слов» </w:t>
      </w:r>
    </w:p>
    <w:p w:rsidR="000E4E7F" w:rsidRPr="005E29A5" w:rsidRDefault="000E4E7F" w:rsidP="000E4E7F">
      <w:pPr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Сигнальные карточки</w:t>
      </w:r>
    </w:p>
    <w:p w:rsidR="000E4E7F" w:rsidRPr="005E29A5" w:rsidRDefault="000E4E7F" w:rsidP="000E4E7F">
      <w:pPr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Дидактические карточки</w:t>
      </w:r>
    </w:p>
    <w:p w:rsidR="000E4E7F" w:rsidRPr="005E29A5" w:rsidRDefault="000E4E7F" w:rsidP="000E4E7F">
      <w:pPr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Набор материалов для проекта</w:t>
      </w:r>
    </w:p>
    <w:p w:rsidR="000E4E7F" w:rsidRPr="005E29A5" w:rsidRDefault="000E4E7F" w:rsidP="000E4E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Единая коллекция цифровых образовательных ресурсов: РЭШ</w:t>
      </w:r>
    </w:p>
    <w:p w:rsidR="000E4E7F" w:rsidRPr="005E29A5" w:rsidRDefault="000E4E7F" w:rsidP="000E4E7F">
      <w:p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E4E7F" w:rsidRPr="005E29A5" w:rsidRDefault="000E4E7F" w:rsidP="000E4E7F">
      <w:p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работы на уроке</w:t>
      </w:r>
      <w:r w:rsidRPr="005E29A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: </w:t>
      </w:r>
      <w:r w:rsidRPr="005E29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индивидуальная, фронтальная, парная, дифференцируемая по сложности</w:t>
      </w:r>
      <w:r w:rsidRPr="005E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4E7F" w:rsidRPr="005E29A5" w:rsidRDefault="000E4E7F" w:rsidP="000E4E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4E7F" w:rsidRPr="005E29A5" w:rsidRDefault="000E4E7F" w:rsidP="000E4E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4E7F" w:rsidRPr="005E29A5" w:rsidRDefault="000E4E7F" w:rsidP="000E4E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этапов урока: </w:t>
      </w:r>
    </w:p>
    <w:p w:rsidR="000E4E7F" w:rsidRPr="005E29A5" w:rsidRDefault="000E4E7F" w:rsidP="000E4E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463"/>
        <w:gridCol w:w="6725"/>
        <w:gridCol w:w="4598"/>
      </w:tblGrid>
      <w:tr w:rsidR="000E4E7F" w:rsidRPr="005E29A5" w:rsidTr="008152E5">
        <w:trPr>
          <w:trHeight w:val="1206"/>
        </w:trPr>
        <w:tc>
          <w:tcPr>
            <w:tcW w:w="1171" w:type="pct"/>
            <w:hideMark/>
          </w:tcPr>
          <w:p w:rsidR="000E4E7F" w:rsidRPr="005E29A5" w:rsidRDefault="000E4E7F" w:rsidP="000E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Название, содержание и цель этапа урока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2274" w:type="pct"/>
            <w:hideMark/>
          </w:tcPr>
          <w:p w:rsidR="000E4E7F" w:rsidRPr="005E29A5" w:rsidRDefault="000E4E7F" w:rsidP="000E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педагога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1555" w:type="pct"/>
            <w:hideMark/>
          </w:tcPr>
          <w:p w:rsidR="000E4E7F" w:rsidRPr="005E29A5" w:rsidRDefault="000E4E7F" w:rsidP="000E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0E4E7F" w:rsidRPr="005E29A5" w:rsidTr="008152E5">
        <w:tc>
          <w:tcPr>
            <w:tcW w:w="1171" w:type="pct"/>
            <w:hideMark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 для учителя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Способствовать созданию условий для эффективной работы на уроке.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 для учеников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Подготовиться к мыслительной 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и продуктивной работе; позитивно настроиться на урок. </w:t>
            </w:r>
          </w:p>
        </w:tc>
        <w:tc>
          <w:tcPr>
            <w:tcW w:w="2274" w:type="pct"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к уроку, отмечает отсутствующих.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Создает положительный настрой к работе на уроке.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Настраивает мотивацию к познавательной активности.</w:t>
            </w:r>
          </w:p>
          <w:p w:rsidR="000E4E7F" w:rsidRPr="005E29A5" w:rsidRDefault="000E4E7F" w:rsidP="000E4E7F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-Учитель приветствует учащихся</w:t>
            </w:r>
          </w:p>
          <w:p w:rsidR="000E4E7F" w:rsidRPr="005E29A5" w:rsidRDefault="000E4E7F" w:rsidP="000E4E7F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Good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morning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boys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girls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</w:t>
            </w:r>
          </w:p>
          <w:p w:rsidR="000E4E7F" w:rsidRPr="005E29A5" w:rsidRDefault="000E4E7F" w:rsidP="000E4E7F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-Учитель задает вопрос: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Who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duty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today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0E4E7F" w:rsidRPr="005E29A5" w:rsidRDefault="000E4E7F" w:rsidP="000E4E7F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дежурным учеником:</w:t>
            </w:r>
          </w:p>
          <w:p w:rsidR="000E4E7F" w:rsidRPr="005E29A5" w:rsidRDefault="000E4E7F" w:rsidP="000E4E7F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What date is it today? What day is it today? Who is absent? What is the weather like today?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отвечает на приветствие учащихся: </w:t>
            </w:r>
            <w:proofErr w:type="spellStart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I’m</w:t>
            </w:r>
            <w:proofErr w:type="spellEnd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glad</w:t>
            </w:r>
            <w:proofErr w:type="spellEnd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to</w:t>
            </w:r>
            <w:proofErr w:type="spellEnd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see</w:t>
            </w:r>
            <w:proofErr w:type="spellEnd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you</w:t>
            </w:r>
            <w:proofErr w:type="spellEnd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too</w:t>
            </w:r>
            <w:proofErr w:type="spellEnd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proofErr w:type="spellStart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pupils</w:t>
            </w:r>
            <w:proofErr w:type="spellEnd"/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Задачи этапа: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приведение класса в "рабочее состояние":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проверка внешнего вида учащихся, готовности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их рабочих мест;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подготовить учащихся к уроку, эмоционально 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настроить, мотивировать. </w:t>
            </w:r>
          </w:p>
        </w:tc>
        <w:tc>
          <w:tcPr>
            <w:tcW w:w="1555" w:type="pct"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Проверяют собственную готовность к уроку.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Заряжаются положительной энергией.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Настраиваются на активное взаимодействие.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Ученики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учителю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рифмовкой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Good morning, good morning</w:t>
            </w:r>
            <w:proofErr w:type="gram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proofErr w:type="gram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>Good morning to you,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>Good morning, good morning,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>I’m glad to see you.</w:t>
            </w:r>
          </w:p>
        </w:tc>
      </w:tr>
      <w:tr w:rsidR="000E4E7F" w:rsidRPr="005E29A5" w:rsidTr="008152E5">
        <w:tc>
          <w:tcPr>
            <w:tcW w:w="1171" w:type="pct"/>
            <w:hideMark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Проверка домашнего задания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 для учителя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Контроль знаний по теме: «Личные местоимения в объектном падеже», выяснить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степень усвоения учащимися изученного ранее материала,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типичные недостатки в знаниях и их причины; ликвидировать обнаруженные 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недочѐты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 для учеников: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быструю реакцию </w:t>
            </w:r>
            <w:proofErr w:type="gram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ситуации проверки домашней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работы; активизация пройденного грамматического и лексического материала; грамотно формулировать ответ на поставленный вопрос, развивать устную речь и произносительные навыки.</w:t>
            </w:r>
          </w:p>
        </w:tc>
        <w:tc>
          <w:tcPr>
            <w:tcW w:w="2274" w:type="pct"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Организует эффективную проверку домашнего задания, используя методику «Путаница» – на слайде в первом столбике написаны личные местоимения в именительном падеже, а во втором столбике – в объектном падеже, но местоимения во втором столбике перепутаны. Задача детей – подобрать соответствующее местоимение  во втором столбике.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Вот, что получается: (Слайд 1)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3228BE0" wp14:editId="3F5D0B4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69215</wp:posOffset>
                  </wp:positionV>
                  <wp:extent cx="2681605" cy="2011680"/>
                  <wp:effectExtent l="0" t="0" r="4445" b="7620"/>
                  <wp:wrapThrough wrapText="bothSides">
                    <wp:wrapPolygon edited="0">
                      <wp:start x="0" y="0"/>
                      <wp:lineTo x="0" y="21477"/>
                      <wp:lineTo x="21482" y="21477"/>
                      <wp:lineTo x="21482" y="0"/>
                      <wp:lineTo x="0" y="0"/>
                    </wp:wrapPolygon>
                  </wp:wrapThrough>
                  <wp:docPr id="1" name="Рисунок 1" descr="https://arhivurokov.ru/multiurok/b/f/2/bf232620b7792e1f6eeb8214f7e808310280a02d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multiurok/b/f/2/bf232620b7792e1f6eeb8214f7e808310280a02d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Exercise 4 on page 63 was also your homework. Let’s check it!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F85B89E" wp14:editId="780876D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99060</wp:posOffset>
                  </wp:positionV>
                  <wp:extent cx="1698625" cy="1518920"/>
                  <wp:effectExtent l="0" t="0" r="0" b="5080"/>
                  <wp:wrapThrough wrapText="bothSides">
                    <wp:wrapPolygon edited="0">
                      <wp:start x="0" y="0"/>
                      <wp:lineTo x="0" y="21401"/>
                      <wp:lineTo x="21317" y="21401"/>
                      <wp:lineTo x="21317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That’s right!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2)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 xml:space="preserve">Задачи этапа: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проверить уровень усвоения учащимися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знаний по теме: «Личные местоимения в объектном падеже»;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выявить пробелы в знаниях и способах деятельности учащихся и определить причины их возникновения;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устранить в ходе проверки обнаруженные пробелы; 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подготовить к усвоению нового учебного материала. </w:t>
            </w:r>
          </w:p>
        </w:tc>
        <w:tc>
          <w:tcPr>
            <w:tcW w:w="1555" w:type="pct"/>
          </w:tcPr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Предполагаемые ответы учеников: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соединяют соответствующие личные местоимения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повторяют за учителем получившиеся соответствия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зачитывают подходящие к картинкам предложения</w:t>
            </w:r>
          </w:p>
        </w:tc>
      </w:tr>
      <w:tr w:rsidR="000E4E7F" w:rsidRPr="005E29A5" w:rsidTr="008152E5">
        <w:tc>
          <w:tcPr>
            <w:tcW w:w="1171" w:type="pct"/>
            <w:hideMark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Проектирование нового знания, актуализация субъективного опыта учеников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Цель для учителя: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 созданию проблемной ситуации для постановки учебной задачи;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мотивировать познавательную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учащихся посредством различных вопросов.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 для учеников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Проанализировать, сравнить, сопоставить, объяснить общую информацию по теме.</w:t>
            </w:r>
          </w:p>
        </w:tc>
        <w:tc>
          <w:tcPr>
            <w:tcW w:w="2274" w:type="pct"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Создает условия учащимся для активизации знаний, необходимых для изучения нового материала.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Look at the screen. (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Слайд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3) What do you see there? What are they doing? Name word combinations.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7C3F03E" wp14:editId="32E46825">
                  <wp:simplePos x="0" y="0"/>
                  <wp:positionH relativeFrom="column">
                    <wp:posOffset>3755040</wp:posOffset>
                  </wp:positionH>
                  <wp:positionV relativeFrom="paragraph">
                    <wp:posOffset>153803</wp:posOffset>
                  </wp:positionV>
                  <wp:extent cx="887104" cy="1237445"/>
                  <wp:effectExtent l="0" t="0" r="0" b="0"/>
                  <wp:wrapThrough wrapText="bothSides">
                    <wp:wrapPolygon edited="0">
                      <wp:start x="0" y="0"/>
                      <wp:lineTo x="0" y="21290"/>
                      <wp:lineTo x="21337" y="21290"/>
                      <wp:lineTo x="21337" y="0"/>
                      <wp:lineTo x="0" y="0"/>
                    </wp:wrapPolygon>
                  </wp:wrapThrough>
                  <wp:docPr id="3" name="Рисунок 3" descr="https://www.minecraftserverlari.com/wp-content/uploads/2018/09/minecraftserverlari/clipart-of-boy-taking-a-shower-images-of-taking-a-shower-4-1101-x-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minecraftserverlari.com/wp-content/uploads/2018/09/minecraftserverlari/clipart-of-boy-taking-a-shower-images-of-taking-a-shower-4-1101-x-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04" cy="123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</w:t>
            </w: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F7C2363" wp14:editId="586685E6">
                  <wp:simplePos x="0" y="0"/>
                  <wp:positionH relativeFrom="column">
                    <wp:posOffset>2547478</wp:posOffset>
                  </wp:positionH>
                  <wp:positionV relativeFrom="paragraph">
                    <wp:posOffset>240039</wp:posOffset>
                  </wp:positionV>
                  <wp:extent cx="1192071" cy="743803"/>
                  <wp:effectExtent l="0" t="0" r="0" b="0"/>
                  <wp:wrapThrough wrapText="bothSides">
                    <wp:wrapPolygon edited="0">
                      <wp:start x="7940" y="0"/>
                      <wp:lineTo x="6214" y="1107"/>
                      <wp:lineTo x="4833" y="4980"/>
                      <wp:lineTo x="5178" y="8854"/>
                      <wp:lineTo x="0" y="9407"/>
                      <wp:lineTo x="0" y="17708"/>
                      <wp:lineTo x="7250" y="18261"/>
                      <wp:lineTo x="11738" y="21028"/>
                      <wp:lineTo x="12428" y="21028"/>
                      <wp:lineTo x="15190" y="21028"/>
                      <wp:lineTo x="18297" y="21028"/>
                      <wp:lineTo x="20714" y="19368"/>
                      <wp:lineTo x="21404" y="11621"/>
                      <wp:lineTo x="21404" y="9961"/>
                      <wp:lineTo x="20714" y="8301"/>
                      <wp:lineTo x="12083" y="553"/>
                      <wp:lineTo x="10702" y="0"/>
                      <wp:lineTo x="7940" y="0"/>
                    </wp:wrapPolygon>
                  </wp:wrapThrough>
                  <wp:docPr id="4" name="Рисунок 4" descr="http://www.mdoo30rzn.ru/wp-content/uploads/2017/11/0_986b7_92c9797d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doo30rzn.ru/wp-content/uploads/2017/11/0_986b7_92c9797d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71" cy="74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 </w:t>
            </w: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02BA8FC" wp14:editId="55FEC2FB">
                  <wp:simplePos x="0" y="0"/>
                  <wp:positionH relativeFrom="column">
                    <wp:posOffset>2676848</wp:posOffset>
                  </wp:positionH>
                  <wp:positionV relativeFrom="paragraph">
                    <wp:posOffset>866093</wp:posOffset>
                  </wp:positionV>
                  <wp:extent cx="627797" cy="1145099"/>
                  <wp:effectExtent l="0" t="0" r="0" b="0"/>
                  <wp:wrapThrough wrapText="bothSides">
                    <wp:wrapPolygon edited="0">
                      <wp:start x="0" y="0"/>
                      <wp:lineTo x="0" y="21205"/>
                      <wp:lineTo x="20988" y="21205"/>
                      <wp:lineTo x="20988" y="0"/>
                      <wp:lineTo x="0" y="0"/>
                    </wp:wrapPolygon>
                  </wp:wrapThrough>
                  <wp:docPr id="5" name="Рисунок 5" descr="https://clipground.com/images/changing-clipart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lipground.com/images/changing-clipart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97" cy="114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98B05B4" wp14:editId="5566A128">
                  <wp:simplePos x="0" y="0"/>
                  <wp:positionH relativeFrom="column">
                    <wp:posOffset>1776114</wp:posOffset>
                  </wp:positionH>
                  <wp:positionV relativeFrom="paragraph">
                    <wp:posOffset>12046</wp:posOffset>
                  </wp:positionV>
                  <wp:extent cx="730155" cy="669083"/>
                  <wp:effectExtent l="0" t="0" r="0" b="0"/>
                  <wp:wrapThrough wrapText="bothSides">
                    <wp:wrapPolygon edited="0">
                      <wp:start x="0" y="0"/>
                      <wp:lineTo x="0" y="20923"/>
                      <wp:lineTo x="20867" y="20923"/>
                      <wp:lineTo x="20867" y="0"/>
                      <wp:lineTo x="0" y="0"/>
                    </wp:wrapPolygon>
                  </wp:wrapThrough>
                  <wp:docPr id="6" name="Рисунок 6" descr="https://i.pinimg.com/736x/ab/04/c1/ab04c19ab2d2570f6ae0409e6ad62e5a--classroom-ideas-pre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736x/ab/04/c1/ab04c19ab2d2570f6ae0409e6ad62e5a--classroom-ideas-pre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55" cy="66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D416268" wp14:editId="306918AF">
                  <wp:simplePos x="0" y="0"/>
                  <wp:positionH relativeFrom="column">
                    <wp:posOffset>970763</wp:posOffset>
                  </wp:positionH>
                  <wp:positionV relativeFrom="paragraph">
                    <wp:posOffset>32736</wp:posOffset>
                  </wp:positionV>
                  <wp:extent cx="739775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1136" y="20965"/>
                      <wp:lineTo x="21136" y="0"/>
                      <wp:lineTo x="0" y="0"/>
                    </wp:wrapPolygon>
                  </wp:wrapThrough>
                  <wp:docPr id="7" name="Рисунок 7" descr="http://www.williemaxwell.com/author/wp-content/uploads/2017/06/sleeping-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illiemaxwell.com/author/wp-content/uploads/2017/06/sleeping-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AE4B070" wp14:editId="4251A1BD">
                  <wp:simplePos x="0" y="0"/>
                  <wp:positionH relativeFrom="column">
                    <wp:posOffset>1962</wp:posOffset>
                  </wp:positionH>
                  <wp:positionV relativeFrom="paragraph">
                    <wp:posOffset>-872</wp:posOffset>
                  </wp:positionV>
                  <wp:extent cx="900752" cy="703642"/>
                  <wp:effectExtent l="0" t="0" r="0" b="0"/>
                  <wp:wrapThrough wrapText="bothSides">
                    <wp:wrapPolygon edited="0">
                      <wp:start x="0" y="0"/>
                      <wp:lineTo x="0" y="21054"/>
                      <wp:lineTo x="21021" y="21054"/>
                      <wp:lineTo x="21021" y="0"/>
                      <wp:lineTo x="0" y="0"/>
                    </wp:wrapPolygon>
                  </wp:wrapThrough>
                  <wp:docPr id="8" name="Рисунок 8" descr="https://steamuserimages-a.akamaihd.net/ugc/929304552643729044/442170B61B2D343F50B339D20B8D0A677C79C7E4/?imw=512&amp;amp;imh=399&amp;amp;ima=fit&amp;amp;impolicy=Letterbox&amp;amp;imcolor=%23000000&amp;amp;letterbox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eamuserimages-a.akamaihd.net/ugc/929304552643729044/442170B61B2D343F50B339D20B8D0A677C79C7E4/?imw=512&amp;amp;imh=399&amp;amp;ima=fit&amp;amp;impolicy=Letterbox&amp;amp;imcolor=%23000000&amp;amp;letterbox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52" cy="70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0B69C76" wp14:editId="089D3BAE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60315</wp:posOffset>
                  </wp:positionV>
                  <wp:extent cx="1282890" cy="962125"/>
                  <wp:effectExtent l="0" t="0" r="0" b="0"/>
                  <wp:wrapThrough wrapText="bothSides">
                    <wp:wrapPolygon edited="0">
                      <wp:start x="0" y="0"/>
                      <wp:lineTo x="0" y="20958"/>
                      <wp:lineTo x="21172" y="20958"/>
                      <wp:lineTo x="21172" y="0"/>
                      <wp:lineTo x="0" y="0"/>
                    </wp:wrapPolygon>
                  </wp:wrapThrough>
                  <wp:docPr id="9" name="Рисунок 9" descr="https://muhina-ivant-dou18.edumsko.ru/uploads/27200/27186/section/469262/.thumbs/depositphotos_31117613-stock-photo-happy-brother-and-sister-reading.jpg?152828505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uhina-ivant-dou18.edumsko.ru/uploads/27200/27186/section/469262/.thumbs/depositphotos_31117613-stock-photo-happy-brother-and-sister-reading.jpg?1528285055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90" cy="9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3072967" wp14:editId="14CC07D2">
                  <wp:simplePos x="0" y="0"/>
                  <wp:positionH relativeFrom="column">
                    <wp:posOffset>1962</wp:posOffset>
                  </wp:positionH>
                  <wp:positionV relativeFrom="paragraph">
                    <wp:posOffset>-398</wp:posOffset>
                  </wp:positionV>
                  <wp:extent cx="1262418" cy="945972"/>
                  <wp:effectExtent l="0" t="0" r="0" b="0"/>
                  <wp:wrapThrough wrapText="bothSides">
                    <wp:wrapPolygon edited="0">
                      <wp:start x="0" y="0"/>
                      <wp:lineTo x="0" y="21324"/>
                      <wp:lineTo x="21187" y="21324"/>
                      <wp:lineTo x="21187" y="0"/>
                      <wp:lineTo x="0" y="0"/>
                    </wp:wrapPolygon>
                  </wp:wrapThrough>
                  <wp:docPr id="10" name="Рисунок 10" descr="http://xn--e1abcgakjmf3afc5c8g.xn--p1ai/upload/main/3a9/3a91b8ff15e6fc701cca7e385d729f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xn--e1abcgakjmf3afc5c8g.xn--p1ai/upload/main/3a9/3a91b8ff15e6fc701cca7e385d729f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418" cy="94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That's right!</w:t>
            </w:r>
          </w:p>
          <w:p w:rsidR="000E4E7F" w:rsidRPr="005E29A5" w:rsidRDefault="000E4E7F" w:rsidP="000E4E7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Where do we usually do all these things?</w:t>
            </w:r>
          </w:p>
          <w:p w:rsidR="000E4E7F" w:rsidRPr="005E29A5" w:rsidRDefault="000E4E7F" w:rsidP="000E4E7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What is the topic of our lesson? Try to guess.</w:t>
            </w:r>
          </w:p>
          <w:p w:rsidR="000E4E7F" w:rsidRPr="005E29A5" w:rsidRDefault="000E4E7F" w:rsidP="000E4E7F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Right you are!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When are they doing?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That’s right!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Ребята, в каком времени происходит действие?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lastRenderedPageBreak/>
              <w:t>Right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you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are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! Но в английском языке есть не одно настоящее время. Если действие происходит сейчас, то употребляется в английском языке настоящее продолженное время. По-английски оно называется 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Present Continuous.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вы думаете, какую тему сегодня на уроке мы будем изучать и чему мы должны научиться?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 проблемной ситуации, выслушивает ответы учащихся.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9"/>
            </w:tblGrid>
            <w:tr w:rsidR="000E4E7F" w:rsidRPr="005E29A5" w:rsidTr="008152E5">
              <w:trPr>
                <w:trHeight w:val="1213"/>
              </w:trPr>
              <w:tc>
                <w:tcPr>
                  <w:tcW w:w="0" w:type="auto"/>
                </w:tcPr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Задачи этапа: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подвести учащихся к самостоятельной постановке и принятию учебных задач;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определить тему и цели урока;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формировать свое отношение к обсуждаемому вопросу;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искать и выделять необходимую информацию;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разработать план учебных действий по достижению целей урока. </w:t>
                  </w:r>
                </w:p>
              </w:tc>
            </w:tr>
          </w:tbl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Учащиеся высказывают свои предположения, отвечают на вопросы, размышляют, пытаются догадаться, о чем идет речь. Вспоминают ЛЕ по теме «Дома»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Предполагаемые ответы учеников: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watch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TV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sleep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eat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play computer games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take a shower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cook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read books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dress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at home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. (сейчас)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- в настоящем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настоящее продолженное время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повторить слова по теме « Дома»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-научиться строить предложения в новом времени</w:t>
            </w:r>
          </w:p>
        </w:tc>
      </w:tr>
      <w:tr w:rsidR="000E4E7F" w:rsidRPr="005E29A5" w:rsidTr="008152E5">
        <w:tc>
          <w:tcPr>
            <w:tcW w:w="1171" w:type="pct"/>
            <w:hideMark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Изучение новых знаний 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Цель для учителя: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Подготовить учеников к  продуктивной работе на уроке; создать </w:t>
            </w:r>
            <w:proofErr w:type="gram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содержательные</w:t>
            </w:r>
            <w:proofErr w:type="gram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организационные условия для восприятия и осмысления  учащимися изучаемого материала через работу на уроке.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Цель для учеников: 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Попытаться понять, как образуется настоящее продолженное время и когда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оно употребляется; ставить цели и </w:t>
            </w: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t>достигать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</w:tc>
        <w:tc>
          <w:tcPr>
            <w:tcW w:w="2274" w:type="pct"/>
          </w:tcPr>
          <w:p w:rsidR="000E4E7F" w:rsidRPr="005E29A5" w:rsidRDefault="000E4E7F" w:rsidP="000E4E7F">
            <w:pPr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А теперь давайте попробуем определить, как же строится предложение в настоящем продолженном времени. 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Look at the screen. Picture 1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ind w:left="72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en-US"/>
              </w:rPr>
              <w:t>The boy is watching TV.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Посмотрите на предложение и скажите, какие формы глаголов мы видим?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Молодцы! </w:t>
            </w:r>
            <w:proofErr w:type="gramStart"/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Is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является</w:t>
            </w:r>
            <w:proofErr w:type="gramEnd"/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формой какого глагола?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Правильно! Этот глагол является вспомогательным, т.е. помогает нам построить предложение, но на русский язык не переводится. Мы переводим только слово 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lastRenderedPageBreak/>
              <w:t>watching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Но, в какой форме стоит слово 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watching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Давайте теперь попробуем записать схему образования времени 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Present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Continuous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доске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: Present Continuous=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be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</w:t>
            </w:r>
            <w:proofErr w:type="spellEnd"/>
          </w:p>
          <w:p w:rsidR="000E4E7F" w:rsidRPr="005E29A5" w:rsidRDefault="000E4E7F" w:rsidP="000E4E7F">
            <w:pPr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Ребята, какие формы имеет глагол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Давайте теперь попробуем построить предложения 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Посмотрите на дидактические карточки (устно, фронтальная работа). Вставьте глагол 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в правильной форме и добавьте к глаголу в скобках –</w:t>
            </w:r>
            <w:proofErr w:type="spellStart"/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ing</w:t>
            </w:r>
            <w:proofErr w:type="spellEnd"/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>Получившиеся предложения на карточках:</w:t>
            </w:r>
          </w:p>
          <w:p w:rsidR="000E4E7F" w:rsidRPr="005E29A5" w:rsidRDefault="000E4E7F" w:rsidP="000E4E7F">
            <w:pPr>
              <w:numPr>
                <w:ilvl w:val="0"/>
                <w:numId w:val="5"/>
              </w:numPr>
              <w:shd w:val="clear" w:color="auto" w:fill="FFFFFF"/>
              <w:spacing w:after="15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I 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wash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ing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up. 2. My mum 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is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cook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ing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3. Ann 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is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read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ing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 book. 4. They 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are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listen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ing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to music. 5. We 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are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draw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ing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 picture. 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Are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you play</w:t>
            </w:r>
            <w:r w:rsidRPr="005E29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ing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computer games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Следующее задание будет по группам. 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раздает каждой группе набор материалов (картинки с действиями, альбомный лист, клей и разрезанные предложения.)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Каждая группа должна как можно быстрее и правильнее составить 3 предложения из разрезного материала и </w:t>
            </w:r>
            <w:r w:rsidRPr="005E29A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проиллюстрировать их картинками, приклеив на альбомный лист. 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9"/>
            </w:tblGrid>
            <w:tr w:rsidR="000E4E7F" w:rsidRPr="005E29A5" w:rsidTr="008152E5">
              <w:trPr>
                <w:trHeight w:val="385"/>
              </w:trPr>
              <w:tc>
                <w:tcPr>
                  <w:tcW w:w="0" w:type="auto"/>
                </w:tcPr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Задачи этапа: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мотивировать учащихся для поиска ответов на проблемные вопросы;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-реализация дифференцированного подхода в процессе изложения нового материала;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максимальное использование самостоятельности учащихся в добывании знаний и овладении способами действий;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обеспечение восприятия, осмысления и первичного запоминания объекта изучения.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82"/>
            </w:tblGrid>
            <w:tr w:rsidR="000E4E7F" w:rsidRPr="005E29A5" w:rsidTr="008152E5">
              <w:trPr>
                <w:trHeight w:val="799"/>
              </w:trPr>
              <w:tc>
                <w:tcPr>
                  <w:tcW w:w="0" w:type="auto"/>
                </w:tcPr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Учащиеся высказывают свои предположения, отвечают на вопросы, размышляют, пытаются догадаться, о чем идет речь. Осваивают новое через активизацию мыслительных процессов.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Предполагаемые ответы учеников: </w:t>
                  </w:r>
                </w:p>
              </w:tc>
            </w:tr>
          </w:tbl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watching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- заканчивается на –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</w:t>
            </w:r>
            <w:proofErr w:type="spellEnd"/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и глагол с –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</w:t>
            </w:r>
            <w:proofErr w:type="spellEnd"/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I </w:t>
            </w:r>
            <w:r w:rsidRPr="005E29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am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He,she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it </w:t>
            </w:r>
            <w:r w:rsidRPr="005E29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are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Учащиеся отвечают поочередно по одному предложению.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Учащиеся зачитывают получившиеся предложения.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Выполняют проект и представляют получившиеся работы.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E7F" w:rsidRPr="005E29A5" w:rsidTr="008152E5">
        <w:tc>
          <w:tcPr>
            <w:tcW w:w="1171" w:type="pct"/>
            <w:hideMark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Первичная проверка понимания изученного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47"/>
            </w:tblGrid>
            <w:tr w:rsidR="000E4E7F" w:rsidRPr="005E29A5" w:rsidTr="008152E5">
              <w:trPr>
                <w:trHeight w:val="2454"/>
              </w:trPr>
              <w:tc>
                <w:tcPr>
                  <w:tcW w:w="0" w:type="auto"/>
                </w:tcPr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Цель для учителя: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Проверить понимания учащимися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того, что является сущностью основного содержания урока; выявить и ликвидировать пробелы первичного осмысления изученного материала.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Цель для учеников</w:t>
                  </w: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: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Выполнить самостоятельно работу; ставить цели и достигать их; действовать по алгоритму; самостоятельно перерабатывать информацию и применять имеющиеся знания на практике. </w:t>
                  </w:r>
                </w:p>
              </w:tc>
            </w:tr>
          </w:tbl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4" w:type="pct"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running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(бег на месте)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are jumping,                       (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прыгаем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Trying sky to get.                     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(поднимаемся на носочки, руки вверх)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skipping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(перескакиваем с ноги на ногу на месте)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Trying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(поднимаемся на носочки, руки вверх)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are flying like a real jet.     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(руки в стороны, показывая самолёт)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hopping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,                       (прыгаем на месте на одной ноге потом на другой)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climbing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 (как будто карабкаемся вверх)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Like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funny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cat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.                       (рисуем в воздухе усы как у             кота)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Mew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(садимся на место)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Ребята! А теперь давайте поработаем самостоятельно! Проверим, как вы усвоили новое правило!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Open your workbooks, page 25, exercise 3. 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 в предложения нужную форму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 получившиеся предложения. 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видит карточки и констатирует правильность ответа: </w:t>
            </w:r>
            <w:r w:rsidRPr="005E29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right</w:t>
            </w: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</w:t>
            </w:r>
            <w:r w:rsidRPr="005E29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wrong</w:t>
            </w: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9"/>
            </w:tblGrid>
            <w:tr w:rsidR="000E4E7F" w:rsidRPr="005E29A5" w:rsidTr="008152E5">
              <w:trPr>
                <w:trHeight w:val="385"/>
              </w:trPr>
              <w:tc>
                <w:tcPr>
                  <w:tcW w:w="0" w:type="auto"/>
                </w:tcPr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Проанализируйте свой результат, всё ли </w:t>
                  </w:r>
                  <w:r w:rsidRPr="005E29A5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получилось или еще надо поработать.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- У всех получилось? Сделаем вывод. </w:t>
                  </w:r>
                </w:p>
              </w:tc>
            </w:tr>
          </w:tbl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 этапа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-установить правильность и осознанность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изученного материала;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- выявить пробелы первичного осмысления изученного материала, неверные представления учащимися;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- провести коррекцию выявленных пробелов </w:t>
            </w:r>
            <w:proofErr w:type="gram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осмыслении</w:t>
            </w:r>
            <w:proofErr w:type="gramEnd"/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 учащимися изученного материала;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- формирование и закрепление практических умений.</w:t>
            </w:r>
          </w:p>
        </w:tc>
        <w:tc>
          <w:tcPr>
            <w:tcW w:w="1555" w:type="pct"/>
          </w:tcPr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</w:t>
            </w:r>
            <w:proofErr w:type="spell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физминутку</w:t>
            </w:r>
            <w:proofErr w:type="spellEnd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самостоятельно выполняют упражнение.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Вместе проверяют предложения: один учащийся зачитывает вслух, а остальные поднимают сигнальные карточки (зелёную, если согласны с ответом,  и красную – если не согласны).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 результат работы.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Нет. Некоторым дома нужно повторить глагол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</w:p>
        </w:tc>
      </w:tr>
      <w:tr w:rsidR="000E4E7F" w:rsidRPr="005E29A5" w:rsidTr="008152E5">
        <w:tc>
          <w:tcPr>
            <w:tcW w:w="1171" w:type="pct"/>
            <w:hideMark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Применение новых знаний, обобщение и систематизация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47"/>
            </w:tblGrid>
            <w:tr w:rsidR="000E4E7F" w:rsidRPr="005E29A5" w:rsidTr="008152E5">
              <w:trPr>
                <w:trHeight w:val="1074"/>
              </w:trPr>
              <w:tc>
                <w:tcPr>
                  <w:tcW w:w="0" w:type="auto"/>
                </w:tcPr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Цель для учителя: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Проверить усвоение учащимися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знаний на уровне применения их в речи.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Цель для учеников: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Уметь применять знания в речи. </w:t>
                  </w:r>
                </w:p>
              </w:tc>
            </w:tr>
          </w:tbl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4" w:type="pct"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давайте попробуем составить предложения по картинкам. 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screen (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3) and make sentences in 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Present Continuous. For example: </w:t>
            </w:r>
            <w:r w:rsidRPr="005E29A5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en-US"/>
              </w:rPr>
              <w:t>The boy is watching TV.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Fine! That’s excellent work!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Поработаем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парах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Open your student’s books, page 61, exercise 2.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Глядя на картинки, задайте друг другу вопросы по образцу и ответьте на них.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Напомните, когда задаётся вопрос, что выносится на первое место?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Правильно!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start! Look at the picture 1. 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example: - Is Mark playing football or tennis?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is playing football.</w:t>
            </w:r>
          </w:p>
          <w:p w:rsidR="000E4E7F" w:rsidRPr="005E29A5" w:rsidRDefault="000E4E7F" w:rsidP="000E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54CDFD" wp14:editId="3A6F66C9">
                  <wp:extent cx="2884194" cy="1622240"/>
                  <wp:effectExtent l="0" t="0" r="0" b="0"/>
                  <wp:docPr id="11" name="Рисунок 11" descr="C:\Users\Admin\Downloads\20220411_16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20220411_16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465" cy="162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C6FADE" wp14:editId="12930C4A">
                  <wp:extent cx="2762250" cy="1209675"/>
                  <wp:effectExtent l="0" t="0" r="0" b="9525"/>
                  <wp:docPr id="12" name="Рисунок 12" descr="C:\Users\Admin\Downloads\20220411_16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20220411_16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52" cy="121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9"/>
            </w:tblGrid>
            <w:tr w:rsidR="000E4E7F" w:rsidRPr="005E29A5" w:rsidTr="008152E5">
              <w:trPr>
                <w:trHeight w:val="937"/>
              </w:trPr>
              <w:tc>
                <w:tcPr>
                  <w:tcW w:w="0" w:type="auto"/>
                </w:tcPr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lastRenderedPageBreak/>
                    <w:t xml:space="preserve">Задачи этапа: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обеспечить закрепление в памяти учащихся знаний, которые им необходимы для самостоятельной работы по новому материалу;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обеспечить в ходе закрепления повышение уровня осмысления изученного материала, глубины его понимания. </w:t>
                  </w:r>
                </w:p>
              </w:tc>
            </w:tr>
          </w:tbl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Предполагаемые ответы учащихся: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The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girl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is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sleeping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The girl is eating.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The boy is playing computer games.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The boy is taking a shower.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They are cooking.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They are reading books.</w:t>
            </w:r>
          </w:p>
          <w:p w:rsidR="000E4E7F" w:rsidRPr="005E29A5" w:rsidRDefault="000E4E7F" w:rsidP="000E4E7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He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is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dressing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Предполагаемые ответы учащихся: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be (am, is, are)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Frank and Bob riding horses or skating?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are riding horses.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Jane dancing or singing?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is dancing.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Sandy listening to music or singing?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is listening to music.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Wendy and George skiing or skating?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are skiing.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 </w:t>
            </w: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Mrs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Green going to the cinema or watching TV?</w:t>
            </w:r>
          </w:p>
          <w:p w:rsidR="000E4E7F" w:rsidRPr="005E29A5" w:rsidRDefault="000E4E7F" w:rsidP="000E4E7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is going to the cinema.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E4E7F" w:rsidRPr="005E29A5" w:rsidTr="008152E5">
        <w:tc>
          <w:tcPr>
            <w:tcW w:w="1171" w:type="pct"/>
            <w:hideMark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 и самоконтроль, коррекция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47"/>
            </w:tblGrid>
            <w:tr w:rsidR="000E4E7F" w:rsidRPr="005E29A5" w:rsidTr="008152E5">
              <w:trPr>
                <w:trHeight w:val="1351"/>
              </w:trPr>
              <w:tc>
                <w:tcPr>
                  <w:tcW w:w="0" w:type="auto"/>
                </w:tcPr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Цель для учителя</w:t>
                  </w: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: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Проверить глубину осознанности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новых знаний; способствовать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выявлению затруднений.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Цель для учеников</w:t>
                  </w: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: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Осознать степень освоения нового материала, осмыслить ошибки </w:t>
                  </w:r>
                </w:p>
              </w:tc>
            </w:tr>
          </w:tbl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4" w:type="pct"/>
          </w:tcPr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E29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</w:t>
            </w:r>
            <w:proofErr w:type="spellStart"/>
            <w:proofErr w:type="gramEnd"/>
            <w:r w:rsidRPr="005E29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hildren</w:t>
            </w:r>
            <w:proofErr w:type="spellEnd"/>
            <w:r w:rsidRPr="005E29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! Let’s check the sentences! Listen</w:t>
            </w:r>
            <w:r w:rsidRPr="005E29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!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Ребята, а теперь послушайте диктора и  скажите, какая информация отсутствует.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Look at exercise 1 in your student’s books.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Let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check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Ребята! Вы внимательно проверили свои ответы?</w:t>
            </w:r>
          </w:p>
          <w:p w:rsidR="000E4E7F" w:rsidRPr="005E29A5" w:rsidRDefault="000E4E7F" w:rsidP="000E4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Кто не сделал ни  одной ошибки? Поднимите руки!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Excellent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 Отлично!</w:t>
            </w:r>
          </w:p>
        </w:tc>
        <w:tc>
          <w:tcPr>
            <w:tcW w:w="1555" w:type="pct"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Учащиеся дополняют предложения недостающей услышанной информацией. Предложения слушают 2 раза.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После прослушивания сверяют ответы со слайдом (слайд 4)</w:t>
            </w:r>
          </w:p>
          <w:p w:rsidR="000E4E7F" w:rsidRPr="005E29A5" w:rsidRDefault="000E4E7F" w:rsidP="000E4E7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Father is not </w:t>
            </w:r>
            <w:r w:rsidRPr="005E29A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driving his car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he is washing it.</w:t>
            </w:r>
          </w:p>
          <w:p w:rsidR="000E4E7F" w:rsidRPr="005E29A5" w:rsidRDefault="000E4E7F" w:rsidP="000E4E7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Jack and Sam </w:t>
            </w:r>
            <w:r w:rsidRPr="005E29A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are not going to work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they are going home.</w:t>
            </w:r>
          </w:p>
          <w:p w:rsidR="000E4E7F" w:rsidRPr="005E29A5" w:rsidRDefault="000E4E7F" w:rsidP="000E4E7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Mrs</w:t>
            </w:r>
            <w:proofErr w:type="spellEnd"/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Fletcher </w:t>
            </w:r>
            <w:r w:rsidRPr="005E29A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is not listening to </w:t>
            </w:r>
            <w:proofErr w:type="gramStart"/>
            <w:r w:rsidRPr="005E29A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music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she is reading an interesting book. </w:t>
            </w:r>
          </w:p>
          <w:p w:rsidR="000E4E7F" w:rsidRPr="005E29A5" w:rsidRDefault="000E4E7F" w:rsidP="000E4E7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Alice </w:t>
            </w:r>
            <w:r w:rsidRPr="005E29A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is not swimming in the swimming pool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she is taking a shower.</w:t>
            </w:r>
          </w:p>
          <w:p w:rsidR="000E4E7F" w:rsidRPr="005E29A5" w:rsidRDefault="000E4E7F" w:rsidP="000E4E7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Ben and Bob </w:t>
            </w:r>
            <w:r w:rsidRPr="005E29A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are not taking driving lessons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they are riding horses.</w:t>
            </w:r>
          </w:p>
          <w:p w:rsidR="000E4E7F" w:rsidRPr="005E29A5" w:rsidRDefault="000E4E7F" w:rsidP="000E4E7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Melissa </w:t>
            </w:r>
            <w:r w:rsidRPr="005E29A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is not coming to school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she is coming home.</w:t>
            </w:r>
          </w:p>
        </w:tc>
      </w:tr>
      <w:tr w:rsidR="000E4E7F" w:rsidRPr="005E29A5" w:rsidTr="008152E5">
        <w:tc>
          <w:tcPr>
            <w:tcW w:w="1171" w:type="pct"/>
            <w:hideMark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урока, рефлексия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47"/>
            </w:tblGrid>
            <w:tr w:rsidR="000E4E7F" w:rsidRPr="005E29A5" w:rsidTr="008152E5">
              <w:trPr>
                <w:trHeight w:val="523"/>
              </w:trPr>
              <w:tc>
                <w:tcPr>
                  <w:tcW w:w="0" w:type="auto"/>
                </w:tcPr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  Цель для учителя</w:t>
                  </w: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: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031"/>
                  </w:tblGrid>
                  <w:tr w:rsidR="000E4E7F" w:rsidRPr="005E29A5" w:rsidTr="008152E5">
                    <w:trPr>
                      <w:trHeight w:val="799"/>
                    </w:trPr>
                    <w:tc>
                      <w:tcPr>
                        <w:tcW w:w="0" w:type="auto"/>
                      </w:tcPr>
                      <w:p w:rsidR="000E4E7F" w:rsidRPr="005E29A5" w:rsidRDefault="000E4E7F" w:rsidP="000E4E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5E29A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Организовать подведение итогов занятия; дать качественную оценку </w:t>
                        </w:r>
                        <w:r w:rsidRPr="005E29A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 xml:space="preserve">работы класса и отдельных учащихся; </w:t>
                        </w:r>
                      </w:p>
                      <w:p w:rsidR="000E4E7F" w:rsidRPr="005E29A5" w:rsidRDefault="000E4E7F" w:rsidP="000E4E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5E29A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Цель для учеников</w:t>
                        </w:r>
                        <w:r w:rsidRPr="005E29A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: </w:t>
                        </w:r>
                      </w:p>
                      <w:p w:rsidR="000E4E7F" w:rsidRPr="005E29A5" w:rsidRDefault="000E4E7F" w:rsidP="000E4E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5E29A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Объективно оценивать свои возможности достижения поставленной цели.</w:t>
                        </w:r>
                      </w:p>
                    </w:tc>
                  </w:tr>
                </w:tbl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E4E7F" w:rsidRPr="005E29A5" w:rsidRDefault="000E4E7F" w:rsidP="000E4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4" w:type="pct"/>
          </w:tcPr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Ребята! Наш урок подходит к концу. Давайте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подведём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sz w:val="24"/>
                <w:szCs w:val="24"/>
              </w:rPr>
              <w:t>итоги</w:t>
            </w:r>
            <w:r w:rsidRPr="005E2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Let’s make a conclusion of our lesson.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-Чему мы с вами должны были научиться на уроке?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9"/>
            </w:tblGrid>
            <w:tr w:rsidR="000E4E7F" w:rsidRPr="005E29A5" w:rsidTr="008152E5">
              <w:trPr>
                <w:trHeight w:val="1213"/>
              </w:trPr>
              <w:tc>
                <w:tcPr>
                  <w:tcW w:w="0" w:type="auto"/>
                </w:tcPr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-Нам это удалось?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Организует рефлексию.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- </w:t>
                  </w:r>
                  <w:r w:rsidRPr="005E29A5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>Ребята, вы с</w:t>
                  </w:r>
                  <w:bookmarkStart w:id="0" w:name="_GoBack"/>
                  <w:bookmarkEnd w:id="0"/>
                  <w:r w:rsidRPr="005E29A5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егодня постарались на славу. Никто не остался без дела, все работали активно, в меру своих сил.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- Оцените свою деятельность на уроке с помощью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облака фраз. Выберите и обведите слова (выражения), которые можно отнести к этому уроку!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6183"/>
                  </w:tblGrid>
                  <w:tr w:rsidR="000E4E7F" w:rsidRPr="005E29A5" w:rsidTr="008152E5">
                    <w:trPr>
                      <w:trHeight w:val="247"/>
                    </w:trPr>
                    <w:tc>
                      <w:tcPr>
                        <w:tcW w:w="0" w:type="auto"/>
                      </w:tcPr>
                      <w:p w:rsidR="000E4E7F" w:rsidRPr="005E29A5" w:rsidRDefault="000E4E7F" w:rsidP="000E4E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5E29A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Проговаривает домашнее задание и выводит его на слайд. </w:t>
                        </w:r>
                      </w:p>
                    </w:tc>
                  </w:tr>
                </w:tbl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0E4E7F" w:rsidRPr="005E29A5" w:rsidRDefault="000E4E7F" w:rsidP="000E4E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en-US" w:eastAsia="ru-RU"/>
                    </w:rPr>
                    <w:t>Now write down your homework.</w:t>
                  </w:r>
                </w:p>
                <w:p w:rsidR="000E4E7F" w:rsidRPr="005E29A5" w:rsidRDefault="000E4E7F" w:rsidP="000E4E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Придумайте 5 предложений, что делают в данный момент твои друзья и родственники. Используйте для составления предложения изученное сегодня время. Это задание обязательное для всех. Кто же </w:t>
                  </w:r>
                  <w:proofErr w:type="gramStart"/>
                  <w:r w:rsidRPr="005E29A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хочет</w:t>
                  </w:r>
                  <w:proofErr w:type="gramEnd"/>
                  <w:r w:rsidRPr="005E29A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может выполнить дополнительное задание, пройдя дома по ссылке: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>Учитель объясняет выполнение домашнего задания.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6293"/>
                  </w:tblGrid>
                  <w:tr w:rsidR="000E4E7F" w:rsidRPr="005E29A5" w:rsidTr="008152E5">
                    <w:trPr>
                      <w:trHeight w:val="523"/>
                    </w:trPr>
                    <w:tc>
                      <w:tcPr>
                        <w:tcW w:w="0" w:type="auto"/>
                      </w:tcPr>
                      <w:p w:rsidR="000E4E7F" w:rsidRPr="005E29A5" w:rsidRDefault="000E4E7F" w:rsidP="000E4E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5E29A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Подводит итог и выставляет отметки. </w:t>
                        </w:r>
                      </w:p>
                      <w:p w:rsidR="000E4E7F" w:rsidRPr="005E29A5" w:rsidRDefault="000E4E7F" w:rsidP="000E4E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5E29A5">
                          <w:rPr>
                            <w:rFonts w:ascii="Times New Roman" w:eastAsia="Times New Roman" w:hAnsi="Times New Roman" w:cs="Times New Roman"/>
                            <w:iCs/>
                            <w:color w:val="000000"/>
                            <w:sz w:val="24"/>
                            <w:szCs w:val="24"/>
                            <w:lang w:eastAsia="ru-RU"/>
                          </w:rPr>
                          <w:t>- Я тоже подвела итог. Откройте дневники и поставьте оценки за выполненную на уроке работу</w:t>
                        </w:r>
                        <w:r w:rsidRPr="005E29A5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. </w:t>
                        </w:r>
                      </w:p>
                    </w:tc>
                  </w:tr>
                </w:tbl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val="en-US" w:eastAsia="ru-RU"/>
                    </w:rPr>
                    <w:t>Thank you for the lesson! See</w:t>
                  </w:r>
                  <w:r w:rsidRPr="005E29A5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E29A5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val="en-US" w:eastAsia="ru-RU"/>
                    </w:rPr>
                    <w:t>you</w:t>
                  </w:r>
                  <w:r w:rsidRPr="005E29A5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>!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Задачи этапа: 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провести инструктаж по выполнению домашнего задания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провести анализ работы на уроке (самоанализ)</w:t>
                  </w:r>
                </w:p>
                <w:p w:rsidR="000E4E7F" w:rsidRPr="005E29A5" w:rsidRDefault="000E4E7F" w:rsidP="000E4E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E29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рефлексия</w:t>
                  </w:r>
                </w:p>
              </w:tc>
            </w:tr>
          </w:tbl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p w:rsidR="000E4E7F" w:rsidRPr="005E29A5" w:rsidRDefault="000E4E7F" w:rsidP="000E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Предполагаемые ответы учащихся: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Повторить глагол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Научиться строить предложения в настоящем продолженном времени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-Да!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Обводят фразы на распечатанном облаке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слов. Делают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</w:t>
            </w: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 can….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know Present </w:t>
            </w:r>
            <w:r w:rsidRPr="005E29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Continuous.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 like our lesson!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It is interesting!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 like English.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It is not interesting!</w:t>
            </w:r>
          </w:p>
          <w:p w:rsidR="000E4E7F" w:rsidRPr="005E29A5" w:rsidRDefault="000E4E7F" w:rsidP="000E4E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5E29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have ????</w:t>
            </w:r>
            <w:proofErr w:type="gramEnd"/>
          </w:p>
          <w:p w:rsidR="000E4E7F" w:rsidRPr="005E29A5" w:rsidRDefault="000E4E7F" w:rsidP="000E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7F" w:rsidRPr="005E29A5" w:rsidRDefault="000E4E7F" w:rsidP="000E4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4B2D1A" wp14:editId="150E1D75">
                  <wp:extent cx="2381250" cy="1085850"/>
                  <wp:effectExtent l="0" t="0" r="0" b="0"/>
                  <wp:docPr id="13" name="Рисунок 13" descr="C:\Users\Admin\Downloads\20220408_11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20220408_11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912" cy="109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F0D" w:rsidRPr="005E29A5" w:rsidRDefault="00952F0D">
      <w:pPr>
        <w:rPr>
          <w:rFonts w:ascii="Times New Roman" w:hAnsi="Times New Roman" w:cs="Times New Roman"/>
          <w:sz w:val="24"/>
          <w:szCs w:val="24"/>
        </w:rPr>
      </w:pPr>
    </w:p>
    <w:sectPr w:rsidR="00952F0D" w:rsidRPr="005E29A5" w:rsidSect="000E4E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B94" w:rsidRDefault="00294B94" w:rsidP="000E4E7F">
      <w:pPr>
        <w:spacing w:after="0" w:line="240" w:lineRule="auto"/>
      </w:pPr>
      <w:r>
        <w:separator/>
      </w:r>
    </w:p>
  </w:endnote>
  <w:endnote w:type="continuationSeparator" w:id="0">
    <w:p w:rsidR="00294B94" w:rsidRDefault="00294B94" w:rsidP="000E4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B94" w:rsidRDefault="00294B94" w:rsidP="000E4E7F">
      <w:pPr>
        <w:spacing w:after="0" w:line="240" w:lineRule="auto"/>
      </w:pPr>
      <w:r>
        <w:separator/>
      </w:r>
    </w:p>
  </w:footnote>
  <w:footnote w:type="continuationSeparator" w:id="0">
    <w:p w:rsidR="00294B94" w:rsidRDefault="00294B94" w:rsidP="000E4E7F">
      <w:pPr>
        <w:spacing w:after="0" w:line="240" w:lineRule="auto"/>
      </w:pPr>
      <w:r>
        <w:continuationSeparator/>
      </w:r>
    </w:p>
  </w:footnote>
  <w:footnote w:id="1">
    <w:p w:rsidR="000E4E7F" w:rsidRPr="00A4331D" w:rsidRDefault="000E4E7F" w:rsidP="000E4E7F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A4331D">
        <w:rPr>
          <w:rFonts w:ascii="Times New Roman" w:hAnsi="Times New Roman" w:cs="Times New Roman"/>
        </w:rPr>
        <w:t>Зависит от типа и целей урока</w:t>
      </w:r>
    </w:p>
  </w:footnote>
  <w:footnote w:id="2">
    <w:p w:rsidR="000E4E7F" w:rsidRPr="00A4331D" w:rsidRDefault="000E4E7F" w:rsidP="000E4E7F">
      <w:pPr>
        <w:pStyle w:val="a3"/>
        <w:rPr>
          <w:rFonts w:ascii="Times New Roman" w:hAnsi="Times New Roman" w:cs="Times New Roman"/>
        </w:rPr>
      </w:pPr>
      <w:r w:rsidRPr="00A4331D">
        <w:rPr>
          <w:rStyle w:val="a5"/>
          <w:rFonts w:ascii="Times New Roman" w:hAnsi="Times New Roman" w:cs="Times New Roman"/>
        </w:rPr>
        <w:footnoteRef/>
      </w:r>
      <w:r w:rsidRPr="00A4331D">
        <w:rPr>
          <w:rFonts w:ascii="Times New Roman" w:hAnsi="Times New Roman" w:cs="Times New Roman"/>
        </w:rPr>
        <w:t xml:space="preserve"> Какие задачи решает педагог на каждом этапе урока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A0368"/>
    <w:multiLevelType w:val="hybridMultilevel"/>
    <w:tmpl w:val="B45CB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853D0C"/>
    <w:multiLevelType w:val="hybridMultilevel"/>
    <w:tmpl w:val="2E4EE328"/>
    <w:lvl w:ilvl="0" w:tplc="868649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815FE"/>
    <w:multiLevelType w:val="hybridMultilevel"/>
    <w:tmpl w:val="3BC0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284B99"/>
    <w:multiLevelType w:val="hybridMultilevel"/>
    <w:tmpl w:val="1BCEE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D26144"/>
    <w:multiLevelType w:val="hybridMultilevel"/>
    <w:tmpl w:val="C5C8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6D"/>
    <w:rsid w:val="000E4E7F"/>
    <w:rsid w:val="00294B94"/>
    <w:rsid w:val="005E29A5"/>
    <w:rsid w:val="0061442B"/>
    <w:rsid w:val="00747D0C"/>
    <w:rsid w:val="0081063E"/>
    <w:rsid w:val="00952F0D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E4E7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0E4E7F"/>
    <w:rPr>
      <w:rFonts w:eastAsia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E4E7F"/>
    <w:rPr>
      <w:vertAlign w:val="superscript"/>
    </w:rPr>
  </w:style>
  <w:style w:type="table" w:styleId="a6">
    <w:name w:val="Table Grid"/>
    <w:basedOn w:val="a1"/>
    <w:uiPriority w:val="59"/>
    <w:rsid w:val="000E4E7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E4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E4E7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0E4E7F"/>
    <w:rPr>
      <w:rFonts w:eastAsia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E4E7F"/>
    <w:rPr>
      <w:vertAlign w:val="superscript"/>
    </w:rPr>
  </w:style>
  <w:style w:type="table" w:styleId="a6">
    <w:name w:val="Table Grid"/>
    <w:basedOn w:val="a1"/>
    <w:uiPriority w:val="59"/>
    <w:rsid w:val="000E4E7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E4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2312</Words>
  <Characters>13179</Characters>
  <Application>Microsoft Office Word</Application>
  <DocSecurity>0</DocSecurity>
  <Lines>109</Lines>
  <Paragraphs>30</Paragraphs>
  <ScaleCrop>false</ScaleCrop>
  <Company/>
  <LinksUpToDate>false</LinksUpToDate>
  <CharactersWithSpaces>15461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2022-06-30T11:54:00Z</dcterms:created>
  <dcterms:modified xsi:type="dcterms:W3CDTF">2022-06-30T12:00:00Z</dcterms:modified>
</cp:coreProperties>
</file>