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5A" w:rsidRDefault="001D7B5A" w:rsidP="001D7B5A">
      <w:pPr>
        <w:jc w:val="center"/>
        <w:rPr>
          <w:rFonts w:ascii="Times New Roman" w:hAnsi="Times New Roman" w:cs="Times New Roman"/>
          <w:b/>
          <w:sz w:val="24"/>
          <w:szCs w:val="24"/>
        </w:rPr>
      </w:pPr>
      <w:r>
        <w:rPr>
          <w:rFonts w:ascii="Times New Roman" w:hAnsi="Times New Roman" w:cs="Times New Roman"/>
          <w:b/>
          <w:sz w:val="24"/>
          <w:szCs w:val="24"/>
        </w:rPr>
        <w:t>Муниципальное общеобразовательное учреждение</w:t>
      </w:r>
    </w:p>
    <w:p w:rsidR="001D7B5A" w:rsidRDefault="001D7B5A" w:rsidP="001D7B5A">
      <w:pPr>
        <w:jc w:val="center"/>
        <w:rPr>
          <w:rFonts w:ascii="Times New Roman" w:hAnsi="Times New Roman" w:cs="Times New Roman"/>
          <w:b/>
          <w:sz w:val="24"/>
          <w:szCs w:val="24"/>
        </w:rPr>
      </w:pPr>
      <w:r>
        <w:rPr>
          <w:rFonts w:ascii="Times New Roman" w:hAnsi="Times New Roman" w:cs="Times New Roman"/>
          <w:b/>
          <w:sz w:val="24"/>
          <w:szCs w:val="24"/>
        </w:rPr>
        <w:t>«Лицей №6»</w:t>
      </w:r>
    </w:p>
    <w:p w:rsidR="001D7B5A" w:rsidRDefault="001D7B5A" w:rsidP="00BD6114">
      <w:pPr>
        <w:spacing w:after="0" w:line="240" w:lineRule="auto"/>
        <w:ind w:left="-567" w:firstLine="567"/>
        <w:jc w:val="center"/>
        <w:rPr>
          <w:rFonts w:ascii="Times New Roman" w:hAnsi="Times New Roman" w:cs="Times New Roman"/>
          <w:b/>
          <w:sz w:val="24"/>
          <w:szCs w:val="24"/>
        </w:rPr>
      </w:pPr>
    </w:p>
    <w:p w:rsidR="001D7B5A" w:rsidRDefault="001D7B5A" w:rsidP="00BD6114">
      <w:pPr>
        <w:spacing w:after="0" w:line="240" w:lineRule="auto"/>
        <w:ind w:left="-567" w:firstLine="567"/>
        <w:jc w:val="center"/>
        <w:rPr>
          <w:rFonts w:ascii="Times New Roman" w:hAnsi="Times New Roman" w:cs="Times New Roman"/>
          <w:b/>
          <w:sz w:val="24"/>
          <w:szCs w:val="24"/>
        </w:rPr>
      </w:pPr>
    </w:p>
    <w:p w:rsidR="001D7B5A" w:rsidRDefault="001D7B5A" w:rsidP="00BD6114">
      <w:pPr>
        <w:spacing w:after="0" w:line="240" w:lineRule="auto"/>
        <w:ind w:left="-567" w:firstLine="567"/>
        <w:jc w:val="center"/>
        <w:rPr>
          <w:rFonts w:ascii="Times New Roman" w:hAnsi="Times New Roman" w:cs="Times New Roman"/>
          <w:b/>
          <w:sz w:val="24"/>
          <w:szCs w:val="24"/>
        </w:rPr>
      </w:pPr>
    </w:p>
    <w:p w:rsidR="001D7B5A" w:rsidRDefault="001D7B5A" w:rsidP="00BD6114">
      <w:pPr>
        <w:spacing w:after="0" w:line="240" w:lineRule="auto"/>
        <w:ind w:left="-567" w:firstLine="567"/>
        <w:jc w:val="center"/>
        <w:rPr>
          <w:rFonts w:ascii="Times New Roman" w:hAnsi="Times New Roman" w:cs="Times New Roman"/>
          <w:b/>
          <w:sz w:val="24"/>
          <w:szCs w:val="24"/>
        </w:rPr>
      </w:pPr>
    </w:p>
    <w:p w:rsidR="001D7B5A" w:rsidRDefault="001D7B5A" w:rsidP="00BD6114">
      <w:pPr>
        <w:spacing w:after="0" w:line="240" w:lineRule="auto"/>
        <w:ind w:left="-567" w:firstLine="567"/>
        <w:jc w:val="center"/>
        <w:rPr>
          <w:rFonts w:ascii="Times New Roman" w:hAnsi="Times New Roman" w:cs="Times New Roman"/>
          <w:b/>
          <w:sz w:val="24"/>
          <w:szCs w:val="24"/>
        </w:rPr>
      </w:pPr>
    </w:p>
    <w:p w:rsidR="001D7B5A" w:rsidRDefault="001D7B5A"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1D7B5A" w:rsidRDefault="001D7B5A" w:rsidP="00BD6114">
      <w:pPr>
        <w:spacing w:after="0" w:line="240" w:lineRule="auto"/>
        <w:ind w:left="-567" w:firstLine="567"/>
        <w:jc w:val="center"/>
        <w:rPr>
          <w:rFonts w:ascii="Times New Roman" w:hAnsi="Times New Roman" w:cs="Times New Roman"/>
          <w:b/>
          <w:sz w:val="24"/>
          <w:szCs w:val="24"/>
        </w:rPr>
      </w:pPr>
    </w:p>
    <w:p w:rsidR="001D7B5A" w:rsidRDefault="001D7B5A" w:rsidP="00BD6114">
      <w:pPr>
        <w:spacing w:after="0"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МЕТОДИЧЕСКАЯ РАЗРАБОТКА</w:t>
      </w:r>
    </w:p>
    <w:p w:rsidR="006F79BD" w:rsidRDefault="006F79BD" w:rsidP="00BD6114">
      <w:pPr>
        <w:spacing w:after="0"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«От закрытых задач к открытым. Методика обучения»</w:t>
      </w:r>
    </w:p>
    <w:p w:rsidR="007F58EE" w:rsidRPr="007F58EE" w:rsidRDefault="007F58EE" w:rsidP="00BD6114">
      <w:pPr>
        <w:spacing w:after="0" w:line="240" w:lineRule="auto"/>
        <w:ind w:left="-567" w:firstLine="567"/>
        <w:jc w:val="center"/>
        <w:rPr>
          <w:rFonts w:ascii="Times New Roman" w:hAnsi="Times New Roman" w:cs="Times New Roman"/>
          <w:sz w:val="24"/>
          <w:szCs w:val="24"/>
        </w:rPr>
      </w:pPr>
      <w:r w:rsidRPr="007F58EE">
        <w:rPr>
          <w:rFonts w:ascii="Times New Roman" w:hAnsi="Times New Roman" w:cs="Times New Roman"/>
          <w:sz w:val="24"/>
          <w:szCs w:val="24"/>
        </w:rPr>
        <w:t xml:space="preserve">с описанием организационно-методического опыта </w:t>
      </w:r>
    </w:p>
    <w:p w:rsidR="007F58EE" w:rsidRDefault="007F58EE" w:rsidP="00BD6114">
      <w:pPr>
        <w:spacing w:after="0" w:line="240" w:lineRule="auto"/>
        <w:ind w:left="-567" w:firstLine="567"/>
        <w:jc w:val="center"/>
        <w:rPr>
          <w:rFonts w:ascii="Times New Roman" w:hAnsi="Times New Roman" w:cs="Times New Roman"/>
          <w:sz w:val="24"/>
          <w:szCs w:val="24"/>
        </w:rPr>
      </w:pPr>
      <w:r w:rsidRPr="007F58EE">
        <w:rPr>
          <w:rFonts w:ascii="Times New Roman" w:hAnsi="Times New Roman" w:cs="Times New Roman"/>
          <w:sz w:val="24"/>
          <w:szCs w:val="24"/>
        </w:rPr>
        <w:t>решения задач открытого типа</w:t>
      </w:r>
    </w:p>
    <w:p w:rsidR="007F58EE" w:rsidRPr="007F58EE" w:rsidRDefault="007F58EE" w:rsidP="007F58EE">
      <w:pPr>
        <w:spacing w:after="0" w:line="240" w:lineRule="auto"/>
        <w:ind w:left="-567" w:firstLine="567"/>
        <w:jc w:val="center"/>
        <w:rPr>
          <w:rFonts w:ascii="Times New Roman" w:hAnsi="Times New Roman" w:cs="Times New Roman"/>
          <w:sz w:val="24"/>
          <w:szCs w:val="24"/>
        </w:rPr>
      </w:pPr>
      <w:r w:rsidRPr="007F58EE">
        <w:rPr>
          <w:rFonts w:ascii="Times New Roman" w:hAnsi="Times New Roman" w:cs="Times New Roman"/>
          <w:sz w:val="24"/>
          <w:szCs w:val="24"/>
        </w:rPr>
        <w:t>на примере задачи Свердловского химического турнира</w:t>
      </w:r>
    </w:p>
    <w:p w:rsidR="007F58EE" w:rsidRPr="007F58EE" w:rsidRDefault="007F58EE" w:rsidP="007F58EE">
      <w:pPr>
        <w:spacing w:after="0" w:line="240" w:lineRule="auto"/>
        <w:ind w:left="-567" w:firstLine="567"/>
        <w:jc w:val="center"/>
        <w:rPr>
          <w:rFonts w:ascii="Times New Roman" w:hAnsi="Times New Roman" w:cs="Times New Roman"/>
          <w:sz w:val="24"/>
          <w:szCs w:val="24"/>
        </w:rPr>
      </w:pPr>
      <w:r w:rsidRPr="007F58EE">
        <w:rPr>
          <w:rFonts w:ascii="Times New Roman" w:hAnsi="Times New Roman" w:cs="Times New Roman"/>
          <w:sz w:val="24"/>
          <w:szCs w:val="24"/>
        </w:rPr>
        <w:t xml:space="preserve"> «Путешествие на Байкал»</w:t>
      </w:r>
    </w:p>
    <w:p w:rsidR="007F58EE" w:rsidRDefault="007F58EE" w:rsidP="00BD6114">
      <w:pPr>
        <w:spacing w:after="0" w:line="240" w:lineRule="auto"/>
        <w:ind w:left="-567" w:firstLine="567"/>
        <w:jc w:val="center"/>
        <w:rPr>
          <w:rFonts w:ascii="Times New Roman" w:hAnsi="Times New Roman" w:cs="Times New Roman"/>
          <w:sz w:val="24"/>
          <w:szCs w:val="24"/>
        </w:rPr>
      </w:pPr>
    </w:p>
    <w:p w:rsidR="007F58EE" w:rsidRDefault="007F58EE" w:rsidP="00BD6114">
      <w:pPr>
        <w:spacing w:after="0" w:line="240" w:lineRule="auto"/>
        <w:ind w:left="-567" w:firstLine="567"/>
        <w:jc w:val="center"/>
        <w:rPr>
          <w:rFonts w:ascii="Times New Roman" w:hAnsi="Times New Roman" w:cs="Times New Roman"/>
          <w:sz w:val="24"/>
          <w:szCs w:val="24"/>
        </w:rPr>
      </w:pPr>
    </w:p>
    <w:p w:rsidR="007F58EE" w:rsidRDefault="007F58EE" w:rsidP="00BD6114">
      <w:pPr>
        <w:spacing w:after="0" w:line="240" w:lineRule="auto"/>
        <w:ind w:left="-567" w:firstLine="567"/>
        <w:jc w:val="center"/>
        <w:rPr>
          <w:rFonts w:ascii="Times New Roman" w:hAnsi="Times New Roman" w:cs="Times New Roman"/>
          <w:sz w:val="24"/>
          <w:szCs w:val="24"/>
        </w:rPr>
      </w:pPr>
    </w:p>
    <w:p w:rsidR="007F58EE" w:rsidRDefault="007F58EE" w:rsidP="00BD6114">
      <w:pPr>
        <w:spacing w:after="0" w:line="240" w:lineRule="auto"/>
        <w:ind w:left="-567" w:firstLine="567"/>
        <w:jc w:val="center"/>
        <w:rPr>
          <w:rFonts w:ascii="Times New Roman" w:hAnsi="Times New Roman" w:cs="Times New Roman"/>
          <w:sz w:val="24"/>
          <w:szCs w:val="24"/>
        </w:rPr>
      </w:pPr>
    </w:p>
    <w:p w:rsidR="007F58EE" w:rsidRDefault="007F58EE" w:rsidP="00BD6114">
      <w:pPr>
        <w:spacing w:after="0" w:line="240" w:lineRule="auto"/>
        <w:ind w:left="-567" w:firstLine="567"/>
        <w:jc w:val="center"/>
        <w:rPr>
          <w:rFonts w:ascii="Times New Roman" w:hAnsi="Times New Roman" w:cs="Times New Roman"/>
          <w:sz w:val="24"/>
          <w:szCs w:val="24"/>
        </w:rPr>
      </w:pPr>
    </w:p>
    <w:p w:rsidR="007F58EE" w:rsidRDefault="007F58EE" w:rsidP="00BD6114">
      <w:pPr>
        <w:spacing w:after="0" w:line="240" w:lineRule="auto"/>
        <w:ind w:left="-567" w:firstLine="567"/>
        <w:jc w:val="center"/>
        <w:rPr>
          <w:rFonts w:ascii="Times New Roman" w:hAnsi="Times New Roman" w:cs="Times New Roman"/>
          <w:sz w:val="24"/>
          <w:szCs w:val="24"/>
        </w:rPr>
      </w:pPr>
    </w:p>
    <w:p w:rsidR="007F58EE" w:rsidRPr="007F58EE" w:rsidRDefault="007F58EE" w:rsidP="00BD6114">
      <w:pPr>
        <w:spacing w:after="0" w:line="240" w:lineRule="auto"/>
        <w:ind w:left="-567" w:firstLine="567"/>
        <w:jc w:val="center"/>
        <w:rPr>
          <w:rFonts w:ascii="Times New Roman" w:hAnsi="Times New Roman" w:cs="Times New Roman"/>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7F58EE" w:rsidRPr="007F58EE" w:rsidRDefault="007F58EE" w:rsidP="007F58EE">
      <w:pPr>
        <w:spacing w:after="0" w:line="240" w:lineRule="auto"/>
        <w:ind w:left="5670"/>
        <w:rPr>
          <w:rFonts w:ascii="Times New Roman" w:hAnsi="Times New Roman" w:cs="Times New Roman"/>
          <w:sz w:val="24"/>
          <w:szCs w:val="24"/>
        </w:rPr>
      </w:pPr>
      <w:r w:rsidRPr="007F58EE">
        <w:rPr>
          <w:rFonts w:ascii="Times New Roman" w:hAnsi="Times New Roman" w:cs="Times New Roman"/>
          <w:sz w:val="24"/>
          <w:szCs w:val="24"/>
        </w:rPr>
        <w:t>Разработала: Ганьковская А</w:t>
      </w:r>
      <w:r>
        <w:rPr>
          <w:rFonts w:ascii="Times New Roman" w:hAnsi="Times New Roman" w:cs="Times New Roman"/>
          <w:sz w:val="24"/>
          <w:szCs w:val="24"/>
        </w:rPr>
        <w:t>.В.</w:t>
      </w:r>
      <w:r w:rsidRPr="007F58EE">
        <w:rPr>
          <w:rFonts w:ascii="Times New Roman" w:hAnsi="Times New Roman" w:cs="Times New Roman"/>
          <w:sz w:val="24"/>
          <w:szCs w:val="24"/>
        </w:rPr>
        <w:t xml:space="preserve">, </w:t>
      </w:r>
    </w:p>
    <w:p w:rsidR="007F58EE" w:rsidRDefault="007F58EE" w:rsidP="007F58EE">
      <w:pPr>
        <w:spacing w:after="0" w:line="240" w:lineRule="auto"/>
        <w:ind w:left="5670"/>
        <w:rPr>
          <w:rFonts w:ascii="Times New Roman" w:hAnsi="Times New Roman" w:cs="Times New Roman"/>
          <w:sz w:val="24"/>
          <w:szCs w:val="24"/>
        </w:rPr>
      </w:pPr>
      <w:r w:rsidRPr="007F58EE">
        <w:rPr>
          <w:rFonts w:ascii="Times New Roman" w:hAnsi="Times New Roman" w:cs="Times New Roman"/>
          <w:sz w:val="24"/>
          <w:szCs w:val="24"/>
        </w:rPr>
        <w:t>учитель химии</w:t>
      </w:r>
      <w:r>
        <w:rPr>
          <w:rFonts w:ascii="Times New Roman" w:hAnsi="Times New Roman" w:cs="Times New Roman"/>
          <w:sz w:val="24"/>
          <w:szCs w:val="24"/>
        </w:rPr>
        <w:t xml:space="preserve"> высшей </w:t>
      </w:r>
    </w:p>
    <w:p w:rsidR="007F58EE" w:rsidRPr="007F58EE" w:rsidRDefault="007F58EE" w:rsidP="007F58E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квалификационной категории</w:t>
      </w:r>
    </w:p>
    <w:p w:rsidR="001D7B5A" w:rsidRDefault="001D7B5A" w:rsidP="007F58EE">
      <w:pPr>
        <w:spacing w:after="0" w:line="240" w:lineRule="auto"/>
        <w:ind w:left="-567" w:firstLine="567"/>
        <w:jc w:val="right"/>
        <w:rPr>
          <w:rFonts w:ascii="Times New Roman" w:hAnsi="Times New Roman" w:cs="Times New Roman"/>
          <w:b/>
          <w:sz w:val="24"/>
          <w:szCs w:val="24"/>
        </w:rPr>
      </w:pPr>
    </w:p>
    <w:p w:rsidR="001D7B5A" w:rsidRDefault="001D7B5A" w:rsidP="00BD6114">
      <w:pPr>
        <w:spacing w:after="0" w:line="240" w:lineRule="auto"/>
        <w:ind w:left="-567" w:firstLine="567"/>
        <w:jc w:val="center"/>
        <w:rPr>
          <w:rFonts w:ascii="Times New Roman" w:hAnsi="Times New Roman" w:cs="Times New Roman"/>
          <w:b/>
          <w:sz w:val="24"/>
          <w:szCs w:val="24"/>
        </w:rPr>
      </w:pPr>
    </w:p>
    <w:p w:rsidR="001D7B5A" w:rsidRDefault="001D7B5A" w:rsidP="00BD6114">
      <w:pPr>
        <w:spacing w:after="0" w:line="240" w:lineRule="auto"/>
        <w:ind w:left="-567" w:firstLine="567"/>
        <w:jc w:val="center"/>
        <w:rPr>
          <w:rFonts w:ascii="Times New Roman" w:hAnsi="Times New Roman" w:cs="Times New Roman"/>
          <w:b/>
          <w:sz w:val="24"/>
          <w:szCs w:val="24"/>
        </w:rPr>
      </w:pPr>
    </w:p>
    <w:p w:rsidR="001D7B5A" w:rsidRDefault="001D7B5A"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7F58EE" w:rsidRDefault="007F58EE" w:rsidP="00BD6114">
      <w:pPr>
        <w:spacing w:after="0" w:line="240" w:lineRule="auto"/>
        <w:ind w:left="-567" w:firstLine="567"/>
        <w:jc w:val="center"/>
        <w:rPr>
          <w:rFonts w:ascii="Times New Roman" w:hAnsi="Times New Roman" w:cs="Times New Roman"/>
          <w:b/>
          <w:sz w:val="24"/>
          <w:szCs w:val="24"/>
        </w:rPr>
      </w:pPr>
    </w:p>
    <w:p w:rsidR="001D7B5A" w:rsidRDefault="001D7B5A" w:rsidP="00BD6114">
      <w:pPr>
        <w:spacing w:after="0" w:line="240" w:lineRule="auto"/>
        <w:ind w:left="-567" w:firstLine="567"/>
        <w:jc w:val="center"/>
        <w:rPr>
          <w:rFonts w:ascii="Times New Roman" w:hAnsi="Times New Roman" w:cs="Times New Roman"/>
          <w:b/>
          <w:sz w:val="24"/>
          <w:szCs w:val="24"/>
        </w:rPr>
      </w:pPr>
    </w:p>
    <w:p w:rsidR="001D7B5A" w:rsidRDefault="007F58EE" w:rsidP="00BD6114">
      <w:pPr>
        <w:spacing w:after="0" w:line="240" w:lineRule="auto"/>
        <w:ind w:left="-567" w:firstLine="567"/>
        <w:jc w:val="center"/>
        <w:rPr>
          <w:rFonts w:ascii="Times New Roman" w:hAnsi="Times New Roman" w:cs="Times New Roman"/>
          <w:sz w:val="24"/>
          <w:szCs w:val="24"/>
        </w:rPr>
      </w:pPr>
      <w:r w:rsidRPr="007F58EE">
        <w:rPr>
          <w:rFonts w:ascii="Times New Roman" w:hAnsi="Times New Roman" w:cs="Times New Roman"/>
          <w:sz w:val="24"/>
          <w:szCs w:val="24"/>
        </w:rPr>
        <w:t>г. Качканар</w:t>
      </w:r>
    </w:p>
    <w:p w:rsidR="001D7B5A" w:rsidRDefault="001D7B5A" w:rsidP="00BD6114">
      <w:pPr>
        <w:spacing w:after="0" w:line="240" w:lineRule="auto"/>
        <w:ind w:left="-567" w:firstLine="567"/>
        <w:jc w:val="both"/>
        <w:rPr>
          <w:rFonts w:ascii="Times New Roman" w:hAnsi="Times New Roman" w:cs="Times New Roman"/>
          <w:b/>
          <w:sz w:val="24"/>
          <w:szCs w:val="24"/>
        </w:rPr>
      </w:pPr>
      <w:r w:rsidRPr="001D7B5A">
        <w:rPr>
          <w:rFonts w:ascii="Times New Roman" w:hAnsi="Times New Roman" w:cs="Times New Roman"/>
          <w:b/>
          <w:sz w:val="24"/>
          <w:szCs w:val="24"/>
        </w:rPr>
        <w:lastRenderedPageBreak/>
        <w:t xml:space="preserve">Аннотация. </w:t>
      </w:r>
      <w:r>
        <w:rPr>
          <w:rFonts w:ascii="Times New Roman" w:hAnsi="Times New Roman" w:cs="Times New Roman"/>
          <w:sz w:val="24"/>
          <w:szCs w:val="24"/>
        </w:rPr>
        <w:t>Данная методическая разработка затрагивает авторскую методику решения задач открытого типа. Методика</w:t>
      </w:r>
      <w:r w:rsidRPr="001D7B5A">
        <w:rPr>
          <w:rFonts w:ascii="Times New Roman" w:hAnsi="Times New Roman" w:cs="Times New Roman"/>
          <w:sz w:val="24"/>
          <w:szCs w:val="24"/>
        </w:rPr>
        <w:t xml:space="preserve"> основана на поэтапной стратегии</w:t>
      </w:r>
      <w:r>
        <w:rPr>
          <w:rFonts w:ascii="Times New Roman" w:hAnsi="Times New Roman" w:cs="Times New Roman"/>
          <w:sz w:val="24"/>
          <w:szCs w:val="24"/>
        </w:rPr>
        <w:t xml:space="preserve">. </w:t>
      </w:r>
      <w:r w:rsidRPr="001D7B5A">
        <w:rPr>
          <w:rFonts w:ascii="Times New Roman" w:hAnsi="Times New Roman" w:cs="Times New Roman"/>
          <w:sz w:val="24"/>
          <w:szCs w:val="24"/>
        </w:rPr>
        <w:t xml:space="preserve">При рассмотрении каждого шага представлены примеры, а так же методические приемы, позволяющие успешно внедрить данную методику. Обсужден вопрос использования предлагаемой методики в целях мотивации учащихся, как к решению задач, так и к обучению </w:t>
      </w:r>
      <w:r>
        <w:rPr>
          <w:rFonts w:ascii="Times New Roman" w:hAnsi="Times New Roman" w:cs="Times New Roman"/>
          <w:sz w:val="24"/>
          <w:szCs w:val="24"/>
        </w:rPr>
        <w:t xml:space="preserve">химии в </w:t>
      </w:r>
      <w:r w:rsidRPr="001D7B5A">
        <w:rPr>
          <w:rFonts w:ascii="Times New Roman" w:hAnsi="Times New Roman" w:cs="Times New Roman"/>
          <w:sz w:val="24"/>
          <w:szCs w:val="24"/>
        </w:rPr>
        <w:t>целом</w:t>
      </w:r>
      <w:r>
        <w:rPr>
          <w:rFonts w:ascii="Times New Roman" w:hAnsi="Times New Roman" w:cs="Times New Roman"/>
          <w:sz w:val="24"/>
          <w:szCs w:val="24"/>
        </w:rPr>
        <w:t>.</w:t>
      </w:r>
    </w:p>
    <w:p w:rsidR="001D7B5A" w:rsidRDefault="007F58EE" w:rsidP="00BD6114">
      <w:pPr>
        <w:spacing w:after="0" w:line="240" w:lineRule="auto"/>
        <w:ind w:left="-567" w:firstLine="567"/>
        <w:jc w:val="both"/>
        <w:rPr>
          <w:rFonts w:ascii="Times New Roman" w:hAnsi="Times New Roman" w:cs="Times New Roman"/>
          <w:sz w:val="24"/>
          <w:szCs w:val="24"/>
        </w:rPr>
      </w:pPr>
      <w:r w:rsidRPr="007F58EE">
        <w:rPr>
          <w:rFonts w:ascii="Times New Roman" w:hAnsi="Times New Roman" w:cs="Times New Roman"/>
          <w:sz w:val="24"/>
          <w:szCs w:val="24"/>
        </w:rPr>
        <w:t xml:space="preserve">Методическая разработка предназначена для организации </w:t>
      </w:r>
      <w:r>
        <w:rPr>
          <w:rFonts w:ascii="Times New Roman" w:hAnsi="Times New Roman" w:cs="Times New Roman"/>
          <w:sz w:val="24"/>
          <w:szCs w:val="24"/>
        </w:rPr>
        <w:t xml:space="preserve">турнирной </w:t>
      </w:r>
      <w:r w:rsidRPr="007F58EE">
        <w:rPr>
          <w:rFonts w:ascii="Times New Roman" w:hAnsi="Times New Roman" w:cs="Times New Roman"/>
          <w:sz w:val="24"/>
          <w:szCs w:val="24"/>
        </w:rPr>
        <w:t xml:space="preserve">деятельности </w:t>
      </w:r>
      <w:r>
        <w:rPr>
          <w:rFonts w:ascii="Times New Roman" w:hAnsi="Times New Roman" w:cs="Times New Roman"/>
          <w:sz w:val="24"/>
          <w:szCs w:val="24"/>
        </w:rPr>
        <w:t xml:space="preserve">на муниципальном уровне </w:t>
      </w:r>
      <w:r w:rsidRPr="007F58EE">
        <w:rPr>
          <w:rFonts w:ascii="Times New Roman" w:hAnsi="Times New Roman" w:cs="Times New Roman"/>
          <w:sz w:val="24"/>
          <w:szCs w:val="24"/>
        </w:rPr>
        <w:t xml:space="preserve">в направлении </w:t>
      </w:r>
      <w:r>
        <w:rPr>
          <w:rFonts w:ascii="Times New Roman" w:hAnsi="Times New Roman" w:cs="Times New Roman"/>
          <w:sz w:val="24"/>
          <w:szCs w:val="24"/>
        </w:rPr>
        <w:t>химического</w:t>
      </w:r>
      <w:r w:rsidRPr="007F58EE">
        <w:rPr>
          <w:rFonts w:ascii="Times New Roman" w:hAnsi="Times New Roman" w:cs="Times New Roman"/>
          <w:sz w:val="24"/>
          <w:szCs w:val="24"/>
        </w:rPr>
        <w:t xml:space="preserve"> образования и воспитания детей и подростков. Представленные материалы могут применяться </w:t>
      </w:r>
      <w:r>
        <w:rPr>
          <w:rFonts w:ascii="Times New Roman" w:hAnsi="Times New Roman" w:cs="Times New Roman"/>
          <w:sz w:val="24"/>
          <w:szCs w:val="24"/>
        </w:rPr>
        <w:t>учителями химии для подготовки к химическим турнирам. Данная методическая разработка является дополнением к разработанному регламенту проведения городского турнира «Юный химик».</w:t>
      </w:r>
    </w:p>
    <w:p w:rsidR="007F58EE" w:rsidRDefault="007F58EE" w:rsidP="00BD6114">
      <w:pPr>
        <w:spacing w:after="0" w:line="240" w:lineRule="auto"/>
        <w:ind w:left="-567" w:firstLine="567"/>
        <w:jc w:val="both"/>
        <w:rPr>
          <w:rFonts w:ascii="Times New Roman" w:hAnsi="Times New Roman" w:cs="Times New Roman"/>
          <w:sz w:val="24"/>
          <w:szCs w:val="24"/>
        </w:rPr>
      </w:pPr>
    </w:p>
    <w:p w:rsidR="0090521D" w:rsidRDefault="0090521D" w:rsidP="00C27C10">
      <w:pPr>
        <w:spacing w:after="0" w:line="240" w:lineRule="auto"/>
        <w:ind w:left="-567" w:firstLine="567"/>
        <w:jc w:val="center"/>
        <w:rPr>
          <w:rFonts w:ascii="Times New Roman" w:hAnsi="Times New Roman" w:cs="Times New Roman"/>
          <w:b/>
          <w:sz w:val="24"/>
          <w:szCs w:val="24"/>
        </w:rPr>
      </w:pPr>
      <w:r w:rsidRPr="0090521D">
        <w:rPr>
          <w:rFonts w:ascii="Times New Roman" w:hAnsi="Times New Roman" w:cs="Times New Roman"/>
          <w:b/>
          <w:sz w:val="24"/>
          <w:szCs w:val="24"/>
        </w:rPr>
        <w:t>Пояснительная записка.</w:t>
      </w:r>
    </w:p>
    <w:p w:rsidR="00C27C10" w:rsidRDefault="00C27C10" w:rsidP="00C27C10">
      <w:pPr>
        <w:spacing w:after="0" w:line="240" w:lineRule="auto"/>
        <w:ind w:left="-567" w:firstLine="567"/>
        <w:jc w:val="right"/>
        <w:rPr>
          <w:rFonts w:ascii="Times New Roman" w:hAnsi="Times New Roman" w:cs="Times New Roman"/>
          <w:sz w:val="24"/>
          <w:szCs w:val="24"/>
        </w:rPr>
      </w:pPr>
      <w:r w:rsidRPr="0002522A">
        <w:rPr>
          <w:rFonts w:ascii="Times New Roman" w:hAnsi="Times New Roman" w:cs="Times New Roman"/>
          <w:sz w:val="24"/>
          <w:szCs w:val="24"/>
        </w:rPr>
        <w:t>«Школа учит решать закрытые задачи. Жизнь требует решения открытых задач. В этот зазор между реальностью школы и требованием жизни проваливаются усилия у</w:t>
      </w:r>
      <w:r>
        <w:rPr>
          <w:rFonts w:ascii="Times New Roman" w:hAnsi="Times New Roman" w:cs="Times New Roman"/>
          <w:sz w:val="24"/>
          <w:szCs w:val="24"/>
        </w:rPr>
        <w:t>чителей и мотивация школьников»</w:t>
      </w:r>
      <w:r w:rsidRPr="0002522A">
        <w:rPr>
          <w:rFonts w:ascii="Times New Roman" w:hAnsi="Times New Roman" w:cs="Times New Roman"/>
          <w:sz w:val="24"/>
          <w:szCs w:val="24"/>
        </w:rPr>
        <w:t xml:space="preserve">. </w:t>
      </w:r>
    </w:p>
    <w:p w:rsidR="00C27C10" w:rsidRDefault="00C27C10" w:rsidP="00C27C10">
      <w:pPr>
        <w:spacing w:after="0" w:line="240" w:lineRule="auto"/>
        <w:ind w:left="-567" w:firstLine="567"/>
        <w:jc w:val="right"/>
        <w:rPr>
          <w:rFonts w:ascii="Times New Roman" w:hAnsi="Times New Roman" w:cs="Times New Roman"/>
          <w:sz w:val="24"/>
          <w:szCs w:val="24"/>
        </w:rPr>
      </w:pPr>
      <w:r w:rsidRPr="0002522A">
        <w:rPr>
          <w:rFonts w:ascii="Times New Roman" w:hAnsi="Times New Roman" w:cs="Times New Roman"/>
          <w:sz w:val="24"/>
          <w:szCs w:val="24"/>
        </w:rPr>
        <w:t xml:space="preserve">А.А. </w:t>
      </w:r>
      <w:proofErr w:type="spellStart"/>
      <w:r w:rsidRPr="0002522A">
        <w:rPr>
          <w:rFonts w:ascii="Times New Roman" w:hAnsi="Times New Roman" w:cs="Times New Roman"/>
          <w:sz w:val="24"/>
          <w:szCs w:val="24"/>
        </w:rPr>
        <w:t>Гин</w:t>
      </w:r>
      <w:proofErr w:type="spellEnd"/>
    </w:p>
    <w:p w:rsidR="00C27C10" w:rsidRPr="0090521D" w:rsidRDefault="00C27C10" w:rsidP="00C27C10">
      <w:pPr>
        <w:spacing w:after="0" w:line="240" w:lineRule="auto"/>
        <w:ind w:left="-567" w:firstLine="567"/>
        <w:jc w:val="right"/>
        <w:rPr>
          <w:rFonts w:ascii="Times New Roman" w:hAnsi="Times New Roman" w:cs="Times New Roman"/>
          <w:b/>
          <w:sz w:val="24"/>
          <w:szCs w:val="24"/>
        </w:rPr>
      </w:pP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02522A">
        <w:rPr>
          <w:rFonts w:ascii="Times New Roman" w:hAnsi="Times New Roman" w:cs="Times New Roman"/>
          <w:sz w:val="24"/>
          <w:szCs w:val="24"/>
        </w:rPr>
        <w:t>В современном мире информационной доступности наиболее ценной способностью является умение использовать фактические знания для создания нового продукта, как материального, так и интеллектуального. При обучении химии задачи являются тем инструментом, с помощью которого формируется данное умение. Но большинство используемых в школьной практике задач и методик обучения</w:t>
      </w:r>
      <w:r w:rsidRPr="00560D91">
        <w:rPr>
          <w:rFonts w:ascii="Times New Roman" w:hAnsi="Times New Roman" w:cs="Times New Roman"/>
          <w:sz w:val="24"/>
          <w:szCs w:val="24"/>
        </w:rPr>
        <w:t xml:space="preserve"> их решению не отвечает </w:t>
      </w:r>
      <w:r w:rsidRPr="0002522A">
        <w:rPr>
          <w:rFonts w:ascii="Times New Roman" w:hAnsi="Times New Roman" w:cs="Times New Roman"/>
          <w:sz w:val="24"/>
          <w:szCs w:val="24"/>
        </w:rPr>
        <w:t xml:space="preserve">современным потребностям общества. Они выглядят «стерилизованными от реальности». По своей сути большинство школьных задач являются закрытыми, имеют четко сформулированное условие, содержащее не больше и не меньше данных для решения, единственный ответ. В дополнение к этому большинство учителей часто требуют от учащихся еще и единственно верного, с их точки зрения, способа решения. Реализуется армейский принцип поддержания дисциплины решения: «шаг вправо, шаг влево – расстрел». Но современная школа – это не армия и не ее филиал. «Закрытые задачи встречаются только в школе. В жизни им места почти не осталось. С закрытыми задачами успешно справляются станки с программным управлением, компьютеры и прочие полезные приспособления». В противоположность </w:t>
      </w:r>
      <w:proofErr w:type="gramStart"/>
      <w:r w:rsidRPr="0002522A">
        <w:rPr>
          <w:rFonts w:ascii="Times New Roman" w:hAnsi="Times New Roman" w:cs="Times New Roman"/>
          <w:sz w:val="24"/>
          <w:szCs w:val="24"/>
        </w:rPr>
        <w:t>закрытым</w:t>
      </w:r>
      <w:proofErr w:type="gramEnd"/>
      <w:r w:rsidRPr="0002522A">
        <w:rPr>
          <w:rFonts w:ascii="Times New Roman" w:hAnsi="Times New Roman" w:cs="Times New Roman"/>
          <w:sz w:val="24"/>
          <w:szCs w:val="24"/>
        </w:rPr>
        <w:t xml:space="preserve"> существуют открытые задачи. Часто открытые задачи ассоциируют с ситуативными, контекстными, жизненными, задачами с недостатком данных и т.д. Но есть более четкий критерий, позволяющий отличить закрытую задачу </w:t>
      </w:r>
      <w:proofErr w:type="gramStart"/>
      <w:r w:rsidRPr="0002522A">
        <w:rPr>
          <w:rFonts w:ascii="Times New Roman" w:hAnsi="Times New Roman" w:cs="Times New Roman"/>
          <w:sz w:val="24"/>
          <w:szCs w:val="24"/>
        </w:rPr>
        <w:t>от</w:t>
      </w:r>
      <w:proofErr w:type="gramEnd"/>
      <w:r w:rsidRPr="0002522A">
        <w:rPr>
          <w:rFonts w:ascii="Times New Roman" w:hAnsi="Times New Roman" w:cs="Times New Roman"/>
          <w:sz w:val="24"/>
          <w:szCs w:val="24"/>
        </w:rPr>
        <w:t xml:space="preserve"> открытой. Открытая задача, в отличие от </w:t>
      </w:r>
      <w:proofErr w:type="gramStart"/>
      <w:r w:rsidRPr="0002522A">
        <w:rPr>
          <w:rFonts w:ascii="Times New Roman" w:hAnsi="Times New Roman" w:cs="Times New Roman"/>
          <w:sz w:val="24"/>
          <w:szCs w:val="24"/>
        </w:rPr>
        <w:t>закрытой</w:t>
      </w:r>
      <w:proofErr w:type="gramEnd"/>
      <w:r w:rsidRPr="0002522A">
        <w:rPr>
          <w:rFonts w:ascii="Times New Roman" w:hAnsi="Times New Roman" w:cs="Times New Roman"/>
          <w:sz w:val="24"/>
          <w:szCs w:val="24"/>
        </w:rPr>
        <w:t>, имеет несколько (хотя бы два) взаимоисключающих</w:t>
      </w:r>
      <w:r w:rsidRPr="00560D91">
        <w:rPr>
          <w:rFonts w:ascii="Times New Roman" w:hAnsi="Times New Roman" w:cs="Times New Roman"/>
          <w:sz w:val="24"/>
          <w:szCs w:val="24"/>
        </w:rPr>
        <w:t xml:space="preserve"> ответа.</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2D2887">
        <w:rPr>
          <w:rFonts w:ascii="Times New Roman" w:hAnsi="Times New Roman" w:cs="Times New Roman"/>
          <w:sz w:val="24"/>
          <w:szCs w:val="24"/>
        </w:rPr>
        <w:t>Одной</w:t>
      </w:r>
      <w:r w:rsidRPr="00560D91">
        <w:rPr>
          <w:rFonts w:ascii="Times New Roman" w:hAnsi="Times New Roman" w:cs="Times New Roman"/>
          <w:sz w:val="24"/>
          <w:szCs w:val="24"/>
        </w:rPr>
        <w:t xml:space="preserve"> из основных форм работы с задачами открытого типа являются турниры – это командные игры, позволяющие раскрывать и развивать способности школьников. Привлекательность химических турниров  состоит не только в том, что они имеют ярко выраженную учебную направленность, но в том, что они проходят в увлекательной, динамичной форме, содержат интересные нестандартные задачи разного уровня сложности и разной тематической направленности.</w:t>
      </w:r>
    </w:p>
    <w:p w:rsidR="0090521D"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При подготовке к таким турнирам большую сложность вызывают сами задачи и технология их решения. При отсутствии стратегии, плана, четкого алгоритма к действию, можно либо уйти от правильного направления в решении, что чаще всего происходит; либо просто не найти</w:t>
      </w:r>
      <w:r>
        <w:rPr>
          <w:rFonts w:ascii="Times New Roman" w:hAnsi="Times New Roman" w:cs="Times New Roman"/>
          <w:sz w:val="24"/>
          <w:szCs w:val="24"/>
        </w:rPr>
        <w:t xml:space="preserve"> никакого решения задачи. В данной разработке предлагается технология</w:t>
      </w:r>
      <w:r w:rsidRPr="00560D91">
        <w:rPr>
          <w:rFonts w:ascii="Times New Roman" w:hAnsi="Times New Roman" w:cs="Times New Roman"/>
          <w:sz w:val="24"/>
          <w:szCs w:val="24"/>
        </w:rPr>
        <w:t xml:space="preserve"> решения турнирной задачи</w:t>
      </w:r>
      <w:r>
        <w:rPr>
          <w:rFonts w:ascii="Times New Roman" w:hAnsi="Times New Roman" w:cs="Times New Roman"/>
          <w:sz w:val="24"/>
          <w:szCs w:val="24"/>
        </w:rPr>
        <w:t xml:space="preserve"> на примере конкретной задачи, решение которой было представлено командой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МОУ Лицей г. Качканар на Свердловском химическом турнире 2022.</w:t>
      </w:r>
    </w:p>
    <w:p w:rsidR="00C27C10" w:rsidRDefault="00C27C10" w:rsidP="00C27C10">
      <w:pPr>
        <w:spacing w:after="0" w:line="240" w:lineRule="auto"/>
        <w:ind w:left="-567" w:firstLine="567"/>
        <w:jc w:val="both"/>
        <w:rPr>
          <w:rFonts w:ascii="Times New Roman" w:hAnsi="Times New Roman" w:cs="Times New Roman"/>
          <w:sz w:val="24"/>
          <w:szCs w:val="24"/>
        </w:rPr>
      </w:pPr>
    </w:p>
    <w:p w:rsidR="00C27C10" w:rsidRPr="00560D91" w:rsidRDefault="00C27C10" w:rsidP="00C27C10">
      <w:pPr>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«Путешествие на Байкал»</w:t>
      </w:r>
    </w:p>
    <w:p w:rsidR="0055522C" w:rsidRPr="00BD6114" w:rsidRDefault="0055522C" w:rsidP="00BD6114">
      <w:pPr>
        <w:spacing w:after="0" w:line="240" w:lineRule="auto"/>
        <w:ind w:left="-567" w:firstLine="567"/>
        <w:jc w:val="both"/>
        <w:rPr>
          <w:rFonts w:ascii="Times New Roman" w:hAnsi="Times New Roman" w:cs="Times New Roman"/>
          <w:sz w:val="24"/>
          <w:szCs w:val="24"/>
        </w:rPr>
      </w:pPr>
      <w:r w:rsidRPr="00BD6114">
        <w:rPr>
          <w:rFonts w:ascii="Times New Roman" w:hAnsi="Times New Roman" w:cs="Times New Roman"/>
          <w:b/>
          <w:sz w:val="24"/>
          <w:szCs w:val="24"/>
        </w:rPr>
        <w:t>Условие задачи:</w:t>
      </w:r>
      <w:r w:rsidRPr="00BD6114">
        <w:rPr>
          <w:rFonts w:ascii="Times New Roman" w:hAnsi="Times New Roman" w:cs="Times New Roman"/>
          <w:sz w:val="24"/>
          <w:szCs w:val="24"/>
        </w:rPr>
        <w:t xml:space="preserve"> Освежающий напиток "Байкал" был впервые приготовлен в СССР в  начале 1970-х годов как аналог американской газировки </w:t>
      </w:r>
      <w:proofErr w:type="spellStart"/>
      <w:r w:rsidRPr="00BD6114">
        <w:rPr>
          <w:rFonts w:ascii="Times New Roman" w:hAnsi="Times New Roman" w:cs="Times New Roman"/>
          <w:sz w:val="24"/>
          <w:szCs w:val="24"/>
        </w:rPr>
        <w:t>Coca-Cola</w:t>
      </w:r>
      <w:proofErr w:type="spellEnd"/>
      <w:r w:rsidRPr="00BD6114">
        <w:rPr>
          <w:rFonts w:ascii="Times New Roman" w:hAnsi="Times New Roman" w:cs="Times New Roman"/>
          <w:sz w:val="24"/>
          <w:szCs w:val="24"/>
        </w:rPr>
        <w:t xml:space="preserve">. В состав  "Байкала" в основном входят экстракты растений, произрастающих на берегах  одноименного озера. Для </w:t>
      </w:r>
      <w:r w:rsidRPr="00BD6114">
        <w:rPr>
          <w:rFonts w:ascii="Times New Roman" w:hAnsi="Times New Roman" w:cs="Times New Roman"/>
          <w:sz w:val="24"/>
          <w:szCs w:val="24"/>
        </w:rPr>
        <w:lastRenderedPageBreak/>
        <w:t>баланса вкуса производитель также добавляет  регулятор кислотности лимонную кислоту, которая в больших количествах  может оказывать неблаготворное влияние на зубную эмаль.</w:t>
      </w:r>
    </w:p>
    <w:p w:rsidR="0055522C" w:rsidRPr="00BD6114" w:rsidRDefault="0055522C" w:rsidP="00BD6114">
      <w:pPr>
        <w:spacing w:after="0" w:line="240" w:lineRule="auto"/>
        <w:ind w:left="-567" w:firstLine="567"/>
        <w:jc w:val="both"/>
        <w:rPr>
          <w:rFonts w:ascii="Times New Roman" w:hAnsi="Times New Roman" w:cs="Times New Roman"/>
          <w:sz w:val="24"/>
          <w:szCs w:val="24"/>
        </w:rPr>
      </w:pPr>
      <w:r w:rsidRPr="00BD6114">
        <w:rPr>
          <w:rFonts w:ascii="Times New Roman" w:hAnsi="Times New Roman" w:cs="Times New Roman"/>
          <w:sz w:val="24"/>
          <w:szCs w:val="24"/>
        </w:rPr>
        <w:t>Мы предлагаем вам определить концентрацию лимонной кислоты в  напитке "Байкал" с помощью классических методов химического анализа  (</w:t>
      </w:r>
      <w:proofErr w:type="spellStart"/>
      <w:r w:rsidRPr="00BD6114">
        <w:rPr>
          <w:rFonts w:ascii="Times New Roman" w:hAnsi="Times New Roman" w:cs="Times New Roman"/>
          <w:sz w:val="24"/>
          <w:szCs w:val="24"/>
        </w:rPr>
        <w:t>титриметрия</w:t>
      </w:r>
      <w:proofErr w:type="spellEnd"/>
      <w:r w:rsidRPr="00BD6114">
        <w:rPr>
          <w:rFonts w:ascii="Times New Roman" w:hAnsi="Times New Roman" w:cs="Times New Roman"/>
          <w:sz w:val="24"/>
          <w:szCs w:val="24"/>
        </w:rPr>
        <w:t xml:space="preserve"> и гравиметрия) и сделать вывод о вредности "Байкала" для  зубной эмали. Оцените точность своей методики и объясните, какие процессы  вносят наибольшую погрешность.</w:t>
      </w:r>
    </w:p>
    <w:p w:rsidR="00BD6114" w:rsidRPr="00CB5C2F" w:rsidRDefault="00BD6114" w:rsidP="00BD6114">
      <w:pPr>
        <w:spacing w:after="0" w:line="240" w:lineRule="auto"/>
        <w:ind w:left="-567" w:firstLine="567"/>
        <w:jc w:val="both"/>
        <w:rPr>
          <w:rFonts w:ascii="Times New Roman" w:hAnsi="Times New Roman" w:cs="Times New Roman"/>
          <w:sz w:val="24"/>
          <w:szCs w:val="24"/>
        </w:rPr>
      </w:pPr>
    </w:p>
    <w:p w:rsidR="0055522C" w:rsidRPr="00BD6114" w:rsidRDefault="00256E3F" w:rsidP="00BD6114">
      <w:pPr>
        <w:spacing w:after="0" w:line="240" w:lineRule="auto"/>
        <w:ind w:left="-567" w:firstLine="567"/>
        <w:jc w:val="both"/>
        <w:rPr>
          <w:rFonts w:ascii="Times New Roman" w:hAnsi="Times New Roman" w:cs="Times New Roman"/>
          <w:sz w:val="24"/>
          <w:szCs w:val="24"/>
        </w:rPr>
      </w:pPr>
      <w:r w:rsidRPr="00BD6114">
        <w:rPr>
          <w:rFonts w:ascii="Times New Roman" w:hAnsi="Times New Roman" w:cs="Times New Roman"/>
          <w:sz w:val="24"/>
          <w:szCs w:val="24"/>
        </w:rPr>
        <w:t>Решение любой турнирной задачи проходит несколько этапов</w:t>
      </w:r>
      <w:r w:rsidR="0055522C" w:rsidRPr="00BD6114">
        <w:rPr>
          <w:rFonts w:ascii="Times New Roman" w:hAnsi="Times New Roman" w:cs="Times New Roman"/>
          <w:sz w:val="24"/>
          <w:szCs w:val="24"/>
        </w:rPr>
        <w:t>:</w:t>
      </w:r>
    </w:p>
    <w:p w:rsidR="0055522C" w:rsidRPr="00BD6114" w:rsidRDefault="0055522C" w:rsidP="00BD6114">
      <w:pPr>
        <w:spacing w:after="0" w:line="240" w:lineRule="auto"/>
        <w:ind w:left="-567" w:firstLine="567"/>
        <w:jc w:val="both"/>
        <w:rPr>
          <w:rFonts w:ascii="Times New Roman" w:hAnsi="Times New Roman" w:cs="Times New Roman"/>
          <w:sz w:val="24"/>
          <w:szCs w:val="24"/>
        </w:rPr>
      </w:pPr>
      <w:r w:rsidRPr="00BD6114">
        <w:rPr>
          <w:rFonts w:ascii="Times New Roman" w:hAnsi="Times New Roman" w:cs="Times New Roman"/>
          <w:b/>
          <w:bCs/>
          <w:sz w:val="24"/>
          <w:szCs w:val="24"/>
        </w:rPr>
        <w:t>1. Образовательный процесс, обучение (</w:t>
      </w:r>
      <w:r w:rsidRPr="00BD6114">
        <w:rPr>
          <w:rFonts w:ascii="Times New Roman" w:hAnsi="Times New Roman" w:cs="Times New Roman"/>
          <w:sz w:val="24"/>
          <w:szCs w:val="24"/>
        </w:rPr>
        <w:t xml:space="preserve">Формирование мышления и умения работать в группе в </w:t>
      </w:r>
      <w:proofErr w:type="spellStart"/>
      <w:r w:rsidRPr="00BD6114">
        <w:rPr>
          <w:rFonts w:ascii="Times New Roman" w:hAnsi="Times New Roman" w:cs="Times New Roman"/>
          <w:sz w:val="24"/>
          <w:szCs w:val="24"/>
        </w:rPr>
        <w:t>проактивной</w:t>
      </w:r>
      <w:proofErr w:type="spellEnd"/>
      <w:r w:rsidRPr="00BD6114">
        <w:rPr>
          <w:rFonts w:ascii="Times New Roman" w:hAnsi="Times New Roman" w:cs="Times New Roman"/>
          <w:sz w:val="24"/>
          <w:szCs w:val="24"/>
        </w:rPr>
        <w:t xml:space="preserve"> позиции)</w:t>
      </w:r>
      <w:r w:rsidR="00E63E4C">
        <w:rPr>
          <w:rFonts w:ascii="Times New Roman" w:hAnsi="Times New Roman" w:cs="Times New Roman"/>
          <w:sz w:val="24"/>
          <w:szCs w:val="24"/>
        </w:rPr>
        <w:t>.</w:t>
      </w:r>
    </w:p>
    <w:p w:rsidR="0055522C" w:rsidRPr="00BD6114" w:rsidRDefault="0055522C" w:rsidP="00BD6114">
      <w:pPr>
        <w:spacing w:after="0" w:line="240" w:lineRule="auto"/>
        <w:ind w:left="-567" w:firstLine="567"/>
        <w:jc w:val="both"/>
        <w:rPr>
          <w:rFonts w:ascii="Times New Roman" w:hAnsi="Times New Roman" w:cs="Times New Roman"/>
          <w:sz w:val="24"/>
          <w:szCs w:val="24"/>
        </w:rPr>
      </w:pPr>
      <w:r w:rsidRPr="00BD6114">
        <w:rPr>
          <w:rFonts w:ascii="Times New Roman" w:hAnsi="Times New Roman" w:cs="Times New Roman"/>
          <w:b/>
          <w:bCs/>
          <w:sz w:val="24"/>
          <w:szCs w:val="24"/>
        </w:rPr>
        <w:t>2. Трансформационный процесс, развитие (</w:t>
      </w:r>
      <w:r w:rsidRPr="00BD6114">
        <w:rPr>
          <w:rFonts w:ascii="Times New Roman" w:hAnsi="Times New Roman" w:cs="Times New Roman"/>
          <w:sz w:val="24"/>
          <w:szCs w:val="24"/>
        </w:rPr>
        <w:t>Проработка сложных тем, преодоление ограничивающих убеждений, появление нового ракурса, “смещение”)</w:t>
      </w:r>
      <w:r w:rsidR="00E63E4C">
        <w:rPr>
          <w:rFonts w:ascii="Times New Roman" w:hAnsi="Times New Roman" w:cs="Times New Roman"/>
          <w:sz w:val="24"/>
          <w:szCs w:val="24"/>
        </w:rPr>
        <w:t>.</w:t>
      </w:r>
    </w:p>
    <w:p w:rsidR="0055522C" w:rsidRPr="00BD6114" w:rsidRDefault="0055522C" w:rsidP="00BD6114">
      <w:pPr>
        <w:spacing w:after="0" w:line="240" w:lineRule="auto"/>
        <w:ind w:left="-567" w:firstLine="567"/>
        <w:jc w:val="both"/>
        <w:rPr>
          <w:rFonts w:ascii="Times New Roman" w:hAnsi="Times New Roman" w:cs="Times New Roman"/>
          <w:sz w:val="24"/>
          <w:szCs w:val="24"/>
        </w:rPr>
      </w:pPr>
      <w:r w:rsidRPr="00BD6114">
        <w:rPr>
          <w:rFonts w:ascii="Times New Roman" w:hAnsi="Times New Roman" w:cs="Times New Roman"/>
          <w:b/>
          <w:bCs/>
          <w:sz w:val="24"/>
          <w:szCs w:val="24"/>
        </w:rPr>
        <w:t>3. Порождающий процесс, деятельность (</w:t>
      </w:r>
      <w:r w:rsidRPr="00BD6114">
        <w:rPr>
          <w:rFonts w:ascii="Times New Roman" w:hAnsi="Times New Roman" w:cs="Times New Roman"/>
          <w:sz w:val="24"/>
          <w:szCs w:val="24"/>
        </w:rPr>
        <w:t>Объединение команды, генерация идей решения)</w:t>
      </w:r>
      <w:r w:rsidR="00E63E4C">
        <w:rPr>
          <w:rFonts w:ascii="Times New Roman" w:hAnsi="Times New Roman" w:cs="Times New Roman"/>
          <w:sz w:val="24"/>
          <w:szCs w:val="24"/>
        </w:rPr>
        <w:t>.</w:t>
      </w:r>
    </w:p>
    <w:p w:rsidR="00BD6114" w:rsidRPr="00E63E4C" w:rsidRDefault="00BD6114" w:rsidP="00BD6114">
      <w:pPr>
        <w:spacing w:after="0" w:line="240" w:lineRule="auto"/>
        <w:ind w:left="-567" w:firstLine="567"/>
        <w:jc w:val="both"/>
        <w:rPr>
          <w:rFonts w:ascii="Times New Roman" w:hAnsi="Times New Roman" w:cs="Times New Roman"/>
          <w:sz w:val="24"/>
          <w:szCs w:val="24"/>
        </w:rPr>
      </w:pPr>
    </w:p>
    <w:p w:rsidR="00C27C10" w:rsidRPr="00560D91" w:rsidRDefault="00C27C10" w:rsidP="00C27C10">
      <w:pPr>
        <w:spacing w:after="0" w:line="240" w:lineRule="auto"/>
        <w:ind w:left="-567" w:firstLine="567"/>
        <w:jc w:val="center"/>
        <w:rPr>
          <w:rFonts w:ascii="Times New Roman" w:hAnsi="Times New Roman" w:cs="Times New Roman"/>
          <w:b/>
          <w:sz w:val="24"/>
          <w:szCs w:val="24"/>
        </w:rPr>
      </w:pPr>
      <w:r w:rsidRPr="00560D91">
        <w:rPr>
          <w:rFonts w:ascii="Times New Roman" w:hAnsi="Times New Roman" w:cs="Times New Roman"/>
          <w:b/>
          <w:sz w:val="24"/>
          <w:szCs w:val="24"/>
        </w:rPr>
        <w:t>Этапы решения турнирной задачи:</w:t>
      </w:r>
    </w:p>
    <w:p w:rsidR="00C27C10" w:rsidRPr="00560D91" w:rsidRDefault="00C27C10" w:rsidP="00C27C10">
      <w:pPr>
        <w:spacing w:after="0" w:line="240" w:lineRule="auto"/>
        <w:ind w:left="-567" w:firstLine="567"/>
        <w:jc w:val="both"/>
        <w:rPr>
          <w:rFonts w:ascii="Times New Roman" w:hAnsi="Times New Roman" w:cs="Times New Roman"/>
          <w:b/>
          <w:sz w:val="24"/>
          <w:szCs w:val="24"/>
        </w:rPr>
      </w:pPr>
      <w:r w:rsidRPr="00560D91">
        <w:rPr>
          <w:rFonts w:ascii="Times New Roman" w:hAnsi="Times New Roman" w:cs="Times New Roman"/>
          <w:b/>
          <w:sz w:val="24"/>
          <w:szCs w:val="24"/>
        </w:rPr>
        <w:t>1.Работа с текстом задачи</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Прежде чем решать задачу, убедитесь, что вы её поняли.  Любая задача открытого типа имеет неочевидную формулировку. Часто задача, на первый взгляд  довольно конкретная оказывается обширной, кажется, что она содержит огромный пласт информации, который выливается в целый список нюансов, который требуется учесть в решении.</w:t>
      </w:r>
    </w:p>
    <w:p w:rsidR="00C27C10"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Для того</w:t>
      </w:r>
      <w:proofErr w:type="gramStart"/>
      <w:r w:rsidRPr="00560D91">
        <w:rPr>
          <w:rFonts w:ascii="Times New Roman" w:hAnsi="Times New Roman" w:cs="Times New Roman"/>
          <w:sz w:val="24"/>
          <w:szCs w:val="24"/>
        </w:rPr>
        <w:t>,</w:t>
      </w:r>
      <w:proofErr w:type="gramEnd"/>
      <w:r w:rsidRPr="00560D91">
        <w:rPr>
          <w:rFonts w:ascii="Times New Roman" w:hAnsi="Times New Roman" w:cs="Times New Roman"/>
          <w:sz w:val="24"/>
          <w:szCs w:val="24"/>
        </w:rPr>
        <w:t xml:space="preserve"> чтобы начать решение задачи, надо трансформировать её текст в удобные для работы тезисы</w:t>
      </w:r>
      <w:r>
        <w:rPr>
          <w:rFonts w:ascii="Times New Roman" w:hAnsi="Times New Roman" w:cs="Times New Roman"/>
          <w:color w:val="FF0000"/>
          <w:sz w:val="24"/>
          <w:szCs w:val="24"/>
        </w:rPr>
        <w:t>:</w:t>
      </w:r>
    </w:p>
    <w:p w:rsidR="00C27C10" w:rsidRDefault="00C27C10" w:rsidP="00343A4E">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переформулировать условие задачи и поставить перед собой четко сформулированную проблему</w:t>
      </w:r>
      <w:r>
        <w:rPr>
          <w:rFonts w:ascii="Times New Roman" w:hAnsi="Times New Roman" w:cs="Times New Roman"/>
          <w:sz w:val="24"/>
          <w:szCs w:val="24"/>
        </w:rPr>
        <w:t>.</w:t>
      </w:r>
    </w:p>
    <w:p w:rsidR="00C27C10" w:rsidRDefault="00343A4E" w:rsidP="00343A4E">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Ставим цель: о</w:t>
      </w:r>
      <w:r w:rsidRPr="00343A4E">
        <w:rPr>
          <w:rFonts w:ascii="Times New Roman" w:hAnsi="Times New Roman" w:cs="Times New Roman"/>
          <w:sz w:val="24"/>
          <w:szCs w:val="24"/>
        </w:rPr>
        <w:t>пределить концентрацию лимонной кислоты в напитке "Байкал" с помощью классических методов химического анализа и сделать вывод о вредности "Байкала" для зубной эмали.</w:t>
      </w:r>
    </w:p>
    <w:p w:rsidR="00C27C10" w:rsidRDefault="00C27C10" w:rsidP="00343A4E">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использовать подсказки, которые есть в тексте задачи: определить понятия и ключевые слова</w:t>
      </w:r>
      <w:r>
        <w:rPr>
          <w:rFonts w:ascii="Times New Roman" w:hAnsi="Times New Roman" w:cs="Times New Roman"/>
          <w:sz w:val="24"/>
          <w:szCs w:val="24"/>
        </w:rPr>
        <w:t>.</w:t>
      </w:r>
    </w:p>
    <w:p w:rsidR="00C27C10" w:rsidRDefault="00C27C10" w:rsidP="00343A4E">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данном случае </w:t>
      </w:r>
      <w:r w:rsidRPr="00C27C10">
        <w:rPr>
          <w:rFonts w:ascii="Times New Roman" w:hAnsi="Times New Roman" w:cs="Times New Roman"/>
          <w:i/>
          <w:sz w:val="24"/>
          <w:szCs w:val="24"/>
        </w:rPr>
        <w:t>ключевыми словами</w:t>
      </w:r>
      <w:r>
        <w:rPr>
          <w:rFonts w:ascii="Times New Roman" w:hAnsi="Times New Roman" w:cs="Times New Roman"/>
          <w:sz w:val="24"/>
          <w:szCs w:val="24"/>
        </w:rPr>
        <w:t xml:space="preserve"> стали: напиток «Байкал», лимонная кислота, классические методы анализа, </w:t>
      </w:r>
      <w:proofErr w:type="spellStart"/>
      <w:r>
        <w:rPr>
          <w:rFonts w:ascii="Times New Roman" w:hAnsi="Times New Roman" w:cs="Times New Roman"/>
          <w:sz w:val="24"/>
          <w:szCs w:val="24"/>
        </w:rPr>
        <w:t>титриметрия</w:t>
      </w:r>
      <w:proofErr w:type="spellEnd"/>
      <w:r>
        <w:rPr>
          <w:rFonts w:ascii="Times New Roman" w:hAnsi="Times New Roman" w:cs="Times New Roman"/>
          <w:sz w:val="24"/>
          <w:szCs w:val="24"/>
        </w:rPr>
        <w:t>, гравиметрия, зубная эмаль, оценка точности, погрешность.</w:t>
      </w:r>
    </w:p>
    <w:p w:rsidR="00C27C10" w:rsidRDefault="00C27C10" w:rsidP="00343A4E">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определить границы поиска – модельные условия. Модельные условия – ряд разумных предположений, определяющих границы, внутри которых решается задача</w:t>
      </w:r>
    </w:p>
    <w:p w:rsidR="00C27C10" w:rsidRDefault="00C27C10" w:rsidP="00343A4E">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От модели задачи зависит путь её решения. Этим пунктом пренебрегать не следует!</w:t>
      </w:r>
    </w:p>
    <w:p w:rsidR="00C27C10" w:rsidRDefault="00C27C10" w:rsidP="00343A4E">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Границы решения, за которые нельзя выступать</w:t>
      </w:r>
      <w:r w:rsidR="00343A4E">
        <w:rPr>
          <w:rFonts w:ascii="Times New Roman" w:hAnsi="Times New Roman" w:cs="Times New Roman"/>
          <w:sz w:val="24"/>
          <w:szCs w:val="24"/>
        </w:rPr>
        <w:t xml:space="preserve"> для этой задачи</w:t>
      </w:r>
      <w:r>
        <w:rPr>
          <w:rFonts w:ascii="Times New Roman" w:hAnsi="Times New Roman" w:cs="Times New Roman"/>
          <w:sz w:val="24"/>
          <w:szCs w:val="24"/>
        </w:rPr>
        <w:t xml:space="preserve">: </w:t>
      </w:r>
      <w:r w:rsidR="00343A4E">
        <w:rPr>
          <w:rFonts w:ascii="Times New Roman" w:hAnsi="Times New Roman" w:cs="Times New Roman"/>
          <w:sz w:val="24"/>
          <w:szCs w:val="24"/>
        </w:rPr>
        <w:t xml:space="preserve">только </w:t>
      </w:r>
      <w:r w:rsidR="00343A4E" w:rsidRPr="00343A4E">
        <w:rPr>
          <w:rFonts w:ascii="Times New Roman" w:hAnsi="Times New Roman" w:cs="Times New Roman"/>
          <w:b/>
          <w:i/>
          <w:sz w:val="24"/>
          <w:szCs w:val="24"/>
        </w:rPr>
        <w:t>классические</w:t>
      </w:r>
      <w:r w:rsidR="00343A4E">
        <w:rPr>
          <w:rFonts w:ascii="Times New Roman" w:hAnsi="Times New Roman" w:cs="Times New Roman"/>
          <w:sz w:val="24"/>
          <w:szCs w:val="24"/>
        </w:rPr>
        <w:t xml:space="preserve"> методы анализа, </w:t>
      </w:r>
      <w:r w:rsidR="00343A4E" w:rsidRPr="00343A4E">
        <w:rPr>
          <w:rFonts w:ascii="Times New Roman" w:hAnsi="Times New Roman" w:cs="Times New Roman"/>
          <w:b/>
          <w:i/>
          <w:sz w:val="24"/>
          <w:szCs w:val="24"/>
        </w:rPr>
        <w:t>количественное</w:t>
      </w:r>
      <w:r w:rsidR="00343A4E">
        <w:rPr>
          <w:rFonts w:ascii="Times New Roman" w:hAnsi="Times New Roman" w:cs="Times New Roman"/>
          <w:sz w:val="24"/>
          <w:szCs w:val="24"/>
        </w:rPr>
        <w:t xml:space="preserve"> определение концентрации, проверка </w:t>
      </w:r>
      <w:r w:rsidR="00343A4E" w:rsidRPr="00343A4E">
        <w:rPr>
          <w:rFonts w:ascii="Times New Roman" w:hAnsi="Times New Roman" w:cs="Times New Roman"/>
          <w:b/>
          <w:i/>
          <w:sz w:val="24"/>
          <w:szCs w:val="24"/>
        </w:rPr>
        <w:t>точности</w:t>
      </w:r>
      <w:r w:rsidR="00343A4E">
        <w:rPr>
          <w:rFonts w:ascii="Times New Roman" w:hAnsi="Times New Roman" w:cs="Times New Roman"/>
          <w:sz w:val="24"/>
          <w:szCs w:val="24"/>
        </w:rPr>
        <w:t xml:space="preserve">, определение </w:t>
      </w:r>
      <w:r w:rsidR="00343A4E" w:rsidRPr="00343A4E">
        <w:rPr>
          <w:rFonts w:ascii="Times New Roman" w:hAnsi="Times New Roman" w:cs="Times New Roman"/>
          <w:b/>
          <w:i/>
          <w:sz w:val="24"/>
          <w:szCs w:val="24"/>
        </w:rPr>
        <w:t>влияния на зубную эма</w:t>
      </w:r>
      <w:r w:rsidR="00343A4E">
        <w:rPr>
          <w:rFonts w:ascii="Times New Roman" w:hAnsi="Times New Roman" w:cs="Times New Roman"/>
          <w:b/>
          <w:i/>
          <w:sz w:val="24"/>
          <w:szCs w:val="24"/>
        </w:rPr>
        <w:t>л</w:t>
      </w:r>
      <w:r w:rsidR="00343A4E" w:rsidRPr="00343A4E">
        <w:rPr>
          <w:rFonts w:ascii="Times New Roman" w:hAnsi="Times New Roman" w:cs="Times New Roman"/>
          <w:b/>
          <w:i/>
          <w:sz w:val="24"/>
          <w:szCs w:val="24"/>
        </w:rPr>
        <w:t>ь</w:t>
      </w:r>
      <w:r w:rsidR="00343A4E" w:rsidRPr="00343A4E">
        <w:rPr>
          <w:rFonts w:ascii="Times New Roman" w:hAnsi="Times New Roman" w:cs="Times New Roman"/>
          <w:sz w:val="24"/>
          <w:szCs w:val="24"/>
        </w:rPr>
        <w:t xml:space="preserve">, </w:t>
      </w:r>
      <w:r w:rsidR="00343A4E" w:rsidRPr="00343A4E">
        <w:rPr>
          <w:rFonts w:ascii="Times New Roman" w:hAnsi="Times New Roman" w:cs="Times New Roman"/>
          <w:b/>
          <w:i/>
          <w:sz w:val="24"/>
          <w:szCs w:val="24"/>
        </w:rPr>
        <w:t>объяснение</w:t>
      </w:r>
      <w:r w:rsidR="00343A4E">
        <w:rPr>
          <w:rFonts w:ascii="Times New Roman" w:hAnsi="Times New Roman" w:cs="Times New Roman"/>
          <w:sz w:val="24"/>
          <w:szCs w:val="24"/>
        </w:rPr>
        <w:t xml:space="preserve"> процессов, которые влияют на погрешность.</w:t>
      </w:r>
    </w:p>
    <w:p w:rsidR="00343A4E" w:rsidRPr="00343A4E" w:rsidRDefault="00343A4E" w:rsidP="00343A4E">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Еще раз: для данной задачи будет ошибочно уходить в историю создания напитка, </w:t>
      </w:r>
      <w:proofErr w:type="gramStart"/>
      <w:r>
        <w:rPr>
          <w:rFonts w:ascii="Times New Roman" w:hAnsi="Times New Roman" w:cs="Times New Roman"/>
          <w:sz w:val="24"/>
          <w:szCs w:val="24"/>
        </w:rPr>
        <w:t>рассказывать</w:t>
      </w:r>
      <w:proofErr w:type="gramEnd"/>
      <w:r>
        <w:rPr>
          <w:rFonts w:ascii="Times New Roman" w:hAnsi="Times New Roman" w:cs="Times New Roman"/>
          <w:sz w:val="24"/>
          <w:szCs w:val="24"/>
        </w:rPr>
        <w:t xml:space="preserve"> кто и когда его создал, неправильно будет определять среду раствора, т.к. мы определяем не качественно (есть ли нет), а количественно (сколько есть). Стоит обратить внимание именно на сам напиток с точки зрения химии: он окрашен, есть другие компоненты, которые могут мешать определению: какие и каков их вклад в общую погрешность. Ошибочно будет брать другие методы</w:t>
      </w:r>
      <w:r w:rsidR="001C2080">
        <w:rPr>
          <w:rFonts w:ascii="Times New Roman" w:hAnsi="Times New Roman" w:cs="Times New Roman"/>
          <w:sz w:val="24"/>
          <w:szCs w:val="24"/>
        </w:rPr>
        <w:t xml:space="preserve"> анализа</w:t>
      </w:r>
      <w:r>
        <w:rPr>
          <w:rFonts w:ascii="Times New Roman" w:hAnsi="Times New Roman" w:cs="Times New Roman"/>
          <w:sz w:val="24"/>
          <w:szCs w:val="24"/>
        </w:rPr>
        <w:t xml:space="preserve">, выходящие за рамки задачи: </w:t>
      </w:r>
      <w:proofErr w:type="spellStart"/>
      <w:r>
        <w:rPr>
          <w:rFonts w:ascii="Times New Roman" w:hAnsi="Times New Roman" w:cs="Times New Roman"/>
          <w:sz w:val="24"/>
          <w:szCs w:val="24"/>
        </w:rPr>
        <w:t>спектрофотометрию</w:t>
      </w:r>
      <w:proofErr w:type="spellEnd"/>
      <w:r>
        <w:rPr>
          <w:rFonts w:ascii="Times New Roman" w:hAnsi="Times New Roman" w:cs="Times New Roman"/>
          <w:sz w:val="24"/>
          <w:szCs w:val="24"/>
        </w:rPr>
        <w:t xml:space="preserve"> и др.</w:t>
      </w:r>
    </w:p>
    <w:p w:rsidR="00C27C10" w:rsidRPr="00BD6114" w:rsidRDefault="00C27C10" w:rsidP="00BD6114">
      <w:pPr>
        <w:spacing w:after="0" w:line="240" w:lineRule="auto"/>
        <w:ind w:left="-567" w:firstLine="567"/>
        <w:jc w:val="both"/>
        <w:rPr>
          <w:rFonts w:ascii="Times New Roman" w:hAnsi="Times New Roman" w:cs="Times New Roman"/>
          <w:b/>
          <w:sz w:val="24"/>
          <w:szCs w:val="24"/>
        </w:rPr>
      </w:pPr>
    </w:p>
    <w:p w:rsidR="00256E3F" w:rsidRPr="00BD6114" w:rsidRDefault="00C27C10" w:rsidP="00BD6114">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2</w:t>
      </w:r>
      <w:r w:rsidR="00256E3F" w:rsidRPr="00BD6114">
        <w:rPr>
          <w:rFonts w:ascii="Times New Roman" w:hAnsi="Times New Roman" w:cs="Times New Roman"/>
          <w:b/>
          <w:sz w:val="24"/>
          <w:szCs w:val="24"/>
        </w:rPr>
        <w:t xml:space="preserve">. Поиск информации </w:t>
      </w:r>
    </w:p>
    <w:p w:rsidR="00256E3F" w:rsidRPr="00BD6114" w:rsidRDefault="00256E3F" w:rsidP="00BD6114">
      <w:pPr>
        <w:spacing w:after="0" w:line="240" w:lineRule="auto"/>
        <w:ind w:left="-567" w:firstLine="567"/>
        <w:jc w:val="both"/>
        <w:rPr>
          <w:rFonts w:ascii="Times New Roman" w:hAnsi="Times New Roman" w:cs="Times New Roman"/>
          <w:sz w:val="24"/>
          <w:szCs w:val="24"/>
        </w:rPr>
      </w:pPr>
      <w:r w:rsidRPr="00BD6114">
        <w:rPr>
          <w:rFonts w:ascii="Times New Roman" w:hAnsi="Times New Roman" w:cs="Times New Roman"/>
          <w:sz w:val="24"/>
          <w:szCs w:val="24"/>
        </w:rPr>
        <w:t xml:space="preserve">Работа по подготовке к турниру, как и любое исследование, начинается с поиска источника информации. Если ученики не имеют необходимой подготовки, нужно вместе с детьми провести поиск в системе </w:t>
      </w:r>
      <w:r w:rsidR="00CB5C2F">
        <w:rPr>
          <w:rFonts w:ascii="Times New Roman" w:hAnsi="Times New Roman" w:cs="Times New Roman"/>
          <w:sz w:val="24"/>
          <w:szCs w:val="24"/>
        </w:rPr>
        <w:t>«</w:t>
      </w:r>
      <w:r w:rsidRPr="00BD6114">
        <w:rPr>
          <w:rFonts w:ascii="Times New Roman" w:hAnsi="Times New Roman" w:cs="Times New Roman"/>
          <w:sz w:val="24"/>
          <w:szCs w:val="24"/>
        </w:rPr>
        <w:t>Интернет</w:t>
      </w:r>
      <w:r w:rsidR="00CB5C2F">
        <w:rPr>
          <w:rFonts w:ascii="Times New Roman" w:hAnsi="Times New Roman" w:cs="Times New Roman"/>
          <w:sz w:val="24"/>
          <w:szCs w:val="24"/>
        </w:rPr>
        <w:t>»</w:t>
      </w:r>
      <w:r w:rsidRPr="00BD6114">
        <w:rPr>
          <w:rFonts w:ascii="Times New Roman" w:hAnsi="Times New Roman" w:cs="Times New Roman"/>
          <w:sz w:val="24"/>
          <w:szCs w:val="24"/>
        </w:rPr>
        <w:t xml:space="preserve">; научить отбирать релевантную информацию и составлять перечень </w:t>
      </w:r>
      <w:r w:rsidR="00CB5C2F">
        <w:rPr>
          <w:rFonts w:ascii="Times New Roman" w:hAnsi="Times New Roman" w:cs="Times New Roman"/>
          <w:sz w:val="24"/>
          <w:szCs w:val="24"/>
        </w:rPr>
        <w:t>«</w:t>
      </w:r>
      <w:r w:rsidRPr="00BD6114">
        <w:rPr>
          <w:rFonts w:ascii="Times New Roman" w:hAnsi="Times New Roman" w:cs="Times New Roman"/>
          <w:sz w:val="24"/>
          <w:szCs w:val="24"/>
        </w:rPr>
        <w:t>резервных</w:t>
      </w:r>
      <w:r w:rsidR="00CB5C2F">
        <w:rPr>
          <w:rFonts w:ascii="Times New Roman" w:hAnsi="Times New Roman" w:cs="Times New Roman"/>
          <w:sz w:val="24"/>
          <w:szCs w:val="24"/>
        </w:rPr>
        <w:t>»</w:t>
      </w:r>
      <w:r w:rsidRPr="00BD6114">
        <w:rPr>
          <w:rFonts w:ascii="Times New Roman" w:hAnsi="Times New Roman" w:cs="Times New Roman"/>
          <w:sz w:val="24"/>
          <w:szCs w:val="24"/>
        </w:rPr>
        <w:t xml:space="preserve"> научных источников. </w:t>
      </w:r>
    </w:p>
    <w:p w:rsidR="00E63E4C" w:rsidRDefault="00256E3F" w:rsidP="00BD6114">
      <w:pPr>
        <w:spacing w:after="0" w:line="240" w:lineRule="auto"/>
        <w:ind w:left="-567" w:firstLine="567"/>
        <w:jc w:val="both"/>
        <w:rPr>
          <w:rFonts w:ascii="Times New Roman" w:hAnsi="Times New Roman" w:cs="Times New Roman"/>
          <w:sz w:val="24"/>
          <w:szCs w:val="24"/>
        </w:rPr>
      </w:pPr>
      <w:r w:rsidRPr="00BD6114">
        <w:rPr>
          <w:rFonts w:ascii="Times New Roman" w:hAnsi="Times New Roman" w:cs="Times New Roman"/>
          <w:sz w:val="24"/>
          <w:szCs w:val="24"/>
        </w:rPr>
        <w:lastRenderedPageBreak/>
        <w:t xml:space="preserve">Этот этап работы я называю поиском информации, или </w:t>
      </w:r>
      <w:r w:rsidR="00CB5C2F">
        <w:rPr>
          <w:rFonts w:ascii="Times New Roman" w:hAnsi="Times New Roman" w:cs="Times New Roman"/>
          <w:sz w:val="24"/>
          <w:szCs w:val="24"/>
        </w:rPr>
        <w:t>«</w:t>
      </w:r>
      <w:r w:rsidRPr="00BD6114">
        <w:rPr>
          <w:rFonts w:ascii="Times New Roman" w:hAnsi="Times New Roman" w:cs="Times New Roman"/>
          <w:sz w:val="24"/>
          <w:szCs w:val="24"/>
        </w:rPr>
        <w:t>погружение в информацию</w:t>
      </w:r>
      <w:r w:rsidR="00CB5C2F">
        <w:rPr>
          <w:rFonts w:ascii="Times New Roman" w:hAnsi="Times New Roman" w:cs="Times New Roman"/>
          <w:sz w:val="24"/>
          <w:szCs w:val="24"/>
        </w:rPr>
        <w:t>»</w:t>
      </w:r>
      <w:r w:rsidRPr="00BD6114">
        <w:rPr>
          <w:rFonts w:ascii="Times New Roman" w:hAnsi="Times New Roman" w:cs="Times New Roman"/>
          <w:sz w:val="24"/>
          <w:szCs w:val="24"/>
        </w:rPr>
        <w:t xml:space="preserve">. </w:t>
      </w:r>
    </w:p>
    <w:p w:rsidR="00BD6114" w:rsidRPr="00BD6114" w:rsidRDefault="00BD6114" w:rsidP="00BD6114">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Лучше всего в качестве источников информации подходят:</w:t>
      </w:r>
    </w:p>
    <w:p w:rsidR="00256E3F" w:rsidRPr="00BD6114" w:rsidRDefault="00256E3F" w:rsidP="00BD6114">
      <w:pPr>
        <w:spacing w:after="0" w:line="240" w:lineRule="auto"/>
        <w:ind w:left="-567" w:firstLine="567"/>
        <w:jc w:val="both"/>
        <w:rPr>
          <w:rFonts w:ascii="Times New Roman" w:hAnsi="Times New Roman" w:cs="Times New Roman"/>
          <w:color w:val="000000"/>
          <w:sz w:val="24"/>
          <w:szCs w:val="24"/>
          <w:shd w:val="clear" w:color="auto" w:fill="FFFFFF"/>
        </w:rPr>
      </w:pPr>
      <w:r w:rsidRPr="00BD6114">
        <w:rPr>
          <w:rFonts w:ascii="Times New Roman" w:hAnsi="Times New Roman" w:cs="Times New Roman"/>
          <w:color w:val="000000"/>
          <w:sz w:val="24"/>
          <w:szCs w:val="24"/>
          <w:shd w:val="clear" w:color="auto" w:fill="FFFFFF"/>
        </w:rPr>
        <w:t xml:space="preserve">1. </w:t>
      </w:r>
      <w:proofErr w:type="spellStart"/>
      <w:proofErr w:type="gramStart"/>
      <w:r w:rsidRPr="00BD6114">
        <w:rPr>
          <w:rFonts w:ascii="Times New Roman" w:hAnsi="Times New Roman" w:cs="Times New Roman"/>
          <w:color w:val="000000"/>
          <w:sz w:val="24"/>
          <w:szCs w:val="24"/>
          <w:shd w:val="clear" w:color="auto" w:fill="FFFFFF"/>
        </w:rPr>
        <w:t>Википедия</w:t>
      </w:r>
      <w:proofErr w:type="spellEnd"/>
      <w:r w:rsidRPr="00BD6114">
        <w:rPr>
          <w:rFonts w:ascii="Times New Roman" w:hAnsi="Times New Roman" w:cs="Times New Roman"/>
          <w:color w:val="000000"/>
          <w:sz w:val="24"/>
          <w:szCs w:val="24"/>
          <w:shd w:val="clear" w:color="auto" w:fill="FFFFFF"/>
        </w:rPr>
        <w:t xml:space="preserve"> </w:t>
      </w:r>
      <w:r w:rsidR="00BD6114">
        <w:rPr>
          <w:rFonts w:ascii="Times New Roman" w:hAnsi="Times New Roman" w:cs="Times New Roman"/>
          <w:color w:val="000000"/>
          <w:sz w:val="24"/>
          <w:szCs w:val="24"/>
          <w:shd w:val="clear" w:color="auto" w:fill="FFFFFF"/>
        </w:rPr>
        <w:t xml:space="preserve">(лучше использовать </w:t>
      </w:r>
      <w:hyperlink r:id="rId7" w:history="1">
        <w:proofErr w:type="spellStart"/>
        <w:r w:rsidR="00BD6114" w:rsidRPr="00BD6114">
          <w:rPr>
            <w:rStyle w:val="a6"/>
            <w:rFonts w:ascii="Times New Roman" w:hAnsi="Times New Roman" w:cs="Times New Roman"/>
            <w:color w:val="auto"/>
            <w:sz w:val="24"/>
            <w:szCs w:val="24"/>
            <w:u w:val="none"/>
            <w:shd w:val="clear" w:color="auto" w:fill="FFFFFF"/>
          </w:rPr>
          <w:t>Wikipedia</w:t>
        </w:r>
        <w:proofErr w:type="spellEnd"/>
      </w:hyperlink>
      <w:r w:rsidR="00BD6114">
        <w:rPr>
          <w:rFonts w:ascii="Times New Roman" w:hAnsi="Times New Roman" w:cs="Times New Roman"/>
          <w:sz w:val="24"/>
          <w:szCs w:val="24"/>
          <w:shd w:val="clear" w:color="auto" w:fill="FFFFFF"/>
        </w:rPr>
        <w:t xml:space="preserve"> </w:t>
      </w:r>
      <w:hyperlink r:id="rId8" w:tooltip="English language" w:history="1">
        <w:proofErr w:type="spellStart"/>
        <w:r w:rsidR="00BD6114" w:rsidRPr="00BD6114">
          <w:rPr>
            <w:rStyle w:val="a6"/>
            <w:rFonts w:ascii="Times New Roman" w:hAnsi="Times New Roman" w:cs="Times New Roman"/>
            <w:color w:val="auto"/>
            <w:sz w:val="24"/>
            <w:szCs w:val="24"/>
            <w:u w:val="none"/>
            <w:shd w:val="clear" w:color="auto" w:fill="FFFFFF"/>
          </w:rPr>
          <w:t>English</w:t>
        </w:r>
        <w:proofErr w:type="spellEnd"/>
      </w:hyperlink>
      <w:r w:rsidR="009864B1">
        <w:t xml:space="preserve">, </w:t>
      </w:r>
      <w:r w:rsidR="009864B1" w:rsidRPr="009864B1">
        <w:rPr>
          <w:rFonts w:ascii="Times New Roman" w:hAnsi="Times New Roman" w:cs="Times New Roman"/>
          <w:sz w:val="24"/>
          <w:szCs w:val="24"/>
        </w:rPr>
        <w:t>англоязычные статьи более проработаны и обширны.</w:t>
      </w:r>
      <w:proofErr w:type="gramEnd"/>
      <w:r w:rsidR="009864B1" w:rsidRPr="009864B1">
        <w:rPr>
          <w:rFonts w:ascii="Times New Roman" w:hAnsi="Times New Roman" w:cs="Times New Roman"/>
          <w:sz w:val="24"/>
          <w:szCs w:val="24"/>
        </w:rPr>
        <w:t xml:space="preserve"> Не переживайте, если не знаете язык.</w:t>
      </w:r>
      <w:r w:rsidR="009864B1">
        <w:rPr>
          <w:rFonts w:ascii="Times New Roman" w:hAnsi="Times New Roman" w:cs="Times New Roman"/>
          <w:sz w:val="24"/>
          <w:szCs w:val="24"/>
        </w:rPr>
        <w:t xml:space="preserve"> </w:t>
      </w:r>
      <w:r w:rsidR="009864B1" w:rsidRPr="009864B1">
        <w:rPr>
          <w:rFonts w:ascii="Times New Roman" w:hAnsi="Times New Roman" w:cs="Times New Roman"/>
          <w:sz w:val="24"/>
          <w:szCs w:val="24"/>
        </w:rPr>
        <w:t>Переводчик статьи автоматически сделает ее доступной для прочтения. В</w:t>
      </w:r>
      <w:r w:rsidR="00BD6114">
        <w:rPr>
          <w:rFonts w:ascii="Times New Roman" w:hAnsi="Times New Roman" w:cs="Times New Roman"/>
          <w:sz w:val="24"/>
          <w:szCs w:val="24"/>
        </w:rPr>
        <w:t xml:space="preserve"> конце </w:t>
      </w:r>
      <w:r w:rsidR="009864B1">
        <w:rPr>
          <w:rFonts w:ascii="Times New Roman" w:hAnsi="Times New Roman" w:cs="Times New Roman"/>
          <w:sz w:val="24"/>
          <w:szCs w:val="24"/>
        </w:rPr>
        <w:t xml:space="preserve">каждой </w:t>
      </w:r>
      <w:r w:rsidR="00BD6114">
        <w:rPr>
          <w:rFonts w:ascii="Times New Roman" w:hAnsi="Times New Roman" w:cs="Times New Roman"/>
          <w:sz w:val="24"/>
          <w:szCs w:val="24"/>
        </w:rPr>
        <w:t xml:space="preserve">статьи </w:t>
      </w:r>
      <w:r w:rsidR="009864B1">
        <w:rPr>
          <w:rFonts w:ascii="Times New Roman" w:hAnsi="Times New Roman" w:cs="Times New Roman"/>
          <w:sz w:val="24"/>
          <w:szCs w:val="24"/>
        </w:rPr>
        <w:t xml:space="preserve">есть список </w:t>
      </w:r>
      <w:r w:rsidR="00E63E4C">
        <w:rPr>
          <w:rFonts w:ascii="Times New Roman" w:hAnsi="Times New Roman" w:cs="Times New Roman"/>
          <w:sz w:val="24"/>
          <w:szCs w:val="24"/>
        </w:rPr>
        <w:t xml:space="preserve"> источников -</w:t>
      </w:r>
      <w:r w:rsidR="00BD6114">
        <w:rPr>
          <w:rFonts w:ascii="Times New Roman" w:hAnsi="Times New Roman" w:cs="Times New Roman"/>
          <w:sz w:val="24"/>
          <w:szCs w:val="24"/>
        </w:rPr>
        <w:t xml:space="preserve"> именно они будут иметь главную ценность. </w:t>
      </w:r>
      <w:proofErr w:type="gramStart"/>
      <w:r w:rsidR="00BD6114">
        <w:rPr>
          <w:rFonts w:ascii="Times New Roman" w:hAnsi="Times New Roman" w:cs="Times New Roman"/>
          <w:sz w:val="24"/>
          <w:szCs w:val="24"/>
        </w:rPr>
        <w:t>Кликайте и ищите информацию там).</w:t>
      </w:r>
      <w:proofErr w:type="gramEnd"/>
    </w:p>
    <w:p w:rsidR="00256E3F" w:rsidRPr="00BD6114" w:rsidRDefault="00256E3F" w:rsidP="00BD6114">
      <w:pPr>
        <w:spacing w:after="0" w:line="240" w:lineRule="auto"/>
        <w:ind w:left="-567" w:firstLine="567"/>
        <w:jc w:val="both"/>
        <w:rPr>
          <w:rFonts w:ascii="Times New Roman" w:hAnsi="Times New Roman" w:cs="Times New Roman"/>
          <w:color w:val="000000"/>
          <w:sz w:val="24"/>
          <w:szCs w:val="24"/>
          <w:shd w:val="clear" w:color="auto" w:fill="FFFFFF"/>
        </w:rPr>
      </w:pPr>
      <w:r w:rsidRPr="00BD6114">
        <w:rPr>
          <w:rFonts w:ascii="Times New Roman" w:hAnsi="Times New Roman" w:cs="Times New Roman"/>
          <w:color w:val="000000"/>
          <w:sz w:val="24"/>
          <w:szCs w:val="24"/>
          <w:shd w:val="clear" w:color="auto" w:fill="FFFFFF"/>
        </w:rPr>
        <w:t>2. Книги</w:t>
      </w:r>
      <w:r w:rsidR="00BD6114">
        <w:rPr>
          <w:rFonts w:ascii="Times New Roman" w:hAnsi="Times New Roman" w:cs="Times New Roman"/>
          <w:color w:val="000000"/>
          <w:sz w:val="24"/>
          <w:szCs w:val="24"/>
          <w:shd w:val="clear" w:color="auto" w:fill="FFFFFF"/>
        </w:rPr>
        <w:t>, учебные пособия ВУЗов, методики лабораторных практикумов.</w:t>
      </w:r>
    </w:p>
    <w:p w:rsidR="00256E3F" w:rsidRPr="00BD6114" w:rsidRDefault="009864B1" w:rsidP="00BD6114">
      <w:pPr>
        <w:spacing w:after="0" w:line="240" w:lineRule="auto"/>
        <w:ind w:left="-567"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3.ГОСТы</w:t>
      </w:r>
    </w:p>
    <w:p w:rsidR="00256E3F" w:rsidRPr="00BD6114" w:rsidRDefault="00256E3F" w:rsidP="00BD6114">
      <w:pPr>
        <w:spacing w:after="0" w:line="240" w:lineRule="auto"/>
        <w:ind w:left="-567" w:firstLine="567"/>
        <w:jc w:val="both"/>
        <w:rPr>
          <w:rFonts w:ascii="Times New Roman" w:hAnsi="Times New Roman" w:cs="Times New Roman"/>
          <w:color w:val="000000"/>
          <w:sz w:val="24"/>
          <w:szCs w:val="24"/>
          <w:shd w:val="clear" w:color="auto" w:fill="FFFFFF"/>
        </w:rPr>
      </w:pPr>
      <w:r w:rsidRPr="00BD6114">
        <w:rPr>
          <w:rFonts w:ascii="Times New Roman" w:hAnsi="Times New Roman" w:cs="Times New Roman"/>
          <w:color w:val="000000"/>
          <w:sz w:val="24"/>
          <w:szCs w:val="24"/>
          <w:shd w:val="clear" w:color="auto" w:fill="FFFFFF"/>
        </w:rPr>
        <w:t>4.Гугл Академия</w:t>
      </w:r>
      <w:r w:rsidR="00BD6114">
        <w:rPr>
          <w:rFonts w:ascii="Times New Roman" w:hAnsi="Times New Roman" w:cs="Times New Roman"/>
          <w:color w:val="000000"/>
          <w:sz w:val="24"/>
          <w:szCs w:val="24"/>
          <w:shd w:val="clear" w:color="auto" w:fill="FFFFFF"/>
        </w:rPr>
        <w:t xml:space="preserve"> </w:t>
      </w:r>
      <w:r w:rsidRPr="00BD6114">
        <w:rPr>
          <w:rFonts w:ascii="Times New Roman" w:hAnsi="Times New Roman" w:cs="Times New Roman"/>
          <w:color w:val="000000"/>
          <w:sz w:val="24"/>
          <w:szCs w:val="24"/>
          <w:shd w:val="clear" w:color="auto" w:fill="FFFFFF"/>
        </w:rPr>
        <w:t xml:space="preserve">(работа со статьями) </w:t>
      </w:r>
    </w:p>
    <w:p w:rsidR="00256E3F" w:rsidRPr="00BD6114" w:rsidRDefault="00256E3F" w:rsidP="00BD6114">
      <w:pPr>
        <w:spacing w:after="0" w:line="240" w:lineRule="auto"/>
        <w:ind w:left="-567" w:firstLine="567"/>
        <w:jc w:val="both"/>
        <w:rPr>
          <w:rFonts w:ascii="Times New Roman" w:hAnsi="Times New Roman" w:cs="Times New Roman"/>
          <w:color w:val="000000"/>
          <w:sz w:val="24"/>
          <w:szCs w:val="24"/>
          <w:shd w:val="clear" w:color="auto" w:fill="FFFFFF"/>
        </w:rPr>
      </w:pPr>
      <w:r w:rsidRPr="00BD6114">
        <w:rPr>
          <w:rFonts w:ascii="Times New Roman" w:hAnsi="Times New Roman" w:cs="Times New Roman"/>
          <w:color w:val="000000"/>
          <w:sz w:val="24"/>
          <w:szCs w:val="24"/>
          <w:shd w:val="clear" w:color="auto" w:fill="FFFFFF"/>
        </w:rPr>
        <w:t xml:space="preserve">5.Sci-Hub </w:t>
      </w:r>
    </w:p>
    <w:p w:rsidR="00256E3F" w:rsidRPr="00BD6114" w:rsidRDefault="00256E3F" w:rsidP="00BD6114">
      <w:pPr>
        <w:spacing w:after="0" w:line="240" w:lineRule="auto"/>
        <w:ind w:left="-567" w:firstLine="567"/>
        <w:jc w:val="both"/>
        <w:rPr>
          <w:rFonts w:ascii="Times New Roman" w:hAnsi="Times New Roman" w:cs="Times New Roman"/>
          <w:noProof/>
          <w:sz w:val="24"/>
          <w:szCs w:val="24"/>
          <w:lang w:eastAsia="ru-RU"/>
        </w:rPr>
      </w:pPr>
      <w:r w:rsidRPr="00BD6114">
        <w:rPr>
          <w:rFonts w:ascii="Times New Roman" w:hAnsi="Times New Roman" w:cs="Times New Roman"/>
          <w:color w:val="000000"/>
          <w:sz w:val="24"/>
          <w:szCs w:val="24"/>
          <w:shd w:val="clear" w:color="auto" w:fill="FFFFFF"/>
        </w:rPr>
        <w:t>6.Патент</w:t>
      </w:r>
      <w:r w:rsidR="00BD6114">
        <w:rPr>
          <w:rFonts w:ascii="Times New Roman" w:hAnsi="Times New Roman" w:cs="Times New Roman"/>
          <w:color w:val="000000"/>
          <w:sz w:val="24"/>
          <w:szCs w:val="24"/>
          <w:shd w:val="clear" w:color="auto" w:fill="FFFFFF"/>
        </w:rPr>
        <w:t>ы</w:t>
      </w:r>
    </w:p>
    <w:p w:rsidR="00256E3F" w:rsidRDefault="00256E3F" w:rsidP="00BD6114">
      <w:pPr>
        <w:spacing w:after="0" w:line="240" w:lineRule="auto"/>
        <w:ind w:left="-567" w:firstLine="567"/>
        <w:jc w:val="both"/>
        <w:rPr>
          <w:rFonts w:ascii="Times New Roman" w:hAnsi="Times New Roman" w:cs="Times New Roman"/>
          <w:sz w:val="24"/>
          <w:szCs w:val="24"/>
        </w:rPr>
      </w:pPr>
    </w:p>
    <w:p w:rsidR="00C27C10" w:rsidRPr="00560D91" w:rsidRDefault="00C27C10" w:rsidP="00C27C10">
      <w:pPr>
        <w:spacing w:after="0" w:line="240" w:lineRule="auto"/>
        <w:ind w:left="-567" w:firstLine="567"/>
        <w:jc w:val="both"/>
        <w:rPr>
          <w:rFonts w:ascii="Times New Roman" w:hAnsi="Times New Roman" w:cs="Times New Roman"/>
          <w:i/>
          <w:sz w:val="24"/>
          <w:szCs w:val="24"/>
        </w:rPr>
      </w:pPr>
      <w:r w:rsidRPr="00560D91">
        <w:rPr>
          <w:rFonts w:ascii="Times New Roman" w:hAnsi="Times New Roman" w:cs="Times New Roman"/>
          <w:i/>
          <w:sz w:val="24"/>
          <w:szCs w:val="24"/>
        </w:rPr>
        <w:t>Для решения задачи «Путешествие на Байкал» нам подошли:</w:t>
      </w:r>
    </w:p>
    <w:p w:rsidR="00C27C10" w:rsidRPr="007C7B05" w:rsidRDefault="00C27C10" w:rsidP="00C27C10">
      <w:pPr>
        <w:numPr>
          <w:ilvl w:val="0"/>
          <w:numId w:val="1"/>
        </w:numPr>
        <w:tabs>
          <w:tab w:val="clear" w:pos="720"/>
          <w:tab w:val="num" w:pos="0"/>
          <w:tab w:val="left" w:pos="284"/>
          <w:tab w:val="num" w:pos="360"/>
        </w:tabs>
        <w:spacing w:after="0" w:line="240" w:lineRule="auto"/>
        <w:ind w:left="-567" w:firstLine="567"/>
        <w:jc w:val="both"/>
        <w:rPr>
          <w:rFonts w:ascii="Times New Roman" w:hAnsi="Times New Roman" w:cs="Times New Roman"/>
          <w:i/>
          <w:sz w:val="24"/>
          <w:szCs w:val="24"/>
        </w:rPr>
      </w:pPr>
      <w:r w:rsidRPr="007C7B05">
        <w:rPr>
          <w:rFonts w:ascii="Times New Roman" w:hAnsi="Times New Roman" w:cs="Times New Roman"/>
          <w:i/>
          <w:sz w:val="24"/>
          <w:szCs w:val="24"/>
        </w:rPr>
        <w:t>Патент № 2229710. Способ обнаружения количества лимонной кислоты и ее солей.</w:t>
      </w:r>
    </w:p>
    <w:p w:rsidR="00C27C10" w:rsidRPr="007C7B05" w:rsidRDefault="00C27C10" w:rsidP="00C27C10">
      <w:pPr>
        <w:tabs>
          <w:tab w:val="left" w:pos="284"/>
        </w:tabs>
        <w:spacing w:after="0" w:line="240" w:lineRule="auto"/>
        <w:jc w:val="both"/>
        <w:rPr>
          <w:rFonts w:ascii="Times New Roman" w:hAnsi="Times New Roman" w:cs="Times New Roman"/>
          <w:i/>
          <w:sz w:val="24"/>
          <w:szCs w:val="24"/>
        </w:rPr>
      </w:pPr>
      <w:r w:rsidRPr="007C7B05">
        <w:rPr>
          <w:rFonts w:ascii="Times New Roman" w:hAnsi="Times New Roman" w:cs="Times New Roman"/>
          <w:i/>
          <w:sz w:val="24"/>
          <w:szCs w:val="24"/>
        </w:rPr>
        <w:t xml:space="preserve">2. Шашкина Д. Д. Определение ацетилсалициловой и лимонной кислот в таблетках </w:t>
      </w:r>
    </w:p>
    <w:p w:rsidR="00C27C10" w:rsidRPr="007C7B05" w:rsidRDefault="00C27C10" w:rsidP="00C27C10">
      <w:pPr>
        <w:tabs>
          <w:tab w:val="num" w:pos="0"/>
          <w:tab w:val="left" w:pos="284"/>
        </w:tabs>
        <w:spacing w:after="0" w:line="240" w:lineRule="auto"/>
        <w:ind w:left="-567" w:firstLine="567"/>
        <w:jc w:val="both"/>
        <w:rPr>
          <w:rFonts w:ascii="Times New Roman" w:hAnsi="Times New Roman" w:cs="Times New Roman"/>
          <w:i/>
          <w:sz w:val="24"/>
          <w:szCs w:val="24"/>
        </w:rPr>
      </w:pPr>
      <w:r w:rsidRPr="007C7B05">
        <w:rPr>
          <w:rFonts w:ascii="Times New Roman" w:hAnsi="Times New Roman" w:cs="Times New Roman"/>
          <w:i/>
          <w:sz w:val="24"/>
          <w:szCs w:val="24"/>
        </w:rPr>
        <w:t>“Цитрамон” методом потенциометрического титрования.</w:t>
      </w:r>
    </w:p>
    <w:p w:rsidR="00C27C10" w:rsidRPr="007C7B05" w:rsidRDefault="00C27C10" w:rsidP="00C27C10">
      <w:pPr>
        <w:tabs>
          <w:tab w:val="left" w:pos="284"/>
        </w:tabs>
        <w:spacing w:after="0" w:line="240" w:lineRule="auto"/>
        <w:jc w:val="both"/>
        <w:rPr>
          <w:rFonts w:ascii="Times New Roman" w:hAnsi="Times New Roman" w:cs="Times New Roman"/>
          <w:i/>
          <w:sz w:val="24"/>
          <w:szCs w:val="24"/>
        </w:rPr>
      </w:pPr>
      <w:r w:rsidRPr="007C7B05">
        <w:rPr>
          <w:rFonts w:ascii="Times New Roman" w:hAnsi="Times New Roman" w:cs="Times New Roman"/>
          <w:i/>
          <w:sz w:val="24"/>
          <w:szCs w:val="24"/>
        </w:rPr>
        <w:t>3. Березовская А.В. Характеристика ингредиентного состава безалкогольных напитков.</w:t>
      </w:r>
    </w:p>
    <w:p w:rsidR="00C27C10" w:rsidRPr="007C7B05" w:rsidRDefault="00C27C10" w:rsidP="00C27C10">
      <w:pPr>
        <w:numPr>
          <w:ilvl w:val="0"/>
          <w:numId w:val="4"/>
        </w:numPr>
        <w:tabs>
          <w:tab w:val="clear" w:pos="720"/>
          <w:tab w:val="num" w:pos="0"/>
          <w:tab w:val="left" w:pos="284"/>
        </w:tabs>
        <w:spacing w:after="0" w:line="240" w:lineRule="auto"/>
        <w:ind w:left="-567" w:firstLine="567"/>
        <w:jc w:val="both"/>
        <w:rPr>
          <w:rFonts w:ascii="Times New Roman" w:hAnsi="Times New Roman" w:cs="Times New Roman"/>
          <w:i/>
          <w:sz w:val="24"/>
          <w:szCs w:val="24"/>
        </w:rPr>
      </w:pPr>
      <w:proofErr w:type="spellStart"/>
      <w:r w:rsidRPr="007C7B05">
        <w:rPr>
          <w:rFonts w:ascii="Times New Roman" w:hAnsi="Times New Roman" w:cs="Times New Roman"/>
          <w:i/>
          <w:sz w:val="24"/>
          <w:szCs w:val="24"/>
        </w:rPr>
        <w:t>Росконтроль</w:t>
      </w:r>
      <w:proofErr w:type="spellEnd"/>
      <w:r w:rsidRPr="007C7B05">
        <w:rPr>
          <w:rFonts w:ascii="Times New Roman" w:hAnsi="Times New Roman" w:cs="Times New Roman"/>
          <w:i/>
          <w:sz w:val="24"/>
          <w:szCs w:val="24"/>
        </w:rPr>
        <w:t xml:space="preserve">: сайт. </w:t>
      </w:r>
    </w:p>
    <w:p w:rsidR="00C27C10" w:rsidRPr="007C7B05" w:rsidRDefault="00C27C10" w:rsidP="00C27C10">
      <w:pPr>
        <w:numPr>
          <w:ilvl w:val="0"/>
          <w:numId w:val="4"/>
        </w:numPr>
        <w:tabs>
          <w:tab w:val="clear" w:pos="720"/>
          <w:tab w:val="num" w:pos="0"/>
          <w:tab w:val="left" w:pos="284"/>
        </w:tabs>
        <w:spacing w:after="0" w:line="240" w:lineRule="auto"/>
        <w:ind w:left="-567" w:firstLine="567"/>
        <w:jc w:val="both"/>
        <w:rPr>
          <w:rFonts w:ascii="Times New Roman" w:hAnsi="Times New Roman" w:cs="Times New Roman"/>
          <w:i/>
          <w:sz w:val="24"/>
          <w:szCs w:val="24"/>
        </w:rPr>
      </w:pPr>
      <w:r w:rsidRPr="007C7B05">
        <w:rPr>
          <w:rFonts w:ascii="Times New Roman" w:hAnsi="Times New Roman" w:cs="Times New Roman"/>
          <w:i/>
          <w:sz w:val="24"/>
          <w:szCs w:val="24"/>
        </w:rPr>
        <w:t>ГОСТ 6687.4-86 Напитки безалкогольные, квасы и сиропы: дата введения 1986-09-04.</w:t>
      </w:r>
    </w:p>
    <w:p w:rsidR="00C27C10" w:rsidRPr="007C7B05" w:rsidRDefault="00C27C10" w:rsidP="00C27C10">
      <w:pPr>
        <w:numPr>
          <w:ilvl w:val="0"/>
          <w:numId w:val="4"/>
        </w:numPr>
        <w:tabs>
          <w:tab w:val="clear" w:pos="720"/>
          <w:tab w:val="num" w:pos="0"/>
          <w:tab w:val="left" w:pos="284"/>
        </w:tabs>
        <w:spacing w:after="0" w:line="240" w:lineRule="auto"/>
        <w:ind w:left="-567" w:firstLine="567"/>
        <w:jc w:val="both"/>
        <w:rPr>
          <w:rFonts w:ascii="Times New Roman" w:hAnsi="Times New Roman" w:cs="Times New Roman"/>
          <w:i/>
          <w:sz w:val="24"/>
          <w:szCs w:val="24"/>
        </w:rPr>
      </w:pPr>
      <w:r w:rsidRPr="007C7B05">
        <w:rPr>
          <w:rFonts w:ascii="Times New Roman" w:hAnsi="Times New Roman" w:cs="Times New Roman"/>
          <w:i/>
          <w:sz w:val="24"/>
          <w:szCs w:val="24"/>
        </w:rPr>
        <w:t>Большой практикум «Биохимия». Лабораторные работы.</w:t>
      </w:r>
    </w:p>
    <w:p w:rsidR="00F73C0C" w:rsidRDefault="00F73C0C" w:rsidP="00BD6114">
      <w:pPr>
        <w:spacing w:after="0" w:line="240" w:lineRule="auto"/>
        <w:ind w:left="-567" w:firstLine="567"/>
        <w:jc w:val="both"/>
        <w:rPr>
          <w:rFonts w:ascii="Times New Roman" w:hAnsi="Times New Roman" w:cs="Times New Roman"/>
          <w:sz w:val="24"/>
          <w:szCs w:val="24"/>
        </w:rPr>
      </w:pPr>
    </w:p>
    <w:p w:rsidR="00BD6114" w:rsidRPr="00821E60" w:rsidRDefault="00C27C10" w:rsidP="00BD6114">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3</w:t>
      </w:r>
      <w:r w:rsidR="00256E3F" w:rsidRPr="00821E60">
        <w:rPr>
          <w:rFonts w:ascii="Times New Roman" w:hAnsi="Times New Roman" w:cs="Times New Roman"/>
          <w:b/>
          <w:sz w:val="24"/>
          <w:szCs w:val="24"/>
        </w:rPr>
        <w:t xml:space="preserve">. Мозговой штурм – выдвижение идей (без критики) </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На втором этапе работы команды организуется мозговой штурм. На этом этапе критика под запретом.</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xml:space="preserve">Проводится тщательная запись </w:t>
      </w:r>
      <w:r w:rsidRPr="00560D91">
        <w:rPr>
          <w:rFonts w:ascii="Times New Roman" w:hAnsi="Times New Roman" w:cs="Times New Roman"/>
          <w:b/>
          <w:sz w:val="24"/>
          <w:szCs w:val="24"/>
        </w:rPr>
        <w:t>всех</w:t>
      </w:r>
      <w:r w:rsidRPr="00560D91">
        <w:rPr>
          <w:rFonts w:ascii="Times New Roman" w:hAnsi="Times New Roman" w:cs="Times New Roman"/>
          <w:sz w:val="24"/>
          <w:szCs w:val="24"/>
        </w:rPr>
        <w:t xml:space="preserve"> предложенных вариантов или направлений решения (это условие активизирует дивергентное мышление – мышление "вширь"). </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xml:space="preserve">Результат: банк идей для решения задачи. </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xml:space="preserve">Здесь можно использовать технологию </w:t>
      </w:r>
      <w:proofErr w:type="spellStart"/>
      <w:r w:rsidRPr="00560D91">
        <w:rPr>
          <w:rFonts w:ascii="Times New Roman" w:hAnsi="Times New Roman" w:cs="Times New Roman"/>
          <w:sz w:val="24"/>
          <w:szCs w:val="24"/>
          <w:lang w:val="en-US"/>
        </w:rPr>
        <w:t>MindMup</w:t>
      </w:r>
      <w:proofErr w:type="spellEnd"/>
      <w:r w:rsidRPr="00560D91">
        <w:rPr>
          <w:rFonts w:ascii="Times New Roman" w:hAnsi="Times New Roman" w:cs="Times New Roman"/>
          <w:sz w:val="24"/>
          <w:szCs w:val="24"/>
        </w:rPr>
        <w:t xml:space="preserve"> – интеллект-карта.</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В центр листа помещается тема, ключевое слово или проблема, от неё отходят ветви – идеи, гипотетические направления решения задачи.</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xml:space="preserve">Диаграммы связей можно рисовать на доске, планшете или бумаге; </w:t>
      </w:r>
      <w:proofErr w:type="spellStart"/>
      <w:r w:rsidRPr="00560D91">
        <w:rPr>
          <w:rFonts w:ascii="Times New Roman" w:hAnsi="Times New Roman" w:cs="Times New Roman"/>
          <w:sz w:val="24"/>
          <w:szCs w:val="24"/>
        </w:rPr>
        <w:t>флипчарт</w:t>
      </w:r>
      <w:proofErr w:type="spellEnd"/>
      <w:r w:rsidRPr="00560D91">
        <w:rPr>
          <w:rFonts w:ascii="Times New Roman" w:hAnsi="Times New Roman" w:cs="Times New Roman"/>
          <w:sz w:val="24"/>
          <w:szCs w:val="24"/>
        </w:rPr>
        <w:t xml:space="preserve"> или ватман вполне подойдет. Также используют </w:t>
      </w:r>
      <w:proofErr w:type="spellStart"/>
      <w:r w:rsidRPr="00560D91">
        <w:rPr>
          <w:rFonts w:ascii="Times New Roman" w:hAnsi="Times New Roman" w:cs="Times New Roman"/>
          <w:sz w:val="24"/>
          <w:szCs w:val="24"/>
        </w:rPr>
        <w:t>стикеры</w:t>
      </w:r>
      <w:proofErr w:type="spellEnd"/>
      <w:r w:rsidRPr="00560D91">
        <w:rPr>
          <w:rFonts w:ascii="Times New Roman" w:hAnsi="Times New Roman" w:cs="Times New Roman"/>
          <w:sz w:val="24"/>
          <w:szCs w:val="24"/>
        </w:rPr>
        <w:t>: лучше запастись разноцветными листочками, чтобы наглядно представлять идеи на разных уровнях схемы. Чтобы обозначать связи, пригодятся самоклеящиеся узкие закладки и маркеры.</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xml:space="preserve">Цифровые сервисы, которые предлагают удобные инструменты и готовые шаблоны для создания </w:t>
      </w:r>
      <w:proofErr w:type="spellStart"/>
      <w:proofErr w:type="gramStart"/>
      <w:r w:rsidRPr="00560D91">
        <w:rPr>
          <w:rFonts w:ascii="Times New Roman" w:hAnsi="Times New Roman" w:cs="Times New Roman"/>
          <w:sz w:val="24"/>
          <w:szCs w:val="24"/>
        </w:rPr>
        <w:t>интеллект-карт</w:t>
      </w:r>
      <w:proofErr w:type="spellEnd"/>
      <w:proofErr w:type="gramEnd"/>
      <w:r w:rsidRPr="00560D91">
        <w:rPr>
          <w:rFonts w:ascii="Times New Roman" w:hAnsi="Times New Roman" w:cs="Times New Roman"/>
          <w:sz w:val="24"/>
          <w:szCs w:val="24"/>
        </w:rPr>
        <w:t>:</w:t>
      </w:r>
    </w:p>
    <w:p w:rsidR="00706590" w:rsidRPr="00706590" w:rsidRDefault="00DB39A3" w:rsidP="00706590">
      <w:pPr>
        <w:numPr>
          <w:ilvl w:val="0"/>
          <w:numId w:val="7"/>
        </w:numPr>
        <w:spacing w:after="0" w:line="240" w:lineRule="auto"/>
        <w:jc w:val="both"/>
        <w:rPr>
          <w:rFonts w:ascii="Times New Roman" w:hAnsi="Times New Roman" w:cs="Times New Roman"/>
          <w:sz w:val="24"/>
          <w:szCs w:val="24"/>
        </w:rPr>
      </w:pPr>
      <w:hyperlink r:id="rId9" w:tgtFrame="_blank" w:history="1">
        <w:proofErr w:type="spellStart"/>
        <w:r w:rsidR="00706590" w:rsidRPr="00706590">
          <w:rPr>
            <w:rStyle w:val="a6"/>
            <w:rFonts w:ascii="Times New Roman" w:hAnsi="Times New Roman" w:cs="Times New Roman"/>
            <w:sz w:val="24"/>
            <w:szCs w:val="24"/>
          </w:rPr>
          <w:t>MindMeister</w:t>
        </w:r>
        <w:proofErr w:type="spellEnd"/>
      </w:hyperlink>
      <w:r w:rsidR="00706590" w:rsidRPr="00706590">
        <w:rPr>
          <w:rFonts w:ascii="Times New Roman" w:hAnsi="Times New Roman" w:cs="Times New Roman"/>
          <w:sz w:val="24"/>
          <w:szCs w:val="24"/>
        </w:rPr>
        <w:t>,</w:t>
      </w:r>
    </w:p>
    <w:p w:rsidR="00706590" w:rsidRPr="00706590" w:rsidRDefault="00DB39A3" w:rsidP="00706590">
      <w:pPr>
        <w:numPr>
          <w:ilvl w:val="0"/>
          <w:numId w:val="7"/>
        </w:numPr>
        <w:spacing w:after="0" w:line="240" w:lineRule="auto"/>
        <w:jc w:val="both"/>
        <w:rPr>
          <w:rFonts w:ascii="Times New Roman" w:hAnsi="Times New Roman" w:cs="Times New Roman"/>
          <w:sz w:val="24"/>
          <w:szCs w:val="24"/>
        </w:rPr>
      </w:pPr>
      <w:hyperlink r:id="rId10" w:tgtFrame="_blank" w:history="1">
        <w:proofErr w:type="spellStart"/>
        <w:r w:rsidR="00706590" w:rsidRPr="00706590">
          <w:rPr>
            <w:rStyle w:val="a6"/>
            <w:rFonts w:ascii="Times New Roman" w:hAnsi="Times New Roman" w:cs="Times New Roman"/>
            <w:sz w:val="24"/>
            <w:szCs w:val="24"/>
          </w:rPr>
          <w:t>Miro</w:t>
        </w:r>
        <w:proofErr w:type="spellEnd"/>
      </w:hyperlink>
      <w:r w:rsidR="00706590" w:rsidRPr="00706590">
        <w:rPr>
          <w:rFonts w:ascii="Times New Roman" w:hAnsi="Times New Roman" w:cs="Times New Roman"/>
          <w:sz w:val="24"/>
          <w:szCs w:val="24"/>
        </w:rPr>
        <w:t>,</w:t>
      </w:r>
    </w:p>
    <w:p w:rsidR="00706590" w:rsidRPr="00706590" w:rsidRDefault="00DB39A3" w:rsidP="00706590">
      <w:pPr>
        <w:numPr>
          <w:ilvl w:val="0"/>
          <w:numId w:val="7"/>
        </w:numPr>
        <w:spacing w:after="0" w:line="240" w:lineRule="auto"/>
        <w:jc w:val="both"/>
        <w:rPr>
          <w:rFonts w:ascii="Times New Roman" w:hAnsi="Times New Roman" w:cs="Times New Roman"/>
          <w:sz w:val="24"/>
          <w:szCs w:val="24"/>
        </w:rPr>
      </w:pPr>
      <w:hyperlink r:id="rId11" w:tgtFrame="_blank" w:history="1">
        <w:proofErr w:type="spellStart"/>
        <w:r w:rsidR="00706590" w:rsidRPr="00706590">
          <w:rPr>
            <w:rStyle w:val="a6"/>
            <w:rFonts w:ascii="Times New Roman" w:hAnsi="Times New Roman" w:cs="Times New Roman"/>
            <w:sz w:val="24"/>
            <w:szCs w:val="24"/>
          </w:rPr>
          <w:t>XMind</w:t>
        </w:r>
        <w:proofErr w:type="spellEnd"/>
      </w:hyperlink>
      <w:r w:rsidR="00706590" w:rsidRPr="00706590">
        <w:rPr>
          <w:rFonts w:ascii="Times New Roman" w:hAnsi="Times New Roman" w:cs="Times New Roman"/>
          <w:sz w:val="24"/>
          <w:szCs w:val="24"/>
        </w:rPr>
        <w:t>,</w:t>
      </w:r>
    </w:p>
    <w:p w:rsidR="00706590" w:rsidRPr="00706590" w:rsidRDefault="00DB39A3" w:rsidP="00706590">
      <w:pPr>
        <w:numPr>
          <w:ilvl w:val="0"/>
          <w:numId w:val="7"/>
        </w:numPr>
        <w:spacing w:after="0" w:line="240" w:lineRule="auto"/>
        <w:jc w:val="both"/>
        <w:rPr>
          <w:rFonts w:ascii="Times New Roman" w:hAnsi="Times New Roman" w:cs="Times New Roman"/>
          <w:sz w:val="24"/>
          <w:szCs w:val="24"/>
        </w:rPr>
      </w:pPr>
      <w:hyperlink r:id="rId12" w:tgtFrame="_blank" w:history="1">
        <w:proofErr w:type="spellStart"/>
        <w:r w:rsidR="00706590" w:rsidRPr="00706590">
          <w:rPr>
            <w:rStyle w:val="a6"/>
            <w:rFonts w:ascii="Times New Roman" w:hAnsi="Times New Roman" w:cs="Times New Roman"/>
            <w:sz w:val="24"/>
            <w:szCs w:val="24"/>
          </w:rPr>
          <w:t>MindMup</w:t>
        </w:r>
        <w:proofErr w:type="spellEnd"/>
      </w:hyperlink>
      <w:r w:rsidR="00706590" w:rsidRPr="00706590">
        <w:rPr>
          <w:rFonts w:ascii="Times New Roman" w:hAnsi="Times New Roman" w:cs="Times New Roman"/>
          <w:sz w:val="24"/>
          <w:szCs w:val="24"/>
        </w:rPr>
        <w:t>,</w:t>
      </w:r>
    </w:p>
    <w:p w:rsidR="00706590" w:rsidRPr="00706590" w:rsidRDefault="00DB39A3" w:rsidP="00706590">
      <w:pPr>
        <w:numPr>
          <w:ilvl w:val="0"/>
          <w:numId w:val="7"/>
        </w:numPr>
        <w:spacing w:after="0" w:line="240" w:lineRule="auto"/>
        <w:jc w:val="both"/>
        <w:rPr>
          <w:rFonts w:ascii="Times New Roman" w:hAnsi="Times New Roman" w:cs="Times New Roman"/>
          <w:sz w:val="24"/>
          <w:szCs w:val="24"/>
        </w:rPr>
      </w:pPr>
      <w:hyperlink r:id="rId13" w:tgtFrame="_blank" w:history="1">
        <w:r w:rsidR="00706590" w:rsidRPr="00706590">
          <w:rPr>
            <w:rStyle w:val="a6"/>
            <w:rFonts w:ascii="Times New Roman" w:hAnsi="Times New Roman" w:cs="Times New Roman"/>
            <w:sz w:val="24"/>
            <w:szCs w:val="24"/>
          </w:rPr>
          <w:t>Mind42</w:t>
        </w:r>
      </w:hyperlink>
      <w:r w:rsidR="00706590" w:rsidRPr="00706590">
        <w:rPr>
          <w:rFonts w:ascii="Times New Roman" w:hAnsi="Times New Roman" w:cs="Times New Roman"/>
          <w:sz w:val="24"/>
          <w:szCs w:val="24"/>
        </w:rPr>
        <w:t> и другие.</w:t>
      </w:r>
    </w:p>
    <w:p w:rsidR="00706590" w:rsidRPr="00706590" w:rsidRDefault="00706590" w:rsidP="00706590">
      <w:pPr>
        <w:spacing w:after="0" w:line="240" w:lineRule="auto"/>
        <w:ind w:left="-567" w:firstLine="567"/>
        <w:jc w:val="both"/>
        <w:rPr>
          <w:rFonts w:ascii="Times New Roman" w:hAnsi="Times New Roman" w:cs="Times New Roman"/>
          <w:sz w:val="24"/>
          <w:szCs w:val="24"/>
        </w:rPr>
      </w:pPr>
      <w:r w:rsidRPr="00706590">
        <w:rPr>
          <w:rFonts w:ascii="Times New Roman" w:hAnsi="Times New Roman" w:cs="Times New Roman"/>
          <w:sz w:val="24"/>
          <w:szCs w:val="24"/>
        </w:rPr>
        <w:t>Их преимущество в том, что можно аккуратно и быстро вносить исправления, а также прикреплять заметки, сноски, изображения, ссылки на дополнительные материалы.</w:t>
      </w:r>
    </w:p>
    <w:p w:rsidR="00F73C0C" w:rsidRPr="00F73C0C" w:rsidRDefault="00F73C0C" w:rsidP="00BD6114">
      <w:pPr>
        <w:spacing w:after="0" w:line="240" w:lineRule="auto"/>
        <w:ind w:left="-567" w:firstLine="567"/>
        <w:jc w:val="both"/>
        <w:rPr>
          <w:rFonts w:ascii="Times New Roman" w:hAnsi="Times New Roman" w:cs="Times New Roman"/>
          <w:sz w:val="24"/>
          <w:szCs w:val="24"/>
        </w:rPr>
      </w:pPr>
    </w:p>
    <w:p w:rsidR="00C27C10" w:rsidRPr="00560D91" w:rsidRDefault="00C27C10" w:rsidP="00C27C10">
      <w:pPr>
        <w:spacing w:after="0" w:line="240" w:lineRule="auto"/>
        <w:ind w:left="-567" w:firstLine="567"/>
        <w:jc w:val="both"/>
        <w:rPr>
          <w:rFonts w:ascii="Times New Roman" w:hAnsi="Times New Roman" w:cs="Times New Roman"/>
          <w:b/>
          <w:sz w:val="24"/>
          <w:szCs w:val="24"/>
        </w:rPr>
      </w:pPr>
      <w:r w:rsidRPr="00560D91">
        <w:rPr>
          <w:rFonts w:ascii="Times New Roman" w:hAnsi="Times New Roman" w:cs="Times New Roman"/>
          <w:b/>
          <w:sz w:val="24"/>
          <w:szCs w:val="24"/>
        </w:rPr>
        <w:t xml:space="preserve">4. Анализ и обсуждение идей (критика) </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xml:space="preserve">Анализ и детальное обсуждение каждой идеи - это дискуссия, в ходе которой обозначаются сильные и слабые стороны  каждой гипотезы. Отработка каждой гипотезы проводится в формате  </w:t>
      </w:r>
      <w:r w:rsidRPr="00560D91">
        <w:rPr>
          <w:rFonts w:ascii="Times New Roman" w:hAnsi="Times New Roman" w:cs="Times New Roman"/>
          <w:sz w:val="24"/>
          <w:szCs w:val="24"/>
          <w:lang w:val="en-US"/>
        </w:rPr>
        <w:t>SCRUM</w:t>
      </w:r>
      <w:r w:rsidRPr="00560D91">
        <w:rPr>
          <w:rFonts w:ascii="Times New Roman" w:hAnsi="Times New Roman" w:cs="Times New Roman"/>
          <w:sz w:val="24"/>
          <w:szCs w:val="24"/>
        </w:rPr>
        <w:t xml:space="preserve"> - командного способа разработки и совершенствования продукта.</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Жизнеспособность выдвинутых идей определяется при помощи экспериментов.</w:t>
      </w:r>
    </w:p>
    <w:p w:rsidR="00C27C10" w:rsidRPr="00560D91" w:rsidRDefault="00C27C10" w:rsidP="00C27C10">
      <w:pPr>
        <w:spacing w:after="0" w:line="240" w:lineRule="auto"/>
        <w:ind w:left="-567" w:firstLine="567"/>
        <w:jc w:val="center"/>
        <w:rPr>
          <w:rFonts w:ascii="Times New Roman" w:hAnsi="Times New Roman" w:cs="Times New Roman"/>
          <w:b/>
          <w:sz w:val="24"/>
          <w:szCs w:val="24"/>
        </w:rPr>
      </w:pPr>
      <w:r w:rsidRPr="00560D91">
        <w:rPr>
          <w:rFonts w:ascii="Times New Roman" w:hAnsi="Times New Roman" w:cs="Times New Roman"/>
          <w:b/>
          <w:sz w:val="24"/>
          <w:szCs w:val="24"/>
        </w:rPr>
        <w:t>Эксперимент</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Для проведения эксперимента нужно ответить на два главных вопроса:</w:t>
      </w:r>
    </w:p>
    <w:p w:rsidR="00C27C10" w:rsidRPr="00560D91" w:rsidRDefault="00C27C10" w:rsidP="00C27C10">
      <w:pPr>
        <w:spacing w:after="0" w:line="240" w:lineRule="auto"/>
        <w:ind w:left="-567" w:firstLine="567"/>
        <w:jc w:val="both"/>
        <w:rPr>
          <w:rFonts w:ascii="Times New Roman" w:hAnsi="Times New Roman" w:cs="Times New Roman"/>
          <w:b/>
          <w:i/>
          <w:sz w:val="24"/>
          <w:szCs w:val="24"/>
        </w:rPr>
      </w:pPr>
      <w:r w:rsidRPr="00560D91">
        <w:rPr>
          <w:rFonts w:ascii="Times New Roman" w:hAnsi="Times New Roman" w:cs="Times New Roman"/>
          <w:b/>
          <w:i/>
          <w:sz w:val="24"/>
          <w:szCs w:val="24"/>
        </w:rPr>
        <w:lastRenderedPageBreak/>
        <w:t>1. Что я буду делать?</w:t>
      </w:r>
    </w:p>
    <w:p w:rsidR="00C27C10" w:rsidRPr="00560D91" w:rsidRDefault="00C27C10" w:rsidP="00C27C10">
      <w:pPr>
        <w:spacing w:after="0" w:line="240" w:lineRule="auto"/>
        <w:ind w:left="-567" w:firstLine="567"/>
        <w:jc w:val="both"/>
        <w:rPr>
          <w:rFonts w:ascii="Times New Roman" w:hAnsi="Times New Roman" w:cs="Times New Roman"/>
          <w:b/>
          <w:i/>
          <w:sz w:val="24"/>
          <w:szCs w:val="24"/>
        </w:rPr>
      </w:pPr>
      <w:r w:rsidRPr="00560D91">
        <w:rPr>
          <w:rFonts w:ascii="Times New Roman" w:hAnsi="Times New Roman" w:cs="Times New Roman"/>
          <w:b/>
          <w:i/>
          <w:sz w:val="24"/>
          <w:szCs w:val="24"/>
        </w:rPr>
        <w:t>2. Как я буду делать?</w:t>
      </w:r>
    </w:p>
    <w:p w:rsidR="00C27C10" w:rsidRPr="00560D91" w:rsidRDefault="00C27C10" w:rsidP="00C27C10">
      <w:pPr>
        <w:spacing w:after="0" w:line="240" w:lineRule="auto"/>
        <w:ind w:left="-567" w:firstLine="567"/>
        <w:jc w:val="center"/>
        <w:rPr>
          <w:rFonts w:ascii="Times New Roman" w:hAnsi="Times New Roman" w:cs="Times New Roman"/>
          <w:b/>
          <w:i/>
          <w:sz w:val="24"/>
          <w:szCs w:val="24"/>
        </w:rPr>
      </w:pPr>
      <w:r w:rsidRPr="00560D91">
        <w:rPr>
          <w:rFonts w:ascii="Times New Roman" w:hAnsi="Times New Roman" w:cs="Times New Roman"/>
          <w:b/>
          <w:i/>
          <w:sz w:val="24"/>
          <w:szCs w:val="24"/>
        </w:rPr>
        <w:t>1. Что я буду делать?</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xml:space="preserve">Для ответа на первый вопрос я использую </w:t>
      </w:r>
      <w:r w:rsidRPr="00560D91">
        <w:rPr>
          <w:rFonts w:ascii="Times New Roman" w:hAnsi="Times New Roman" w:cs="Times New Roman"/>
          <w:sz w:val="24"/>
          <w:szCs w:val="24"/>
          <w:lang w:val="en-US"/>
        </w:rPr>
        <w:t>HADI</w:t>
      </w:r>
      <w:r w:rsidRPr="00560D91">
        <w:rPr>
          <w:rFonts w:ascii="Times New Roman" w:hAnsi="Times New Roman" w:cs="Times New Roman"/>
          <w:sz w:val="24"/>
          <w:szCs w:val="24"/>
        </w:rPr>
        <w:t>-циклы.</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HADI — это метод исследования, включающий четыре этапа: формулирование гипотезы (H), действие (A), сбор данных (D), выводы (I). Таким образом, это аббревиатура, где каждая буква соответствует одному этапу цикла.</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b/>
          <w:bCs/>
          <w:sz w:val="24"/>
          <w:szCs w:val="24"/>
        </w:rPr>
        <w:t xml:space="preserve">H — </w:t>
      </w:r>
      <w:proofErr w:type="spellStart"/>
      <w:r w:rsidRPr="00560D91">
        <w:rPr>
          <w:rFonts w:ascii="Times New Roman" w:hAnsi="Times New Roman" w:cs="Times New Roman"/>
          <w:b/>
          <w:bCs/>
          <w:sz w:val="24"/>
          <w:szCs w:val="24"/>
        </w:rPr>
        <w:t>hypothesis</w:t>
      </w:r>
      <w:proofErr w:type="spellEnd"/>
      <w:r w:rsidRPr="00560D91">
        <w:rPr>
          <w:rFonts w:ascii="Times New Roman" w:hAnsi="Times New Roman" w:cs="Times New Roman"/>
          <w:b/>
          <w:bCs/>
          <w:sz w:val="24"/>
          <w:szCs w:val="24"/>
        </w:rPr>
        <w:t> — гипотеза. </w:t>
      </w:r>
      <w:r w:rsidRPr="00560D91">
        <w:rPr>
          <w:rFonts w:ascii="Times New Roman" w:hAnsi="Times New Roman" w:cs="Times New Roman"/>
          <w:sz w:val="24"/>
          <w:szCs w:val="24"/>
        </w:rPr>
        <w:t>На этом этапе формируется гипотеза. Одновременно с гипотезой выбирают показатели, на которые должно повлиять изменение. Таким образом, нужно описать, что планируется поменять, на какие метрики и как это повлияет.</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b/>
          <w:bCs/>
          <w:sz w:val="24"/>
          <w:szCs w:val="24"/>
        </w:rPr>
        <w:t>Относительно нашей задачи:</w:t>
      </w:r>
    </w:p>
    <w:p w:rsidR="00C27C10" w:rsidRPr="00560D91" w:rsidRDefault="00C27C10" w:rsidP="00C27C10">
      <w:pPr>
        <w:spacing w:after="0" w:line="240" w:lineRule="auto"/>
        <w:ind w:left="-567" w:firstLine="567"/>
        <w:jc w:val="both"/>
        <w:rPr>
          <w:rFonts w:ascii="Times New Roman" w:hAnsi="Times New Roman" w:cs="Times New Roman"/>
          <w:i/>
          <w:sz w:val="24"/>
          <w:szCs w:val="24"/>
        </w:rPr>
      </w:pPr>
      <w:r w:rsidRPr="00560D91">
        <w:rPr>
          <w:rFonts w:ascii="Times New Roman" w:hAnsi="Times New Roman" w:cs="Times New Roman"/>
          <w:sz w:val="24"/>
          <w:szCs w:val="24"/>
        </w:rPr>
        <w:t xml:space="preserve">1. </w:t>
      </w:r>
      <w:r w:rsidRPr="00560D91">
        <w:rPr>
          <w:rFonts w:ascii="Times New Roman" w:hAnsi="Times New Roman" w:cs="Times New Roman"/>
          <w:i/>
          <w:sz w:val="24"/>
          <w:szCs w:val="24"/>
        </w:rPr>
        <w:t>Думаю, что: лимонную кислоту в напитке «Байкал» можно измерить классическими методами анализа.</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Изменяемая метрика: методы анализа.</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Фиксируемая метрика: концентрация лимонной кислоты.</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Постоянная метрика: напиток «Байкал».</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b/>
          <w:bCs/>
          <w:sz w:val="24"/>
          <w:szCs w:val="24"/>
        </w:rPr>
        <w:t xml:space="preserve">A — </w:t>
      </w:r>
      <w:proofErr w:type="spellStart"/>
      <w:r w:rsidRPr="00560D91">
        <w:rPr>
          <w:rFonts w:ascii="Times New Roman" w:hAnsi="Times New Roman" w:cs="Times New Roman"/>
          <w:b/>
          <w:bCs/>
          <w:sz w:val="24"/>
          <w:szCs w:val="24"/>
        </w:rPr>
        <w:t>action</w:t>
      </w:r>
      <w:proofErr w:type="spellEnd"/>
      <w:r w:rsidRPr="00560D91">
        <w:rPr>
          <w:rFonts w:ascii="Times New Roman" w:hAnsi="Times New Roman" w:cs="Times New Roman"/>
          <w:b/>
          <w:bCs/>
          <w:sz w:val="24"/>
          <w:szCs w:val="24"/>
        </w:rPr>
        <w:t> — действие. </w:t>
      </w:r>
      <w:r w:rsidRPr="00560D91">
        <w:rPr>
          <w:rFonts w:ascii="Times New Roman" w:hAnsi="Times New Roman" w:cs="Times New Roman"/>
          <w:sz w:val="24"/>
          <w:szCs w:val="24"/>
        </w:rPr>
        <w:t>Это этап, во время которого изменения воплощают в жизнь.</w:t>
      </w:r>
    </w:p>
    <w:p w:rsidR="00C27C10" w:rsidRPr="00560D91" w:rsidRDefault="00C27C10" w:rsidP="00C27C10">
      <w:pPr>
        <w:spacing w:after="0" w:line="240" w:lineRule="auto"/>
        <w:ind w:left="-567" w:firstLine="567"/>
        <w:jc w:val="both"/>
        <w:rPr>
          <w:rFonts w:ascii="Times New Roman" w:hAnsi="Times New Roman" w:cs="Times New Roman"/>
          <w:i/>
          <w:sz w:val="24"/>
          <w:szCs w:val="24"/>
        </w:rPr>
      </w:pPr>
      <w:r w:rsidRPr="00560D91">
        <w:rPr>
          <w:rFonts w:ascii="Times New Roman" w:hAnsi="Times New Roman" w:cs="Times New Roman"/>
          <w:bCs/>
          <w:sz w:val="24"/>
          <w:szCs w:val="24"/>
        </w:rPr>
        <w:t xml:space="preserve">2. Планирую сделать: </w:t>
      </w:r>
      <w:r w:rsidRPr="00560D91">
        <w:rPr>
          <w:rFonts w:ascii="Times New Roman" w:hAnsi="Times New Roman" w:cs="Times New Roman"/>
          <w:bCs/>
          <w:i/>
          <w:sz w:val="24"/>
          <w:szCs w:val="24"/>
        </w:rPr>
        <w:t xml:space="preserve">измерить концентрацию лимонной кислоты разными методами: гравиметрией и </w:t>
      </w:r>
      <w:proofErr w:type="spellStart"/>
      <w:r w:rsidRPr="00560D91">
        <w:rPr>
          <w:rFonts w:ascii="Times New Roman" w:hAnsi="Times New Roman" w:cs="Times New Roman"/>
          <w:bCs/>
          <w:i/>
          <w:sz w:val="24"/>
          <w:szCs w:val="24"/>
        </w:rPr>
        <w:t>титриметрией</w:t>
      </w:r>
      <w:proofErr w:type="spellEnd"/>
      <w:r w:rsidRPr="00560D91">
        <w:rPr>
          <w:rFonts w:ascii="Times New Roman" w:hAnsi="Times New Roman" w:cs="Times New Roman"/>
          <w:bCs/>
          <w:i/>
          <w:sz w:val="24"/>
          <w:szCs w:val="24"/>
        </w:rPr>
        <w:t>.</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b/>
          <w:bCs/>
          <w:sz w:val="24"/>
          <w:szCs w:val="24"/>
        </w:rPr>
        <w:t xml:space="preserve">D — </w:t>
      </w:r>
      <w:proofErr w:type="spellStart"/>
      <w:r w:rsidRPr="00560D91">
        <w:rPr>
          <w:rFonts w:ascii="Times New Roman" w:hAnsi="Times New Roman" w:cs="Times New Roman"/>
          <w:b/>
          <w:bCs/>
          <w:sz w:val="24"/>
          <w:szCs w:val="24"/>
        </w:rPr>
        <w:t>data</w:t>
      </w:r>
      <w:proofErr w:type="spellEnd"/>
      <w:r w:rsidRPr="00560D91">
        <w:rPr>
          <w:rFonts w:ascii="Times New Roman" w:hAnsi="Times New Roman" w:cs="Times New Roman"/>
          <w:b/>
          <w:bCs/>
          <w:sz w:val="24"/>
          <w:szCs w:val="24"/>
        </w:rPr>
        <w:t> — сбор данных. </w:t>
      </w:r>
      <w:r w:rsidRPr="00560D91">
        <w:rPr>
          <w:rFonts w:ascii="Times New Roman" w:hAnsi="Times New Roman" w:cs="Times New Roman"/>
          <w:sz w:val="24"/>
          <w:szCs w:val="24"/>
        </w:rPr>
        <w:t>На третьем этапе собирают данные, которые подтверждают или опровергают гипотезу.</w:t>
      </w:r>
    </w:p>
    <w:p w:rsidR="00C27C10" w:rsidRPr="00560D91" w:rsidRDefault="00C27C10" w:rsidP="00C27C10">
      <w:pPr>
        <w:spacing w:after="0" w:line="240" w:lineRule="auto"/>
        <w:ind w:left="-567" w:firstLine="567"/>
        <w:jc w:val="both"/>
        <w:rPr>
          <w:rFonts w:ascii="Times New Roman" w:hAnsi="Times New Roman" w:cs="Times New Roman"/>
          <w:i/>
          <w:sz w:val="24"/>
          <w:szCs w:val="24"/>
        </w:rPr>
      </w:pPr>
      <w:r w:rsidRPr="00560D91">
        <w:rPr>
          <w:rFonts w:ascii="Times New Roman" w:hAnsi="Times New Roman" w:cs="Times New Roman"/>
          <w:bCs/>
          <w:sz w:val="24"/>
          <w:szCs w:val="24"/>
        </w:rPr>
        <w:t xml:space="preserve">3. Сделал: </w:t>
      </w:r>
      <w:r w:rsidRPr="00560D91">
        <w:rPr>
          <w:rFonts w:ascii="Times New Roman" w:hAnsi="Times New Roman" w:cs="Times New Roman"/>
          <w:bCs/>
          <w:i/>
          <w:sz w:val="24"/>
          <w:szCs w:val="24"/>
        </w:rPr>
        <w:t>оба метода подходят для определения концентрации лимонной кислоты, но гравиметрия показывает менее точные результаты, большая погрешность, мешают вещества в составе напитка.</w:t>
      </w:r>
    </w:p>
    <w:p w:rsidR="00C27C10" w:rsidRPr="00560D91" w:rsidRDefault="00C27C10" w:rsidP="00C27C10">
      <w:pPr>
        <w:spacing w:after="0" w:line="240" w:lineRule="auto"/>
        <w:ind w:left="-567" w:firstLine="567"/>
        <w:jc w:val="both"/>
        <w:rPr>
          <w:rFonts w:ascii="Times New Roman" w:hAnsi="Times New Roman" w:cs="Times New Roman"/>
          <w:b/>
          <w:bCs/>
          <w:sz w:val="24"/>
          <w:szCs w:val="24"/>
        </w:rPr>
      </w:pPr>
      <w:r w:rsidRPr="00560D91">
        <w:rPr>
          <w:rFonts w:ascii="Times New Roman" w:hAnsi="Times New Roman" w:cs="Times New Roman"/>
          <w:b/>
          <w:bCs/>
          <w:sz w:val="24"/>
          <w:szCs w:val="24"/>
        </w:rPr>
        <w:t xml:space="preserve">I — </w:t>
      </w:r>
      <w:proofErr w:type="spellStart"/>
      <w:r w:rsidRPr="00560D91">
        <w:rPr>
          <w:rFonts w:ascii="Times New Roman" w:hAnsi="Times New Roman" w:cs="Times New Roman"/>
          <w:b/>
          <w:bCs/>
          <w:sz w:val="24"/>
          <w:szCs w:val="24"/>
        </w:rPr>
        <w:t>insights</w:t>
      </w:r>
      <w:proofErr w:type="spellEnd"/>
      <w:r w:rsidRPr="00560D91">
        <w:rPr>
          <w:rFonts w:ascii="Times New Roman" w:hAnsi="Times New Roman" w:cs="Times New Roman"/>
          <w:b/>
          <w:bCs/>
          <w:sz w:val="24"/>
          <w:szCs w:val="24"/>
        </w:rPr>
        <w:t> — выводы. </w:t>
      </w:r>
      <w:r w:rsidRPr="00560D91">
        <w:rPr>
          <w:rFonts w:ascii="Times New Roman" w:hAnsi="Times New Roman" w:cs="Times New Roman"/>
          <w:bCs/>
          <w:sz w:val="24"/>
          <w:szCs w:val="24"/>
        </w:rPr>
        <w:t>На последнем этапе нужно проанализировать, сработала ли гипотеза. Если да, то изменение можно оставить или масштабировать. Если нет — нужно проверять другую гипотезу.</w:t>
      </w:r>
    </w:p>
    <w:p w:rsidR="00C27C10" w:rsidRPr="00560D91" w:rsidRDefault="00C27C10" w:rsidP="00C27C10">
      <w:pPr>
        <w:spacing w:after="0" w:line="240" w:lineRule="auto"/>
        <w:ind w:left="-567" w:firstLine="567"/>
        <w:jc w:val="both"/>
        <w:rPr>
          <w:rFonts w:ascii="Times New Roman" w:hAnsi="Times New Roman" w:cs="Times New Roman"/>
          <w:i/>
          <w:sz w:val="24"/>
          <w:szCs w:val="24"/>
        </w:rPr>
      </w:pPr>
      <w:r w:rsidRPr="00560D91">
        <w:rPr>
          <w:rFonts w:ascii="Times New Roman" w:hAnsi="Times New Roman" w:cs="Times New Roman"/>
          <w:sz w:val="24"/>
          <w:szCs w:val="24"/>
        </w:rPr>
        <w:t xml:space="preserve">4. Сравниваю: </w:t>
      </w:r>
      <w:proofErr w:type="spellStart"/>
      <w:r w:rsidRPr="00560D91">
        <w:rPr>
          <w:rFonts w:ascii="Times New Roman" w:hAnsi="Times New Roman" w:cs="Times New Roman"/>
          <w:i/>
          <w:sz w:val="24"/>
          <w:szCs w:val="24"/>
        </w:rPr>
        <w:t>титриметрия</w:t>
      </w:r>
      <w:proofErr w:type="spellEnd"/>
      <w:r w:rsidRPr="00560D91">
        <w:rPr>
          <w:rFonts w:ascii="Times New Roman" w:hAnsi="Times New Roman" w:cs="Times New Roman"/>
          <w:i/>
          <w:sz w:val="24"/>
          <w:szCs w:val="24"/>
        </w:rPr>
        <w:t xml:space="preserve"> более точный, простой и доступный метод.</w:t>
      </w:r>
    </w:p>
    <w:p w:rsidR="00C27C10" w:rsidRPr="00560D91" w:rsidRDefault="00C27C10" w:rsidP="00C27C10">
      <w:pPr>
        <w:spacing w:after="0" w:line="240" w:lineRule="auto"/>
        <w:ind w:left="-567" w:firstLine="567"/>
        <w:jc w:val="both"/>
        <w:rPr>
          <w:rFonts w:ascii="Times New Roman" w:hAnsi="Times New Roman" w:cs="Times New Roman"/>
          <w:sz w:val="24"/>
          <w:szCs w:val="24"/>
        </w:rPr>
      </w:pPr>
    </w:p>
    <w:p w:rsidR="00C27C10" w:rsidRPr="00560D91" w:rsidRDefault="00C27C10" w:rsidP="00C27C10">
      <w:pPr>
        <w:spacing w:after="0" w:line="240" w:lineRule="auto"/>
        <w:ind w:left="-567" w:firstLine="567"/>
        <w:jc w:val="center"/>
        <w:rPr>
          <w:rFonts w:ascii="Times New Roman" w:hAnsi="Times New Roman" w:cs="Times New Roman"/>
          <w:b/>
          <w:i/>
          <w:sz w:val="24"/>
          <w:szCs w:val="24"/>
        </w:rPr>
      </w:pPr>
      <w:r w:rsidRPr="00560D91">
        <w:rPr>
          <w:rFonts w:ascii="Times New Roman" w:hAnsi="Times New Roman" w:cs="Times New Roman"/>
          <w:b/>
          <w:i/>
          <w:sz w:val="24"/>
          <w:szCs w:val="24"/>
        </w:rPr>
        <w:t>Как я буду делать?</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Здесь мы всегда используем дизайн эксперимента.</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На бумаге вырисовываем порядок действий, с учетом посуды, реактивов, условий, оцениваем риски. И только потом проводим эксперимент на практике.</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Примеры рисунков:</w:t>
      </w:r>
    </w:p>
    <w:p w:rsidR="00660D35" w:rsidRDefault="00660D35" w:rsidP="009864B1">
      <w:pPr>
        <w:spacing w:after="0" w:line="240" w:lineRule="auto"/>
        <w:ind w:left="-567" w:firstLine="567"/>
        <w:jc w:val="center"/>
        <w:rPr>
          <w:rFonts w:ascii="Times New Roman" w:hAnsi="Times New Roman" w:cs="Times New Roman"/>
          <w:sz w:val="24"/>
          <w:szCs w:val="24"/>
        </w:rPr>
      </w:pPr>
      <w:r w:rsidRPr="00660D35">
        <w:rPr>
          <w:rFonts w:ascii="Times New Roman" w:hAnsi="Times New Roman" w:cs="Times New Roman"/>
          <w:noProof/>
          <w:sz w:val="24"/>
          <w:szCs w:val="24"/>
          <w:lang w:eastAsia="ru-RU"/>
        </w:rPr>
        <w:drawing>
          <wp:inline distT="0" distB="0" distL="0" distR="0">
            <wp:extent cx="2033034" cy="1701210"/>
            <wp:effectExtent l="19050" t="0" r="5316" b="0"/>
            <wp:docPr id="3" name="Рисунок 2"/>
            <wp:cNvGraphicFramePr/>
            <a:graphic xmlns:a="http://schemas.openxmlformats.org/drawingml/2006/main">
              <a:graphicData uri="http://schemas.openxmlformats.org/drawingml/2006/picture">
                <pic:pic xmlns:pic="http://schemas.openxmlformats.org/drawingml/2006/picture">
                  <pic:nvPicPr>
                    <pic:cNvPr id="17" name="object 7"/>
                    <pic:cNvPicPr/>
                  </pic:nvPicPr>
                  <pic:blipFill rotWithShape="1">
                    <a:blip r:embed="rId14" cstate="print"/>
                    <a:srcRect r="2508" b="4808"/>
                    <a:stretch/>
                  </pic:blipFill>
                  <pic:spPr>
                    <a:xfrm>
                      <a:off x="0" y="0"/>
                      <a:ext cx="2035185" cy="1703010"/>
                    </a:xfrm>
                    <a:prstGeom prst="rect">
                      <a:avLst/>
                    </a:prstGeom>
                  </pic:spPr>
                </pic:pic>
              </a:graphicData>
            </a:graphic>
          </wp:inline>
        </w:drawing>
      </w:r>
    </w:p>
    <w:p w:rsidR="009864B1" w:rsidRDefault="009864B1" w:rsidP="009864B1">
      <w:pPr>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Рис.1. Титрование</w:t>
      </w:r>
    </w:p>
    <w:p w:rsidR="009864B1" w:rsidRDefault="009864B1" w:rsidP="009864B1">
      <w:pPr>
        <w:spacing w:after="0" w:line="240" w:lineRule="auto"/>
        <w:ind w:left="-567" w:firstLine="567"/>
        <w:jc w:val="center"/>
        <w:rPr>
          <w:rFonts w:ascii="Times New Roman" w:hAnsi="Times New Roman" w:cs="Times New Roman"/>
          <w:sz w:val="24"/>
          <w:szCs w:val="24"/>
        </w:rPr>
      </w:pPr>
    </w:p>
    <w:p w:rsidR="00660D35" w:rsidRPr="00660D35" w:rsidRDefault="00660D35" w:rsidP="00B02FD4">
      <w:pPr>
        <w:spacing w:after="0" w:line="240" w:lineRule="auto"/>
        <w:ind w:left="-567" w:firstLine="567"/>
        <w:jc w:val="both"/>
        <w:rPr>
          <w:rFonts w:ascii="Times New Roman" w:hAnsi="Times New Roman" w:cs="Times New Roman"/>
          <w:sz w:val="24"/>
          <w:szCs w:val="24"/>
        </w:rPr>
      </w:pPr>
      <w:r w:rsidRPr="00660D35">
        <w:rPr>
          <w:rFonts w:ascii="Times New Roman" w:hAnsi="Times New Roman" w:cs="Times New Roman"/>
          <w:noProof/>
          <w:sz w:val="24"/>
          <w:szCs w:val="24"/>
          <w:lang w:eastAsia="ru-RU"/>
        </w:rPr>
        <w:lastRenderedPageBreak/>
        <w:drawing>
          <wp:inline distT="0" distB="0" distL="0" distR="0">
            <wp:extent cx="5865495" cy="1590675"/>
            <wp:effectExtent l="19050" t="0" r="1905" b="0"/>
            <wp:docPr id="8" name="Рисунок 5"/>
            <wp:cNvGraphicFramePr/>
            <a:graphic xmlns:a="http://schemas.openxmlformats.org/drawingml/2006/main">
              <a:graphicData uri="http://schemas.openxmlformats.org/drawingml/2006/picture">
                <pic:pic xmlns:pic="http://schemas.openxmlformats.org/drawingml/2006/picture">
                  <pic:nvPicPr>
                    <pic:cNvPr id="4" name="object 4"/>
                    <pic:cNvPicPr/>
                  </pic:nvPicPr>
                  <pic:blipFill>
                    <a:blip r:embed="rId15" cstate="print"/>
                    <a:srcRect r="4665"/>
                    <a:stretch>
                      <a:fillRect/>
                    </a:stretch>
                  </pic:blipFill>
                  <pic:spPr>
                    <a:xfrm>
                      <a:off x="0" y="0"/>
                      <a:ext cx="5865495" cy="1590675"/>
                    </a:xfrm>
                    <a:prstGeom prst="rect">
                      <a:avLst/>
                    </a:prstGeom>
                  </pic:spPr>
                </pic:pic>
              </a:graphicData>
            </a:graphic>
          </wp:inline>
        </w:drawing>
      </w:r>
    </w:p>
    <w:p w:rsidR="00B02FD4" w:rsidRDefault="009864B1" w:rsidP="009864B1">
      <w:pPr>
        <w:spacing w:after="0" w:line="240" w:lineRule="auto"/>
        <w:ind w:left="-567" w:firstLine="567"/>
        <w:jc w:val="center"/>
        <w:rPr>
          <w:rFonts w:ascii="Times New Roman" w:hAnsi="Times New Roman" w:cs="Times New Roman"/>
          <w:sz w:val="24"/>
          <w:szCs w:val="24"/>
        </w:rPr>
      </w:pPr>
      <w:r>
        <w:rPr>
          <w:rFonts w:ascii="Times New Roman" w:hAnsi="Times New Roman" w:cs="Times New Roman"/>
          <w:sz w:val="24"/>
          <w:szCs w:val="24"/>
        </w:rPr>
        <w:t>Рис.2. Гравиметрия</w:t>
      </w:r>
    </w:p>
    <w:p w:rsidR="00B02FD4" w:rsidRPr="00821E60" w:rsidRDefault="00B02FD4" w:rsidP="00BD6114">
      <w:pPr>
        <w:spacing w:after="0" w:line="240" w:lineRule="auto"/>
        <w:ind w:left="-567" w:firstLine="567"/>
        <w:jc w:val="both"/>
        <w:rPr>
          <w:rFonts w:ascii="Times New Roman" w:hAnsi="Times New Roman" w:cs="Times New Roman"/>
          <w:sz w:val="24"/>
          <w:szCs w:val="24"/>
        </w:rPr>
      </w:pPr>
    </w:p>
    <w:p w:rsidR="00C27C10" w:rsidRPr="00560D91" w:rsidRDefault="00C27C10" w:rsidP="00C27C10">
      <w:pPr>
        <w:spacing w:after="0" w:line="240" w:lineRule="auto"/>
        <w:ind w:left="-567" w:firstLine="567"/>
        <w:jc w:val="both"/>
        <w:rPr>
          <w:rFonts w:ascii="Times New Roman" w:hAnsi="Times New Roman" w:cs="Times New Roman"/>
          <w:b/>
          <w:sz w:val="24"/>
          <w:szCs w:val="24"/>
        </w:rPr>
      </w:pPr>
      <w:r w:rsidRPr="00560D91">
        <w:rPr>
          <w:rFonts w:ascii="Times New Roman" w:hAnsi="Times New Roman" w:cs="Times New Roman"/>
          <w:b/>
          <w:sz w:val="24"/>
          <w:szCs w:val="24"/>
        </w:rPr>
        <w:t>5. Подготовка чернового варианта доклада. Создание презентации.</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xml:space="preserve">Казалось бы, что задача уже решена. Но решение в таком виде не может быть успешно представлено и защищено в турнирном бою. Необходимо провести глубокий анализ принятой гипотезы сквозь призму современной научной информации. На этом этапе работает конвергентное мышление - мышление "вглубь". Необходимо проработать много информации, детально разобраться в теоретических основах данной проблемы. </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xml:space="preserve">Сначала  готовится черновой доклад. Проблема атакуется из всех сторон. Такая атака дает возможность предусмотреть вопрос Оппонента, обнаруживает слабые или сильные стороны в теоретических знаниях Докладчика, готовит его к настоящему бою. </w:t>
      </w:r>
    </w:p>
    <w:p w:rsidR="00C27C10"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b/>
          <w:sz w:val="24"/>
          <w:szCs w:val="24"/>
        </w:rPr>
        <w:t>! ! ! Важно</w:t>
      </w:r>
      <w:r w:rsidRPr="00560D91">
        <w:rPr>
          <w:rFonts w:ascii="Times New Roman" w:hAnsi="Times New Roman" w:cs="Times New Roman"/>
          <w:sz w:val="24"/>
          <w:szCs w:val="24"/>
        </w:rPr>
        <w:t xml:space="preserve"> фиксировать все конструктивные вопросы, замечания и советы. Это пригодиться при оппонировании и рецензировании данного вопроса. Иногда доклад такой атаки не выдерживает. Тогда необходимо отказаться от этого решения и вернуться на второй этап работы. Если же доклад и докладчик выстояли, то можно переходить на заключительный этап – "шлифование". </w:t>
      </w:r>
    </w:p>
    <w:p w:rsidR="00C27C10" w:rsidRDefault="00C27C10" w:rsidP="00C27C10">
      <w:pPr>
        <w:spacing w:after="0" w:line="240" w:lineRule="auto"/>
        <w:ind w:left="-567" w:firstLine="567"/>
        <w:jc w:val="both"/>
        <w:rPr>
          <w:rFonts w:ascii="Times New Roman" w:hAnsi="Times New Roman" w:cs="Times New Roman"/>
          <w:b/>
          <w:sz w:val="24"/>
          <w:szCs w:val="24"/>
        </w:rPr>
      </w:pPr>
    </w:p>
    <w:p w:rsidR="00C27C10" w:rsidRPr="00560D91" w:rsidRDefault="00C27C10" w:rsidP="00C27C10">
      <w:pPr>
        <w:spacing w:after="0" w:line="240" w:lineRule="auto"/>
        <w:ind w:left="-567" w:firstLine="567"/>
        <w:jc w:val="both"/>
        <w:rPr>
          <w:rFonts w:ascii="Times New Roman" w:hAnsi="Times New Roman" w:cs="Times New Roman"/>
          <w:b/>
          <w:sz w:val="24"/>
          <w:szCs w:val="24"/>
        </w:rPr>
      </w:pPr>
      <w:r w:rsidRPr="00560D91">
        <w:rPr>
          <w:rFonts w:ascii="Times New Roman" w:hAnsi="Times New Roman" w:cs="Times New Roman"/>
          <w:b/>
          <w:sz w:val="24"/>
          <w:szCs w:val="24"/>
        </w:rPr>
        <w:t>6. Подготовка к публичной защите</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xml:space="preserve">Важно провести работу над культурой выступления и ведения полемики. </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Задачу считаем решенной, если готов к представлению чистовой вариант решения, собраны заметки для аргументированного оппонирования других решений, а также команда имеет необходимую теоретическую подготовку по данному вопросу.</w:t>
      </w:r>
    </w:p>
    <w:p w:rsidR="009864B1" w:rsidRDefault="009864B1" w:rsidP="00BD6114">
      <w:pPr>
        <w:spacing w:after="0" w:line="240" w:lineRule="auto"/>
        <w:ind w:left="-567" w:firstLine="567"/>
        <w:jc w:val="both"/>
        <w:rPr>
          <w:rFonts w:ascii="Times New Roman" w:hAnsi="Times New Roman" w:cs="Times New Roman"/>
          <w:sz w:val="24"/>
          <w:szCs w:val="24"/>
        </w:rPr>
      </w:pPr>
    </w:p>
    <w:p w:rsidR="0055522C" w:rsidRDefault="00891629" w:rsidP="00BD6114">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Презентация может выглядеть так:</w:t>
      </w:r>
    </w:p>
    <w:p w:rsidR="00891629" w:rsidRDefault="00891629" w:rsidP="00891629">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861013" cy="2221027"/>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1290" t="21019" r="2055" b="23248"/>
                    <a:stretch>
                      <a:fillRect/>
                    </a:stretch>
                  </pic:blipFill>
                  <pic:spPr bwMode="auto">
                    <a:xfrm>
                      <a:off x="0" y="0"/>
                      <a:ext cx="6861271" cy="2221110"/>
                    </a:xfrm>
                    <a:prstGeom prst="rect">
                      <a:avLst/>
                    </a:prstGeom>
                    <a:noFill/>
                    <a:ln w="9525">
                      <a:noFill/>
                      <a:miter lim="800000"/>
                      <a:headEnd/>
                      <a:tailEnd/>
                    </a:ln>
                  </pic:spPr>
                </pic:pic>
              </a:graphicData>
            </a:graphic>
          </wp:inline>
        </w:drawing>
      </w:r>
    </w:p>
    <w:p w:rsidR="00891629" w:rsidRDefault="00891629" w:rsidP="00891629">
      <w:pPr>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858960" cy="2218414"/>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t="36190" r="1954" b="7381"/>
                    <a:stretch>
                      <a:fillRect/>
                    </a:stretch>
                  </pic:blipFill>
                  <pic:spPr bwMode="auto">
                    <a:xfrm>
                      <a:off x="0" y="0"/>
                      <a:ext cx="6858960" cy="2218414"/>
                    </a:xfrm>
                    <a:prstGeom prst="rect">
                      <a:avLst/>
                    </a:prstGeom>
                    <a:noFill/>
                    <a:ln w="9525">
                      <a:noFill/>
                      <a:miter lim="800000"/>
                      <a:headEnd/>
                      <a:tailEnd/>
                    </a:ln>
                  </pic:spPr>
                </pic:pic>
              </a:graphicData>
            </a:graphic>
          </wp:inline>
        </w:drawing>
      </w:r>
    </w:p>
    <w:p w:rsidR="009864B1" w:rsidRDefault="009864B1" w:rsidP="009864B1">
      <w:pPr>
        <w:spacing w:after="0" w:line="240" w:lineRule="auto"/>
        <w:ind w:left="-567" w:hanging="567"/>
        <w:jc w:val="center"/>
        <w:rPr>
          <w:rFonts w:ascii="Times New Roman" w:hAnsi="Times New Roman" w:cs="Times New Roman"/>
          <w:sz w:val="24"/>
          <w:szCs w:val="24"/>
        </w:rPr>
      </w:pPr>
      <w:r>
        <w:rPr>
          <w:rFonts w:ascii="Times New Roman" w:hAnsi="Times New Roman" w:cs="Times New Roman"/>
          <w:sz w:val="24"/>
          <w:szCs w:val="24"/>
        </w:rPr>
        <w:t>Рис.3. Презентация задачи</w:t>
      </w:r>
    </w:p>
    <w:p w:rsidR="008B5A35" w:rsidRDefault="008B5A35" w:rsidP="00891629">
      <w:pPr>
        <w:spacing w:after="0" w:line="240" w:lineRule="auto"/>
        <w:ind w:left="-567" w:hanging="567"/>
        <w:jc w:val="both"/>
        <w:rPr>
          <w:rFonts w:ascii="Times New Roman" w:hAnsi="Times New Roman" w:cs="Times New Roman"/>
          <w:sz w:val="24"/>
          <w:szCs w:val="24"/>
        </w:rPr>
      </w:pPr>
    </w:p>
    <w:p w:rsidR="00C27C10" w:rsidRPr="00560D91" w:rsidRDefault="00C27C10" w:rsidP="00C27C10">
      <w:pPr>
        <w:spacing w:after="0" w:line="240" w:lineRule="auto"/>
        <w:ind w:left="-567" w:firstLine="567"/>
        <w:jc w:val="both"/>
        <w:rPr>
          <w:rFonts w:ascii="Times New Roman" w:hAnsi="Times New Roman" w:cs="Times New Roman"/>
          <w:b/>
          <w:sz w:val="24"/>
          <w:szCs w:val="24"/>
        </w:rPr>
      </w:pPr>
      <w:r w:rsidRPr="00560D91">
        <w:rPr>
          <w:rFonts w:ascii="Times New Roman" w:hAnsi="Times New Roman" w:cs="Times New Roman"/>
          <w:b/>
          <w:sz w:val="24"/>
          <w:szCs w:val="24"/>
        </w:rPr>
        <w:t>Выводы:</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С опытом решения задач открытого типа,  наиболее активные учащиеся могут «войти во вкус» и начать «открывать» уже типичные закрытые задачи из школьных задачников и учебников, соревнуясь в гибкости ума, знании и понимании предмета с их авторами.</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xml:space="preserve"> В этом случае нам удастся разрушить одно из величайших препятствий развития: абсолютную веру и непререкаемый авторитет авторов задач, учебников и научных концепций. Это путь к формированию критического мышления, не позволяющего принимать все «на веру», что, в свою очередь, позволит реализовать одну из основных идей ФГОС об обучении в сотрудничестве с учителем. </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xml:space="preserve">Решение открытых задач дает толчок не только в области решения самих задач, но и в области образовательного процесса учащегося в целом. При изучении нового материала учащиеся пытаются применить уже освоенные при открывании задач методы на учебном материале. Так, например, при изучении вопроса «получение </w:t>
      </w:r>
      <w:proofErr w:type="spellStart"/>
      <w:r w:rsidRPr="00560D91">
        <w:rPr>
          <w:rFonts w:ascii="Times New Roman" w:hAnsi="Times New Roman" w:cs="Times New Roman"/>
          <w:sz w:val="24"/>
          <w:szCs w:val="24"/>
        </w:rPr>
        <w:t>алканов</w:t>
      </w:r>
      <w:proofErr w:type="spellEnd"/>
      <w:r w:rsidRPr="00560D91">
        <w:rPr>
          <w:rFonts w:ascii="Times New Roman" w:hAnsi="Times New Roman" w:cs="Times New Roman"/>
          <w:sz w:val="24"/>
          <w:szCs w:val="24"/>
        </w:rPr>
        <w:t xml:space="preserve"> методом </w:t>
      </w:r>
      <w:proofErr w:type="spellStart"/>
      <w:r w:rsidRPr="00560D91">
        <w:rPr>
          <w:rFonts w:ascii="Times New Roman" w:hAnsi="Times New Roman" w:cs="Times New Roman"/>
          <w:sz w:val="24"/>
          <w:szCs w:val="24"/>
        </w:rPr>
        <w:t>декарбоксилирования</w:t>
      </w:r>
      <w:proofErr w:type="spellEnd"/>
      <w:r w:rsidRPr="00560D91">
        <w:rPr>
          <w:rFonts w:ascii="Times New Roman" w:hAnsi="Times New Roman" w:cs="Times New Roman"/>
          <w:sz w:val="24"/>
          <w:szCs w:val="24"/>
        </w:rPr>
        <w:t xml:space="preserve"> солей карбоновых кислот» у таких подготовленных учащихся возникают следующие вопросы: «А какой будет результат, если ту же реакцию проводить с солями других металлов? Изменится ли результат, если взять соль двухосновной карбоновой кислоты? Что получится при </w:t>
      </w:r>
      <w:proofErr w:type="spellStart"/>
      <w:r w:rsidRPr="00560D91">
        <w:rPr>
          <w:rFonts w:ascii="Times New Roman" w:hAnsi="Times New Roman" w:cs="Times New Roman"/>
          <w:sz w:val="24"/>
          <w:szCs w:val="24"/>
        </w:rPr>
        <w:t>декарбоксилировании</w:t>
      </w:r>
      <w:proofErr w:type="spellEnd"/>
      <w:r w:rsidRPr="00560D91">
        <w:rPr>
          <w:rFonts w:ascii="Times New Roman" w:hAnsi="Times New Roman" w:cs="Times New Roman"/>
          <w:sz w:val="24"/>
          <w:szCs w:val="24"/>
        </w:rPr>
        <w:t xml:space="preserve"> формиата и оксалата натрия? А если взять соль ароматической кислоты? А если пытаться </w:t>
      </w:r>
      <w:proofErr w:type="spellStart"/>
      <w:r w:rsidRPr="00560D91">
        <w:rPr>
          <w:rFonts w:ascii="Times New Roman" w:hAnsi="Times New Roman" w:cs="Times New Roman"/>
          <w:sz w:val="24"/>
          <w:szCs w:val="24"/>
        </w:rPr>
        <w:t>декарбоксилировать</w:t>
      </w:r>
      <w:proofErr w:type="spellEnd"/>
      <w:r w:rsidRPr="00560D91">
        <w:rPr>
          <w:rFonts w:ascii="Times New Roman" w:hAnsi="Times New Roman" w:cs="Times New Roman"/>
          <w:sz w:val="24"/>
          <w:szCs w:val="24"/>
        </w:rPr>
        <w:t xml:space="preserve"> без щелочи? А что получится, если взять щелочь другого металла, чем тот, который образовал соль? А что получится при попытке </w:t>
      </w:r>
      <w:proofErr w:type="spellStart"/>
      <w:r w:rsidRPr="00560D91">
        <w:rPr>
          <w:rFonts w:ascii="Times New Roman" w:hAnsi="Times New Roman" w:cs="Times New Roman"/>
          <w:sz w:val="24"/>
          <w:szCs w:val="24"/>
        </w:rPr>
        <w:t>декарбоксилировать</w:t>
      </w:r>
      <w:proofErr w:type="spellEnd"/>
      <w:r w:rsidRPr="00560D91">
        <w:rPr>
          <w:rFonts w:ascii="Times New Roman" w:hAnsi="Times New Roman" w:cs="Times New Roman"/>
          <w:sz w:val="24"/>
          <w:szCs w:val="24"/>
        </w:rPr>
        <w:t xml:space="preserve"> смесь солей двух кислот?».</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xml:space="preserve">Учащиеся, как и при решении задач, начинают искать неопределенность предлагаемом им факте, экстраполировать предлагаемую им зависимость в другую область, искать, то, что не укладывается в стандартную схему. Таким образом, реализуется идея повышения мотивации к обучению в целом. </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xml:space="preserve">В заключение хотелось бы отметить, что любой текст условия задачи представляет собой закодированную с помощью слов и чисел ситуацию, более или менее согласующуюся с реальностью. Но в любом случае это некоторым образом формализованная ситуация, в которой невозможно отразить все аспекты реальности. Поэтому неоднозначность, позволяющую открыть закрытую задачу, изложенную в форме текста, можно найти почти всегда. Критическая оценка условия, нахождение неоднозначности и «открытие» закрытой задачи – это первый шаг от формализованных задач </w:t>
      </w:r>
      <w:proofErr w:type="gramStart"/>
      <w:r w:rsidRPr="00560D91">
        <w:rPr>
          <w:rFonts w:ascii="Times New Roman" w:hAnsi="Times New Roman" w:cs="Times New Roman"/>
          <w:sz w:val="24"/>
          <w:szCs w:val="24"/>
        </w:rPr>
        <w:t>к</w:t>
      </w:r>
      <w:proofErr w:type="gramEnd"/>
      <w:r w:rsidRPr="00560D91">
        <w:rPr>
          <w:rFonts w:ascii="Times New Roman" w:hAnsi="Times New Roman" w:cs="Times New Roman"/>
          <w:sz w:val="24"/>
          <w:szCs w:val="24"/>
        </w:rPr>
        <w:t xml:space="preserve"> жизненным. Но часто бывает намного сложнее обратное действие: из открытой задачи, поставленной жизнью, сделать </w:t>
      </w:r>
      <w:proofErr w:type="gramStart"/>
      <w:r w:rsidRPr="00560D91">
        <w:rPr>
          <w:rFonts w:ascii="Times New Roman" w:hAnsi="Times New Roman" w:cs="Times New Roman"/>
          <w:sz w:val="24"/>
          <w:szCs w:val="24"/>
        </w:rPr>
        <w:t>закрытую</w:t>
      </w:r>
      <w:proofErr w:type="gramEnd"/>
      <w:r w:rsidRPr="00560D91">
        <w:rPr>
          <w:rFonts w:ascii="Times New Roman" w:hAnsi="Times New Roman" w:cs="Times New Roman"/>
          <w:sz w:val="24"/>
          <w:szCs w:val="24"/>
        </w:rPr>
        <w:t xml:space="preserve">. </w:t>
      </w:r>
    </w:p>
    <w:p w:rsidR="00C27C10" w:rsidRPr="00560D91" w:rsidRDefault="00C27C10" w:rsidP="00C27C10">
      <w:pPr>
        <w:spacing w:after="0" w:line="240" w:lineRule="auto"/>
        <w:ind w:left="-567" w:firstLine="567"/>
        <w:jc w:val="both"/>
        <w:rPr>
          <w:rFonts w:ascii="Times New Roman" w:hAnsi="Times New Roman" w:cs="Times New Roman"/>
          <w:sz w:val="24"/>
          <w:szCs w:val="24"/>
        </w:rPr>
      </w:pPr>
      <w:r w:rsidRPr="00560D91">
        <w:rPr>
          <w:rFonts w:ascii="Times New Roman" w:hAnsi="Times New Roman" w:cs="Times New Roman"/>
          <w:sz w:val="24"/>
          <w:szCs w:val="24"/>
        </w:rPr>
        <w:t xml:space="preserve">Это - следующий, очень сложный этап в направлении обучения решению задач. Его можно реализовать лишь после успешного применения вышеизложенной методики. На этом новом этапе должно быть сформировано важнейшее умение - формализация реальных жизненных ситуаций в форму текста и формулирование конкретных задач. Здесь также необходимо будет научить дополнять открытую задачу ограничивающими условиями для </w:t>
      </w:r>
      <w:r w:rsidRPr="00560D91">
        <w:rPr>
          <w:rFonts w:ascii="Times New Roman" w:hAnsi="Times New Roman" w:cs="Times New Roman"/>
          <w:sz w:val="24"/>
          <w:szCs w:val="24"/>
        </w:rPr>
        <w:lastRenderedPageBreak/>
        <w:t xml:space="preserve">формирования из нее закрытой задачи или для сокращения количества решений открытой. Образно выражаясь, обратный переход от открытых задач </w:t>
      </w:r>
      <w:proofErr w:type="gramStart"/>
      <w:r w:rsidRPr="00560D91">
        <w:rPr>
          <w:rFonts w:ascii="Times New Roman" w:hAnsi="Times New Roman" w:cs="Times New Roman"/>
          <w:sz w:val="24"/>
          <w:szCs w:val="24"/>
        </w:rPr>
        <w:t>к</w:t>
      </w:r>
      <w:proofErr w:type="gramEnd"/>
      <w:r w:rsidRPr="00560D91">
        <w:rPr>
          <w:rFonts w:ascii="Times New Roman" w:hAnsi="Times New Roman" w:cs="Times New Roman"/>
          <w:sz w:val="24"/>
          <w:szCs w:val="24"/>
        </w:rPr>
        <w:t xml:space="preserve"> </w:t>
      </w:r>
      <w:proofErr w:type="gramStart"/>
      <w:r w:rsidRPr="00560D91">
        <w:rPr>
          <w:rFonts w:ascii="Times New Roman" w:hAnsi="Times New Roman" w:cs="Times New Roman"/>
          <w:sz w:val="24"/>
          <w:szCs w:val="24"/>
        </w:rPr>
        <w:t>закрытым</w:t>
      </w:r>
      <w:proofErr w:type="gramEnd"/>
      <w:r w:rsidRPr="00560D91">
        <w:rPr>
          <w:rFonts w:ascii="Times New Roman" w:hAnsi="Times New Roman" w:cs="Times New Roman"/>
          <w:sz w:val="24"/>
          <w:szCs w:val="24"/>
        </w:rPr>
        <w:t xml:space="preserve"> - это шаг назад, который, по сути, является шагом вперед, но уже на новом витке спирали развития.</w:t>
      </w:r>
    </w:p>
    <w:p w:rsidR="00572C29" w:rsidRDefault="00572C29" w:rsidP="008B5A35">
      <w:pPr>
        <w:spacing w:after="0" w:line="240" w:lineRule="auto"/>
        <w:ind w:left="-567" w:firstLine="567"/>
        <w:jc w:val="both"/>
        <w:rPr>
          <w:rFonts w:ascii="Times New Roman" w:hAnsi="Times New Roman" w:cs="Times New Roman"/>
          <w:sz w:val="24"/>
          <w:szCs w:val="24"/>
        </w:rPr>
      </w:pPr>
    </w:p>
    <w:p w:rsidR="00572C29" w:rsidRPr="00572C29" w:rsidRDefault="00572C29" w:rsidP="008B5A35">
      <w:pPr>
        <w:spacing w:after="0" w:line="240" w:lineRule="auto"/>
        <w:ind w:left="-567" w:firstLine="567"/>
        <w:jc w:val="both"/>
        <w:rPr>
          <w:rFonts w:ascii="Times New Roman" w:hAnsi="Times New Roman" w:cs="Times New Roman"/>
          <w:b/>
          <w:sz w:val="24"/>
          <w:szCs w:val="24"/>
        </w:rPr>
      </w:pPr>
      <w:r w:rsidRPr="00572C29">
        <w:rPr>
          <w:rFonts w:ascii="Times New Roman" w:hAnsi="Times New Roman" w:cs="Times New Roman"/>
          <w:b/>
          <w:sz w:val="24"/>
          <w:szCs w:val="24"/>
        </w:rPr>
        <w:t>Список литературы:</w:t>
      </w:r>
    </w:p>
    <w:p w:rsidR="00572C29" w:rsidRPr="00572C29" w:rsidRDefault="00572C29" w:rsidP="008B5A35">
      <w:pPr>
        <w:spacing w:after="0" w:line="240" w:lineRule="auto"/>
        <w:ind w:left="-567" w:firstLine="567"/>
        <w:jc w:val="both"/>
        <w:rPr>
          <w:rFonts w:ascii="Times New Roman" w:hAnsi="Times New Roman" w:cs="Times New Roman"/>
          <w:sz w:val="24"/>
          <w:szCs w:val="24"/>
        </w:rPr>
      </w:pPr>
      <w:r w:rsidRPr="00572C29">
        <w:rPr>
          <w:rFonts w:ascii="Times New Roman" w:hAnsi="Times New Roman" w:cs="Times New Roman"/>
          <w:sz w:val="24"/>
          <w:szCs w:val="24"/>
        </w:rPr>
        <w:t xml:space="preserve">1. </w:t>
      </w:r>
      <w:proofErr w:type="spellStart"/>
      <w:r w:rsidRPr="00572C29">
        <w:rPr>
          <w:rFonts w:ascii="Times New Roman" w:hAnsi="Times New Roman" w:cs="Times New Roman"/>
          <w:sz w:val="24"/>
          <w:szCs w:val="24"/>
        </w:rPr>
        <w:t>Асмолов</w:t>
      </w:r>
      <w:proofErr w:type="spellEnd"/>
      <w:r w:rsidRPr="00572C29">
        <w:rPr>
          <w:rFonts w:ascii="Times New Roman" w:hAnsi="Times New Roman" w:cs="Times New Roman"/>
          <w:sz w:val="24"/>
          <w:szCs w:val="24"/>
        </w:rPr>
        <w:t xml:space="preserve"> А.Г., </w:t>
      </w:r>
      <w:proofErr w:type="spellStart"/>
      <w:r w:rsidRPr="00572C29">
        <w:rPr>
          <w:rFonts w:ascii="Times New Roman" w:hAnsi="Times New Roman" w:cs="Times New Roman"/>
          <w:sz w:val="24"/>
          <w:szCs w:val="24"/>
        </w:rPr>
        <w:t>Бурменская</w:t>
      </w:r>
      <w:proofErr w:type="spellEnd"/>
      <w:r w:rsidRPr="00572C29">
        <w:rPr>
          <w:rFonts w:ascii="Times New Roman" w:hAnsi="Times New Roman" w:cs="Times New Roman"/>
          <w:sz w:val="24"/>
          <w:szCs w:val="24"/>
        </w:rPr>
        <w:t xml:space="preserve"> Г.В., Володарская И.А. и др. Как проектировать универсальные учебные действия в начальной школе: от действия к мысли. / А.Г. </w:t>
      </w:r>
      <w:proofErr w:type="spellStart"/>
      <w:r w:rsidRPr="00572C29">
        <w:rPr>
          <w:rFonts w:ascii="Times New Roman" w:hAnsi="Times New Roman" w:cs="Times New Roman"/>
          <w:sz w:val="24"/>
          <w:szCs w:val="24"/>
        </w:rPr>
        <w:t>Асмолов</w:t>
      </w:r>
      <w:proofErr w:type="spellEnd"/>
      <w:r w:rsidRPr="00572C29">
        <w:rPr>
          <w:rFonts w:ascii="Times New Roman" w:hAnsi="Times New Roman" w:cs="Times New Roman"/>
          <w:sz w:val="24"/>
          <w:szCs w:val="24"/>
        </w:rPr>
        <w:t xml:space="preserve">, Г.В. </w:t>
      </w:r>
      <w:proofErr w:type="spellStart"/>
      <w:r w:rsidRPr="00572C29">
        <w:rPr>
          <w:rFonts w:ascii="Times New Roman" w:hAnsi="Times New Roman" w:cs="Times New Roman"/>
          <w:sz w:val="24"/>
          <w:szCs w:val="24"/>
        </w:rPr>
        <w:t>Бурменская</w:t>
      </w:r>
      <w:proofErr w:type="spellEnd"/>
      <w:r w:rsidRPr="00572C29">
        <w:rPr>
          <w:rFonts w:ascii="Times New Roman" w:hAnsi="Times New Roman" w:cs="Times New Roman"/>
          <w:sz w:val="24"/>
          <w:szCs w:val="24"/>
        </w:rPr>
        <w:t xml:space="preserve">, И.А. Володарская. – М.: Просвещение, 2008. </w:t>
      </w:r>
    </w:p>
    <w:p w:rsidR="00572C29" w:rsidRPr="00572C29" w:rsidRDefault="00572C29" w:rsidP="008B5A35">
      <w:pPr>
        <w:spacing w:after="0" w:line="240" w:lineRule="auto"/>
        <w:ind w:left="-567" w:firstLine="567"/>
        <w:jc w:val="both"/>
        <w:rPr>
          <w:rFonts w:ascii="Times New Roman" w:hAnsi="Times New Roman" w:cs="Times New Roman"/>
          <w:sz w:val="24"/>
          <w:szCs w:val="24"/>
        </w:rPr>
      </w:pPr>
      <w:r w:rsidRPr="00572C29">
        <w:rPr>
          <w:rFonts w:ascii="Times New Roman" w:hAnsi="Times New Roman" w:cs="Times New Roman"/>
          <w:sz w:val="24"/>
          <w:szCs w:val="24"/>
        </w:rPr>
        <w:t xml:space="preserve">2. </w:t>
      </w:r>
      <w:proofErr w:type="spellStart"/>
      <w:r w:rsidRPr="00572C29">
        <w:rPr>
          <w:rFonts w:ascii="Times New Roman" w:hAnsi="Times New Roman" w:cs="Times New Roman"/>
          <w:sz w:val="24"/>
          <w:szCs w:val="24"/>
        </w:rPr>
        <w:t>Гин</w:t>
      </w:r>
      <w:proofErr w:type="spellEnd"/>
      <w:r w:rsidRPr="00572C29">
        <w:rPr>
          <w:rFonts w:ascii="Times New Roman" w:hAnsi="Times New Roman" w:cs="Times New Roman"/>
          <w:sz w:val="24"/>
          <w:szCs w:val="24"/>
        </w:rPr>
        <w:t xml:space="preserve"> А.А. Приемы педагогической техники</w:t>
      </w:r>
      <w:proofErr w:type="gramStart"/>
      <w:r w:rsidRPr="00572C29">
        <w:rPr>
          <w:rFonts w:ascii="Times New Roman" w:hAnsi="Times New Roman" w:cs="Times New Roman"/>
          <w:sz w:val="24"/>
          <w:szCs w:val="24"/>
        </w:rPr>
        <w:t>.</w:t>
      </w:r>
      <w:proofErr w:type="gramEnd"/>
      <w:r w:rsidRPr="00572C29">
        <w:rPr>
          <w:rFonts w:ascii="Times New Roman" w:hAnsi="Times New Roman" w:cs="Times New Roman"/>
          <w:sz w:val="24"/>
          <w:szCs w:val="24"/>
        </w:rPr>
        <w:t xml:space="preserve"> </w:t>
      </w:r>
      <w:proofErr w:type="gramStart"/>
      <w:r w:rsidRPr="00572C29">
        <w:rPr>
          <w:rFonts w:ascii="Times New Roman" w:hAnsi="Times New Roman" w:cs="Times New Roman"/>
          <w:sz w:val="24"/>
          <w:szCs w:val="24"/>
        </w:rPr>
        <w:t>п</w:t>
      </w:r>
      <w:proofErr w:type="gramEnd"/>
      <w:r w:rsidRPr="00572C29">
        <w:rPr>
          <w:rFonts w:ascii="Times New Roman" w:hAnsi="Times New Roman" w:cs="Times New Roman"/>
          <w:sz w:val="24"/>
          <w:szCs w:val="24"/>
        </w:rPr>
        <w:t xml:space="preserve">особие для учителей. /А.А. </w:t>
      </w:r>
      <w:proofErr w:type="spellStart"/>
      <w:r w:rsidRPr="00572C29">
        <w:rPr>
          <w:rFonts w:ascii="Times New Roman" w:hAnsi="Times New Roman" w:cs="Times New Roman"/>
          <w:sz w:val="24"/>
          <w:szCs w:val="24"/>
        </w:rPr>
        <w:t>Гин</w:t>
      </w:r>
      <w:proofErr w:type="spellEnd"/>
      <w:r w:rsidRPr="00572C29">
        <w:rPr>
          <w:rFonts w:ascii="Times New Roman" w:hAnsi="Times New Roman" w:cs="Times New Roman"/>
          <w:sz w:val="24"/>
          <w:szCs w:val="24"/>
        </w:rPr>
        <w:t xml:space="preserve">. – М.:ВИТА-ПРЕСС., 2009. </w:t>
      </w:r>
    </w:p>
    <w:p w:rsidR="00572C29" w:rsidRPr="00572C29" w:rsidRDefault="00572C29" w:rsidP="00572C29">
      <w:pPr>
        <w:spacing w:after="0" w:line="240" w:lineRule="auto"/>
        <w:ind w:left="-567" w:firstLine="567"/>
        <w:jc w:val="both"/>
        <w:rPr>
          <w:rFonts w:ascii="Times New Roman" w:hAnsi="Times New Roman" w:cs="Times New Roman"/>
          <w:sz w:val="24"/>
          <w:szCs w:val="24"/>
        </w:rPr>
      </w:pPr>
      <w:r w:rsidRPr="00572C29">
        <w:rPr>
          <w:rFonts w:ascii="Times New Roman" w:hAnsi="Times New Roman" w:cs="Times New Roman"/>
          <w:sz w:val="24"/>
          <w:szCs w:val="24"/>
        </w:rPr>
        <w:t xml:space="preserve">3. </w:t>
      </w:r>
      <w:proofErr w:type="spellStart"/>
      <w:r w:rsidRPr="00572C29">
        <w:rPr>
          <w:rFonts w:ascii="Times New Roman" w:hAnsi="Times New Roman" w:cs="Times New Roman"/>
          <w:sz w:val="24"/>
          <w:szCs w:val="24"/>
        </w:rPr>
        <w:t>Журин</w:t>
      </w:r>
      <w:proofErr w:type="spellEnd"/>
      <w:r w:rsidRPr="00572C29">
        <w:rPr>
          <w:rFonts w:ascii="Times New Roman" w:hAnsi="Times New Roman" w:cs="Times New Roman"/>
          <w:sz w:val="24"/>
          <w:szCs w:val="24"/>
        </w:rPr>
        <w:t xml:space="preserve"> А.А., Заграничная Н.А. Химия. </w:t>
      </w:r>
      <w:proofErr w:type="spellStart"/>
      <w:r w:rsidRPr="00572C29">
        <w:rPr>
          <w:rFonts w:ascii="Times New Roman" w:hAnsi="Times New Roman" w:cs="Times New Roman"/>
          <w:sz w:val="24"/>
          <w:szCs w:val="24"/>
        </w:rPr>
        <w:t>Метапредметные</w:t>
      </w:r>
      <w:proofErr w:type="spellEnd"/>
      <w:r w:rsidRPr="00572C29">
        <w:rPr>
          <w:rFonts w:ascii="Times New Roman" w:hAnsi="Times New Roman" w:cs="Times New Roman"/>
          <w:sz w:val="24"/>
          <w:szCs w:val="24"/>
        </w:rPr>
        <w:t xml:space="preserve"> результаты обучения. 8- 11 классы.- М.:ВАКО, 2014.</w:t>
      </w:r>
    </w:p>
    <w:p w:rsidR="00572C29" w:rsidRPr="00572C29" w:rsidRDefault="00572C29" w:rsidP="00572C29">
      <w:pPr>
        <w:spacing w:after="0" w:line="240" w:lineRule="auto"/>
        <w:ind w:left="-567" w:firstLine="567"/>
        <w:jc w:val="both"/>
        <w:rPr>
          <w:rFonts w:ascii="Times New Roman" w:hAnsi="Times New Roman" w:cs="Times New Roman"/>
          <w:sz w:val="24"/>
          <w:szCs w:val="24"/>
        </w:rPr>
      </w:pPr>
      <w:r w:rsidRPr="00572C29">
        <w:rPr>
          <w:rFonts w:ascii="Times New Roman" w:hAnsi="Times New Roman" w:cs="Times New Roman"/>
          <w:sz w:val="24"/>
          <w:szCs w:val="24"/>
        </w:rPr>
        <w:t xml:space="preserve">4. </w:t>
      </w:r>
      <w:proofErr w:type="gramStart"/>
      <w:r w:rsidRPr="00572C29">
        <w:rPr>
          <w:rFonts w:ascii="Times New Roman" w:hAnsi="Times New Roman" w:cs="Times New Roman"/>
          <w:sz w:val="24"/>
          <w:szCs w:val="24"/>
        </w:rPr>
        <w:t>Степин</w:t>
      </w:r>
      <w:proofErr w:type="gramEnd"/>
      <w:r w:rsidRPr="00572C29">
        <w:rPr>
          <w:rFonts w:ascii="Times New Roman" w:hAnsi="Times New Roman" w:cs="Times New Roman"/>
          <w:sz w:val="24"/>
          <w:szCs w:val="24"/>
        </w:rPr>
        <w:t xml:space="preserve"> Б.Д., </w:t>
      </w:r>
      <w:proofErr w:type="spellStart"/>
      <w:r w:rsidRPr="00572C29">
        <w:rPr>
          <w:rFonts w:ascii="Times New Roman" w:hAnsi="Times New Roman" w:cs="Times New Roman"/>
          <w:sz w:val="24"/>
          <w:szCs w:val="24"/>
        </w:rPr>
        <w:t>Аликберова</w:t>
      </w:r>
      <w:proofErr w:type="spellEnd"/>
      <w:r w:rsidRPr="00572C29">
        <w:rPr>
          <w:rFonts w:ascii="Times New Roman" w:hAnsi="Times New Roman" w:cs="Times New Roman"/>
          <w:sz w:val="24"/>
          <w:szCs w:val="24"/>
        </w:rPr>
        <w:t xml:space="preserve"> Л.Ю. Занимательные задания и эффективные опыты по химии.- М.: Дрофа, 2002. </w:t>
      </w:r>
    </w:p>
    <w:p w:rsidR="00572C29" w:rsidRPr="00572C29" w:rsidRDefault="00572C29" w:rsidP="008B5A35">
      <w:pPr>
        <w:spacing w:after="0" w:line="240" w:lineRule="auto"/>
        <w:ind w:left="-567" w:firstLine="567"/>
        <w:jc w:val="both"/>
        <w:rPr>
          <w:rFonts w:ascii="Times New Roman" w:hAnsi="Times New Roman" w:cs="Times New Roman"/>
          <w:sz w:val="24"/>
          <w:szCs w:val="24"/>
        </w:rPr>
      </w:pPr>
      <w:r w:rsidRPr="00572C29">
        <w:rPr>
          <w:rFonts w:ascii="Times New Roman" w:hAnsi="Times New Roman" w:cs="Times New Roman"/>
          <w:sz w:val="24"/>
          <w:szCs w:val="24"/>
        </w:rPr>
        <w:t xml:space="preserve">5. Пичугина Г.В. Ситуационные задания по химии. 8-11 классы. </w:t>
      </w:r>
      <w:proofErr w:type="gramStart"/>
      <w:r w:rsidRPr="00572C29">
        <w:rPr>
          <w:rFonts w:ascii="Times New Roman" w:hAnsi="Times New Roman" w:cs="Times New Roman"/>
          <w:sz w:val="24"/>
          <w:szCs w:val="24"/>
        </w:rPr>
        <w:t>–М</w:t>
      </w:r>
      <w:proofErr w:type="gramEnd"/>
      <w:r w:rsidRPr="00572C29">
        <w:rPr>
          <w:rFonts w:ascii="Times New Roman" w:hAnsi="Times New Roman" w:cs="Times New Roman"/>
          <w:sz w:val="24"/>
          <w:szCs w:val="24"/>
        </w:rPr>
        <w:t xml:space="preserve">.:ВАКО, 2014. </w:t>
      </w:r>
    </w:p>
    <w:p w:rsidR="00572C29" w:rsidRPr="00BD6114" w:rsidRDefault="00572C29" w:rsidP="008B5A35">
      <w:pPr>
        <w:spacing w:after="0" w:line="240" w:lineRule="auto"/>
        <w:ind w:left="-567" w:firstLine="567"/>
        <w:jc w:val="both"/>
        <w:rPr>
          <w:rFonts w:ascii="Times New Roman" w:hAnsi="Times New Roman" w:cs="Times New Roman"/>
          <w:sz w:val="24"/>
          <w:szCs w:val="24"/>
        </w:rPr>
      </w:pPr>
    </w:p>
    <w:sectPr w:rsidR="00572C29" w:rsidRPr="00BD6114" w:rsidSect="001D3707">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A4E" w:rsidRDefault="00343A4E" w:rsidP="00821E60">
      <w:pPr>
        <w:spacing w:after="0" w:line="240" w:lineRule="auto"/>
      </w:pPr>
      <w:r>
        <w:separator/>
      </w:r>
    </w:p>
  </w:endnote>
  <w:endnote w:type="continuationSeparator" w:id="0">
    <w:p w:rsidR="00343A4E" w:rsidRDefault="00343A4E" w:rsidP="00821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33704"/>
      <w:docPartObj>
        <w:docPartGallery w:val="Page Numbers (Bottom of Page)"/>
        <w:docPartUnique/>
      </w:docPartObj>
    </w:sdtPr>
    <w:sdtContent>
      <w:p w:rsidR="00343A4E" w:rsidRDefault="00DB39A3">
        <w:pPr>
          <w:pStyle w:val="aa"/>
          <w:jc w:val="right"/>
        </w:pPr>
        <w:fldSimple w:instr=" PAGE   \* MERGEFORMAT ">
          <w:r w:rsidR="00F80083">
            <w:rPr>
              <w:noProof/>
            </w:rPr>
            <w:t>2</w:t>
          </w:r>
        </w:fldSimple>
      </w:p>
    </w:sdtContent>
  </w:sdt>
  <w:p w:rsidR="00343A4E" w:rsidRDefault="00343A4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A4E" w:rsidRDefault="00343A4E" w:rsidP="00821E60">
      <w:pPr>
        <w:spacing w:after="0" w:line="240" w:lineRule="auto"/>
      </w:pPr>
      <w:r>
        <w:separator/>
      </w:r>
    </w:p>
  </w:footnote>
  <w:footnote w:type="continuationSeparator" w:id="0">
    <w:p w:rsidR="00343A4E" w:rsidRDefault="00343A4E" w:rsidP="00821E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71D6"/>
    <w:multiLevelType w:val="multilevel"/>
    <w:tmpl w:val="DE02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569F5"/>
    <w:multiLevelType w:val="hybridMultilevel"/>
    <w:tmpl w:val="6C9E6620"/>
    <w:lvl w:ilvl="0" w:tplc="5B0E880A">
      <w:start w:val="9"/>
      <w:numFmt w:val="decimal"/>
      <w:lvlText w:val="%1."/>
      <w:lvlJc w:val="left"/>
      <w:pPr>
        <w:tabs>
          <w:tab w:val="num" w:pos="720"/>
        </w:tabs>
        <w:ind w:left="720" w:hanging="360"/>
      </w:pPr>
    </w:lvl>
    <w:lvl w:ilvl="1" w:tplc="872C4904" w:tentative="1">
      <w:start w:val="1"/>
      <w:numFmt w:val="decimal"/>
      <w:lvlText w:val="%2."/>
      <w:lvlJc w:val="left"/>
      <w:pPr>
        <w:tabs>
          <w:tab w:val="num" w:pos="1440"/>
        </w:tabs>
        <w:ind w:left="1440" w:hanging="360"/>
      </w:pPr>
    </w:lvl>
    <w:lvl w:ilvl="2" w:tplc="7FAC8D84" w:tentative="1">
      <w:start w:val="1"/>
      <w:numFmt w:val="decimal"/>
      <w:lvlText w:val="%3."/>
      <w:lvlJc w:val="left"/>
      <w:pPr>
        <w:tabs>
          <w:tab w:val="num" w:pos="2160"/>
        </w:tabs>
        <w:ind w:left="2160" w:hanging="360"/>
      </w:pPr>
    </w:lvl>
    <w:lvl w:ilvl="3" w:tplc="66C05190" w:tentative="1">
      <w:start w:val="1"/>
      <w:numFmt w:val="decimal"/>
      <w:lvlText w:val="%4."/>
      <w:lvlJc w:val="left"/>
      <w:pPr>
        <w:tabs>
          <w:tab w:val="num" w:pos="2880"/>
        </w:tabs>
        <w:ind w:left="2880" w:hanging="360"/>
      </w:pPr>
    </w:lvl>
    <w:lvl w:ilvl="4" w:tplc="74A6833A" w:tentative="1">
      <w:start w:val="1"/>
      <w:numFmt w:val="decimal"/>
      <w:lvlText w:val="%5."/>
      <w:lvlJc w:val="left"/>
      <w:pPr>
        <w:tabs>
          <w:tab w:val="num" w:pos="3600"/>
        </w:tabs>
        <w:ind w:left="3600" w:hanging="360"/>
      </w:pPr>
    </w:lvl>
    <w:lvl w:ilvl="5" w:tplc="E786B1B6" w:tentative="1">
      <w:start w:val="1"/>
      <w:numFmt w:val="decimal"/>
      <w:lvlText w:val="%6."/>
      <w:lvlJc w:val="left"/>
      <w:pPr>
        <w:tabs>
          <w:tab w:val="num" w:pos="4320"/>
        </w:tabs>
        <w:ind w:left="4320" w:hanging="360"/>
      </w:pPr>
    </w:lvl>
    <w:lvl w:ilvl="6" w:tplc="2B4457D2" w:tentative="1">
      <w:start w:val="1"/>
      <w:numFmt w:val="decimal"/>
      <w:lvlText w:val="%7."/>
      <w:lvlJc w:val="left"/>
      <w:pPr>
        <w:tabs>
          <w:tab w:val="num" w:pos="5040"/>
        </w:tabs>
        <w:ind w:left="5040" w:hanging="360"/>
      </w:pPr>
    </w:lvl>
    <w:lvl w:ilvl="7" w:tplc="71CAC82C" w:tentative="1">
      <w:start w:val="1"/>
      <w:numFmt w:val="decimal"/>
      <w:lvlText w:val="%8."/>
      <w:lvlJc w:val="left"/>
      <w:pPr>
        <w:tabs>
          <w:tab w:val="num" w:pos="5760"/>
        </w:tabs>
        <w:ind w:left="5760" w:hanging="360"/>
      </w:pPr>
    </w:lvl>
    <w:lvl w:ilvl="8" w:tplc="B41894F2" w:tentative="1">
      <w:start w:val="1"/>
      <w:numFmt w:val="decimal"/>
      <w:lvlText w:val="%9."/>
      <w:lvlJc w:val="left"/>
      <w:pPr>
        <w:tabs>
          <w:tab w:val="num" w:pos="6480"/>
        </w:tabs>
        <w:ind w:left="6480" w:hanging="360"/>
      </w:pPr>
    </w:lvl>
  </w:abstractNum>
  <w:abstractNum w:abstractNumId="2">
    <w:nsid w:val="59C104A9"/>
    <w:multiLevelType w:val="hybridMultilevel"/>
    <w:tmpl w:val="D0D8A704"/>
    <w:lvl w:ilvl="0" w:tplc="DCCAB110">
      <w:start w:val="3"/>
      <w:numFmt w:val="decimal"/>
      <w:lvlText w:val="%1."/>
      <w:lvlJc w:val="left"/>
      <w:pPr>
        <w:tabs>
          <w:tab w:val="num" w:pos="720"/>
        </w:tabs>
        <w:ind w:left="720" w:hanging="360"/>
      </w:pPr>
    </w:lvl>
    <w:lvl w:ilvl="1" w:tplc="55A8904E" w:tentative="1">
      <w:start w:val="1"/>
      <w:numFmt w:val="decimal"/>
      <w:lvlText w:val="%2."/>
      <w:lvlJc w:val="left"/>
      <w:pPr>
        <w:tabs>
          <w:tab w:val="num" w:pos="1440"/>
        </w:tabs>
        <w:ind w:left="1440" w:hanging="360"/>
      </w:pPr>
    </w:lvl>
    <w:lvl w:ilvl="2" w:tplc="AB149A24" w:tentative="1">
      <w:start w:val="1"/>
      <w:numFmt w:val="decimal"/>
      <w:lvlText w:val="%3."/>
      <w:lvlJc w:val="left"/>
      <w:pPr>
        <w:tabs>
          <w:tab w:val="num" w:pos="2160"/>
        </w:tabs>
        <w:ind w:left="2160" w:hanging="360"/>
      </w:pPr>
    </w:lvl>
    <w:lvl w:ilvl="3" w:tplc="FB1E4F70" w:tentative="1">
      <w:start w:val="1"/>
      <w:numFmt w:val="decimal"/>
      <w:lvlText w:val="%4."/>
      <w:lvlJc w:val="left"/>
      <w:pPr>
        <w:tabs>
          <w:tab w:val="num" w:pos="2880"/>
        </w:tabs>
        <w:ind w:left="2880" w:hanging="360"/>
      </w:pPr>
    </w:lvl>
    <w:lvl w:ilvl="4" w:tplc="10E8EDB4" w:tentative="1">
      <w:start w:val="1"/>
      <w:numFmt w:val="decimal"/>
      <w:lvlText w:val="%5."/>
      <w:lvlJc w:val="left"/>
      <w:pPr>
        <w:tabs>
          <w:tab w:val="num" w:pos="3600"/>
        </w:tabs>
        <w:ind w:left="3600" w:hanging="360"/>
      </w:pPr>
    </w:lvl>
    <w:lvl w:ilvl="5" w:tplc="D4844444" w:tentative="1">
      <w:start w:val="1"/>
      <w:numFmt w:val="decimal"/>
      <w:lvlText w:val="%6."/>
      <w:lvlJc w:val="left"/>
      <w:pPr>
        <w:tabs>
          <w:tab w:val="num" w:pos="4320"/>
        </w:tabs>
        <w:ind w:left="4320" w:hanging="360"/>
      </w:pPr>
    </w:lvl>
    <w:lvl w:ilvl="6" w:tplc="5CC09380" w:tentative="1">
      <w:start w:val="1"/>
      <w:numFmt w:val="decimal"/>
      <w:lvlText w:val="%7."/>
      <w:lvlJc w:val="left"/>
      <w:pPr>
        <w:tabs>
          <w:tab w:val="num" w:pos="5040"/>
        </w:tabs>
        <w:ind w:left="5040" w:hanging="360"/>
      </w:pPr>
    </w:lvl>
    <w:lvl w:ilvl="7" w:tplc="356CFA72" w:tentative="1">
      <w:start w:val="1"/>
      <w:numFmt w:val="decimal"/>
      <w:lvlText w:val="%8."/>
      <w:lvlJc w:val="left"/>
      <w:pPr>
        <w:tabs>
          <w:tab w:val="num" w:pos="5760"/>
        </w:tabs>
        <w:ind w:left="5760" w:hanging="360"/>
      </w:pPr>
    </w:lvl>
    <w:lvl w:ilvl="8" w:tplc="A2EE1DFC" w:tentative="1">
      <w:start w:val="1"/>
      <w:numFmt w:val="decimal"/>
      <w:lvlText w:val="%9."/>
      <w:lvlJc w:val="left"/>
      <w:pPr>
        <w:tabs>
          <w:tab w:val="num" w:pos="6480"/>
        </w:tabs>
        <w:ind w:left="6480" w:hanging="360"/>
      </w:pPr>
    </w:lvl>
  </w:abstractNum>
  <w:abstractNum w:abstractNumId="3">
    <w:nsid w:val="68985610"/>
    <w:multiLevelType w:val="hybridMultilevel"/>
    <w:tmpl w:val="FDB47680"/>
    <w:lvl w:ilvl="0" w:tplc="79BEE500">
      <w:start w:val="2"/>
      <w:numFmt w:val="decimal"/>
      <w:lvlText w:val="%1."/>
      <w:lvlJc w:val="left"/>
      <w:pPr>
        <w:tabs>
          <w:tab w:val="num" w:pos="720"/>
        </w:tabs>
        <w:ind w:left="720" w:hanging="360"/>
      </w:pPr>
    </w:lvl>
    <w:lvl w:ilvl="1" w:tplc="E0302F04" w:tentative="1">
      <w:start w:val="1"/>
      <w:numFmt w:val="decimal"/>
      <w:lvlText w:val="%2."/>
      <w:lvlJc w:val="left"/>
      <w:pPr>
        <w:tabs>
          <w:tab w:val="num" w:pos="1440"/>
        </w:tabs>
        <w:ind w:left="1440" w:hanging="360"/>
      </w:pPr>
    </w:lvl>
    <w:lvl w:ilvl="2" w:tplc="FC2AA52C" w:tentative="1">
      <w:start w:val="1"/>
      <w:numFmt w:val="decimal"/>
      <w:lvlText w:val="%3."/>
      <w:lvlJc w:val="left"/>
      <w:pPr>
        <w:tabs>
          <w:tab w:val="num" w:pos="2160"/>
        </w:tabs>
        <w:ind w:left="2160" w:hanging="360"/>
      </w:pPr>
    </w:lvl>
    <w:lvl w:ilvl="3" w:tplc="3C842060" w:tentative="1">
      <w:start w:val="1"/>
      <w:numFmt w:val="decimal"/>
      <w:lvlText w:val="%4."/>
      <w:lvlJc w:val="left"/>
      <w:pPr>
        <w:tabs>
          <w:tab w:val="num" w:pos="2880"/>
        </w:tabs>
        <w:ind w:left="2880" w:hanging="360"/>
      </w:pPr>
    </w:lvl>
    <w:lvl w:ilvl="4" w:tplc="77964FDE" w:tentative="1">
      <w:start w:val="1"/>
      <w:numFmt w:val="decimal"/>
      <w:lvlText w:val="%5."/>
      <w:lvlJc w:val="left"/>
      <w:pPr>
        <w:tabs>
          <w:tab w:val="num" w:pos="3600"/>
        </w:tabs>
        <w:ind w:left="3600" w:hanging="360"/>
      </w:pPr>
    </w:lvl>
    <w:lvl w:ilvl="5" w:tplc="78FA9CCE" w:tentative="1">
      <w:start w:val="1"/>
      <w:numFmt w:val="decimal"/>
      <w:lvlText w:val="%6."/>
      <w:lvlJc w:val="left"/>
      <w:pPr>
        <w:tabs>
          <w:tab w:val="num" w:pos="4320"/>
        </w:tabs>
        <w:ind w:left="4320" w:hanging="360"/>
      </w:pPr>
    </w:lvl>
    <w:lvl w:ilvl="6" w:tplc="3614F09E" w:tentative="1">
      <w:start w:val="1"/>
      <w:numFmt w:val="decimal"/>
      <w:lvlText w:val="%7."/>
      <w:lvlJc w:val="left"/>
      <w:pPr>
        <w:tabs>
          <w:tab w:val="num" w:pos="5040"/>
        </w:tabs>
        <w:ind w:left="5040" w:hanging="360"/>
      </w:pPr>
    </w:lvl>
    <w:lvl w:ilvl="7" w:tplc="909EAA28" w:tentative="1">
      <w:start w:val="1"/>
      <w:numFmt w:val="decimal"/>
      <w:lvlText w:val="%8."/>
      <w:lvlJc w:val="left"/>
      <w:pPr>
        <w:tabs>
          <w:tab w:val="num" w:pos="5760"/>
        </w:tabs>
        <w:ind w:left="5760" w:hanging="360"/>
      </w:pPr>
    </w:lvl>
    <w:lvl w:ilvl="8" w:tplc="4D3C6644" w:tentative="1">
      <w:start w:val="1"/>
      <w:numFmt w:val="decimal"/>
      <w:lvlText w:val="%9."/>
      <w:lvlJc w:val="left"/>
      <w:pPr>
        <w:tabs>
          <w:tab w:val="num" w:pos="6480"/>
        </w:tabs>
        <w:ind w:left="6480" w:hanging="360"/>
      </w:pPr>
    </w:lvl>
  </w:abstractNum>
  <w:abstractNum w:abstractNumId="4">
    <w:nsid w:val="6A517881"/>
    <w:multiLevelType w:val="hybridMultilevel"/>
    <w:tmpl w:val="7BCA891A"/>
    <w:lvl w:ilvl="0" w:tplc="0D18B46C">
      <w:start w:val="4"/>
      <w:numFmt w:val="decimal"/>
      <w:lvlText w:val="%1."/>
      <w:lvlJc w:val="left"/>
      <w:pPr>
        <w:tabs>
          <w:tab w:val="num" w:pos="720"/>
        </w:tabs>
        <w:ind w:left="720" w:hanging="360"/>
      </w:pPr>
    </w:lvl>
    <w:lvl w:ilvl="1" w:tplc="1E6EAA92" w:tentative="1">
      <w:start w:val="1"/>
      <w:numFmt w:val="decimal"/>
      <w:lvlText w:val="%2."/>
      <w:lvlJc w:val="left"/>
      <w:pPr>
        <w:tabs>
          <w:tab w:val="num" w:pos="1440"/>
        </w:tabs>
        <w:ind w:left="1440" w:hanging="360"/>
      </w:pPr>
    </w:lvl>
    <w:lvl w:ilvl="2" w:tplc="4E8CDA7C" w:tentative="1">
      <w:start w:val="1"/>
      <w:numFmt w:val="decimal"/>
      <w:lvlText w:val="%3."/>
      <w:lvlJc w:val="left"/>
      <w:pPr>
        <w:tabs>
          <w:tab w:val="num" w:pos="2160"/>
        </w:tabs>
        <w:ind w:left="2160" w:hanging="360"/>
      </w:pPr>
    </w:lvl>
    <w:lvl w:ilvl="3" w:tplc="51A22AE2" w:tentative="1">
      <w:start w:val="1"/>
      <w:numFmt w:val="decimal"/>
      <w:lvlText w:val="%4."/>
      <w:lvlJc w:val="left"/>
      <w:pPr>
        <w:tabs>
          <w:tab w:val="num" w:pos="2880"/>
        </w:tabs>
        <w:ind w:left="2880" w:hanging="360"/>
      </w:pPr>
    </w:lvl>
    <w:lvl w:ilvl="4" w:tplc="854A0236" w:tentative="1">
      <w:start w:val="1"/>
      <w:numFmt w:val="decimal"/>
      <w:lvlText w:val="%5."/>
      <w:lvlJc w:val="left"/>
      <w:pPr>
        <w:tabs>
          <w:tab w:val="num" w:pos="3600"/>
        </w:tabs>
        <w:ind w:left="3600" w:hanging="360"/>
      </w:pPr>
    </w:lvl>
    <w:lvl w:ilvl="5" w:tplc="4D7CEA76" w:tentative="1">
      <w:start w:val="1"/>
      <w:numFmt w:val="decimal"/>
      <w:lvlText w:val="%6."/>
      <w:lvlJc w:val="left"/>
      <w:pPr>
        <w:tabs>
          <w:tab w:val="num" w:pos="4320"/>
        </w:tabs>
        <w:ind w:left="4320" w:hanging="360"/>
      </w:pPr>
    </w:lvl>
    <w:lvl w:ilvl="6" w:tplc="591AAEA0" w:tentative="1">
      <w:start w:val="1"/>
      <w:numFmt w:val="decimal"/>
      <w:lvlText w:val="%7."/>
      <w:lvlJc w:val="left"/>
      <w:pPr>
        <w:tabs>
          <w:tab w:val="num" w:pos="5040"/>
        </w:tabs>
        <w:ind w:left="5040" w:hanging="360"/>
      </w:pPr>
    </w:lvl>
    <w:lvl w:ilvl="7" w:tplc="B9B85BFC" w:tentative="1">
      <w:start w:val="1"/>
      <w:numFmt w:val="decimal"/>
      <w:lvlText w:val="%8."/>
      <w:lvlJc w:val="left"/>
      <w:pPr>
        <w:tabs>
          <w:tab w:val="num" w:pos="5760"/>
        </w:tabs>
        <w:ind w:left="5760" w:hanging="360"/>
      </w:pPr>
    </w:lvl>
    <w:lvl w:ilvl="8" w:tplc="3B50D55E" w:tentative="1">
      <w:start w:val="1"/>
      <w:numFmt w:val="decimal"/>
      <w:lvlText w:val="%9."/>
      <w:lvlJc w:val="left"/>
      <w:pPr>
        <w:tabs>
          <w:tab w:val="num" w:pos="6480"/>
        </w:tabs>
        <w:ind w:left="6480" w:hanging="360"/>
      </w:pPr>
    </w:lvl>
  </w:abstractNum>
  <w:abstractNum w:abstractNumId="5">
    <w:nsid w:val="7347366C"/>
    <w:multiLevelType w:val="hybridMultilevel"/>
    <w:tmpl w:val="2D82474A"/>
    <w:lvl w:ilvl="0" w:tplc="68A03068">
      <w:start w:val="8"/>
      <w:numFmt w:val="decimal"/>
      <w:lvlText w:val="%1."/>
      <w:lvlJc w:val="left"/>
      <w:pPr>
        <w:tabs>
          <w:tab w:val="num" w:pos="720"/>
        </w:tabs>
        <w:ind w:left="720" w:hanging="360"/>
      </w:pPr>
    </w:lvl>
    <w:lvl w:ilvl="1" w:tplc="6BDC3564" w:tentative="1">
      <w:start w:val="1"/>
      <w:numFmt w:val="decimal"/>
      <w:lvlText w:val="%2."/>
      <w:lvlJc w:val="left"/>
      <w:pPr>
        <w:tabs>
          <w:tab w:val="num" w:pos="1440"/>
        </w:tabs>
        <w:ind w:left="1440" w:hanging="360"/>
      </w:pPr>
    </w:lvl>
    <w:lvl w:ilvl="2" w:tplc="C9287A30" w:tentative="1">
      <w:start w:val="1"/>
      <w:numFmt w:val="decimal"/>
      <w:lvlText w:val="%3."/>
      <w:lvlJc w:val="left"/>
      <w:pPr>
        <w:tabs>
          <w:tab w:val="num" w:pos="2160"/>
        </w:tabs>
        <w:ind w:left="2160" w:hanging="360"/>
      </w:pPr>
    </w:lvl>
    <w:lvl w:ilvl="3" w:tplc="1E5877DC" w:tentative="1">
      <w:start w:val="1"/>
      <w:numFmt w:val="decimal"/>
      <w:lvlText w:val="%4."/>
      <w:lvlJc w:val="left"/>
      <w:pPr>
        <w:tabs>
          <w:tab w:val="num" w:pos="2880"/>
        </w:tabs>
        <w:ind w:left="2880" w:hanging="360"/>
      </w:pPr>
    </w:lvl>
    <w:lvl w:ilvl="4" w:tplc="D15E811E" w:tentative="1">
      <w:start w:val="1"/>
      <w:numFmt w:val="decimal"/>
      <w:lvlText w:val="%5."/>
      <w:lvlJc w:val="left"/>
      <w:pPr>
        <w:tabs>
          <w:tab w:val="num" w:pos="3600"/>
        </w:tabs>
        <w:ind w:left="3600" w:hanging="360"/>
      </w:pPr>
    </w:lvl>
    <w:lvl w:ilvl="5" w:tplc="C03C2EBA" w:tentative="1">
      <w:start w:val="1"/>
      <w:numFmt w:val="decimal"/>
      <w:lvlText w:val="%6."/>
      <w:lvlJc w:val="left"/>
      <w:pPr>
        <w:tabs>
          <w:tab w:val="num" w:pos="4320"/>
        </w:tabs>
        <w:ind w:left="4320" w:hanging="360"/>
      </w:pPr>
    </w:lvl>
    <w:lvl w:ilvl="6" w:tplc="F9A24EB6" w:tentative="1">
      <w:start w:val="1"/>
      <w:numFmt w:val="decimal"/>
      <w:lvlText w:val="%7."/>
      <w:lvlJc w:val="left"/>
      <w:pPr>
        <w:tabs>
          <w:tab w:val="num" w:pos="5040"/>
        </w:tabs>
        <w:ind w:left="5040" w:hanging="360"/>
      </w:pPr>
    </w:lvl>
    <w:lvl w:ilvl="7" w:tplc="1E9C9210" w:tentative="1">
      <w:start w:val="1"/>
      <w:numFmt w:val="decimal"/>
      <w:lvlText w:val="%8."/>
      <w:lvlJc w:val="left"/>
      <w:pPr>
        <w:tabs>
          <w:tab w:val="num" w:pos="5760"/>
        </w:tabs>
        <w:ind w:left="5760" w:hanging="360"/>
      </w:pPr>
    </w:lvl>
    <w:lvl w:ilvl="8" w:tplc="0D9C7B56" w:tentative="1">
      <w:start w:val="1"/>
      <w:numFmt w:val="decimal"/>
      <w:lvlText w:val="%9."/>
      <w:lvlJc w:val="left"/>
      <w:pPr>
        <w:tabs>
          <w:tab w:val="num" w:pos="6480"/>
        </w:tabs>
        <w:ind w:left="6480" w:hanging="360"/>
      </w:pPr>
    </w:lvl>
  </w:abstractNum>
  <w:abstractNum w:abstractNumId="6">
    <w:nsid w:val="7A207B13"/>
    <w:multiLevelType w:val="hybridMultilevel"/>
    <w:tmpl w:val="77C08348"/>
    <w:lvl w:ilvl="0" w:tplc="E3D04A16">
      <w:start w:val="1"/>
      <w:numFmt w:val="decimal"/>
      <w:lvlText w:val="%1."/>
      <w:lvlJc w:val="left"/>
      <w:pPr>
        <w:tabs>
          <w:tab w:val="num" w:pos="720"/>
        </w:tabs>
        <w:ind w:left="720" w:hanging="360"/>
      </w:pPr>
    </w:lvl>
    <w:lvl w:ilvl="1" w:tplc="96968CBE" w:tentative="1">
      <w:start w:val="1"/>
      <w:numFmt w:val="decimal"/>
      <w:lvlText w:val="%2."/>
      <w:lvlJc w:val="left"/>
      <w:pPr>
        <w:tabs>
          <w:tab w:val="num" w:pos="1440"/>
        </w:tabs>
        <w:ind w:left="1440" w:hanging="360"/>
      </w:pPr>
    </w:lvl>
    <w:lvl w:ilvl="2" w:tplc="BC00EEF0" w:tentative="1">
      <w:start w:val="1"/>
      <w:numFmt w:val="decimal"/>
      <w:lvlText w:val="%3."/>
      <w:lvlJc w:val="left"/>
      <w:pPr>
        <w:tabs>
          <w:tab w:val="num" w:pos="2160"/>
        </w:tabs>
        <w:ind w:left="2160" w:hanging="360"/>
      </w:pPr>
    </w:lvl>
    <w:lvl w:ilvl="3" w:tplc="09ECDF9A" w:tentative="1">
      <w:start w:val="1"/>
      <w:numFmt w:val="decimal"/>
      <w:lvlText w:val="%4."/>
      <w:lvlJc w:val="left"/>
      <w:pPr>
        <w:tabs>
          <w:tab w:val="num" w:pos="2880"/>
        </w:tabs>
        <w:ind w:left="2880" w:hanging="360"/>
      </w:pPr>
    </w:lvl>
    <w:lvl w:ilvl="4" w:tplc="D7EE4A52" w:tentative="1">
      <w:start w:val="1"/>
      <w:numFmt w:val="decimal"/>
      <w:lvlText w:val="%5."/>
      <w:lvlJc w:val="left"/>
      <w:pPr>
        <w:tabs>
          <w:tab w:val="num" w:pos="3600"/>
        </w:tabs>
        <w:ind w:left="3600" w:hanging="360"/>
      </w:pPr>
    </w:lvl>
    <w:lvl w:ilvl="5" w:tplc="97643F5C" w:tentative="1">
      <w:start w:val="1"/>
      <w:numFmt w:val="decimal"/>
      <w:lvlText w:val="%6."/>
      <w:lvlJc w:val="left"/>
      <w:pPr>
        <w:tabs>
          <w:tab w:val="num" w:pos="4320"/>
        </w:tabs>
        <w:ind w:left="4320" w:hanging="360"/>
      </w:pPr>
    </w:lvl>
    <w:lvl w:ilvl="6" w:tplc="FF306AF6" w:tentative="1">
      <w:start w:val="1"/>
      <w:numFmt w:val="decimal"/>
      <w:lvlText w:val="%7."/>
      <w:lvlJc w:val="left"/>
      <w:pPr>
        <w:tabs>
          <w:tab w:val="num" w:pos="5040"/>
        </w:tabs>
        <w:ind w:left="5040" w:hanging="360"/>
      </w:pPr>
    </w:lvl>
    <w:lvl w:ilvl="7" w:tplc="E37A6866" w:tentative="1">
      <w:start w:val="1"/>
      <w:numFmt w:val="decimal"/>
      <w:lvlText w:val="%8."/>
      <w:lvlJc w:val="left"/>
      <w:pPr>
        <w:tabs>
          <w:tab w:val="num" w:pos="5760"/>
        </w:tabs>
        <w:ind w:left="5760" w:hanging="360"/>
      </w:pPr>
    </w:lvl>
    <w:lvl w:ilvl="8" w:tplc="910AB75E"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5522C"/>
    <w:rsid w:val="00016898"/>
    <w:rsid w:val="00193AF9"/>
    <w:rsid w:val="001C2080"/>
    <w:rsid w:val="001D3707"/>
    <w:rsid w:val="001D7B5A"/>
    <w:rsid w:val="00212047"/>
    <w:rsid w:val="002424CD"/>
    <w:rsid w:val="00256E3F"/>
    <w:rsid w:val="00286706"/>
    <w:rsid w:val="00343A4E"/>
    <w:rsid w:val="0042336A"/>
    <w:rsid w:val="00541FA1"/>
    <w:rsid w:val="0055522C"/>
    <w:rsid w:val="00566C2A"/>
    <w:rsid w:val="00572C29"/>
    <w:rsid w:val="005F6C90"/>
    <w:rsid w:val="0065125A"/>
    <w:rsid w:val="00660D35"/>
    <w:rsid w:val="006F79BD"/>
    <w:rsid w:val="00706590"/>
    <w:rsid w:val="007F58EE"/>
    <w:rsid w:val="00821E60"/>
    <w:rsid w:val="00863923"/>
    <w:rsid w:val="00891629"/>
    <w:rsid w:val="008B5A35"/>
    <w:rsid w:val="0090521D"/>
    <w:rsid w:val="009864B1"/>
    <w:rsid w:val="00B02FD4"/>
    <w:rsid w:val="00BD6114"/>
    <w:rsid w:val="00C27C10"/>
    <w:rsid w:val="00CB5C2F"/>
    <w:rsid w:val="00D21A02"/>
    <w:rsid w:val="00D53A2C"/>
    <w:rsid w:val="00DB39A3"/>
    <w:rsid w:val="00E63E4C"/>
    <w:rsid w:val="00EB64BD"/>
    <w:rsid w:val="00F73C0C"/>
    <w:rsid w:val="00F80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5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552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522C"/>
    <w:rPr>
      <w:rFonts w:ascii="Tahoma" w:hAnsi="Tahoma" w:cs="Tahoma"/>
      <w:sz w:val="16"/>
      <w:szCs w:val="16"/>
    </w:rPr>
  </w:style>
  <w:style w:type="character" w:styleId="a6">
    <w:name w:val="Hyperlink"/>
    <w:basedOn w:val="a0"/>
    <w:uiPriority w:val="99"/>
    <w:unhideWhenUsed/>
    <w:rsid w:val="00BD6114"/>
    <w:rPr>
      <w:color w:val="0000FF" w:themeColor="hyperlink"/>
      <w:u w:val="single"/>
    </w:rPr>
  </w:style>
  <w:style w:type="paragraph" w:styleId="a7">
    <w:name w:val="List Paragraph"/>
    <w:basedOn w:val="a"/>
    <w:uiPriority w:val="34"/>
    <w:qFormat/>
    <w:rsid w:val="00BD6114"/>
    <w:pPr>
      <w:ind w:left="720"/>
      <w:contextualSpacing/>
    </w:pPr>
  </w:style>
  <w:style w:type="paragraph" w:styleId="a8">
    <w:name w:val="header"/>
    <w:basedOn w:val="a"/>
    <w:link w:val="a9"/>
    <w:uiPriority w:val="99"/>
    <w:semiHidden/>
    <w:unhideWhenUsed/>
    <w:rsid w:val="00821E6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21E60"/>
  </w:style>
  <w:style w:type="paragraph" w:styleId="aa">
    <w:name w:val="footer"/>
    <w:basedOn w:val="a"/>
    <w:link w:val="ab"/>
    <w:uiPriority w:val="99"/>
    <w:unhideWhenUsed/>
    <w:rsid w:val="00821E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1E60"/>
  </w:style>
</w:styles>
</file>

<file path=word/webSettings.xml><?xml version="1.0" encoding="utf-8"?>
<w:webSettings xmlns:r="http://schemas.openxmlformats.org/officeDocument/2006/relationships" xmlns:w="http://schemas.openxmlformats.org/wordprocessingml/2006/main">
  <w:divs>
    <w:div w:id="143353349">
      <w:bodyDiv w:val="1"/>
      <w:marLeft w:val="0"/>
      <w:marRight w:val="0"/>
      <w:marTop w:val="0"/>
      <w:marBottom w:val="0"/>
      <w:divBdr>
        <w:top w:val="none" w:sz="0" w:space="0" w:color="auto"/>
        <w:left w:val="none" w:sz="0" w:space="0" w:color="auto"/>
        <w:bottom w:val="none" w:sz="0" w:space="0" w:color="auto"/>
        <w:right w:val="none" w:sz="0" w:space="0" w:color="auto"/>
      </w:divBdr>
      <w:divsChild>
        <w:div w:id="1453019158">
          <w:marLeft w:val="0"/>
          <w:marRight w:val="0"/>
          <w:marTop w:val="0"/>
          <w:marBottom w:val="167"/>
          <w:divBdr>
            <w:top w:val="none" w:sz="0" w:space="0" w:color="auto"/>
            <w:left w:val="none" w:sz="0" w:space="0" w:color="auto"/>
            <w:bottom w:val="none" w:sz="0" w:space="0" w:color="auto"/>
            <w:right w:val="none" w:sz="0" w:space="0" w:color="auto"/>
          </w:divBdr>
        </w:div>
      </w:divsChild>
    </w:div>
    <w:div w:id="422725472">
      <w:bodyDiv w:val="1"/>
      <w:marLeft w:val="0"/>
      <w:marRight w:val="0"/>
      <w:marTop w:val="0"/>
      <w:marBottom w:val="0"/>
      <w:divBdr>
        <w:top w:val="none" w:sz="0" w:space="0" w:color="auto"/>
        <w:left w:val="none" w:sz="0" w:space="0" w:color="auto"/>
        <w:bottom w:val="none" w:sz="0" w:space="0" w:color="auto"/>
        <w:right w:val="none" w:sz="0" w:space="0" w:color="auto"/>
      </w:divBdr>
      <w:divsChild>
        <w:div w:id="1415080091">
          <w:marLeft w:val="0"/>
          <w:marRight w:val="0"/>
          <w:marTop w:val="0"/>
          <w:marBottom w:val="167"/>
          <w:divBdr>
            <w:top w:val="none" w:sz="0" w:space="0" w:color="auto"/>
            <w:left w:val="none" w:sz="0" w:space="0" w:color="auto"/>
            <w:bottom w:val="none" w:sz="0" w:space="0" w:color="auto"/>
            <w:right w:val="none" w:sz="0" w:space="0" w:color="auto"/>
          </w:divBdr>
        </w:div>
      </w:divsChild>
    </w:div>
    <w:div w:id="643510965">
      <w:bodyDiv w:val="1"/>
      <w:marLeft w:val="0"/>
      <w:marRight w:val="0"/>
      <w:marTop w:val="0"/>
      <w:marBottom w:val="0"/>
      <w:divBdr>
        <w:top w:val="none" w:sz="0" w:space="0" w:color="auto"/>
        <w:left w:val="none" w:sz="0" w:space="0" w:color="auto"/>
        <w:bottom w:val="none" w:sz="0" w:space="0" w:color="auto"/>
        <w:right w:val="none" w:sz="0" w:space="0" w:color="auto"/>
      </w:divBdr>
      <w:divsChild>
        <w:div w:id="470751580">
          <w:marLeft w:val="619"/>
          <w:marRight w:val="0"/>
          <w:marTop w:val="16"/>
          <w:marBottom w:val="0"/>
          <w:divBdr>
            <w:top w:val="none" w:sz="0" w:space="0" w:color="auto"/>
            <w:left w:val="none" w:sz="0" w:space="0" w:color="auto"/>
            <w:bottom w:val="none" w:sz="0" w:space="0" w:color="auto"/>
            <w:right w:val="none" w:sz="0" w:space="0" w:color="auto"/>
          </w:divBdr>
        </w:div>
        <w:div w:id="1487672253">
          <w:marLeft w:val="619"/>
          <w:marRight w:val="0"/>
          <w:marTop w:val="29"/>
          <w:marBottom w:val="0"/>
          <w:divBdr>
            <w:top w:val="none" w:sz="0" w:space="0" w:color="auto"/>
            <w:left w:val="none" w:sz="0" w:space="0" w:color="auto"/>
            <w:bottom w:val="none" w:sz="0" w:space="0" w:color="auto"/>
            <w:right w:val="none" w:sz="0" w:space="0" w:color="auto"/>
          </w:divBdr>
        </w:div>
        <w:div w:id="1693920268">
          <w:marLeft w:val="619"/>
          <w:marRight w:val="0"/>
          <w:marTop w:val="32"/>
          <w:marBottom w:val="0"/>
          <w:divBdr>
            <w:top w:val="none" w:sz="0" w:space="0" w:color="auto"/>
            <w:left w:val="none" w:sz="0" w:space="0" w:color="auto"/>
            <w:bottom w:val="none" w:sz="0" w:space="0" w:color="auto"/>
            <w:right w:val="none" w:sz="0" w:space="0" w:color="auto"/>
          </w:divBdr>
        </w:div>
        <w:div w:id="2100905598">
          <w:marLeft w:val="619"/>
          <w:marRight w:val="0"/>
          <w:marTop w:val="32"/>
          <w:marBottom w:val="0"/>
          <w:divBdr>
            <w:top w:val="none" w:sz="0" w:space="0" w:color="auto"/>
            <w:left w:val="none" w:sz="0" w:space="0" w:color="auto"/>
            <w:bottom w:val="none" w:sz="0" w:space="0" w:color="auto"/>
            <w:right w:val="none" w:sz="0" w:space="0" w:color="auto"/>
          </w:divBdr>
        </w:div>
        <w:div w:id="1741059347">
          <w:marLeft w:val="619"/>
          <w:marRight w:val="0"/>
          <w:marTop w:val="29"/>
          <w:marBottom w:val="0"/>
          <w:divBdr>
            <w:top w:val="none" w:sz="0" w:space="0" w:color="auto"/>
            <w:left w:val="none" w:sz="0" w:space="0" w:color="auto"/>
            <w:bottom w:val="none" w:sz="0" w:space="0" w:color="auto"/>
            <w:right w:val="none" w:sz="0" w:space="0" w:color="auto"/>
          </w:divBdr>
        </w:div>
        <w:div w:id="198590327">
          <w:marLeft w:val="619"/>
          <w:marRight w:val="0"/>
          <w:marTop w:val="32"/>
          <w:marBottom w:val="0"/>
          <w:divBdr>
            <w:top w:val="none" w:sz="0" w:space="0" w:color="auto"/>
            <w:left w:val="none" w:sz="0" w:space="0" w:color="auto"/>
            <w:bottom w:val="none" w:sz="0" w:space="0" w:color="auto"/>
            <w:right w:val="none" w:sz="0" w:space="0" w:color="auto"/>
          </w:divBdr>
        </w:div>
        <w:div w:id="1138188695">
          <w:marLeft w:val="619"/>
          <w:marRight w:val="0"/>
          <w:marTop w:val="33"/>
          <w:marBottom w:val="0"/>
          <w:divBdr>
            <w:top w:val="none" w:sz="0" w:space="0" w:color="auto"/>
            <w:left w:val="none" w:sz="0" w:space="0" w:color="auto"/>
            <w:bottom w:val="none" w:sz="0" w:space="0" w:color="auto"/>
            <w:right w:val="none" w:sz="0" w:space="0" w:color="auto"/>
          </w:divBdr>
        </w:div>
        <w:div w:id="335617978">
          <w:marLeft w:val="619"/>
          <w:marRight w:val="0"/>
          <w:marTop w:val="29"/>
          <w:marBottom w:val="0"/>
          <w:divBdr>
            <w:top w:val="none" w:sz="0" w:space="0" w:color="auto"/>
            <w:left w:val="none" w:sz="0" w:space="0" w:color="auto"/>
            <w:bottom w:val="none" w:sz="0" w:space="0" w:color="auto"/>
            <w:right w:val="none" w:sz="0" w:space="0" w:color="auto"/>
          </w:divBdr>
        </w:div>
        <w:div w:id="958222676">
          <w:marLeft w:val="619"/>
          <w:marRight w:val="0"/>
          <w:marTop w:val="32"/>
          <w:marBottom w:val="0"/>
          <w:divBdr>
            <w:top w:val="none" w:sz="0" w:space="0" w:color="auto"/>
            <w:left w:val="none" w:sz="0" w:space="0" w:color="auto"/>
            <w:bottom w:val="none" w:sz="0" w:space="0" w:color="auto"/>
            <w:right w:val="none" w:sz="0" w:space="0" w:color="auto"/>
          </w:divBdr>
        </w:div>
      </w:divsChild>
    </w:div>
    <w:div w:id="871112919">
      <w:bodyDiv w:val="1"/>
      <w:marLeft w:val="0"/>
      <w:marRight w:val="0"/>
      <w:marTop w:val="0"/>
      <w:marBottom w:val="0"/>
      <w:divBdr>
        <w:top w:val="none" w:sz="0" w:space="0" w:color="auto"/>
        <w:left w:val="none" w:sz="0" w:space="0" w:color="auto"/>
        <w:bottom w:val="none" w:sz="0" w:space="0" w:color="auto"/>
        <w:right w:val="none" w:sz="0" w:space="0" w:color="auto"/>
      </w:divBdr>
    </w:div>
    <w:div w:id="919485182">
      <w:bodyDiv w:val="1"/>
      <w:marLeft w:val="0"/>
      <w:marRight w:val="0"/>
      <w:marTop w:val="0"/>
      <w:marBottom w:val="0"/>
      <w:divBdr>
        <w:top w:val="none" w:sz="0" w:space="0" w:color="auto"/>
        <w:left w:val="none" w:sz="0" w:space="0" w:color="auto"/>
        <w:bottom w:val="none" w:sz="0" w:space="0" w:color="auto"/>
        <w:right w:val="none" w:sz="0" w:space="0" w:color="auto"/>
      </w:divBdr>
    </w:div>
    <w:div w:id="953443243">
      <w:bodyDiv w:val="1"/>
      <w:marLeft w:val="0"/>
      <w:marRight w:val="0"/>
      <w:marTop w:val="0"/>
      <w:marBottom w:val="0"/>
      <w:divBdr>
        <w:top w:val="none" w:sz="0" w:space="0" w:color="auto"/>
        <w:left w:val="none" w:sz="0" w:space="0" w:color="auto"/>
        <w:bottom w:val="none" w:sz="0" w:space="0" w:color="auto"/>
        <w:right w:val="none" w:sz="0" w:space="0" w:color="auto"/>
      </w:divBdr>
    </w:div>
    <w:div w:id="1390104960">
      <w:bodyDiv w:val="1"/>
      <w:marLeft w:val="0"/>
      <w:marRight w:val="0"/>
      <w:marTop w:val="0"/>
      <w:marBottom w:val="0"/>
      <w:divBdr>
        <w:top w:val="none" w:sz="0" w:space="0" w:color="auto"/>
        <w:left w:val="none" w:sz="0" w:space="0" w:color="auto"/>
        <w:bottom w:val="none" w:sz="0" w:space="0" w:color="auto"/>
        <w:right w:val="none" w:sz="0" w:space="0" w:color="auto"/>
      </w:divBdr>
      <w:divsChild>
        <w:div w:id="1479954209">
          <w:marLeft w:val="0"/>
          <w:marRight w:val="0"/>
          <w:marTop w:val="0"/>
          <w:marBottom w:val="167"/>
          <w:divBdr>
            <w:top w:val="none" w:sz="0" w:space="0" w:color="auto"/>
            <w:left w:val="none" w:sz="0" w:space="0" w:color="auto"/>
            <w:bottom w:val="none" w:sz="0" w:space="0" w:color="auto"/>
            <w:right w:val="none" w:sz="0" w:space="0" w:color="auto"/>
          </w:divBdr>
        </w:div>
      </w:divsChild>
    </w:div>
    <w:div w:id="1399204128">
      <w:bodyDiv w:val="1"/>
      <w:marLeft w:val="0"/>
      <w:marRight w:val="0"/>
      <w:marTop w:val="0"/>
      <w:marBottom w:val="0"/>
      <w:divBdr>
        <w:top w:val="none" w:sz="0" w:space="0" w:color="auto"/>
        <w:left w:val="none" w:sz="0" w:space="0" w:color="auto"/>
        <w:bottom w:val="none" w:sz="0" w:space="0" w:color="auto"/>
        <w:right w:val="none" w:sz="0" w:space="0" w:color="auto"/>
      </w:divBdr>
      <w:divsChild>
        <w:div w:id="455678456">
          <w:marLeft w:val="0"/>
          <w:marRight w:val="0"/>
          <w:marTop w:val="0"/>
          <w:marBottom w:val="167"/>
          <w:divBdr>
            <w:top w:val="none" w:sz="0" w:space="0" w:color="auto"/>
            <w:left w:val="none" w:sz="0" w:space="0" w:color="auto"/>
            <w:bottom w:val="none" w:sz="0" w:space="0" w:color="auto"/>
            <w:right w:val="none" w:sz="0" w:space="0" w:color="auto"/>
          </w:divBdr>
        </w:div>
      </w:divsChild>
    </w:div>
    <w:div w:id="1870950564">
      <w:bodyDiv w:val="1"/>
      <w:marLeft w:val="0"/>
      <w:marRight w:val="0"/>
      <w:marTop w:val="0"/>
      <w:marBottom w:val="0"/>
      <w:divBdr>
        <w:top w:val="none" w:sz="0" w:space="0" w:color="auto"/>
        <w:left w:val="none" w:sz="0" w:space="0" w:color="auto"/>
        <w:bottom w:val="none" w:sz="0" w:space="0" w:color="auto"/>
        <w:right w:val="none" w:sz="0" w:space="0" w:color="auto"/>
      </w:divBdr>
      <w:divsChild>
        <w:div w:id="751318937">
          <w:marLeft w:val="0"/>
          <w:marRight w:val="0"/>
          <w:marTop w:val="0"/>
          <w:marBottom w:val="167"/>
          <w:divBdr>
            <w:top w:val="none" w:sz="0" w:space="0" w:color="auto"/>
            <w:left w:val="none" w:sz="0" w:space="0" w:color="auto"/>
            <w:bottom w:val="none" w:sz="0" w:space="0" w:color="auto"/>
            <w:right w:val="none" w:sz="0" w:space="0" w:color="auto"/>
          </w:divBdr>
        </w:div>
      </w:divsChild>
    </w:div>
    <w:div w:id="1872066325">
      <w:bodyDiv w:val="1"/>
      <w:marLeft w:val="0"/>
      <w:marRight w:val="0"/>
      <w:marTop w:val="0"/>
      <w:marBottom w:val="0"/>
      <w:divBdr>
        <w:top w:val="none" w:sz="0" w:space="0" w:color="auto"/>
        <w:left w:val="none" w:sz="0" w:space="0" w:color="auto"/>
        <w:bottom w:val="none" w:sz="0" w:space="0" w:color="auto"/>
        <w:right w:val="none" w:sz="0" w:space="0" w:color="auto"/>
      </w:divBdr>
      <w:divsChild>
        <w:div w:id="286745056">
          <w:marLeft w:val="0"/>
          <w:marRight w:val="0"/>
          <w:marTop w:val="0"/>
          <w:marBottom w:val="167"/>
          <w:divBdr>
            <w:top w:val="none" w:sz="0" w:space="0" w:color="auto"/>
            <w:left w:val="none" w:sz="0" w:space="0" w:color="auto"/>
            <w:bottom w:val="none" w:sz="0" w:space="0" w:color="auto"/>
            <w:right w:val="none" w:sz="0" w:space="0" w:color="auto"/>
          </w:divBdr>
        </w:div>
      </w:divsChild>
    </w:div>
    <w:div w:id="1999336994">
      <w:bodyDiv w:val="1"/>
      <w:marLeft w:val="0"/>
      <w:marRight w:val="0"/>
      <w:marTop w:val="0"/>
      <w:marBottom w:val="0"/>
      <w:divBdr>
        <w:top w:val="none" w:sz="0" w:space="0" w:color="auto"/>
        <w:left w:val="none" w:sz="0" w:space="0" w:color="auto"/>
        <w:bottom w:val="none" w:sz="0" w:space="0" w:color="auto"/>
        <w:right w:val="none" w:sz="0" w:space="0" w:color="auto"/>
      </w:divBdr>
    </w:div>
    <w:div w:id="21384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glish_language" TargetMode="External"/><Relationship Id="rId13" Type="http://schemas.openxmlformats.org/officeDocument/2006/relationships/hyperlink" Target="https://mind42.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Wikipedia" TargetMode="External"/><Relationship Id="rId12" Type="http://schemas.openxmlformats.org/officeDocument/2006/relationships/hyperlink" Target="https://www.mindmup.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xmind.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mir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ndmeister.com/"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8</Pages>
  <Words>2600</Words>
  <Characters>14823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2023-04-08T06:37:00Z</dcterms:created>
  <dcterms:modified xsi:type="dcterms:W3CDTF">2023-04-11T17:21:00Z</dcterms:modified>
</cp:coreProperties>
</file>