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EACCD" w14:textId="77777777" w:rsidR="003D7337" w:rsidRPr="00CD42B3" w:rsidRDefault="003D7337" w:rsidP="003D7337">
      <w:pPr>
        <w:pStyle w:val="aa"/>
        <w:spacing w:before="0" w:beforeAutospacing="0" w:after="0" w:afterAutospacing="0" w:line="360" w:lineRule="auto"/>
        <w:ind w:firstLine="709"/>
        <w:jc w:val="center"/>
      </w:pPr>
      <w:r w:rsidRPr="00CD42B3">
        <w:rPr>
          <w:rFonts w:eastAsiaTheme="minorEastAsia"/>
          <w:b/>
          <w:bCs/>
          <w:caps/>
          <w:spacing w:val="50"/>
          <w:kern w:val="24"/>
        </w:rPr>
        <w:t>дидактическое пособие «Семья слов»</w:t>
      </w:r>
    </w:p>
    <w:p w14:paraId="6E183DAA" w14:textId="11C93CCB" w:rsidR="003D7337" w:rsidRPr="00CD42B3" w:rsidRDefault="003D7337" w:rsidP="003D7337">
      <w:pPr>
        <w:pStyle w:val="aa"/>
        <w:spacing w:before="0" w:beforeAutospacing="0" w:after="0" w:afterAutospacing="0" w:line="360" w:lineRule="auto"/>
        <w:ind w:firstLine="709"/>
        <w:jc w:val="center"/>
      </w:pPr>
      <w:r w:rsidRPr="00CD42B3">
        <w:rPr>
          <w:rFonts w:eastAsiaTheme="minorEastAsia"/>
          <w:b/>
          <w:bCs/>
          <w:caps/>
          <w:spacing w:val="50"/>
          <w:kern w:val="24"/>
        </w:rPr>
        <w:t xml:space="preserve">Для воспитанников старшего дошкольного возраста с </w:t>
      </w:r>
      <w:r w:rsidR="009F6B38" w:rsidRPr="00CD42B3">
        <w:rPr>
          <w:rFonts w:eastAsiaTheme="minorEastAsia"/>
          <w:b/>
          <w:bCs/>
          <w:caps/>
          <w:spacing w:val="50"/>
          <w:kern w:val="24"/>
        </w:rPr>
        <w:t>ТНР</w:t>
      </w:r>
    </w:p>
    <w:p w14:paraId="4ECF10D4" w14:textId="77777777" w:rsidR="003D7337" w:rsidRPr="00CD42B3" w:rsidRDefault="003D7337" w:rsidP="003D733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8C586C1" w14:textId="1C9B98E8" w:rsidR="003D7337" w:rsidRPr="00CD42B3" w:rsidRDefault="003D7337" w:rsidP="003D7337">
      <w:pPr>
        <w:pStyle w:val="aa"/>
        <w:spacing w:before="0" w:beforeAutospacing="0" w:after="0" w:afterAutospacing="0" w:line="360" w:lineRule="auto"/>
        <w:ind w:firstLine="709"/>
        <w:rPr>
          <w:rFonts w:eastAsiaTheme="majorEastAsia"/>
          <w:kern w:val="24"/>
        </w:rPr>
      </w:pPr>
      <w:r w:rsidRPr="00CD42B3">
        <w:rPr>
          <w:rFonts w:eastAsiaTheme="minorEastAsia"/>
          <w:kern w:val="24"/>
        </w:rPr>
        <w:t>г.</w:t>
      </w:r>
      <w:r w:rsidR="00005E3F" w:rsidRPr="00CD42B3">
        <w:rPr>
          <w:rFonts w:eastAsiaTheme="minorEastAsia"/>
          <w:kern w:val="24"/>
        </w:rPr>
        <w:t xml:space="preserve"> </w:t>
      </w:r>
      <w:r w:rsidRPr="00CD42B3">
        <w:rPr>
          <w:rFonts w:eastAsiaTheme="minorEastAsia"/>
          <w:kern w:val="24"/>
        </w:rPr>
        <w:t>Новокузнецк, МБ ДОУ «Детский сад № 101».</w:t>
      </w:r>
      <w:r w:rsidRPr="00CD42B3">
        <w:rPr>
          <w:rFonts w:eastAsiaTheme="majorEastAsia"/>
          <w:kern w:val="24"/>
        </w:rPr>
        <w:t xml:space="preserve"> Авторы-составители  учителя-логопеды: </w:t>
      </w:r>
      <w:r w:rsidR="009F6B38" w:rsidRPr="00CD42B3">
        <w:rPr>
          <w:rFonts w:eastAsiaTheme="majorEastAsia"/>
          <w:kern w:val="24"/>
        </w:rPr>
        <w:t xml:space="preserve">Богатых В.Е., </w:t>
      </w:r>
      <w:r w:rsidRPr="00CD42B3">
        <w:rPr>
          <w:rFonts w:eastAsiaTheme="majorEastAsia"/>
          <w:kern w:val="24"/>
        </w:rPr>
        <w:t>Рыжова Т.Г., Степанова Л.А.,</w:t>
      </w:r>
      <w:r w:rsidR="00005E3F" w:rsidRPr="00CD42B3">
        <w:rPr>
          <w:rFonts w:eastAsiaTheme="majorEastAsia"/>
          <w:kern w:val="24"/>
        </w:rPr>
        <w:t xml:space="preserve"> </w:t>
      </w:r>
      <w:proofErr w:type="spellStart"/>
      <w:r w:rsidRPr="00CD42B3">
        <w:rPr>
          <w:rFonts w:eastAsiaTheme="majorEastAsia"/>
          <w:kern w:val="24"/>
        </w:rPr>
        <w:t>Трач</w:t>
      </w:r>
      <w:proofErr w:type="spellEnd"/>
      <w:r w:rsidRPr="00CD42B3">
        <w:rPr>
          <w:rFonts w:eastAsiaTheme="majorEastAsia"/>
          <w:kern w:val="24"/>
        </w:rPr>
        <w:t xml:space="preserve"> Н.Е.</w:t>
      </w:r>
    </w:p>
    <w:p w14:paraId="4CCF8FFA" w14:textId="77777777" w:rsidR="003D7337" w:rsidRPr="00CD42B3" w:rsidRDefault="003D7337" w:rsidP="003D733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B4BCB3B" w14:textId="48E6C3EF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    </w:t>
      </w:r>
      <w:bookmarkStart w:id="0" w:name="_GoBack"/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Учителя–логопеды МБ ДОУ «Детский сад №101»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в своей коррекционной работе по формированию у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дошкольников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 </w:t>
      </w:r>
      <w:r w:rsidR="009F6B38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ТНР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навыка образования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родственных слов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используют дидактическое пособие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«Семья слов»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 </w:t>
      </w:r>
    </w:p>
    <w:p w14:paraId="35C080C2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     Благодаря этому пособию воспитанники знакомятся с понятием «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родственные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слова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». Правильное понимание смыслового значения  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слов 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поможет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дошкольнику 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быстро и безошибочно подбирать однокоренные проверочные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слова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 и научиться применять на практике грамматические правила.</w:t>
      </w:r>
    </w:p>
    <w:bookmarkEnd w:id="0"/>
    <w:p w14:paraId="351862A7" w14:textId="4FCB4AAF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     Тематика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родственных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слов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 подбирае</w:t>
      </w:r>
      <w:r w:rsidR="00005E3F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тся в соответствии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 изучаемой лексической темой. Данная работа проводится в подгрупповой или индивидуальной организованной образовательной деятельности с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воспитанниками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 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старшего дошкольного возраста с </w:t>
      </w:r>
      <w:r w:rsidR="009F6B38"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ТНР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14:paraId="51D33905" w14:textId="38FDA28F" w:rsidR="003D7337" w:rsidRPr="00CD42B3" w:rsidRDefault="003D7337" w:rsidP="003D7337">
      <w:pPr>
        <w:spacing w:after="0" w:line="360" w:lineRule="auto"/>
        <w:ind w:firstLine="709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CD42B3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Цель</w:t>
      </w:r>
      <w:r w:rsidRPr="00CD42B3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: предупреждение и устранение  морфемных аграмматизмов  в устной речи дошкольников с </w:t>
      </w:r>
      <w:r w:rsidR="009F6B38" w:rsidRPr="00CD42B3">
        <w:rPr>
          <w:rFonts w:ascii="Times New Roman" w:eastAsiaTheme="majorEastAsia" w:hAnsi="Times New Roman" w:cs="Times New Roman"/>
          <w:kern w:val="24"/>
          <w:sz w:val="24"/>
          <w:szCs w:val="24"/>
        </w:rPr>
        <w:t>ТНР</w:t>
      </w:r>
      <w:r w:rsidRPr="00CD42B3">
        <w:rPr>
          <w:rFonts w:ascii="Times New Roman" w:eastAsiaTheme="majorEastAsia" w:hAnsi="Times New Roman" w:cs="Times New Roman"/>
          <w:kern w:val="24"/>
          <w:sz w:val="24"/>
          <w:szCs w:val="24"/>
        </w:rPr>
        <w:t>.</w:t>
      </w:r>
    </w:p>
    <w:p w14:paraId="3A187C45" w14:textId="77777777" w:rsidR="003D7337" w:rsidRPr="00CD42B3" w:rsidRDefault="003D7337" w:rsidP="003D733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Задачи:</w:t>
      </w:r>
    </w:p>
    <w:p w14:paraId="58642BAC" w14:textId="77777777" w:rsidR="003D7337" w:rsidRPr="00CD42B3" w:rsidRDefault="003D7337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формировать понимание интуитивного осознания воспитанников с ОВЗ семантической связи, существующей между родственными словами;</w:t>
      </w:r>
    </w:p>
    <w:p w14:paraId="15EC3FB3" w14:textId="77777777" w:rsidR="003D7337" w:rsidRPr="00CD42B3" w:rsidRDefault="003D7337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обогащать словарный запас (за счёт родственных и однокоренных слов);</w:t>
      </w:r>
    </w:p>
    <w:p w14:paraId="2354842E" w14:textId="497EBE0F" w:rsidR="003D7337" w:rsidRPr="00CD42B3" w:rsidRDefault="003D7337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фор</w:t>
      </w:r>
      <w:r w:rsidR="00B66EA9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мировать умение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подбирать родственные слова к заданному слову и составлять предложения с этими словами;</w:t>
      </w:r>
    </w:p>
    <w:p w14:paraId="7C5F9D7E" w14:textId="7C25CC7C" w:rsidR="003D7337" w:rsidRPr="00CD42B3" w:rsidRDefault="00B66EA9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формировать умение</w:t>
      </w:r>
      <w:r w:rsidR="003D7337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дифференцировать «родственные слова» от слов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</w:t>
      </w:r>
      <w:r w:rsidR="003D7337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омонимов, опираясь на смысловое значение;</w:t>
      </w:r>
    </w:p>
    <w:p w14:paraId="7B29E13B" w14:textId="01EED2A1" w:rsidR="003D7337" w:rsidRPr="00CD42B3" w:rsidRDefault="00B66EA9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учить </w:t>
      </w:r>
      <w:proofErr w:type="gramStart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практически</w:t>
      </w:r>
      <w:proofErr w:type="gramEnd"/>
      <w:r w:rsidR="003D7337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применять различные</w:t>
      </w:r>
      <w:r w:rsidR="003D7337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пособы</w:t>
      </w:r>
      <w:r w:rsidR="003D7337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словообразования в русском языке;</w:t>
      </w:r>
    </w:p>
    <w:p w14:paraId="10B29B62" w14:textId="77777777" w:rsidR="003D7337" w:rsidRPr="00CD42B3" w:rsidRDefault="003D7337" w:rsidP="003D7337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формировать  навыки  применения родственных слов в устной  речи.</w:t>
      </w:r>
    </w:p>
    <w:p w14:paraId="65BDBFFE" w14:textId="77777777" w:rsidR="00CD42B3" w:rsidRDefault="00CD42B3" w:rsidP="003D7337">
      <w:pPr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b/>
          <w:kern w:val="24"/>
          <w:sz w:val="24"/>
          <w:szCs w:val="24"/>
        </w:rPr>
      </w:pPr>
    </w:p>
    <w:p w14:paraId="5820191B" w14:textId="07C8303C" w:rsidR="003D7337" w:rsidRPr="00CD42B3" w:rsidRDefault="003D7337" w:rsidP="003D7337">
      <w:pPr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b/>
          <w:kern w:val="24"/>
          <w:sz w:val="24"/>
          <w:szCs w:val="24"/>
        </w:rPr>
      </w:pPr>
      <w:r w:rsidRPr="00CD42B3"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>Теоретические основы процесса  формирования  навыков родственных слов  у дошкольников.</w:t>
      </w:r>
    </w:p>
    <w:p w14:paraId="39158760" w14:textId="77777777" w:rsidR="003D7337" w:rsidRPr="00CD42B3" w:rsidRDefault="003D7337" w:rsidP="006E712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Слова, </w:t>
      </w:r>
      <w:r w:rsidRPr="00CD42B3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lang w:eastAsia="ru-RU"/>
        </w:rPr>
        <w:t>которые имеют</w:t>
      </w:r>
      <w:r w:rsidRPr="00CD42B3">
        <w:rPr>
          <w:rFonts w:ascii="Times New Roman" w:eastAsiaTheme="minorEastAsia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общую часть и сходны по значению, </w:t>
      </w:r>
      <w:r w:rsidRPr="00CD42B3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lang w:eastAsia="ru-RU"/>
        </w:rPr>
        <w:t>называются</w:t>
      </w:r>
      <w:r w:rsidRPr="00CD42B3">
        <w:rPr>
          <w:rFonts w:ascii="Times New Roman" w:eastAsiaTheme="minorEastAsia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родственными. </w:t>
      </w:r>
    </w:p>
    <w:p w14:paraId="09F74EE9" w14:textId="77777777" w:rsidR="003D7337" w:rsidRPr="00CD42B3" w:rsidRDefault="003D7337" w:rsidP="003D733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Словообразование в русском языке происходит несколькими способами:</w:t>
      </w:r>
    </w:p>
    <w:p w14:paraId="6F9AFCBC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1. </w:t>
      </w:r>
      <w:proofErr w:type="gramStart"/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Лексико-семантическим</w:t>
      </w:r>
      <w:proofErr w:type="gramEnd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, когда разные значения слова превращаются в отдельные слова. Например, слово «завод» (машиностроительный) возникло на основе часового «завода». В первом случае слово имеет непроизводную основу, а исходное делится на приставку — «за» и корень — «вод». </w:t>
      </w:r>
      <w:proofErr w:type="gramStart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Слова «мир» (вселенная) и «мир» (понятие, противоположное войне) появились на базе 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 xml:space="preserve">существительного «мир» в значении «общество, люди», и все три слова осознаются как разные и отличаются грамматически. </w:t>
      </w:r>
      <w:proofErr w:type="gramEnd"/>
    </w:p>
    <w:p w14:paraId="446087C6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2.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Морфолого-синтаксическим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, который представляет собой образование новых лексических единиц в результате перехода слов одного грамматического класса в другой (Прилагательные «запятая», «булочная», «лесничий», а также причастие «заведующий» перешли в категорию существительных). </w:t>
      </w:r>
    </w:p>
    <w:p w14:paraId="464583CE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3. 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Лексико-синтаксическим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 при котором две или более сопоставимые лексические единицы в процессе употребления их в языке сращиваются в одну (слово «тяжелораненый» появилось на базе двух слов — «тяжело» и «раненый»).</w:t>
      </w:r>
    </w:p>
    <w:p w14:paraId="0285ED87" w14:textId="77777777" w:rsidR="003D7337" w:rsidRPr="00CD42B3" w:rsidRDefault="003D7337" w:rsidP="003D733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4.</w:t>
      </w:r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proofErr w:type="gramStart"/>
      <w:r w:rsidRPr="00CD42B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Морфологическим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 заключающимся в образовании новых слов, существующих в языке основ и словообразовательных элементов по правилам их соединения в самостоятельные единицы.</w:t>
      </w:r>
      <w:proofErr w:type="gramEnd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Основные виды морфологического словообразования родственных слов, действующие в современном русском языке, — это сложение, </w:t>
      </w:r>
      <w:proofErr w:type="spellStart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безаффиксный</w:t>
      </w:r>
      <w:proofErr w:type="spellEnd"/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способ словообразования и аффиксация.</w:t>
      </w:r>
    </w:p>
    <w:p w14:paraId="6055D084" w14:textId="77777777" w:rsidR="003D7337" w:rsidRPr="00CD42B3" w:rsidRDefault="003D7337" w:rsidP="003D7337">
      <w:pPr>
        <w:pStyle w:val="ac"/>
        <w:spacing w:line="360" w:lineRule="auto"/>
        <w:ind w:firstLine="284"/>
        <w:jc w:val="center"/>
        <w:rPr>
          <w:b/>
          <w:bCs/>
          <w:color w:val="000000"/>
          <w:sz w:val="24"/>
          <w:szCs w:val="28"/>
        </w:rPr>
      </w:pPr>
      <w:r w:rsidRPr="00CD42B3">
        <w:rPr>
          <w:b/>
          <w:bCs/>
          <w:color w:val="000000"/>
          <w:sz w:val="24"/>
          <w:szCs w:val="28"/>
        </w:rPr>
        <w:t xml:space="preserve">Формирование навыков словообразования родственных слов у дошкольников </w:t>
      </w:r>
      <w:r w:rsidRPr="00CD42B3">
        <w:rPr>
          <w:b/>
          <w:bCs/>
          <w:i/>
          <w:iCs/>
          <w:color w:val="000000"/>
          <w:sz w:val="24"/>
          <w:szCs w:val="28"/>
        </w:rPr>
        <w:t xml:space="preserve"> </w:t>
      </w:r>
      <w:r w:rsidRPr="00CD42B3">
        <w:rPr>
          <w:b/>
          <w:bCs/>
          <w:color w:val="000000"/>
          <w:sz w:val="24"/>
          <w:szCs w:val="28"/>
        </w:rPr>
        <w:t>в онтогенезе.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57"/>
        <w:gridCol w:w="10031"/>
      </w:tblGrid>
      <w:tr w:rsidR="003D7337" w:rsidRPr="00CD42B3" w14:paraId="46BABADB" w14:textId="77777777" w:rsidTr="003D7337">
        <w:tc>
          <w:tcPr>
            <w:tcW w:w="1188" w:type="dxa"/>
          </w:tcPr>
          <w:p w14:paraId="572D4F8A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1г</w:t>
            </w:r>
          </w:p>
        </w:tc>
        <w:tc>
          <w:tcPr>
            <w:tcW w:w="13662" w:type="dxa"/>
          </w:tcPr>
          <w:p w14:paraId="00513714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Появляются «слова-корни» (</w:t>
            </w:r>
            <w:proofErr w:type="spellStart"/>
            <w:r w:rsidRPr="00CD42B3">
              <w:rPr>
                <w:i/>
                <w:color w:val="000000"/>
                <w:sz w:val="24"/>
                <w:szCs w:val="28"/>
              </w:rPr>
              <w:t>лепетные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>), не сочетаются  по правилам грамматики.</w:t>
            </w:r>
          </w:p>
        </w:tc>
      </w:tr>
      <w:tr w:rsidR="003D7337" w:rsidRPr="00CD42B3" w14:paraId="08C5016C" w14:textId="77777777" w:rsidTr="006E712D">
        <w:trPr>
          <w:trHeight w:val="784"/>
        </w:trPr>
        <w:tc>
          <w:tcPr>
            <w:tcW w:w="1188" w:type="dxa"/>
          </w:tcPr>
          <w:p w14:paraId="049F2D12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2г</w:t>
            </w:r>
          </w:p>
          <w:p w14:paraId="6E7BCAF6" w14:textId="31C48664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13662" w:type="dxa"/>
          </w:tcPr>
          <w:p w14:paraId="3C0E399D" w14:textId="4527879B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 xml:space="preserve">Появляются следующие формы слов: </w:t>
            </w:r>
            <w:proofErr w:type="spellStart"/>
            <w:proofErr w:type="gramStart"/>
            <w:r w:rsidRPr="00CD42B3">
              <w:rPr>
                <w:color w:val="000000"/>
                <w:sz w:val="24"/>
                <w:szCs w:val="28"/>
              </w:rPr>
              <w:t>И.п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 xml:space="preserve">. </w:t>
            </w:r>
            <w:proofErr w:type="spellStart"/>
            <w:r w:rsidRPr="00CD42B3">
              <w:rPr>
                <w:color w:val="000000"/>
                <w:sz w:val="24"/>
                <w:szCs w:val="28"/>
              </w:rPr>
              <w:t>ед.ч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 xml:space="preserve">. и </w:t>
            </w:r>
            <w:proofErr w:type="spellStart"/>
            <w:r w:rsidRPr="00CD42B3">
              <w:rPr>
                <w:color w:val="000000"/>
                <w:sz w:val="24"/>
                <w:szCs w:val="28"/>
              </w:rPr>
              <w:t>мн.ч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 xml:space="preserve">.; </w:t>
            </w:r>
            <w:proofErr w:type="spellStart"/>
            <w:r w:rsidRPr="00CD42B3">
              <w:rPr>
                <w:color w:val="000000"/>
                <w:sz w:val="24"/>
                <w:szCs w:val="28"/>
              </w:rPr>
              <w:t>В.п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 xml:space="preserve">. имен существительных; повелительное наклонение; форма 3л. </w:t>
            </w:r>
            <w:proofErr w:type="spellStart"/>
            <w:r w:rsidRPr="00CD42B3">
              <w:rPr>
                <w:color w:val="000000"/>
                <w:sz w:val="24"/>
                <w:szCs w:val="28"/>
              </w:rPr>
              <w:t>ед.ч</w:t>
            </w:r>
            <w:proofErr w:type="spellEnd"/>
            <w:r w:rsidRPr="00CD42B3">
              <w:rPr>
                <w:color w:val="000000"/>
                <w:sz w:val="24"/>
                <w:szCs w:val="28"/>
              </w:rPr>
              <w:t>. настоящего времени.</w:t>
            </w:r>
            <w:proofErr w:type="gramEnd"/>
          </w:p>
        </w:tc>
      </w:tr>
      <w:tr w:rsidR="006E712D" w:rsidRPr="00CD42B3" w14:paraId="65D78343" w14:textId="77777777" w:rsidTr="006E712D">
        <w:trPr>
          <w:trHeight w:val="1185"/>
        </w:trPr>
        <w:tc>
          <w:tcPr>
            <w:tcW w:w="1188" w:type="dxa"/>
          </w:tcPr>
          <w:p w14:paraId="1316D6F8" w14:textId="0F61B0B3" w:rsidR="006E712D" w:rsidRPr="00CD42B3" w:rsidRDefault="006E712D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3г</w:t>
            </w:r>
          </w:p>
        </w:tc>
        <w:tc>
          <w:tcPr>
            <w:tcW w:w="13662" w:type="dxa"/>
          </w:tcPr>
          <w:p w14:paraId="6E419AAB" w14:textId="6B841506" w:rsidR="006E712D" w:rsidRPr="00CD42B3" w:rsidRDefault="006E712D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 xml:space="preserve">Начинается освоение способов словообразования родственных слов. Изредка дети образовывают новые детские слова, инновации. При образовании слов с уменьшительно-ласкательным значением, глаголов совершенного и несовершенного вида, в неопределенной форме </w:t>
            </w:r>
            <w:r w:rsidRPr="00CD42B3">
              <w:rPr>
                <w:i/>
                <w:iCs/>
                <w:color w:val="000000"/>
                <w:sz w:val="24"/>
                <w:szCs w:val="28"/>
              </w:rPr>
              <w:t>(</w:t>
            </w:r>
            <w:proofErr w:type="spellStart"/>
            <w:r w:rsidRPr="00CD42B3">
              <w:rPr>
                <w:i/>
                <w:iCs/>
                <w:color w:val="000000"/>
                <w:sz w:val="24"/>
                <w:szCs w:val="28"/>
              </w:rPr>
              <w:t>детята</w:t>
            </w:r>
            <w:proofErr w:type="spellEnd"/>
            <w:r w:rsidRPr="00CD42B3">
              <w:rPr>
                <w:i/>
                <w:iCs/>
                <w:color w:val="000000"/>
                <w:sz w:val="24"/>
                <w:szCs w:val="28"/>
              </w:rPr>
              <w:t xml:space="preserve">, лосих, </w:t>
            </w:r>
            <w:proofErr w:type="gramStart"/>
            <w:r w:rsidRPr="00CD42B3">
              <w:rPr>
                <w:i/>
                <w:iCs/>
                <w:color w:val="000000"/>
                <w:sz w:val="24"/>
                <w:szCs w:val="28"/>
              </w:rPr>
              <w:t>клюкает</w:t>
            </w:r>
            <w:proofErr w:type="gramEnd"/>
            <w:r w:rsidRPr="00CD42B3">
              <w:rPr>
                <w:i/>
                <w:iCs/>
                <w:color w:val="000000"/>
                <w:sz w:val="24"/>
                <w:szCs w:val="28"/>
              </w:rPr>
              <w:t xml:space="preserve">, </w:t>
            </w:r>
            <w:proofErr w:type="spellStart"/>
            <w:r w:rsidRPr="00CD42B3">
              <w:rPr>
                <w:i/>
                <w:iCs/>
                <w:color w:val="000000"/>
                <w:sz w:val="24"/>
                <w:szCs w:val="28"/>
              </w:rPr>
              <w:t>скользют</w:t>
            </w:r>
            <w:proofErr w:type="spellEnd"/>
            <w:r w:rsidRPr="00CD42B3">
              <w:rPr>
                <w:i/>
                <w:iCs/>
                <w:color w:val="000000"/>
                <w:sz w:val="24"/>
                <w:szCs w:val="28"/>
              </w:rPr>
              <w:t xml:space="preserve">).  </w:t>
            </w:r>
          </w:p>
        </w:tc>
      </w:tr>
      <w:tr w:rsidR="003D7337" w:rsidRPr="00CD42B3" w14:paraId="7E5C219E" w14:textId="77777777" w:rsidTr="003D7337">
        <w:tc>
          <w:tcPr>
            <w:tcW w:w="1188" w:type="dxa"/>
          </w:tcPr>
          <w:p w14:paraId="08D4475B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4г</w:t>
            </w:r>
          </w:p>
        </w:tc>
        <w:tc>
          <w:tcPr>
            <w:tcW w:w="13662" w:type="dxa"/>
          </w:tcPr>
          <w:p w14:paraId="52C22D99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 xml:space="preserve">Зарождается словообразование и словотворчество в тесной связи с расширением словаря. Множество инноваций, соотнесенных с глаголом, существительным, прилагательным </w:t>
            </w:r>
            <w:r w:rsidRPr="00CD42B3">
              <w:rPr>
                <w:i/>
                <w:iCs/>
                <w:color w:val="000000"/>
                <w:sz w:val="24"/>
                <w:szCs w:val="28"/>
              </w:rPr>
              <w:t xml:space="preserve">(я </w:t>
            </w:r>
            <w:proofErr w:type="spellStart"/>
            <w:r w:rsidRPr="00CD42B3">
              <w:rPr>
                <w:i/>
                <w:iCs/>
                <w:color w:val="000000"/>
                <w:sz w:val="24"/>
                <w:szCs w:val="28"/>
              </w:rPr>
              <w:t>гармонил</w:t>
            </w:r>
            <w:proofErr w:type="spellEnd"/>
            <w:r w:rsidRPr="00CD42B3">
              <w:rPr>
                <w:i/>
                <w:iCs/>
                <w:color w:val="000000"/>
                <w:sz w:val="24"/>
                <w:szCs w:val="28"/>
              </w:rPr>
              <w:t xml:space="preserve">). </w:t>
            </w:r>
            <w:r w:rsidRPr="00CD42B3">
              <w:rPr>
                <w:color w:val="000000"/>
                <w:sz w:val="24"/>
                <w:szCs w:val="28"/>
              </w:rPr>
              <w:t xml:space="preserve"> </w:t>
            </w:r>
          </w:p>
        </w:tc>
      </w:tr>
      <w:tr w:rsidR="003D7337" w:rsidRPr="00CD42B3" w14:paraId="451D00B2" w14:textId="77777777" w:rsidTr="003D7337">
        <w:tc>
          <w:tcPr>
            <w:tcW w:w="1188" w:type="dxa"/>
          </w:tcPr>
          <w:p w14:paraId="2F829ED7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5л</w:t>
            </w:r>
          </w:p>
        </w:tc>
        <w:tc>
          <w:tcPr>
            <w:tcW w:w="13662" w:type="dxa"/>
          </w:tcPr>
          <w:p w14:paraId="41145C12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 xml:space="preserve">Словообразование и словотворчество имеют взрывной характер. Образуют по образцу родственные слова.   </w:t>
            </w:r>
          </w:p>
        </w:tc>
      </w:tr>
      <w:tr w:rsidR="003D7337" w:rsidRPr="00CD42B3" w14:paraId="03D3A401" w14:textId="77777777" w:rsidTr="003D7337">
        <w:tc>
          <w:tcPr>
            <w:tcW w:w="1188" w:type="dxa"/>
          </w:tcPr>
          <w:p w14:paraId="04B0848F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6л</w:t>
            </w:r>
          </w:p>
        </w:tc>
        <w:tc>
          <w:tcPr>
            <w:tcW w:w="13662" w:type="dxa"/>
          </w:tcPr>
          <w:p w14:paraId="02DA17E7" w14:textId="77777777" w:rsidR="003D7337" w:rsidRPr="00CD42B3" w:rsidRDefault="003D7337" w:rsidP="0001720B">
            <w:pPr>
              <w:pStyle w:val="ac"/>
              <w:spacing w:line="360" w:lineRule="auto"/>
              <w:ind w:firstLine="284"/>
              <w:jc w:val="both"/>
              <w:rPr>
                <w:color w:val="000000"/>
                <w:sz w:val="24"/>
                <w:szCs w:val="28"/>
              </w:rPr>
            </w:pPr>
            <w:r w:rsidRPr="00CD42B3">
              <w:rPr>
                <w:color w:val="000000"/>
                <w:sz w:val="24"/>
                <w:szCs w:val="28"/>
              </w:rPr>
              <w:t>Совершенствуется умение детей образовывать родственные слова.</w:t>
            </w:r>
          </w:p>
        </w:tc>
      </w:tr>
    </w:tbl>
    <w:p w14:paraId="76A2DD6D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Cs w:val="24"/>
          <w:lang w:eastAsia="ru-RU"/>
        </w:rPr>
      </w:pPr>
    </w:p>
    <w:p w14:paraId="2257667F" w14:textId="77777777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Итак, процесс развития словообразования родственных слов  у воспитанников в норме начинается в младшем дошкольном возрасте и заканчивается уже в младшем школьном возрасте. В этот период проявляется чрезвычайная активность в многообразных словообразованиях. Такая особенность процесса развития речи, как словообразование возникает у воспитанников не сразу, а в результате, уже накопившегося речевого опыта и постепенно развивается. Данный период неразрывно связан с психическим развитием ребенка. Дети наиболее «отзывчивы» к усвоению форм русского языка, разносторонне наблюдательны к языковым формам.</w:t>
      </w:r>
    </w:p>
    <w:p w14:paraId="0E03EA0F" w14:textId="6823F3DE" w:rsidR="003D7337" w:rsidRPr="00CD42B3" w:rsidRDefault="003D7337" w:rsidP="003D7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Используя дидактическую игру «Семья слов»</w:t>
      </w:r>
      <w:r w:rsidR="00B66EA9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воспитанники старшего дошкольного возраста с </w:t>
      </w:r>
      <w:r w:rsidR="009F6B38"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ТНР</w:t>
      </w: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быстро осваивают принципы словообразования родственных слов.</w:t>
      </w:r>
    </w:p>
    <w:p w14:paraId="3B8D7B78" w14:textId="77777777" w:rsidR="003D7337" w:rsidRPr="00CD42B3" w:rsidRDefault="003D7337" w:rsidP="003D7337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14:paraId="276FF489" w14:textId="77777777" w:rsidR="006E712D" w:rsidRPr="00CD42B3" w:rsidRDefault="006E712D" w:rsidP="006E712D">
      <w:pPr>
        <w:spacing w:after="0" w:line="240" w:lineRule="auto"/>
        <w:ind w:firstLine="709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Литература: </w:t>
      </w:r>
    </w:p>
    <w:p w14:paraId="33D3B07F" w14:textId="118A67D1" w:rsidR="006E712D" w:rsidRDefault="006E712D" w:rsidP="006E712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42B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>1.</w:t>
      </w:r>
      <w:proofErr w:type="gram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gram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жeгoв C.И., </w:t>
      </w:r>
      <w:proofErr w:type="spell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Швeдoвa</w:t>
      </w:r>
      <w:proofErr w:type="spell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H.Ю. </w:t>
      </w:r>
      <w:proofErr w:type="spell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Toлкoвый</w:t>
      </w:r>
      <w:proofErr w:type="spell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cлoвapь</w:t>
      </w:r>
      <w:proofErr w:type="spell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pyccкoгo</w:t>
      </w:r>
      <w:proofErr w:type="spell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языкa</w:t>
      </w:r>
      <w:proofErr w:type="spellEnd"/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M., 2010г.</w:t>
      </w:r>
    </w:p>
    <w:p w14:paraId="05BD7B32" w14:textId="468302CF" w:rsidR="006E712D" w:rsidRPr="00CD42B3" w:rsidRDefault="006E712D" w:rsidP="006E712D">
      <w:pPr>
        <w:spacing w:after="0" w:line="240" w:lineRule="auto"/>
        <w:ind w:firstLine="709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CD42B3">
        <w:rPr>
          <w:rFonts w:ascii="Times New Roman" w:hAnsi="Times New Roman" w:cs="Times New Roman"/>
          <w:sz w:val="24"/>
          <w:szCs w:val="24"/>
          <w:shd w:val="clear" w:color="auto" w:fill="FFFFFF"/>
        </w:rPr>
        <w:t>2.Картинки с простора интернет.</w:t>
      </w:r>
    </w:p>
    <w:p w14:paraId="5B26C5C3" w14:textId="77777777" w:rsidR="006E712D" w:rsidRDefault="006E712D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BE81E8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F127FF" w14:textId="77777777" w:rsidR="00CD42B3" w:rsidRPr="00CD42B3" w:rsidRDefault="00CD42B3" w:rsidP="00CD42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  <w:lang w:eastAsia="ru-RU"/>
        </w:rPr>
        <w:t>Всего подобрано и составлено более 100 картинок по 30 лексическим темам.</w:t>
      </w:r>
    </w:p>
    <w:p w14:paraId="6398533A" w14:textId="77777777" w:rsidR="00CD42B3" w:rsidRPr="00CD42B3" w:rsidRDefault="00CD42B3" w:rsidP="00CD42B3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  <w:lang w:eastAsia="ru-RU"/>
        </w:rPr>
      </w:pPr>
      <w:r w:rsidRPr="00CD42B3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  <w:lang w:eastAsia="ru-RU"/>
        </w:rPr>
        <w:t>Вашему вниманию представлен пример разработанного материала.</w:t>
      </w:r>
    </w:p>
    <w:p w14:paraId="658A775F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26C67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56CAE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B73111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E23B8E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3A361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6FB68D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B11DE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A958E6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454EE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B2586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DB5149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CA1B90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02613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117AAB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BF52C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966FD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90AEC2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D20D1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30D1AE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905A9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AEB34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6DF651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F65C2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F7F44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0251F6" w14:textId="77777777" w:rsid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0F0BEF" w14:textId="77777777" w:rsidR="00CD42B3" w:rsidRPr="00CD42B3" w:rsidRDefault="00CD42B3" w:rsidP="003D73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697C0" w14:textId="77777777" w:rsidR="003D7337" w:rsidRDefault="003D7337" w:rsidP="003D7337">
      <w:pPr>
        <w:spacing w:after="0" w:line="240" w:lineRule="auto"/>
        <w:ind w:firstLine="709"/>
      </w:pPr>
    </w:p>
    <w:p w14:paraId="35DBD6F1" w14:textId="77777777" w:rsidR="00CD42B3" w:rsidRDefault="00CD42B3" w:rsidP="003D7337">
      <w:pPr>
        <w:spacing w:after="0" w:line="240" w:lineRule="auto"/>
        <w:ind w:firstLine="709"/>
      </w:pPr>
    </w:p>
    <w:p w14:paraId="4DD19D6A" w14:textId="77777777" w:rsidR="00CD42B3" w:rsidRDefault="00CD42B3" w:rsidP="003D7337">
      <w:pPr>
        <w:spacing w:after="0" w:line="240" w:lineRule="auto"/>
        <w:ind w:firstLine="709"/>
      </w:pPr>
    </w:p>
    <w:p w14:paraId="7D90B861" w14:textId="77777777" w:rsidR="00CD42B3" w:rsidRDefault="00CD42B3" w:rsidP="003D7337">
      <w:pPr>
        <w:spacing w:after="0" w:line="240" w:lineRule="auto"/>
        <w:ind w:firstLine="709"/>
      </w:pPr>
    </w:p>
    <w:p w14:paraId="33FE6F61" w14:textId="77777777" w:rsidR="00CD42B3" w:rsidRDefault="00CD42B3" w:rsidP="003D7337">
      <w:pPr>
        <w:spacing w:after="0" w:line="240" w:lineRule="auto"/>
        <w:ind w:firstLine="709"/>
      </w:pPr>
    </w:p>
    <w:p w14:paraId="4303A5BE" w14:textId="77777777" w:rsidR="00CD42B3" w:rsidRDefault="00CD42B3" w:rsidP="003D7337">
      <w:pPr>
        <w:spacing w:after="0" w:line="240" w:lineRule="auto"/>
        <w:ind w:firstLine="709"/>
      </w:pPr>
    </w:p>
    <w:p w14:paraId="7DFA4B21" w14:textId="77777777" w:rsidR="00CD42B3" w:rsidRDefault="00CD42B3" w:rsidP="003D7337">
      <w:pPr>
        <w:spacing w:after="0" w:line="240" w:lineRule="auto"/>
        <w:ind w:firstLine="709"/>
      </w:pPr>
    </w:p>
    <w:p w14:paraId="06211A6B" w14:textId="77777777" w:rsidR="00CD42B3" w:rsidRDefault="00CD42B3" w:rsidP="003D7337">
      <w:pPr>
        <w:spacing w:after="0" w:line="240" w:lineRule="auto"/>
        <w:ind w:firstLine="709"/>
      </w:pPr>
    </w:p>
    <w:p w14:paraId="3EFF1DDD" w14:textId="77777777" w:rsidR="00CD42B3" w:rsidRDefault="00CD42B3" w:rsidP="003D7337">
      <w:pPr>
        <w:spacing w:after="0" w:line="240" w:lineRule="auto"/>
        <w:ind w:firstLine="709"/>
      </w:pPr>
    </w:p>
    <w:p w14:paraId="5C297A74" w14:textId="77777777" w:rsidR="00CD42B3" w:rsidRDefault="00CD42B3" w:rsidP="003D7337">
      <w:pPr>
        <w:spacing w:after="0" w:line="240" w:lineRule="auto"/>
        <w:ind w:firstLine="709"/>
      </w:pPr>
    </w:p>
    <w:p w14:paraId="3E4BA5CF" w14:textId="77777777" w:rsidR="00CD42B3" w:rsidRDefault="00CD42B3" w:rsidP="003D7337">
      <w:pPr>
        <w:spacing w:after="0" w:line="240" w:lineRule="auto"/>
        <w:ind w:firstLine="709"/>
      </w:pPr>
    </w:p>
    <w:p w14:paraId="7724BEBA" w14:textId="77777777" w:rsidR="00CD42B3" w:rsidRDefault="00CD42B3" w:rsidP="003D7337">
      <w:pPr>
        <w:spacing w:after="0" w:line="240" w:lineRule="auto"/>
        <w:ind w:firstLine="709"/>
      </w:pPr>
    </w:p>
    <w:p w14:paraId="57B5DF2E" w14:textId="77777777" w:rsidR="00CD42B3" w:rsidRDefault="00CD42B3" w:rsidP="003D7337">
      <w:pPr>
        <w:spacing w:after="0" w:line="240" w:lineRule="auto"/>
        <w:ind w:firstLine="709"/>
      </w:pPr>
    </w:p>
    <w:p w14:paraId="773FBA0E" w14:textId="77777777" w:rsidR="00CD42B3" w:rsidRDefault="00CD42B3" w:rsidP="003D7337">
      <w:pPr>
        <w:spacing w:after="0" w:line="240" w:lineRule="auto"/>
        <w:ind w:firstLine="709"/>
      </w:pPr>
    </w:p>
    <w:p w14:paraId="62D19CD3" w14:textId="77777777" w:rsidR="00CD42B3" w:rsidRDefault="00CD42B3" w:rsidP="003D7337">
      <w:pPr>
        <w:spacing w:after="0" w:line="240" w:lineRule="auto"/>
        <w:ind w:firstLine="709"/>
      </w:pPr>
    </w:p>
    <w:p w14:paraId="1E7A40AB" w14:textId="77777777" w:rsidR="00CD42B3" w:rsidRDefault="00CD42B3" w:rsidP="003D7337">
      <w:pPr>
        <w:spacing w:after="0" w:line="240" w:lineRule="auto"/>
        <w:ind w:firstLine="709"/>
      </w:pPr>
    </w:p>
    <w:p w14:paraId="530F96D1" w14:textId="77777777" w:rsidR="00CD42B3" w:rsidRDefault="00CD42B3" w:rsidP="003D7337">
      <w:pPr>
        <w:spacing w:after="0" w:line="240" w:lineRule="auto"/>
        <w:ind w:firstLine="709"/>
      </w:pPr>
    </w:p>
    <w:p w14:paraId="7302BAAD" w14:textId="77777777" w:rsidR="00CD42B3" w:rsidRDefault="00CD42B3" w:rsidP="003D7337">
      <w:pPr>
        <w:spacing w:after="0" w:line="240" w:lineRule="auto"/>
        <w:ind w:firstLine="709"/>
        <w:sectPr w:rsidR="00CD42B3" w:rsidSect="00CD42B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-146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528"/>
        <w:gridCol w:w="4899"/>
      </w:tblGrid>
      <w:tr w:rsidR="00CD42B3" w14:paraId="312221EA" w14:textId="77777777" w:rsidTr="003E6C5D">
        <w:trPr>
          <w:trHeight w:val="5093"/>
        </w:trPr>
        <w:tc>
          <w:tcPr>
            <w:tcW w:w="5353" w:type="dxa"/>
          </w:tcPr>
          <w:p w14:paraId="1B6F12D0" w14:textId="77777777" w:rsidR="00CD42B3" w:rsidRDefault="00CD42B3" w:rsidP="003E6C5D">
            <w:bookmarkStart w:id="1" w:name="_Hlk113349085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86432" behindDoc="1" locked="0" layoutInCell="1" allowOverlap="1" wp14:anchorId="20D21615" wp14:editId="36A5DC6D">
                  <wp:simplePos x="0" y="0"/>
                  <wp:positionH relativeFrom="column">
                    <wp:posOffset>92635</wp:posOffset>
                  </wp:positionH>
                  <wp:positionV relativeFrom="paragraph">
                    <wp:posOffset>293333</wp:posOffset>
                  </wp:positionV>
                  <wp:extent cx="2893892" cy="2837329"/>
                  <wp:effectExtent l="0" t="0" r="1905" b="1270"/>
                  <wp:wrapNone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9" r="23978" b="6309"/>
                          <a:stretch/>
                        </pic:blipFill>
                        <pic:spPr bwMode="auto">
                          <a:xfrm>
                            <a:off x="0" y="0"/>
                            <a:ext cx="2898213" cy="284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F31678B" w14:textId="77777777" w:rsidR="00CD42B3" w:rsidRDefault="00CD42B3" w:rsidP="003E6C5D">
            <w:r>
              <w:rPr>
                <w:noProof/>
                <w:lang w:eastAsia="ru-RU"/>
              </w:rPr>
              <w:drawing>
                <wp:anchor distT="0" distB="0" distL="114300" distR="114300" simplePos="0" relativeHeight="251985408" behindDoc="1" locked="0" layoutInCell="1" allowOverlap="1" wp14:anchorId="14060F4D" wp14:editId="4785BE4F">
                  <wp:simplePos x="0" y="0"/>
                  <wp:positionH relativeFrom="column">
                    <wp:posOffset>-1756</wp:posOffset>
                  </wp:positionH>
                  <wp:positionV relativeFrom="paragraph">
                    <wp:posOffset>91628</wp:posOffset>
                  </wp:positionV>
                  <wp:extent cx="3181353" cy="2998134"/>
                  <wp:effectExtent l="0" t="0" r="0" b="0"/>
                  <wp:wrapNone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59" cy="3000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9" w:type="dxa"/>
            <w:vAlign w:val="center"/>
          </w:tcPr>
          <w:p w14:paraId="755DF8E3" w14:textId="77777777" w:rsidR="00CD42B3" w:rsidRDefault="00CD42B3" w:rsidP="003E6C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E2C585" wp14:editId="46C083F0">
                  <wp:extent cx="2931458" cy="3133165"/>
                  <wp:effectExtent l="0" t="0" r="254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458" cy="313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2B3" w14:paraId="3CDDB769" w14:textId="77777777" w:rsidTr="003E6C5D">
        <w:trPr>
          <w:trHeight w:val="5098"/>
        </w:trPr>
        <w:tc>
          <w:tcPr>
            <w:tcW w:w="5353" w:type="dxa"/>
            <w:vAlign w:val="bottom"/>
          </w:tcPr>
          <w:p w14:paraId="057BD4D2" w14:textId="77777777" w:rsidR="00CD42B3" w:rsidRPr="008A010B" w:rsidRDefault="00CD42B3" w:rsidP="003E6C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927B82" wp14:editId="28990498">
                  <wp:extent cx="3254189" cy="3200400"/>
                  <wp:effectExtent l="0" t="0" r="381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188303_2115576811848215_5430705078837182464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750" cy="320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7AA02259" w14:textId="77777777" w:rsidR="00CD42B3" w:rsidRDefault="00CD42B3" w:rsidP="003E6C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51F0F2" wp14:editId="0F953076">
                  <wp:extent cx="3366318" cy="3079376"/>
                  <wp:effectExtent l="0" t="0" r="5715" b="698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burgonya_betakaritasa_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08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14:paraId="6C52BB06" w14:textId="77777777" w:rsidR="00CD42B3" w:rsidRDefault="00CD42B3" w:rsidP="003E6C5D">
            <w:r>
              <w:rPr>
                <w:noProof/>
                <w:lang w:eastAsia="ru-RU"/>
              </w:rPr>
              <w:drawing>
                <wp:inline distT="0" distB="0" distL="0" distR="0" wp14:anchorId="6970C959" wp14:editId="26E95B29">
                  <wp:extent cx="3066569" cy="3121959"/>
                  <wp:effectExtent l="0" t="0" r="635" b="254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17" cy="313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2C5D0075" w14:textId="16CEE1C1" w:rsidR="00CD42B3" w:rsidRDefault="00CD42B3" w:rsidP="00CD42B3">
      <w:r>
        <w:t>Картофелина, картофель,  картофелеводство,</w:t>
      </w:r>
      <w:r w:rsidRPr="00AB5299">
        <w:t xml:space="preserve"> </w:t>
      </w:r>
      <w:r>
        <w:t>картофелевод, картофелеуборочный комбайн, картофелечистка.</w:t>
      </w:r>
    </w:p>
    <w:tbl>
      <w:tblPr>
        <w:tblStyle w:val="a3"/>
        <w:tblpPr w:leftFromText="180" w:rightFromText="180" w:vertAnchor="text" w:tblpY="-86"/>
        <w:tblW w:w="0" w:type="auto"/>
        <w:tblLook w:val="04A0" w:firstRow="1" w:lastRow="0" w:firstColumn="1" w:lastColumn="0" w:noHBand="0" w:noVBand="1"/>
      </w:tblPr>
      <w:tblGrid>
        <w:gridCol w:w="5231"/>
        <w:gridCol w:w="5234"/>
        <w:gridCol w:w="5232"/>
      </w:tblGrid>
      <w:tr w:rsidR="00CD42B3" w14:paraId="6AFB78F7" w14:textId="77777777" w:rsidTr="003E6C5D">
        <w:trPr>
          <w:trHeight w:val="5165"/>
        </w:trPr>
        <w:tc>
          <w:tcPr>
            <w:tcW w:w="5231" w:type="dxa"/>
          </w:tcPr>
          <w:p w14:paraId="796C56F7" w14:textId="77777777" w:rsidR="00CD42B3" w:rsidRDefault="00CD42B3" w:rsidP="003E6C5D">
            <w:bookmarkStart w:id="2" w:name="_Hlk113350049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83360" behindDoc="1" locked="0" layoutInCell="1" allowOverlap="1" wp14:anchorId="662FF8C9" wp14:editId="59681787">
                  <wp:simplePos x="0" y="0"/>
                  <wp:positionH relativeFrom="column">
                    <wp:posOffset>92635</wp:posOffset>
                  </wp:positionH>
                  <wp:positionV relativeFrom="paragraph">
                    <wp:posOffset>293333</wp:posOffset>
                  </wp:positionV>
                  <wp:extent cx="2893892" cy="2837329"/>
                  <wp:effectExtent l="0" t="0" r="1905" b="1270"/>
                  <wp:wrapNone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9" r="23978" b="6309"/>
                          <a:stretch/>
                        </pic:blipFill>
                        <pic:spPr bwMode="auto">
                          <a:xfrm>
                            <a:off x="0" y="0"/>
                            <a:ext cx="2893892" cy="283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4" w:type="dxa"/>
          </w:tcPr>
          <w:p w14:paraId="4C512A54" w14:textId="77777777" w:rsidR="00CD42B3" w:rsidRDefault="00CD42B3" w:rsidP="003E6C5D"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1" locked="0" layoutInCell="1" allowOverlap="1" wp14:anchorId="095B6E16" wp14:editId="139B05E1">
                  <wp:simplePos x="0" y="0"/>
                  <wp:positionH relativeFrom="column">
                    <wp:posOffset>3212465</wp:posOffset>
                  </wp:positionH>
                  <wp:positionV relativeFrom="paragraph">
                    <wp:posOffset>84455</wp:posOffset>
                  </wp:positionV>
                  <wp:extent cx="3200400" cy="3039110"/>
                  <wp:effectExtent l="0" t="0" r="0" b="8890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03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1" locked="0" layoutInCell="1" allowOverlap="1" wp14:anchorId="3D3D51F2" wp14:editId="747D7625">
                  <wp:simplePos x="0" y="0"/>
                  <wp:positionH relativeFrom="column">
                    <wp:posOffset>-1756</wp:posOffset>
                  </wp:positionH>
                  <wp:positionV relativeFrom="paragraph">
                    <wp:posOffset>105074</wp:posOffset>
                  </wp:positionV>
                  <wp:extent cx="3183255" cy="3078881"/>
                  <wp:effectExtent l="0" t="0" r="0" b="7620"/>
                  <wp:wrapNone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08" cy="3088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  <w:vAlign w:val="center"/>
          </w:tcPr>
          <w:p w14:paraId="60D1C83B" w14:textId="77777777" w:rsidR="00CD42B3" w:rsidRDefault="00CD42B3" w:rsidP="003E6C5D">
            <w:pPr>
              <w:jc w:val="center"/>
            </w:pPr>
          </w:p>
        </w:tc>
      </w:tr>
      <w:tr w:rsidR="00CD42B3" w14:paraId="1575E070" w14:textId="77777777" w:rsidTr="003E6C5D">
        <w:trPr>
          <w:trHeight w:val="5165"/>
        </w:trPr>
        <w:tc>
          <w:tcPr>
            <w:tcW w:w="5231" w:type="dxa"/>
            <w:vAlign w:val="center"/>
          </w:tcPr>
          <w:p w14:paraId="4C5C8D65" w14:textId="77777777" w:rsidR="00CD42B3" w:rsidRDefault="00CD42B3" w:rsidP="003E6C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2A635A" wp14:editId="51323B8D">
                  <wp:extent cx="3178175" cy="3106270"/>
                  <wp:effectExtent l="0" t="0" r="3175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511" cy="311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A94AAA" w14:textId="77777777" w:rsidR="00CD42B3" w:rsidRDefault="00CD42B3" w:rsidP="003E6C5D">
            <w:pPr>
              <w:jc w:val="center"/>
            </w:pPr>
          </w:p>
        </w:tc>
        <w:tc>
          <w:tcPr>
            <w:tcW w:w="5234" w:type="dxa"/>
          </w:tcPr>
          <w:p w14:paraId="1AA20F9C" w14:textId="77777777" w:rsidR="00CD42B3" w:rsidRDefault="00CD42B3" w:rsidP="003E6C5D">
            <w:r>
              <w:rPr>
                <w:noProof/>
                <w:lang w:eastAsia="ru-RU"/>
              </w:rPr>
              <w:drawing>
                <wp:inline distT="0" distB="0" distL="0" distR="0" wp14:anchorId="0F23717C" wp14:editId="5DC54CAE">
                  <wp:extent cx="3186953" cy="310627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Kq1r-xm-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38" cy="311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563DA1D2" w14:textId="77777777" w:rsidR="00CD42B3" w:rsidRDefault="00CD42B3" w:rsidP="003E6C5D">
            <w:r>
              <w:rPr>
                <w:noProof/>
                <w:lang w:eastAsia="ru-RU"/>
              </w:rPr>
              <w:drawing>
                <wp:inline distT="0" distB="0" distL="0" distR="0" wp14:anchorId="751B969C" wp14:editId="3E6DD1FD">
                  <wp:extent cx="3173506" cy="3200400"/>
                  <wp:effectExtent l="0" t="0" r="8255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15234355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932" cy="319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63EFF904" w14:textId="5E7FEC64" w:rsidR="000C194F" w:rsidRDefault="00A33C85">
      <w:r>
        <w:t xml:space="preserve">Овощ, овощи, овощерезка, овощевод, </w:t>
      </w:r>
      <w:r w:rsidR="003C1CFE">
        <w:t>овощеводство, овощехранилище</w:t>
      </w:r>
      <w:r>
        <w:t>.</w:t>
      </w:r>
    </w:p>
    <w:tbl>
      <w:tblPr>
        <w:tblStyle w:val="a3"/>
        <w:tblpPr w:leftFromText="180" w:rightFromText="180" w:vertAnchor="text" w:tblpY="-86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A33C85" w14:paraId="56029C09" w14:textId="77777777" w:rsidTr="005539CB">
        <w:trPr>
          <w:trHeight w:val="5165"/>
        </w:trPr>
        <w:tc>
          <w:tcPr>
            <w:tcW w:w="5231" w:type="dxa"/>
          </w:tcPr>
          <w:p w14:paraId="5B101DF7" w14:textId="77777777" w:rsidR="00A33C85" w:rsidRDefault="00A33C85" w:rsidP="005539C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1104" behindDoc="1" locked="0" layoutInCell="1" allowOverlap="1" wp14:anchorId="6BE47203" wp14:editId="5552656F">
                  <wp:simplePos x="0" y="0"/>
                  <wp:positionH relativeFrom="column">
                    <wp:posOffset>92634</wp:posOffset>
                  </wp:positionH>
                  <wp:positionV relativeFrom="paragraph">
                    <wp:posOffset>212650</wp:posOffset>
                  </wp:positionV>
                  <wp:extent cx="3093905" cy="3033433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2" r="1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55" cy="3036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1" w:type="dxa"/>
          </w:tcPr>
          <w:p w14:paraId="145A60BA" w14:textId="69DF795D" w:rsidR="00A33C85" w:rsidRDefault="006B381B" w:rsidP="005539CB">
            <w:r>
              <w:rPr>
                <w:noProof/>
                <w:lang w:eastAsia="ru-RU"/>
              </w:rPr>
              <w:drawing>
                <wp:inline distT="0" distB="0" distL="0" distR="0" wp14:anchorId="3D3FCCF0" wp14:editId="53A5D918">
                  <wp:extent cx="3181985" cy="314661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33" cy="315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6A3D8ACC" w14:textId="1F35B14C" w:rsidR="00A33C85" w:rsidRDefault="006B381B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1" locked="0" layoutInCell="1" allowOverlap="1" wp14:anchorId="581ED43D" wp14:editId="082FA6C2">
                  <wp:simplePos x="0" y="0"/>
                  <wp:positionH relativeFrom="column">
                    <wp:posOffset>51174</wp:posOffset>
                  </wp:positionH>
                  <wp:positionV relativeFrom="paragraph">
                    <wp:posOffset>117998</wp:posOffset>
                  </wp:positionV>
                  <wp:extent cx="3076296" cy="3025588"/>
                  <wp:effectExtent l="0" t="0" r="0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1" t="7838" r="10281" b="14200"/>
                          <a:stretch/>
                        </pic:blipFill>
                        <pic:spPr bwMode="auto">
                          <a:xfrm>
                            <a:off x="0" y="0"/>
                            <a:ext cx="3076296" cy="302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3C85" w14:paraId="373AF562" w14:textId="77777777" w:rsidTr="005539CB">
        <w:trPr>
          <w:trHeight w:val="5165"/>
        </w:trPr>
        <w:tc>
          <w:tcPr>
            <w:tcW w:w="5231" w:type="dxa"/>
          </w:tcPr>
          <w:p w14:paraId="3D28DCA3" w14:textId="2117A9E7" w:rsidR="00A33C85" w:rsidRDefault="006B381B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1" locked="0" layoutInCell="1" allowOverlap="1" wp14:anchorId="576A89A8" wp14:editId="0A7CCBAD">
                  <wp:simplePos x="0" y="0"/>
                  <wp:positionH relativeFrom="column">
                    <wp:posOffset>199726</wp:posOffset>
                  </wp:positionH>
                  <wp:positionV relativeFrom="paragraph">
                    <wp:posOffset>99658</wp:posOffset>
                  </wp:positionV>
                  <wp:extent cx="2729230" cy="3173505"/>
                  <wp:effectExtent l="0" t="0" r="0" b="825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5" t="3686" r="5774" b="4630"/>
                          <a:stretch/>
                        </pic:blipFill>
                        <pic:spPr bwMode="auto">
                          <a:xfrm>
                            <a:off x="0" y="0"/>
                            <a:ext cx="2729230" cy="317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A52B1C" w14:textId="77777777" w:rsidR="00A33C85" w:rsidRDefault="00A33C85" w:rsidP="005539CB"/>
        </w:tc>
        <w:tc>
          <w:tcPr>
            <w:tcW w:w="5231" w:type="dxa"/>
          </w:tcPr>
          <w:p w14:paraId="5273BF77" w14:textId="58C12333" w:rsidR="00A33C85" w:rsidRDefault="006B381B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 wp14:anchorId="21E8AAEE" wp14:editId="6D80ACC3">
                  <wp:simplePos x="0" y="0"/>
                  <wp:positionH relativeFrom="column">
                    <wp:posOffset>52033</wp:posOffset>
                  </wp:positionH>
                  <wp:positionV relativeFrom="paragraph">
                    <wp:posOffset>86584</wp:posOffset>
                  </wp:positionV>
                  <wp:extent cx="3075491" cy="3038234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97" cy="304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3D852075" w14:textId="77777777" w:rsidR="00A33C85" w:rsidRDefault="00A33C85" w:rsidP="005539CB">
            <w:r>
              <w:rPr>
                <w:noProof/>
                <w:lang w:eastAsia="ru-RU"/>
              </w:rPr>
              <w:drawing>
                <wp:inline distT="0" distB="0" distL="0" distR="0" wp14:anchorId="1B80DE0E" wp14:editId="70666434">
                  <wp:extent cx="3087414" cy="3213847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40" cy="321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DA1B3" w14:textId="5AF4EE1E" w:rsidR="0053181A" w:rsidRDefault="006C6EDC">
      <w:r>
        <w:t>Огород,</w:t>
      </w:r>
      <w:r w:rsidR="006B381B">
        <w:t xml:space="preserve"> огородик,</w:t>
      </w:r>
      <w:r>
        <w:t xml:space="preserve"> огородник, огородница, пугало огородное, изгородь</w:t>
      </w:r>
      <w:r w:rsidR="006B381B">
        <w:t>.</w:t>
      </w:r>
    </w:p>
    <w:tbl>
      <w:tblPr>
        <w:tblStyle w:val="a3"/>
        <w:tblpPr w:leftFromText="180" w:rightFromText="180" w:vertAnchor="text" w:tblpY="-86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3638AD" w14:paraId="4CDBE79D" w14:textId="77777777" w:rsidTr="005539CB">
        <w:trPr>
          <w:trHeight w:val="5165"/>
        </w:trPr>
        <w:tc>
          <w:tcPr>
            <w:tcW w:w="5231" w:type="dxa"/>
          </w:tcPr>
          <w:p w14:paraId="58CBDDDB" w14:textId="77777777" w:rsidR="003638AD" w:rsidRDefault="003638AD" w:rsidP="005539C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7248" behindDoc="1" locked="0" layoutInCell="1" allowOverlap="1" wp14:anchorId="2B4850E9" wp14:editId="08A48FAC">
                  <wp:simplePos x="0" y="0"/>
                  <wp:positionH relativeFrom="column">
                    <wp:posOffset>92635</wp:posOffset>
                  </wp:positionH>
                  <wp:positionV relativeFrom="paragraph">
                    <wp:posOffset>212650</wp:posOffset>
                  </wp:positionV>
                  <wp:extent cx="3039036" cy="2979637"/>
                  <wp:effectExtent l="0" t="0" r="952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4"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40" cy="2982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1" w:type="dxa"/>
          </w:tcPr>
          <w:p w14:paraId="200B0B41" w14:textId="25CD18C6" w:rsidR="003638AD" w:rsidRDefault="00CA709A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1" locked="0" layoutInCell="1" allowOverlap="1" wp14:anchorId="483C37A0" wp14:editId="69C1E780">
                  <wp:simplePos x="0" y="0"/>
                  <wp:positionH relativeFrom="column">
                    <wp:posOffset>415364</wp:posOffset>
                  </wp:positionH>
                  <wp:positionV relativeFrom="paragraph">
                    <wp:posOffset>454586</wp:posOffset>
                  </wp:positionV>
                  <wp:extent cx="2423779" cy="2205318"/>
                  <wp:effectExtent l="0" t="0" r="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79" cy="220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62BB7748" w14:textId="7ECB881B" w:rsidR="003638AD" w:rsidRDefault="00CA709A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21DB658C" wp14:editId="6B8B24B9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26894</wp:posOffset>
                  </wp:positionV>
                  <wp:extent cx="2330110" cy="3150714"/>
                  <wp:effectExtent l="0" t="0" r="0" b="0"/>
                  <wp:wrapThrough wrapText="bothSides">
                    <wp:wrapPolygon edited="0">
                      <wp:start x="706" y="0"/>
                      <wp:lineTo x="0" y="261"/>
                      <wp:lineTo x="0" y="21030"/>
                      <wp:lineTo x="530" y="21421"/>
                      <wp:lineTo x="706" y="21421"/>
                      <wp:lineTo x="20664" y="21421"/>
                      <wp:lineTo x="20841" y="21421"/>
                      <wp:lineTo x="21370" y="21030"/>
                      <wp:lineTo x="21370" y="261"/>
                      <wp:lineTo x="20664" y="0"/>
                      <wp:lineTo x="706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10" cy="315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8AD" w14:paraId="52EEB952" w14:textId="77777777" w:rsidTr="005539CB">
        <w:trPr>
          <w:trHeight w:val="5165"/>
        </w:trPr>
        <w:tc>
          <w:tcPr>
            <w:tcW w:w="5231" w:type="dxa"/>
          </w:tcPr>
          <w:p w14:paraId="2B513F70" w14:textId="3EC45A68" w:rsidR="003638AD" w:rsidRDefault="00CA709A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 wp14:anchorId="63F6CA21" wp14:editId="21DE15BD">
                  <wp:simplePos x="0" y="0"/>
                  <wp:positionH relativeFrom="column">
                    <wp:posOffset>54934</wp:posOffset>
                  </wp:positionH>
                  <wp:positionV relativeFrom="paragraph">
                    <wp:posOffset>126514</wp:posOffset>
                  </wp:positionV>
                  <wp:extent cx="3076296" cy="3025588"/>
                  <wp:effectExtent l="0" t="0" r="0" b="381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" b="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296" cy="302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FB7783" w14:textId="0AC650C9" w:rsidR="003638AD" w:rsidRDefault="003638AD" w:rsidP="005539CB"/>
        </w:tc>
        <w:tc>
          <w:tcPr>
            <w:tcW w:w="5231" w:type="dxa"/>
          </w:tcPr>
          <w:p w14:paraId="5824D5E6" w14:textId="225AEF1D" w:rsidR="003638AD" w:rsidRDefault="00CA709A" w:rsidP="005539CB"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 wp14:anchorId="00323010" wp14:editId="40CD6F1C">
                  <wp:simplePos x="0" y="0"/>
                  <wp:positionH relativeFrom="column">
                    <wp:posOffset>334234</wp:posOffset>
                  </wp:positionH>
                  <wp:positionV relativeFrom="paragraph">
                    <wp:posOffset>46206</wp:posOffset>
                  </wp:positionV>
                  <wp:extent cx="2729230" cy="3173505"/>
                  <wp:effectExtent l="0" t="0" r="0" b="825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" r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31735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182EB552" w14:textId="00E240EE" w:rsidR="003638AD" w:rsidRDefault="00F457B7" w:rsidP="005539CB">
            <w:r>
              <w:rPr>
                <w:noProof/>
                <w:lang w:eastAsia="ru-RU"/>
              </w:rPr>
              <w:drawing>
                <wp:inline distT="0" distB="0" distL="0" distR="0" wp14:anchorId="02E1983F" wp14:editId="2E2534B9">
                  <wp:extent cx="3160058" cy="3146612"/>
                  <wp:effectExtent l="0" t="0" r="254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6697383_581defa6d6_b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102" cy="3151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BDE1A" w14:textId="4B52AC1C" w:rsidR="003638AD" w:rsidRDefault="00CA709A">
      <w:r>
        <w:t>Дождь,</w:t>
      </w:r>
      <w:r w:rsidR="00E637A7">
        <w:t xml:space="preserve"> </w:t>
      </w:r>
      <w:r>
        <w:t>дождик, дождинка, дождлив</w:t>
      </w:r>
      <w:r w:rsidR="00F457B7">
        <w:t>ость</w:t>
      </w:r>
      <w:r>
        <w:t>, дождевик</w:t>
      </w:r>
      <w:r w:rsidR="00E637A7">
        <w:t>, дожд</w:t>
      </w:r>
      <w:r w:rsidR="00F457B7">
        <w:t>евик (гриб)</w:t>
      </w:r>
      <w:r w:rsidR="00E637A7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7"/>
        <w:gridCol w:w="5307"/>
        <w:gridCol w:w="5316"/>
      </w:tblGrid>
      <w:tr w:rsidR="00A006C5" w14:paraId="3960842D" w14:textId="77777777" w:rsidTr="00A006C5">
        <w:trPr>
          <w:trHeight w:val="5103"/>
        </w:trPr>
        <w:tc>
          <w:tcPr>
            <w:tcW w:w="5306" w:type="dxa"/>
          </w:tcPr>
          <w:p w14:paraId="6B56A3C9" w14:textId="7244B933" w:rsidR="00A006C5" w:rsidRDefault="00B7233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1344" behindDoc="0" locked="0" layoutInCell="1" allowOverlap="1" wp14:anchorId="3A9F1E1D" wp14:editId="5EC05BB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91067</wp:posOffset>
                  </wp:positionV>
                  <wp:extent cx="3119717" cy="3119717"/>
                  <wp:effectExtent l="0" t="0" r="5080" b="508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246270dcd6df07a1b5c90d7a5e83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17" cy="311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EC9AD" w14:textId="04880C18" w:rsidR="00A006C5" w:rsidRDefault="00A006C5" w:rsidP="00B72335"/>
        </w:tc>
        <w:tc>
          <w:tcPr>
            <w:tcW w:w="5307" w:type="dxa"/>
          </w:tcPr>
          <w:p w14:paraId="2CBBDEF2" w14:textId="73497194" w:rsidR="00A006C5" w:rsidRDefault="00B72335"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00ACC5CA" wp14:editId="77A109F5">
                  <wp:simplePos x="0" y="0"/>
                  <wp:positionH relativeFrom="column">
                    <wp:posOffset>640566</wp:posOffset>
                  </wp:positionH>
                  <wp:positionV relativeFrom="paragraph">
                    <wp:posOffset>843280</wp:posOffset>
                  </wp:positionV>
                  <wp:extent cx="2138082" cy="2138082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246270dcd6df07a1b5c90d7a5e83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82" cy="213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7" w:type="dxa"/>
          </w:tcPr>
          <w:p w14:paraId="3E64BAD6" w14:textId="6554EFB8" w:rsidR="00A006C5" w:rsidRDefault="00B72335">
            <w:r>
              <w:rPr>
                <w:noProof/>
                <w:lang w:eastAsia="ru-RU"/>
              </w:rPr>
              <w:drawing>
                <wp:inline distT="0" distB="0" distL="0" distR="0" wp14:anchorId="067D61DB" wp14:editId="618C0E7A">
                  <wp:extent cx="3227293" cy="322729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15d93-273d-11e3-b95c-0025907b3838_000042326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64" cy="322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6C5" w14:paraId="070BD0D1" w14:textId="77777777" w:rsidTr="00A006C5">
        <w:trPr>
          <w:trHeight w:val="5103"/>
        </w:trPr>
        <w:tc>
          <w:tcPr>
            <w:tcW w:w="5306" w:type="dxa"/>
          </w:tcPr>
          <w:p w14:paraId="624154AB" w14:textId="5A8888F1" w:rsidR="00A006C5" w:rsidRDefault="00B72335"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2B6FCEE0" wp14:editId="7AFF11BB">
                  <wp:simplePos x="0" y="0"/>
                  <wp:positionH relativeFrom="column">
                    <wp:posOffset>3026</wp:posOffset>
                  </wp:positionH>
                  <wp:positionV relativeFrom="paragraph">
                    <wp:posOffset>111685</wp:posOffset>
                  </wp:positionV>
                  <wp:extent cx="3173505" cy="2971800"/>
                  <wp:effectExtent l="0" t="0" r="825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6855986_4-kartinkin-net-p-fermer-kartinki-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0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B836C" w14:textId="77777777" w:rsidR="00A006C5" w:rsidRDefault="00A006C5"/>
        </w:tc>
        <w:tc>
          <w:tcPr>
            <w:tcW w:w="5307" w:type="dxa"/>
          </w:tcPr>
          <w:p w14:paraId="22AD8E3E" w14:textId="1DA95A54" w:rsidR="00A006C5" w:rsidRDefault="00B72335">
            <w:r>
              <w:rPr>
                <w:noProof/>
                <w:lang w:eastAsia="ru-RU"/>
              </w:rPr>
              <w:drawing>
                <wp:inline distT="0" distB="0" distL="0" distR="0" wp14:anchorId="04FB0583" wp14:editId="2011047A">
                  <wp:extent cx="3178812" cy="3186953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ebca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32" cy="319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14:paraId="7736A95A" w14:textId="4CC17FF2" w:rsidR="00A006C5" w:rsidRDefault="00B72335">
            <w:r>
              <w:rPr>
                <w:noProof/>
                <w:lang w:eastAsia="ru-RU"/>
              </w:rPr>
              <w:drawing>
                <wp:inline distT="0" distB="0" distL="0" distR="0" wp14:anchorId="365651B0" wp14:editId="3BE1077B">
                  <wp:extent cx="3236119" cy="3186953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360478_R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374" cy="318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58118" w14:textId="615B0916" w:rsidR="00D074C9" w:rsidRPr="00F10B48" w:rsidRDefault="00A006C5" w:rsidP="00CD42B3">
      <w:r>
        <w:t xml:space="preserve">Хлеб, </w:t>
      </w:r>
      <w:r w:rsidR="00B72335">
        <w:t>хлебушек, хлебница, хлебороб, хлебцы, хлеб</w:t>
      </w:r>
      <w:r w:rsidR="00F457B7">
        <w:t>о</w:t>
      </w:r>
      <w:r w:rsidR="00B72335">
        <w:t>завод.</w:t>
      </w:r>
    </w:p>
    <w:sectPr w:rsidR="00D074C9" w:rsidRPr="00F10B48" w:rsidSect="00CD42B3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6F454" w14:textId="77777777" w:rsidR="00505E4F" w:rsidRDefault="00505E4F" w:rsidP="00B856E7">
      <w:pPr>
        <w:spacing w:after="0" w:line="240" w:lineRule="auto"/>
      </w:pPr>
      <w:r>
        <w:separator/>
      </w:r>
    </w:p>
  </w:endnote>
  <w:endnote w:type="continuationSeparator" w:id="0">
    <w:p w14:paraId="67E544D0" w14:textId="77777777" w:rsidR="00505E4F" w:rsidRDefault="00505E4F" w:rsidP="00B8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5F266" w14:textId="77777777" w:rsidR="00505E4F" w:rsidRDefault="00505E4F" w:rsidP="00B856E7">
      <w:pPr>
        <w:spacing w:after="0" w:line="240" w:lineRule="auto"/>
      </w:pPr>
      <w:r>
        <w:separator/>
      </w:r>
    </w:p>
  </w:footnote>
  <w:footnote w:type="continuationSeparator" w:id="0">
    <w:p w14:paraId="0464A016" w14:textId="77777777" w:rsidR="00505E4F" w:rsidRDefault="00505E4F" w:rsidP="00B85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B05F3"/>
    <w:multiLevelType w:val="hybridMultilevel"/>
    <w:tmpl w:val="CEFE62CC"/>
    <w:lvl w:ilvl="0" w:tplc="9DFC64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8EFE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D296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9EA9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04C7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74C1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620F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8C3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ECDF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E9"/>
    <w:rsid w:val="00005E3F"/>
    <w:rsid w:val="00006B75"/>
    <w:rsid w:val="00083365"/>
    <w:rsid w:val="000A3863"/>
    <w:rsid w:val="000A66EF"/>
    <w:rsid w:val="000C194F"/>
    <w:rsid w:val="000D28CF"/>
    <w:rsid w:val="000E3F24"/>
    <w:rsid w:val="00103841"/>
    <w:rsid w:val="001304C1"/>
    <w:rsid w:val="0013301F"/>
    <w:rsid w:val="00190D3F"/>
    <w:rsid w:val="001C6EDE"/>
    <w:rsid w:val="001D3AD5"/>
    <w:rsid w:val="00222F4F"/>
    <w:rsid w:val="002532C4"/>
    <w:rsid w:val="00261B7C"/>
    <w:rsid w:val="0026308A"/>
    <w:rsid w:val="002F6B9B"/>
    <w:rsid w:val="002F6C02"/>
    <w:rsid w:val="003001EB"/>
    <w:rsid w:val="003309F5"/>
    <w:rsid w:val="003638AD"/>
    <w:rsid w:val="003C1CFE"/>
    <w:rsid w:val="003D7337"/>
    <w:rsid w:val="003E0DB9"/>
    <w:rsid w:val="003E42CC"/>
    <w:rsid w:val="00416BD7"/>
    <w:rsid w:val="00437FCD"/>
    <w:rsid w:val="004C2A19"/>
    <w:rsid w:val="004C3F7E"/>
    <w:rsid w:val="00505E4F"/>
    <w:rsid w:val="005105D0"/>
    <w:rsid w:val="00525CE9"/>
    <w:rsid w:val="0053181A"/>
    <w:rsid w:val="005471A9"/>
    <w:rsid w:val="00554BB5"/>
    <w:rsid w:val="005751D7"/>
    <w:rsid w:val="00593840"/>
    <w:rsid w:val="00596D8E"/>
    <w:rsid w:val="005B3257"/>
    <w:rsid w:val="005D0B62"/>
    <w:rsid w:val="005E0990"/>
    <w:rsid w:val="006032EE"/>
    <w:rsid w:val="00612E60"/>
    <w:rsid w:val="0063719E"/>
    <w:rsid w:val="0065165A"/>
    <w:rsid w:val="00684D70"/>
    <w:rsid w:val="006B381B"/>
    <w:rsid w:val="006C6EDC"/>
    <w:rsid w:val="006E712D"/>
    <w:rsid w:val="006F15B4"/>
    <w:rsid w:val="00774F81"/>
    <w:rsid w:val="007B5086"/>
    <w:rsid w:val="007C6F94"/>
    <w:rsid w:val="007F302E"/>
    <w:rsid w:val="008262CB"/>
    <w:rsid w:val="00835F1A"/>
    <w:rsid w:val="0087021F"/>
    <w:rsid w:val="00877441"/>
    <w:rsid w:val="008A010B"/>
    <w:rsid w:val="008B2D29"/>
    <w:rsid w:val="008C0D15"/>
    <w:rsid w:val="00923FE9"/>
    <w:rsid w:val="009665B0"/>
    <w:rsid w:val="009918E3"/>
    <w:rsid w:val="009A2F27"/>
    <w:rsid w:val="009C411A"/>
    <w:rsid w:val="009D005D"/>
    <w:rsid w:val="009F6B38"/>
    <w:rsid w:val="00A006C5"/>
    <w:rsid w:val="00A33C85"/>
    <w:rsid w:val="00A40ADE"/>
    <w:rsid w:val="00AB5299"/>
    <w:rsid w:val="00AD46CF"/>
    <w:rsid w:val="00AF1155"/>
    <w:rsid w:val="00B21EF2"/>
    <w:rsid w:val="00B2415D"/>
    <w:rsid w:val="00B31EF5"/>
    <w:rsid w:val="00B66EA9"/>
    <w:rsid w:val="00B72335"/>
    <w:rsid w:val="00B76B35"/>
    <w:rsid w:val="00B856E7"/>
    <w:rsid w:val="00BB55AB"/>
    <w:rsid w:val="00BC4466"/>
    <w:rsid w:val="00BE3DE7"/>
    <w:rsid w:val="00C14734"/>
    <w:rsid w:val="00C65D9A"/>
    <w:rsid w:val="00CA709A"/>
    <w:rsid w:val="00CD42B3"/>
    <w:rsid w:val="00CE041D"/>
    <w:rsid w:val="00CF61E4"/>
    <w:rsid w:val="00D074C9"/>
    <w:rsid w:val="00D97BB7"/>
    <w:rsid w:val="00E157BA"/>
    <w:rsid w:val="00E51D08"/>
    <w:rsid w:val="00E637A7"/>
    <w:rsid w:val="00E733CD"/>
    <w:rsid w:val="00E97483"/>
    <w:rsid w:val="00EC2E5F"/>
    <w:rsid w:val="00ED0C4D"/>
    <w:rsid w:val="00F10B48"/>
    <w:rsid w:val="00F250F6"/>
    <w:rsid w:val="00F25424"/>
    <w:rsid w:val="00F414A5"/>
    <w:rsid w:val="00F44D2D"/>
    <w:rsid w:val="00F457B7"/>
    <w:rsid w:val="00F56A84"/>
    <w:rsid w:val="00F70B6B"/>
    <w:rsid w:val="00FB751C"/>
    <w:rsid w:val="00FD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B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6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5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56E7"/>
  </w:style>
  <w:style w:type="paragraph" w:styleId="a8">
    <w:name w:val="footer"/>
    <w:basedOn w:val="a"/>
    <w:link w:val="a9"/>
    <w:uiPriority w:val="99"/>
    <w:unhideWhenUsed/>
    <w:rsid w:val="00B85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56E7"/>
  </w:style>
  <w:style w:type="paragraph" w:styleId="aa">
    <w:name w:val="Normal (Web)"/>
    <w:basedOn w:val="a"/>
    <w:uiPriority w:val="99"/>
    <w:unhideWhenUsed/>
    <w:rsid w:val="003D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D73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3D733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6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5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56E7"/>
  </w:style>
  <w:style w:type="paragraph" w:styleId="a8">
    <w:name w:val="footer"/>
    <w:basedOn w:val="a"/>
    <w:link w:val="a9"/>
    <w:uiPriority w:val="99"/>
    <w:unhideWhenUsed/>
    <w:rsid w:val="00B85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56E7"/>
  </w:style>
  <w:style w:type="paragraph" w:styleId="aa">
    <w:name w:val="Normal (Web)"/>
    <w:basedOn w:val="a"/>
    <w:uiPriority w:val="99"/>
    <w:unhideWhenUsed/>
    <w:rsid w:val="003D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D73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3D733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126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1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3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6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74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4</cp:revision>
  <dcterms:created xsi:type="dcterms:W3CDTF">2023-10-22T09:02:00Z</dcterms:created>
  <dcterms:modified xsi:type="dcterms:W3CDTF">2023-10-22T09:32:00Z</dcterms:modified>
</cp:coreProperties>
</file>