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4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Урок географии в 8 классе на тему «Животный мир Австралии»</w:t>
      </w:r>
    </w:p>
    <w:p>
      <w:pPr>
        <w:pStyle w:val="Style19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ЦЕЛЬ: </w:t>
      </w:r>
      <w:r>
        <w:rPr>
          <w:rFonts w:cs="Times New Roman" w:ascii="Times New Roman" w:hAnsi="Times New Roman"/>
          <w:color w:val="212529"/>
          <w:sz w:val="28"/>
          <w:szCs w:val="28"/>
          <w:shd w:fill="FFFFFF" w:val="clear"/>
        </w:rPr>
        <w:t>сформировать представление о своеобразии животных Австралии, познакомить с мерами по охране природы материка.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Style19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Задачи: </w:t>
      </w:r>
      <w:r>
        <w:rPr>
          <w:rFonts w:cs="Times New Roman" w:ascii="Times New Roman" w:hAnsi="Times New Roman"/>
          <w:color w:val="212529"/>
          <w:sz w:val="28"/>
          <w:szCs w:val="28"/>
          <w:shd w:fill="FFFFFF" w:val="clear"/>
        </w:rPr>
        <w:t>способствовать развитию любознательности, устной речи, памяти, мышления;  расширять общий кругозор учащихся;  продолжать учить работать с картами, таблицами, иллюстрациями.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Style19"/>
        <w:spacing w:lineRule="auto" w:line="24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Орг.момент. Эмоц.настрой на урок.</w:t>
      </w:r>
    </w:p>
    <w:p>
      <w:pPr>
        <w:pStyle w:val="Style19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i/>
          <w:color w:val="333333"/>
          <w:sz w:val="28"/>
          <w:szCs w:val="28"/>
          <w:u w:val="single"/>
          <w:shd w:fill="FFFFFF" w:val="clear"/>
        </w:rPr>
        <w:t>Учитель показывает детям колокольчик.</w:t>
      </w:r>
      <w:r>
        <w:rPr>
          <w:rFonts w:cs="Times New Roman" w:ascii="Times New Roman" w:hAnsi="Times New Roman"/>
          <w:bCs/>
          <w:i/>
          <w:color w:val="333333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 xml:space="preserve">– </w:t>
      </w:r>
      <w:r>
        <w:rPr>
          <w:rFonts w:cs="Times New Roman" w:ascii="Times New Roman" w:hAnsi="Times New Roman"/>
          <w:bCs/>
          <w:color w:val="333333"/>
          <w:sz w:val="28"/>
          <w:szCs w:val="28"/>
          <w:shd w:fill="FFFFFF" w:val="clear"/>
        </w:rPr>
        <w:t>Посмотрите на этот чудо-колокольчик. Давайте закроем глаза и послушаем его хрустальный звон.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Пусть звон колокольчика с его грустными и радостными нотками звучит в наших сердцах и будит наши добрые чувства, пробуждает в нас уважение друг к другу и взаимопонимание.</w:t>
      </w:r>
    </w:p>
    <w:p>
      <w:pPr>
        <w:pStyle w:val="Style19"/>
        <w:spacing w:lineRule="auto" w:line="24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>Географическая разминка.</w:t>
      </w:r>
    </w:p>
    <w:p>
      <w:pPr>
        <w:pStyle w:val="Style19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Начнём урок с географической разминки. Перед вами карточки с изображениями географических объектов. Назовите одним понятием, что это? (МАТЕРИКИ)</w:t>
      </w:r>
    </w:p>
    <w:p>
      <w:pPr>
        <w:pStyle w:val="Style19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Вспомним названия материков...(дети называют, учитель крепит на доску карточку с названием материка)</w:t>
      </w:r>
    </w:p>
    <w:p>
      <w:pPr>
        <w:pStyle w:val="Style19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Задание: Посмотрите на изображения материков. Выберите карточку с изображением материка вам знакомого. Расположите карточку на доске так, как материк расположен на карте. Подпишите его.</w:t>
      </w:r>
    </w:p>
    <w:p>
      <w:pPr>
        <w:pStyle w:val="Style19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С каким материком мы знакомимся? (Австралия)</w:t>
      </w:r>
    </w:p>
    <w:p>
      <w:pPr>
        <w:pStyle w:val="Style19"/>
        <w:spacing w:lineRule="auto" w:line="24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>Объявление темы и целей урока.</w:t>
      </w:r>
    </w:p>
    <w:p>
      <w:pPr>
        <w:pStyle w:val="Style19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И сегодня на уроке мы продолжаем изучать Австралию. Тему урока вы узнаете, если правильно составите предложение</w:t>
      </w:r>
    </w:p>
    <w:p>
      <w:pPr>
        <w:pStyle w:val="Style19"/>
        <w:spacing w:lineRule="auto" w:line="24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>Австралия — материк уникальных животных.</w:t>
      </w:r>
    </w:p>
    <w:p>
      <w:pPr>
        <w:pStyle w:val="Style19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Что значит слово УНИКАЛЬНЫЕ? (редкие, неповторимые, единственные)</w:t>
      </w:r>
    </w:p>
    <w:p>
      <w:pPr>
        <w:pStyle w:val="Style19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Как вы думаете, какая главная ЦЕЛЬ будет у нашего урока? Что мы должны будем узнать к концу урока? (Какие животные обитают в Австралии)</w:t>
      </w:r>
    </w:p>
    <w:p>
      <w:pPr>
        <w:pStyle w:val="Style19"/>
        <w:spacing w:lineRule="auto" w:line="24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>Знакомство с новым материалом.</w:t>
      </w:r>
    </w:p>
    <w:p>
      <w:pPr>
        <w:pStyle w:val="Style19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Австралия – материк уникальных животных. Необычен и интересен животный мир Австралии, и для этого есть свои причины. Австралия славится безоблачным синим небом, щедрым солнцем и вполне благоприятным мягким климатом. Резких перепадов температур на этой территории планеты практически не наблюдается.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19"/>
        <w:spacing w:lineRule="auto" w:line="240"/>
        <w:jc w:val="both"/>
        <w:rPr>
          <w:rFonts w:ascii="Verdana;sans-serif" w:hAnsi="Verdana;sans-serif"/>
          <w:color w:val="000000"/>
          <w:sz w:val="20"/>
        </w:rPr>
      </w:pPr>
      <w:r>
        <w:rPr>
          <w:rFonts w:ascii="Times New Roman" w:hAnsi="Times New Roman"/>
          <w:color w:val="000000"/>
          <w:sz w:val="28"/>
          <w:szCs w:val="28"/>
        </w:rPr>
        <w:t>Материк на протяжение длительного времени был скрыт от остальных частей света.</w:t>
      </w:r>
    </w:p>
    <w:p>
      <w:pPr>
        <w:pStyle w:val="Style19"/>
        <w:jc w:val="both"/>
        <w:rPr>
          <w:rFonts w:ascii="Verdana;sans-serif" w:hAnsi="Verdana;sans-serif"/>
          <w:color w:val="000000"/>
          <w:sz w:val="20"/>
        </w:rPr>
      </w:pPr>
      <w:r>
        <w:rPr>
          <w:rFonts w:ascii="Times New Roman" w:hAnsi="Times New Roman"/>
          <w:color w:val="000000"/>
          <w:sz w:val="28"/>
          <w:szCs w:val="28"/>
        </w:rPr>
        <w:t>Именно поэтому далёкий тропический материк не просто необычен, а, в некотором роде, фантастичен, ведь животные Австралии обладают своеобразием и уникальной неповторимостью.</w:t>
      </w:r>
    </w:p>
    <w:p>
      <w:pPr>
        <w:pStyle w:val="Style19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Описание животных Австралии, птиц и прочих живых организмов можно продолжать до бесконечности. Австралия объявлена  материком-заповедником.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19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какие животные живут только в Австралии?</w:t>
      </w:r>
      <w:r>
        <w:rPr>
          <w:rFonts w:ascii="Times New Roman" w:hAnsi="Times New Roman"/>
          <w:sz w:val="28"/>
          <w:szCs w:val="28"/>
        </w:rPr>
        <w:t xml:space="preserve"> Об этом мы </w:t>
      </w:r>
      <w:r>
        <w:rPr>
          <w:rFonts w:ascii="Times New Roman" w:hAnsi="Times New Roman"/>
          <w:sz w:val="28"/>
          <w:szCs w:val="28"/>
          <w:lang w:val="ru-RU"/>
        </w:rPr>
        <w:t>узна</w:t>
      </w:r>
      <w:r>
        <w:rPr>
          <w:rFonts w:ascii="Times New Roman" w:hAnsi="Times New Roman"/>
          <w:sz w:val="28"/>
          <w:szCs w:val="28"/>
        </w:rPr>
        <w:t>ем на уроке.</w:t>
      </w:r>
    </w:p>
    <w:p>
      <w:pPr>
        <w:pStyle w:val="Style19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Презентация — фотослайды животных + сообщения учащихся.</w:t>
      </w:r>
    </w:p>
    <w:p>
      <w:pPr>
        <w:pStyle w:val="Style19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СУМЧАТЫЕ </w:t>
      </w:r>
    </w:p>
    <w:p>
      <w:pPr>
        <w:pStyle w:val="Style19"/>
        <w:spacing w:lineRule="auto" w:line="240"/>
        <w:jc w:val="both"/>
        <w:rPr>
          <w:b/>
          <w:b/>
          <w:bCs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Этот класс животных является уникальным, поскольку на животе у них есть складка кожи по типу кармана или сумки, в которой находятся соски. Детёныши сумчатых </w:t>
      </w:r>
      <w:r>
        <w:rPr>
          <w:rStyle w:val="Style16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рождаются маленькими, слепыми</w:t>
      </w:r>
      <w:r>
        <w:rPr>
          <w:rFonts w:ascii="Times New Roman" w:hAnsi="Times New Roman"/>
          <w:b/>
          <w:bCs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и не имеют шерстяного покрова. Вот тут на помощь приходит тёплая и уютная мамина сумка, где малыши питаются и развиваются до того момента, как смогут видеть и самостоятельно передвигаться. Они начинают ненадолго вылезать из сумки в возрасте нескольких месяцев, а окончательно покидают её в возрасте от одного года. Живут эти необычные животные исключительно в Австралии, являясь её визитной карточкой.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Style19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Видеофрагмент </w:t>
      </w:r>
    </w:p>
    <w:p>
      <w:pPr>
        <w:pStyle w:val="Style19"/>
        <w:spacing w:lineRule="auto" w:line="24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Физкультминутка.</w:t>
      </w:r>
    </w:p>
    <w:p>
      <w:pPr>
        <w:pStyle w:val="Style19"/>
        <w:spacing w:lineRule="auto" w:line="24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Первичное закрепление. </w:t>
      </w:r>
    </w:p>
    <w:p>
      <w:pPr>
        <w:pStyle w:val="Style19"/>
        <w:spacing w:lineRule="auto" w:line="240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Работа с карточками</w:t>
      </w:r>
    </w:p>
    <w:p>
      <w:pPr>
        <w:pStyle w:val="Style19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(6 шт.) РАБОТА В ПАРАХ: Возьмите жёлтую карточку. Разрезные слова. Собрать названия животных.</w:t>
      </w:r>
    </w:p>
    <w:p>
      <w:pPr>
        <w:pStyle w:val="Style19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ВОМ-БАТ, КВ-ОЛЛ, КЕН-ГУ-РУ, Е-ХИД-НА.</w:t>
      </w:r>
    </w:p>
    <w:p>
      <w:pPr>
        <w:pStyle w:val="Style19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(12 шт. 6 и 6 для 1вар.и 2 вар.) ИНДИВИДУАЛЬНАЯ РАБОТА с последующей самопроверкой. Возьмите синюю карточку. Назовите животных. Определите, кто из них лишний.</w:t>
      </w:r>
    </w:p>
    <w:p>
      <w:pPr>
        <w:pStyle w:val="Style19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УТКОНОС, КЕНГУРУ, КОАЛА, СЕВЕРНЫЙ ОЛЕНЬ.</w:t>
      </w:r>
    </w:p>
    <w:p>
      <w:pPr>
        <w:pStyle w:val="Style19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ДЯТЕЛ, КИВИ, ЛИРОХВОСТ, ЭМУ</w:t>
      </w:r>
    </w:p>
    <w:p>
      <w:pPr>
        <w:pStyle w:val="Style19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(12 шт.) ИНДИВИДУАЛЬНАЯ РАБОТА с последующей взаимопроверкой. Возьмите зелёную карточку. ТЕСТОВЫЕ ЗАДАНИЯ. Оценить. Поднять карточку с оценкой,  на которую справились с работой. Оценки в дневник. Расписаться.</w:t>
      </w:r>
    </w:p>
    <w:p>
      <w:pPr>
        <w:pStyle w:val="Style19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 урока.</w:t>
      </w:r>
    </w:p>
    <w:p>
      <w:pPr>
        <w:pStyle w:val="Style19"/>
        <w:spacing w:lineRule="auto" w:line="240"/>
        <w:jc w:val="both"/>
        <w:rPr>
          <w:rFonts w:ascii="Helvetica Neue;Helvetica;Arial;" w:hAnsi="Helvetica Neue;Helvetica;Arial;"/>
          <w:color w:val="333333"/>
          <w:sz w:val="21"/>
        </w:rPr>
      </w:pPr>
      <w:r>
        <w:rPr>
          <w:rFonts w:ascii="Times New Roman" w:hAnsi="Times New Roman"/>
          <w:color w:val="333333"/>
          <w:sz w:val="28"/>
          <w:szCs w:val="28"/>
        </w:rPr>
        <w:t>Итак, мы выяснили, что животный мир Австралии уникален. В Австралии проживают животные, которых нет ни на одном материке. Я предлагаю вам поиграть в игру</w:t>
      </w:r>
    </w:p>
    <w:p>
      <w:pPr>
        <w:pStyle w:val="Style19"/>
        <w:spacing w:lineRule="auto" w:line="240"/>
        <w:jc w:val="both"/>
        <w:rPr>
          <w:rFonts w:ascii="Helvetica Neue;Helvetica;Arial;" w:hAnsi="Helvetica Neue;Helvetica;Arial;"/>
          <w:color w:val="333333"/>
          <w:sz w:val="21"/>
        </w:rPr>
      </w:pPr>
      <w:r>
        <w:rPr>
          <w:rFonts w:ascii="Times New Roman" w:hAnsi="Times New Roman"/>
          <w:color w:val="333333"/>
          <w:sz w:val="28"/>
          <w:szCs w:val="28"/>
        </w:rPr>
        <w:t>“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Фотоохотники”. </w:t>
      </w:r>
      <w:r>
        <w:rPr>
          <w:rFonts w:ascii="Times New Roman" w:hAnsi="Times New Roman"/>
          <w:color w:val="333333"/>
          <w:sz w:val="28"/>
          <w:szCs w:val="28"/>
        </w:rPr>
        <w:t xml:space="preserve">Я вам на протяжении 50 секунд показываю плакат с названиями животных, вы должны успеть сфотографировать (запомнить) названия животных. Затем одно из них убирается, и вы говорите кого не хватает. </w:t>
      </w:r>
    </w:p>
    <w:p>
      <w:pPr>
        <w:pStyle w:val="Style19"/>
        <w:spacing w:before="0" w:after="150"/>
        <w:rPr>
          <w:rFonts w:ascii="Helvetica Neue;Helvetica;Arial;" w:hAnsi="Helvetica Neue;Helvetica;Arial;"/>
          <w:color w:val="333333"/>
          <w:sz w:val="21"/>
        </w:rPr>
      </w:pPr>
      <w:r>
        <w:rPr>
          <w:rFonts w:ascii="Times New Roman" w:hAnsi="Times New Roman"/>
          <w:color w:val="333333"/>
          <w:sz w:val="28"/>
          <w:szCs w:val="28"/>
        </w:rPr>
        <w:t>Вы совершили охоту на животных Австралии в игровой форме, а на самом деле в Австралии разработан ряд законов, которые запрещают  вывоз редчайших животных, содержание их в неволе, охоту на многие виды.</w:t>
      </w:r>
    </w:p>
    <w:p>
      <w:pPr>
        <w:pStyle w:val="Style19"/>
        <w:spacing w:before="0" w:after="1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Австралийцы проявляют трогательную заботу о животных. В каждом крупном городе есть заповедники и  национальные парки.  </w:t>
      </w:r>
    </w:p>
    <w:p>
      <w:pPr>
        <w:pStyle w:val="Style19"/>
        <w:spacing w:before="0" w:after="150"/>
        <w:rPr>
          <w:rFonts w:ascii="Times New Roman" w:hAnsi="Times New Roman"/>
          <w:b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</w:r>
    </w:p>
    <w:p>
      <w:pPr>
        <w:pStyle w:val="Style19"/>
        <w:spacing w:before="0" w:after="150"/>
        <w:jc w:val="center"/>
        <w:rPr>
          <w:rFonts w:ascii="Helvetica Neue;Helvetica;Arial;" w:hAnsi="Helvetica Neue;Helvetica;Arial;"/>
          <w:b/>
          <w:b/>
          <w:bCs/>
          <w:color w:val="333333"/>
          <w:sz w:val="21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Рефлексия.</w:t>
      </w:r>
    </w:p>
    <w:p>
      <w:pPr>
        <w:pStyle w:val="Style19"/>
        <w:spacing w:before="0" w:after="150"/>
        <w:rPr>
          <w:rFonts w:ascii="Helvetica Neue;Helvetica;Arial;" w:hAnsi="Helvetica Neue;Helvetica;Arial;"/>
          <w:b/>
          <w:b/>
          <w:bCs/>
          <w:color w:val="333333"/>
          <w:sz w:val="21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Звон в колокольчик. </w:t>
      </w:r>
    </w:p>
    <w:p>
      <w:pPr>
        <w:pStyle w:val="Style19"/>
        <w:spacing w:before="0" w:after="1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Много раз — урок понравился, дал хорошие знания о животных Австралии.</w:t>
      </w:r>
    </w:p>
    <w:p>
      <w:pPr>
        <w:pStyle w:val="Style19"/>
        <w:spacing w:before="0" w:after="150"/>
        <w:rPr>
          <w:rFonts w:ascii="Helvetica Neue;Helvetica;Arial;" w:hAnsi="Helvetica Neue;Helvetica;Arial;"/>
          <w:b/>
          <w:b/>
          <w:bCs/>
          <w:color w:val="333333"/>
          <w:sz w:val="21"/>
        </w:rPr>
      </w:pPr>
      <w:r>
        <w:rPr>
          <w:rFonts w:ascii="Helvetica Neue;Helvetica;Arial;" w:hAnsi="Helvetica Neue;Helvetica;Arial;"/>
          <w:b/>
          <w:bCs/>
          <w:color w:val="333333"/>
          <w:sz w:val="21"/>
        </w:rPr>
      </w:r>
    </w:p>
    <w:p>
      <w:pPr>
        <w:pStyle w:val="Style19"/>
        <w:spacing w:before="0" w:after="150"/>
        <w:rPr>
          <w:rFonts w:ascii="Helvetica Neue;Helvetica;Arial;" w:hAnsi="Helvetica Neue;Helvetica;Arial;"/>
          <w:b/>
          <w:b/>
          <w:bCs/>
          <w:color w:val="333333"/>
          <w:sz w:val="21"/>
        </w:rPr>
      </w:pPr>
      <w:r>
        <w:rPr>
          <w:rFonts w:ascii="Helvetica Neue;Helvetica;Arial;" w:hAnsi="Helvetica Neue;Helvetica;Arial;"/>
          <w:b/>
          <w:bCs/>
          <w:color w:val="333333"/>
          <w:sz w:val="21"/>
        </w:rPr>
      </w:r>
    </w:p>
    <w:p>
      <w:pPr>
        <w:pStyle w:val="Style19"/>
        <w:spacing w:before="0" w:after="150"/>
        <w:rPr>
          <w:rFonts w:ascii="Helvetica Neue;Helvetica;Arial;" w:hAnsi="Helvetica Neue;Helvetica;Arial;"/>
          <w:b/>
          <w:b/>
          <w:bCs/>
          <w:color w:val="333333"/>
          <w:sz w:val="21"/>
        </w:rPr>
      </w:pPr>
      <w:r>
        <w:rPr>
          <w:rFonts w:ascii="Helvetica Neue;Helvetica;Arial;" w:hAnsi="Helvetica Neue;Helvetica;Arial;"/>
          <w:b/>
          <w:bCs/>
          <w:color w:val="333333"/>
          <w:sz w:val="21"/>
        </w:rPr>
      </w:r>
    </w:p>
    <w:p>
      <w:pPr>
        <w:pStyle w:val="Style19"/>
        <w:spacing w:before="0" w:after="150"/>
        <w:rPr>
          <w:rFonts w:ascii="Helvetica Neue;Helvetica;Arial;" w:hAnsi="Helvetica Neue;Helvetica;Arial;"/>
          <w:b/>
          <w:b/>
          <w:bCs/>
          <w:color w:val="333333"/>
          <w:sz w:val="21"/>
        </w:rPr>
      </w:pPr>
      <w:r>
        <w:rPr>
          <w:rFonts w:ascii="Helvetica Neue;Helvetica;Arial;" w:hAnsi="Helvetica Neue;Helvetica;Arial;"/>
          <w:b/>
          <w:bCs/>
          <w:color w:val="333333"/>
          <w:sz w:val="21"/>
        </w:rPr>
      </w:r>
    </w:p>
    <w:p>
      <w:pPr>
        <w:pStyle w:val="Style19"/>
        <w:spacing w:before="0" w:after="150"/>
        <w:rPr>
          <w:rFonts w:ascii="Helvetica Neue;Helvetica;Arial;" w:hAnsi="Helvetica Neue;Helvetica;Arial;"/>
          <w:b/>
          <w:b/>
          <w:bCs/>
          <w:color w:val="333333"/>
          <w:sz w:val="21"/>
        </w:rPr>
      </w:pPr>
      <w:r>
        <w:rPr>
          <w:rFonts w:ascii="Helvetica Neue;Helvetica;Arial;" w:hAnsi="Helvetica Neue;Helvetica;Arial;"/>
          <w:b/>
          <w:bCs/>
          <w:color w:val="333333"/>
          <w:sz w:val="21"/>
        </w:rPr>
      </w:r>
    </w:p>
    <w:p>
      <w:pPr>
        <w:pStyle w:val="Style19"/>
        <w:spacing w:before="0" w:after="150"/>
        <w:rPr>
          <w:rFonts w:ascii="Helvetica Neue;Helvetica;Arial;" w:hAnsi="Helvetica Neue;Helvetica;Arial;"/>
          <w:b/>
          <w:b/>
          <w:bCs/>
          <w:color w:val="333333"/>
          <w:sz w:val="21"/>
        </w:rPr>
      </w:pPr>
      <w:r>
        <w:rPr>
          <w:rFonts w:ascii="Helvetica Neue;Helvetica;Arial;" w:hAnsi="Helvetica Neue;Helvetica;Arial;"/>
          <w:b/>
          <w:bCs/>
          <w:color w:val="333333"/>
          <w:sz w:val="21"/>
        </w:rPr>
      </w:r>
    </w:p>
    <w:p>
      <w:pPr>
        <w:pStyle w:val="Style19"/>
        <w:spacing w:before="0" w:after="150"/>
        <w:rPr>
          <w:rFonts w:ascii="Helvetica Neue;Helvetica;Arial;" w:hAnsi="Helvetica Neue;Helvetica;Arial;"/>
          <w:b/>
          <w:b/>
          <w:bCs/>
          <w:color w:val="333333"/>
          <w:sz w:val="21"/>
        </w:rPr>
      </w:pPr>
      <w:r>
        <w:rPr>
          <w:rFonts w:ascii="Helvetica Neue;Helvetica;Arial;" w:hAnsi="Helvetica Neue;Helvetica;Arial;"/>
          <w:b/>
          <w:bCs/>
          <w:color w:val="333333"/>
          <w:sz w:val="21"/>
        </w:rPr>
      </w:r>
    </w:p>
    <w:p>
      <w:pPr>
        <w:pStyle w:val="Style19"/>
        <w:spacing w:before="0" w:after="150"/>
        <w:rPr>
          <w:rFonts w:ascii="Helvetica Neue;Helvetica;Arial;" w:hAnsi="Helvetica Neue;Helvetica;Arial;"/>
          <w:b/>
          <w:b/>
          <w:bCs/>
          <w:color w:val="333333"/>
          <w:sz w:val="21"/>
        </w:rPr>
      </w:pPr>
      <w:r>
        <w:rPr>
          <w:rFonts w:ascii="Helvetica Neue;Helvetica;Arial;" w:hAnsi="Helvetica Neue;Helvetica;Arial;"/>
          <w:b/>
          <w:bCs/>
          <w:color w:val="333333"/>
          <w:sz w:val="21"/>
        </w:rPr>
      </w:r>
    </w:p>
    <w:p>
      <w:pPr>
        <w:pStyle w:val="Style19"/>
        <w:spacing w:before="0" w:after="150"/>
        <w:rPr>
          <w:rFonts w:ascii="Helvetica Neue;Helvetica;Arial;" w:hAnsi="Helvetica Neue;Helvetica;Arial;"/>
          <w:b/>
          <w:b/>
          <w:bCs/>
          <w:color w:val="333333"/>
          <w:sz w:val="21"/>
        </w:rPr>
      </w:pPr>
      <w:r>
        <w:rPr>
          <w:rFonts w:ascii="Helvetica Neue;Helvetica;Arial;" w:hAnsi="Helvetica Neue;Helvetica;Arial;"/>
          <w:b/>
          <w:bCs/>
          <w:color w:val="333333"/>
          <w:sz w:val="21"/>
        </w:rPr>
      </w:r>
    </w:p>
    <w:p>
      <w:pPr>
        <w:pStyle w:val="Style19"/>
        <w:spacing w:before="0" w:after="150"/>
        <w:rPr>
          <w:rFonts w:ascii="Helvetica Neue;Helvetica;Arial;" w:hAnsi="Helvetica Neue;Helvetica;Arial;"/>
          <w:b/>
          <w:b/>
          <w:bCs/>
          <w:color w:val="333333"/>
          <w:sz w:val="21"/>
        </w:rPr>
      </w:pPr>
      <w:r>
        <w:rPr>
          <w:rFonts w:ascii="Helvetica Neue;Helvetica;Arial;" w:hAnsi="Helvetica Neue;Helvetica;Arial;"/>
          <w:b/>
          <w:bCs/>
          <w:color w:val="333333"/>
          <w:sz w:val="21"/>
        </w:rPr>
      </w:r>
    </w:p>
    <w:p>
      <w:pPr>
        <w:pStyle w:val="Style19"/>
        <w:spacing w:before="0" w:after="150"/>
        <w:rPr>
          <w:rFonts w:ascii="Helvetica Neue;Helvetica;Arial;" w:hAnsi="Helvetica Neue;Helvetica;Arial;"/>
          <w:b/>
          <w:b/>
          <w:bCs/>
          <w:color w:val="333333"/>
          <w:sz w:val="21"/>
        </w:rPr>
      </w:pPr>
      <w:r>
        <w:rPr>
          <w:rFonts w:ascii="Helvetica Neue;Helvetica;Arial;" w:hAnsi="Helvetica Neue;Helvetica;Arial;"/>
          <w:b/>
          <w:bCs/>
          <w:color w:val="333333"/>
          <w:sz w:val="21"/>
        </w:rPr>
      </w:r>
    </w:p>
    <w:p>
      <w:pPr>
        <w:pStyle w:val="Style19"/>
        <w:spacing w:before="0" w:after="150"/>
        <w:rPr>
          <w:rFonts w:ascii="Helvetica Neue;Helvetica;Arial;" w:hAnsi="Helvetica Neue;Helvetica;Arial;"/>
          <w:b/>
          <w:b/>
          <w:bCs/>
          <w:color w:val="333333"/>
          <w:sz w:val="21"/>
        </w:rPr>
      </w:pPr>
      <w:r>
        <w:rPr>
          <w:rFonts w:ascii="Helvetica Neue;Helvetica;Arial;" w:hAnsi="Helvetica Neue;Helvetica;Arial;"/>
          <w:b/>
          <w:bCs/>
          <w:color w:val="333333"/>
          <w:sz w:val="21"/>
        </w:rPr>
      </w:r>
    </w:p>
    <w:p>
      <w:pPr>
        <w:pStyle w:val="Style19"/>
        <w:spacing w:before="0" w:after="150"/>
        <w:rPr>
          <w:rFonts w:ascii="Helvetica Neue;Helvetica;Arial;" w:hAnsi="Helvetica Neue;Helvetica;Arial;"/>
          <w:b/>
          <w:b/>
          <w:bCs/>
          <w:color w:val="333333"/>
          <w:sz w:val="21"/>
        </w:rPr>
      </w:pPr>
      <w:r>
        <w:rPr>
          <w:rFonts w:ascii="Helvetica Neue;Helvetica;Arial;" w:hAnsi="Helvetica Neue;Helvetica;Arial;"/>
          <w:b/>
          <w:bCs/>
          <w:color w:val="333333"/>
          <w:sz w:val="21"/>
        </w:rPr>
      </w:r>
    </w:p>
    <w:p>
      <w:pPr>
        <w:pStyle w:val="Style19"/>
        <w:spacing w:before="0" w:after="150"/>
        <w:rPr>
          <w:rFonts w:ascii="Helvetica Neue;Helvetica;Arial;" w:hAnsi="Helvetica Neue;Helvetica;Arial;"/>
          <w:b/>
          <w:b/>
          <w:bCs/>
          <w:color w:val="333333"/>
          <w:sz w:val="21"/>
        </w:rPr>
      </w:pPr>
      <w:r>
        <w:rPr>
          <w:rFonts w:ascii="Helvetica Neue;Helvetica;Arial;" w:hAnsi="Helvetica Neue;Helvetica;Arial;"/>
          <w:b/>
          <w:bCs/>
          <w:color w:val="333333"/>
          <w:sz w:val="21"/>
        </w:rPr>
      </w:r>
    </w:p>
    <w:p>
      <w:pPr>
        <w:pStyle w:val="Style19"/>
        <w:spacing w:before="0" w:after="150"/>
        <w:rPr>
          <w:rFonts w:ascii="Helvetica Neue;Helvetica;Arial;" w:hAnsi="Helvetica Neue;Helvetica;Arial;"/>
          <w:b/>
          <w:b/>
          <w:bCs/>
          <w:color w:val="333333"/>
          <w:sz w:val="21"/>
        </w:rPr>
      </w:pPr>
      <w:r>
        <w:rPr>
          <w:rFonts w:ascii="Helvetica Neue;Helvetica;Arial;" w:hAnsi="Helvetica Neue;Helvetica;Arial;"/>
          <w:b/>
          <w:bCs/>
          <w:color w:val="333333"/>
          <w:sz w:val="21"/>
        </w:rPr>
      </w:r>
    </w:p>
    <w:p>
      <w:pPr>
        <w:pStyle w:val="Style19"/>
        <w:spacing w:before="0" w:after="150"/>
        <w:rPr>
          <w:rFonts w:ascii="Helvetica Neue;Helvetica;Arial;" w:hAnsi="Helvetica Neue;Helvetica;Arial;"/>
          <w:b/>
          <w:b/>
          <w:bCs/>
          <w:color w:val="333333"/>
          <w:sz w:val="21"/>
        </w:rPr>
      </w:pPr>
      <w:r>
        <w:rPr>
          <w:rFonts w:ascii="Helvetica Neue;Helvetica;Arial;" w:hAnsi="Helvetica Neue;Helvetica;Arial;"/>
          <w:b/>
          <w:bCs/>
          <w:color w:val="333333"/>
          <w:sz w:val="21"/>
        </w:rPr>
      </w:r>
    </w:p>
    <w:p>
      <w:pPr>
        <w:pStyle w:val="Style19"/>
        <w:spacing w:before="0" w:after="150"/>
        <w:rPr/>
      </w:pPr>
      <w:r>
        <w:rPr/>
      </w:r>
    </w:p>
    <w:p>
      <w:pPr>
        <w:pStyle w:val="Style19"/>
        <w:spacing w:lineRule="auto" w:line="240" w:before="0" w:after="140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4469130</wp:posOffset>
                </wp:positionH>
                <wp:positionV relativeFrom="paragraph">
                  <wp:posOffset>875665</wp:posOffset>
                </wp:positionV>
                <wp:extent cx="16510" cy="2540"/>
                <wp:effectExtent l="0" t="0" r="0" b="0"/>
                <wp:wrapSquare wrapText="largest"/>
                <wp:docPr id="1" name="Изображение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8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15840" cy="1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Изображение8" stroked="f" style="position:absolute;margin-left:351.9pt;margin-top:68.95pt;width:1.2pt;height:0.1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</w:p>
    <w:sectPr>
      <w:headerReference w:type="default" r:id="rId4"/>
      <w:type w:val="nextPage"/>
      <w:pgSz w:w="11906" w:h="16838"/>
      <w:pgMar w:left="1020" w:right="626" w:header="1134" w:top="168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altName w:val="sans-serif"/>
    <w:charset w:val="cc"/>
    <w:family w:val="roman"/>
    <w:pitch w:val="variable"/>
  </w:font>
  <w:font w:name="Helvetica Neue">
    <w:altName w:val="Helvetica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uppressLineNumbers/>
      <w:tabs>
        <w:tab w:val="center" w:pos="5130" w:leader="none"/>
        <w:tab w:val="right" w:pos="10260" w:leader="none"/>
      </w:tabs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8"/>
    <w:next w:val="Style19"/>
    <w:qFormat/>
    <w:p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rPr>
      <w:color w:val="000080"/>
      <w:u w:val="single"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tyle15" w:customStyle="1">
    <w:name w:val="Символ нумерации"/>
    <w:qFormat/>
    <w:rPr/>
  </w:style>
  <w:style w:type="character" w:styleId="ListLabel1" w:customStyle="1">
    <w:name w:val="ListLabel 1"/>
    <w:qFormat/>
    <w:rPr>
      <w:rFonts w:ascii="Times New Roman" w:hAnsi="Times New Roman" w:cs="OpenSymbol"/>
      <w:b w:val="false"/>
      <w:sz w:val="26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ascii="Times New Roman" w:hAnsi="Times New Roman" w:cs="Times New Roman"/>
      <w:i w:val="false"/>
      <w:caps w:val="false"/>
      <w:smallCaps w:val="false"/>
      <w:color w:val="00000A"/>
      <w:spacing w:val="0"/>
      <w:sz w:val="26"/>
      <w:szCs w:val="26"/>
      <w:effect w:val="none"/>
      <w:shd w:fill="FFFFFF" w:val="clear"/>
    </w:rPr>
  </w:style>
  <w:style w:type="character" w:styleId="ListLabel11" w:customStyle="1">
    <w:name w:val="ListLabel 11"/>
    <w:qFormat/>
    <w:rPr>
      <w:rFonts w:ascii="Times New Roman" w:hAnsi="Times New Roman" w:cs="OpenSymbol"/>
      <w:b w:val="false"/>
      <w:sz w:val="26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cs="OpenSymbol"/>
    </w:rPr>
  </w:style>
  <w:style w:type="character" w:styleId="ListLabel20" w:customStyle="1">
    <w:name w:val="ListLabel 20"/>
    <w:qFormat/>
    <w:rPr>
      <w:rFonts w:ascii="Times New Roman" w:hAnsi="Times New Roman" w:cs="Times New Roman"/>
      <w:b w:val="false"/>
      <w:bCs w:val="false"/>
      <w:i w:val="false"/>
      <w:caps w:val="false"/>
      <w:smallCaps w:val="false"/>
      <w:strike w:val="false"/>
      <w:dstrike w:val="false"/>
      <w:color w:val="00000A"/>
      <w:spacing w:val="0"/>
      <w:sz w:val="26"/>
      <w:szCs w:val="26"/>
      <w:highlight w:val="white"/>
      <w:u w:val="none"/>
      <w:effect w:val="none"/>
    </w:rPr>
  </w:style>
  <w:style w:type="character" w:styleId="Style16">
    <w:name w:val="Выделение жирным"/>
    <w:qFormat/>
    <w:rPr>
      <w:b/>
      <w:bCs/>
    </w:rPr>
  </w:style>
  <w:style w:type="character" w:styleId="Style17">
    <w:name w:val="Выделение"/>
    <w:qFormat/>
    <w:rPr>
      <w:i/>
      <w:iCs/>
    </w:rPr>
  </w:style>
  <w:style w:type="character" w:styleId="ListLabel21">
    <w:name w:val="ListLabel 21"/>
    <w:qFormat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color w:val="318CF0"/>
      <w:spacing w:val="0"/>
      <w:sz w:val="36"/>
      <w:szCs w:val="36"/>
      <w:highlight w:val="white"/>
      <w:u w:val="none"/>
      <w:effect w:val="none"/>
    </w:rPr>
  </w:style>
  <w:style w:type="character" w:styleId="ListLabel22">
    <w:name w:val="ListLabel 22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318CF0"/>
      <w:spacing w:val="0"/>
      <w:sz w:val="36"/>
      <w:szCs w:val="36"/>
      <w:highlight w:val="white"/>
      <w:u w:val="none"/>
      <w:effect w:val="none"/>
    </w:rPr>
  </w:style>
  <w:style w:type="character" w:styleId="ListLabel23">
    <w:name w:val="ListLabel 23"/>
    <w:qFormat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color w:val="318CF0"/>
      <w:spacing w:val="0"/>
      <w:sz w:val="32"/>
      <w:szCs w:val="32"/>
      <w:highlight w:val="white"/>
      <w:u w:val="none"/>
      <w:effect w:val="none"/>
    </w:rPr>
  </w:style>
  <w:style w:type="character" w:styleId="ListLabel24">
    <w:name w:val="ListLabel 24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318CF0"/>
      <w:spacing w:val="0"/>
      <w:sz w:val="32"/>
      <w:szCs w:val="32"/>
      <w:highlight w:val="white"/>
      <w:u w:val="none"/>
      <w:effect w:val="none"/>
    </w:rPr>
  </w:style>
  <w:style w:type="character" w:styleId="ListLabel25">
    <w:name w:val="ListLabel 25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318CF0"/>
      <w:spacing w:val="0"/>
      <w:sz w:val="36"/>
      <w:szCs w:val="36"/>
      <w:u w:val="none"/>
      <w:effect w:val="none"/>
    </w:rPr>
  </w:style>
  <w:style w:type="character" w:styleId="ListLabel26">
    <w:name w:val="ListLabel 26"/>
    <w:qFormat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color w:val="318CF0"/>
      <w:spacing w:val="0"/>
      <w:sz w:val="36"/>
      <w:szCs w:val="36"/>
      <w:highlight w:val="white"/>
      <w:u w:val="none"/>
      <w:effect w:val="none"/>
    </w:rPr>
  </w:style>
  <w:style w:type="character" w:styleId="ListLabel27">
    <w:name w:val="ListLabel 27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318CF0"/>
      <w:spacing w:val="0"/>
      <w:sz w:val="36"/>
      <w:szCs w:val="36"/>
      <w:highlight w:val="white"/>
      <w:u w:val="none"/>
      <w:effect w:val="none"/>
    </w:rPr>
  </w:style>
  <w:style w:type="character" w:styleId="ListLabel28">
    <w:name w:val="ListLabel 28"/>
    <w:qFormat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color w:val="318CF0"/>
      <w:spacing w:val="0"/>
      <w:sz w:val="32"/>
      <w:szCs w:val="32"/>
      <w:highlight w:val="white"/>
      <w:u w:val="none"/>
      <w:effect w:val="none"/>
    </w:rPr>
  </w:style>
  <w:style w:type="character" w:styleId="ListLabel29">
    <w:name w:val="ListLabel 29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318CF0"/>
      <w:spacing w:val="0"/>
      <w:sz w:val="32"/>
      <w:szCs w:val="32"/>
      <w:highlight w:val="white"/>
      <w:u w:val="none"/>
      <w:effect w:val="none"/>
    </w:rPr>
  </w:style>
  <w:style w:type="character" w:styleId="ListLabel30">
    <w:name w:val="ListLabel 30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318CF0"/>
      <w:spacing w:val="0"/>
      <w:sz w:val="36"/>
      <w:szCs w:val="36"/>
      <w:u w:val="none"/>
      <w:effect w:val="non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bc1885"/>
    <w:pPr>
      <w:spacing w:before="0" w:after="160"/>
      <w:ind w:left="720" w:hanging="0"/>
      <w:contextualSpacing/>
    </w:pPr>
    <w:rPr/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5">
    <w:name w:val="Header"/>
    <w:basedOn w:val="Normal"/>
    <w:pPr>
      <w:suppressLineNumbers/>
      <w:tabs>
        <w:tab w:val="clear" w:pos="708"/>
        <w:tab w:val="center" w:pos="5130" w:leader="none"/>
        <w:tab w:val="right" w:pos="102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Neat_Office/6.2.8.2$Windows_x86 LibreOffice_project/</Application>
  <Pages>3</Pages>
  <Words>604</Words>
  <Characters>3863</Characters>
  <CharactersWithSpaces>4449</CharactersWithSpaces>
  <Paragraphs>42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2020-06-05T06:18:00Z</dcterms:created>
  <dc:creator>User</dc:creator>
  <dc:description/>
  <dc:language>ru-RU</dc:language>
  <cp:lastModifiedBy/>
  <dcterms:modified xsi:type="dcterms:W3CDTF">2023-03-26T15:32:51Z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