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EE4" w:rsidRDefault="00927EE4" w:rsidP="00927EE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0" w:name="_GoBack"/>
      <w:bookmarkEnd w:id="0"/>
      <w:r w:rsidRPr="00A96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927EE4" w:rsidRDefault="00927EE4" w:rsidP="00927EE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96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Киселевского городского округа </w:t>
      </w:r>
    </w:p>
    <w:p w:rsidR="00927EE4" w:rsidRPr="00A968A9" w:rsidRDefault="00927EE4" w:rsidP="00927EE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96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«Парк детского периода №4» комбинированного вида»</w:t>
      </w: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59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3CF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3CF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847377" w:rsidRDefault="00927EE4" w:rsidP="00847377">
      <w:pPr>
        <w:shd w:val="clear" w:color="auto" w:fill="FFFFFF" w:themeFill="background1"/>
        <w:spacing w:after="0" w:line="294" w:lineRule="atLeast"/>
        <w:jc w:val="center"/>
        <w:rPr>
          <w:rFonts w:ascii="Georgia" w:eastAsia="Times New Roman" w:hAnsi="Georgia" w:cs="Calibri"/>
          <w:b/>
          <w:bCs/>
          <w:color w:val="000000"/>
          <w:sz w:val="48"/>
          <w:szCs w:val="48"/>
          <w:lang w:eastAsia="ru-RU"/>
        </w:rPr>
      </w:pPr>
      <w:r w:rsidRPr="00233CF4">
        <w:rPr>
          <w:rFonts w:ascii="Georgia" w:eastAsia="Times New Roman" w:hAnsi="Georgia" w:cs="Calibri"/>
          <w:b/>
          <w:bCs/>
          <w:color w:val="000000"/>
          <w:sz w:val="48"/>
          <w:szCs w:val="48"/>
          <w:lang w:eastAsia="ru-RU"/>
        </w:rPr>
        <w:t xml:space="preserve">Проект </w:t>
      </w: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85201" w:rsidRDefault="00485201" w:rsidP="00485201">
      <w:pPr>
        <w:shd w:val="clear" w:color="auto" w:fill="FFFFFF" w:themeFill="background1"/>
        <w:spacing w:after="0" w:line="294" w:lineRule="atLeast"/>
        <w:jc w:val="center"/>
        <w:rPr>
          <w:rFonts w:ascii="Georgia" w:eastAsia="Times New Roman" w:hAnsi="Georgia" w:cs="Calibri"/>
          <w:b/>
          <w:bCs/>
          <w:color w:val="000000"/>
          <w:sz w:val="48"/>
          <w:szCs w:val="48"/>
          <w:lang w:eastAsia="ru-RU"/>
        </w:rPr>
      </w:pPr>
      <w:r>
        <w:rPr>
          <w:rFonts w:ascii="Georgia" w:eastAsia="Times New Roman" w:hAnsi="Georgia" w:cs="Calibri"/>
          <w:b/>
          <w:bCs/>
          <w:color w:val="000000"/>
          <w:sz w:val="48"/>
          <w:szCs w:val="48"/>
          <w:lang w:eastAsia="ru-RU"/>
        </w:rPr>
        <w:t>«Шестаково – родина динозавров»</w:t>
      </w:r>
    </w:p>
    <w:p w:rsidR="00485201" w:rsidRPr="00C520A6" w:rsidRDefault="00485201" w:rsidP="00485201">
      <w:pPr>
        <w:shd w:val="clear" w:color="auto" w:fill="FFFFFF" w:themeFill="background1"/>
        <w:spacing w:after="0" w:line="294" w:lineRule="atLeast"/>
        <w:jc w:val="center"/>
        <w:rPr>
          <w:rFonts w:ascii="Georgia" w:eastAsia="Times New Roman" w:hAnsi="Georgia" w:cs="Calibri"/>
          <w:b/>
          <w:bCs/>
          <w:color w:val="000000"/>
          <w:sz w:val="48"/>
          <w:szCs w:val="48"/>
          <w:lang w:eastAsia="ru-RU"/>
        </w:rPr>
      </w:pPr>
      <w:r>
        <w:rPr>
          <w:rFonts w:ascii="Georgia" w:eastAsia="Times New Roman" w:hAnsi="Georgia" w:cs="Calibri"/>
          <w:b/>
          <w:bCs/>
          <w:color w:val="000000"/>
          <w:sz w:val="48"/>
          <w:szCs w:val="48"/>
          <w:lang w:eastAsia="ru-RU"/>
        </w:rPr>
        <w:t>для воспитанников подготовительной группы</w:t>
      </w: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3CF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3CF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3CF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3CF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                                                                       </w:t>
      </w:r>
      <w:r w:rsidRPr="00233CF4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Сведения о разработчиках проекта</w:t>
      </w:r>
      <w:r w:rsidRPr="00233C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:</w:t>
      </w:r>
    </w:p>
    <w:p w:rsidR="0057033E" w:rsidRPr="00233CF4" w:rsidRDefault="0057033E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                                                                                                    Заведующий: Стексова Т.Ю.</w:t>
      </w:r>
    </w:p>
    <w:p w:rsidR="00927EE4" w:rsidRDefault="00927EE4" w:rsidP="0029295E">
      <w:pPr>
        <w:shd w:val="clear" w:color="auto" w:fill="FFFFFF" w:themeFill="background1"/>
        <w:spacing w:after="0" w:line="294" w:lineRule="atLeast"/>
        <w:jc w:val="right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                            </w:t>
      </w:r>
      <w:r w:rsidR="0029295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Старший воспитатель: </w:t>
      </w:r>
      <w:r w:rsidR="0057033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Хафизова А.В.</w:t>
      </w:r>
    </w:p>
    <w:p w:rsidR="00927EE4" w:rsidRPr="00485201" w:rsidRDefault="00485201" w:rsidP="00927EE4">
      <w:pPr>
        <w:shd w:val="clear" w:color="auto" w:fill="FFFFFF" w:themeFill="background1"/>
        <w:spacing w:after="0" w:line="294" w:lineRule="atLeast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2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Погорелова И.С.</w:t>
      </w:r>
    </w:p>
    <w:p w:rsidR="00485201" w:rsidRPr="00233CF4" w:rsidRDefault="00485201" w:rsidP="00927EE4">
      <w:pPr>
        <w:shd w:val="clear" w:color="auto" w:fill="FFFFFF" w:themeFill="background1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852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Учитель-логопед: Попова Ю.А.</w:t>
      </w:r>
    </w:p>
    <w:p w:rsidR="00927EE4" w:rsidRPr="008D33A2" w:rsidRDefault="008D33A2" w:rsidP="008D33A2">
      <w:pPr>
        <w:shd w:val="clear" w:color="auto" w:fill="FFFFFF" w:themeFill="background1"/>
        <w:spacing w:after="0" w:line="294" w:lineRule="atLeast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33A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Музыкальный руководитель: Арыкова Е.А.</w:t>
      </w:r>
    </w:p>
    <w:p w:rsidR="00927EE4" w:rsidRPr="00233CF4" w:rsidRDefault="00927EE4" w:rsidP="00927EE4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47377" w:rsidRDefault="00847377" w:rsidP="00927EE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:rsidR="00847377" w:rsidRDefault="00847377" w:rsidP="00927EE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:rsidR="00847377" w:rsidRDefault="00847377" w:rsidP="0048520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Содержание</w:t>
      </w:r>
    </w:p>
    <w:p w:rsidR="00927EE4" w:rsidRDefault="00927EE4" w:rsidP="00927EE4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5"/>
      </w:tblGrid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Пояснительная записка …………………………………………………………………………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...</w:t>
            </w:r>
            <w:r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3                                       </w:t>
            </w: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Информационная карта п</w:t>
            </w: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роекта  …………………………………………………………………3</w:t>
            </w:r>
            <w:r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                       </w:t>
            </w: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Дорожная карта проекта ………………………………………………………………………</w:t>
            </w:r>
            <w:r w:rsidR="00B80C9E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..…6</w:t>
            </w: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Ход реализации……</w:t>
            </w: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……</w:t>
            </w:r>
            <w:r w:rsidR="00B80C9E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………………………………………………………………………...11</w:t>
            </w: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Предполагаемые результаты, продукты, тиражируемость, риски проекта ………………</w:t>
            </w:r>
            <w:r w:rsidR="00B80C9E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.….20</w:t>
            </w:r>
            <w:r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  </w:t>
            </w: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B80C9E" w:rsidRDefault="000408A2" w:rsidP="00BD336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Литература……………………………………………………………………………………….</w:t>
            </w: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.</w:t>
            </w:r>
            <w:r w:rsidR="00B80C9E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.21</w:t>
            </w:r>
          </w:p>
          <w:p w:rsidR="00B80C9E" w:rsidRDefault="00B80C9E" w:rsidP="00BD336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</w:p>
          <w:p w:rsidR="000408A2" w:rsidRPr="000408A2" w:rsidRDefault="00B80C9E" w:rsidP="00BD336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Приложение……………………………………………………………………………………….23</w:t>
            </w:r>
            <w:r w:rsidR="000408A2" w:rsidRPr="000408A2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                   </w:t>
            </w: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</w:p>
        </w:tc>
      </w:tr>
      <w:tr w:rsidR="000408A2" w:rsidRPr="000408A2" w:rsidTr="000408A2">
        <w:tc>
          <w:tcPr>
            <w:tcW w:w="10575" w:type="dxa"/>
          </w:tcPr>
          <w:p w:rsidR="000408A2" w:rsidRPr="000408A2" w:rsidRDefault="000408A2" w:rsidP="00BD3361">
            <w:pPr>
              <w:shd w:val="clear" w:color="auto" w:fill="FFFFFF" w:themeFill="background1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</w:tbl>
    <w:p w:rsidR="00927EE4" w:rsidRDefault="00927EE4" w:rsidP="00927EE4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7EE4" w:rsidRDefault="00927EE4" w:rsidP="00927EE4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  <w:sectPr w:rsidR="00927EE4" w:rsidSect="000408A2">
          <w:footerReference w:type="default" r:id="rId9"/>
          <w:pgSz w:w="11910" w:h="16850"/>
          <w:pgMar w:top="1060" w:right="700" w:bottom="280" w:left="851" w:header="720" w:footer="720" w:gutter="0"/>
          <w:pgNumType w:start="1"/>
          <w:cols w:space="720"/>
          <w:titlePg/>
          <w:docGrid w:linePitch="299"/>
        </w:sectPr>
      </w:pPr>
    </w:p>
    <w:p w:rsidR="00927EE4" w:rsidRDefault="00927EE4" w:rsidP="008375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4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485201" w:rsidRPr="00FC0EE7" w:rsidRDefault="00485201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t>Региональная стратегия развития воспитания «Я – Кузбассовец!» в Кемеровской области – Кузбассе на период до 2025 года  является основополагающим документом, определяющим общий социокультурный вектор, приоритетные направления, условия реализации региональной политики в сфере воспитания детей и молодёжи.</w:t>
      </w:r>
    </w:p>
    <w:p w:rsidR="00485201" w:rsidRPr="00FC0EE7" w:rsidRDefault="00485201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t>Формирование знаний по истории родного края - это сложный педагогический процесс, предполагающий совместную деятельность педагога, родителей и воспитанников. Его значение трудно переоценить: воспитывая детей на событиях, тесно связанных с историей, мы тем самым формируем глубокую привязанность к своей малой родине, воспитываем чувство гордости за неё.</w:t>
      </w:r>
    </w:p>
    <w:p w:rsidR="00485201" w:rsidRPr="00FC0EE7" w:rsidRDefault="00485201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t>На протяжении последних лет в Кузбассе интересы палеонтологов и геологов сошлись в деревне Шестаково. Ещё в 1953 году было открыто уникальное местонахождение останков динозавров, которое принято считать  национальным  достоянием.</w:t>
      </w:r>
      <w:r w:rsidRPr="00FC0EE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85201" w:rsidRPr="00296B96" w:rsidRDefault="00485201" w:rsidP="008375F3">
      <w:pPr>
        <w:spacing w:line="360" w:lineRule="auto"/>
        <w:rPr>
          <w:rFonts w:ascii="Times New Roman" w:eastAsia="+mn-ea" w:hAnsi="Times New Roman" w:cs="Times New Roman"/>
          <w:bCs/>
          <w:iCs/>
          <w:sz w:val="28"/>
          <w:szCs w:val="28"/>
          <w:u w:val="single"/>
        </w:rPr>
      </w:pPr>
      <w:r w:rsidRPr="00296B96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>Актуальность:</w:t>
      </w:r>
    </w:p>
    <w:p w:rsidR="00485201" w:rsidRPr="00FC0EE7" w:rsidRDefault="00485201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t>формирование представлений о малой родине, о своем регионе у детей дошкольного возраста обозначена в целевых ориентирах современного дошкольного образования</w:t>
      </w:r>
    </w:p>
    <w:p w:rsidR="00485201" w:rsidRPr="00FC0EE7" w:rsidRDefault="00485201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t xml:space="preserve">дошкольникам хорошо знакома тема динозавров, они много знают о них, но у детей нет представлений о том, что на территории современного Кузбасса  миллионы лет назад обитали динозавры. Необходимо показать дошкольникам, что Кузбасс знаменит не только, как угольный край, но и как территория, на которой расположен  уникальный палеонтологический комплекс мирового значения - деревня Шестаково. </w:t>
      </w:r>
    </w:p>
    <w:p w:rsidR="00927EE4" w:rsidRDefault="00927EE4" w:rsidP="008375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59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Информационная карта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27EE4" w:rsidRPr="005E598E" w:rsidRDefault="00927EE4" w:rsidP="008375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85201" w:rsidRPr="00485201" w:rsidRDefault="00927EE4" w:rsidP="008375F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B9B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u w:val="single"/>
          <w:lang w:eastAsia="ru-RU"/>
        </w:rPr>
        <w:t>1. Полное наименование проекта:</w:t>
      </w:r>
      <w:r w:rsidRPr="005E5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E59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6506" w:rsidRPr="00CA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</w:t>
      </w:r>
      <w:r w:rsidR="00485201" w:rsidRPr="0048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«Шестаково – родина динозавров»</w:t>
      </w:r>
    </w:p>
    <w:p w:rsidR="00927EE4" w:rsidRPr="00485201" w:rsidRDefault="00485201" w:rsidP="008375F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воспитанников подготовительной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7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автономного дошкольного образовательного учреждения Киселевского городского округа «Парк детского периода №4» комбинированного вида»</w:t>
      </w:r>
    </w:p>
    <w:p w:rsidR="00927EE4" w:rsidRDefault="00927EE4" w:rsidP="008375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E0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5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5B9B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u w:val="single"/>
          <w:lang w:eastAsia="ru-RU"/>
        </w:rPr>
        <w:t>2. География проекта:</w:t>
      </w:r>
      <w:r w:rsidRPr="005E59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автономное дошкольное образовательное учреждение Киселевского городского округа «Парк детского периода №4» комбинированного вида»,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тел. 8(38464) 2-92-61 </w:t>
      </w:r>
    </w:p>
    <w:p w:rsidR="00927EE4" w:rsidRPr="00E13CBF" w:rsidRDefault="00927EE4" w:rsidP="008375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9A5B9B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 E-mail: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park-sad4@yandex.ru</w:t>
      </w:r>
    </w:p>
    <w:p w:rsidR="00927EE4" w:rsidRPr="00E13CBF" w:rsidRDefault="00927EE4" w:rsidP="008375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:rsidR="00927EE4" w:rsidRDefault="00CA6506" w:rsidP="008375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="00927EE4">
        <w:rPr>
          <w:rFonts w:ascii="Times New Roman" w:hAnsi="Times New Roman" w:cs="Times New Roman"/>
          <w:i/>
          <w:sz w:val="28"/>
          <w:szCs w:val="28"/>
          <w:u w:val="single"/>
        </w:rPr>
        <w:t>.Целевая аудитория:</w:t>
      </w:r>
      <w:r w:rsidR="00485201">
        <w:rPr>
          <w:rFonts w:ascii="Times New Roman" w:hAnsi="Times New Roman" w:cs="Times New Roman"/>
          <w:sz w:val="28"/>
          <w:szCs w:val="28"/>
        </w:rPr>
        <w:t xml:space="preserve"> дети,  родители</w:t>
      </w:r>
      <w:r w:rsidR="00927EE4">
        <w:rPr>
          <w:rFonts w:ascii="Times New Roman" w:hAnsi="Times New Roman" w:cs="Times New Roman"/>
          <w:sz w:val="28"/>
          <w:szCs w:val="28"/>
        </w:rPr>
        <w:t>,  педагоги.</w:t>
      </w:r>
    </w:p>
    <w:p w:rsidR="00CA6506" w:rsidRDefault="00CA6506" w:rsidP="008375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506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927EE4" w:rsidRPr="00CA6506">
        <w:rPr>
          <w:rFonts w:ascii="Times New Roman" w:hAnsi="Times New Roman" w:cs="Times New Roman"/>
          <w:i/>
          <w:sz w:val="28"/>
          <w:szCs w:val="28"/>
          <w:u w:val="single"/>
        </w:rPr>
        <w:t>.Идея</w:t>
      </w:r>
      <w:r w:rsidR="00927EE4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u w:val="single"/>
        </w:rPr>
        <w:t>:</w:t>
      </w:r>
      <w:r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 xml:space="preserve"> </w:t>
      </w:r>
      <w:r w:rsidR="008375F3" w:rsidRPr="0083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дошкольникам, что Кузбасс знаменит не только, как угольный край, но и как уникальный памятник  палеонтологии.</w:t>
      </w:r>
    </w:p>
    <w:p w:rsidR="008375F3" w:rsidRDefault="008375F3" w:rsidP="008375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DA6" w:rsidRPr="00774B1E" w:rsidRDefault="008375F3" w:rsidP="008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5</w:t>
      </w:r>
      <w:r w:rsidR="00CA6506" w:rsidRPr="00CA6506">
        <w:rPr>
          <w:rFonts w:ascii="Times New Roman" w:hAnsi="Times New Roman" w:cs="Times New Roman"/>
          <w:i/>
          <w:sz w:val="28"/>
          <w:szCs w:val="28"/>
          <w:u w:val="single"/>
        </w:rPr>
        <w:t>. Цель проекта:</w:t>
      </w:r>
      <w:r w:rsidR="00774B1E" w:rsidRPr="00FC0EE7">
        <w:rPr>
          <w:rFonts w:ascii="Times New Roman" w:hAnsi="Times New Roman" w:cs="Times New Roman"/>
          <w:sz w:val="28"/>
        </w:rPr>
        <w:t xml:space="preserve"> </w:t>
      </w:r>
      <w:r w:rsidR="00774B1E" w:rsidRPr="00774B1E">
        <w:rPr>
          <w:rFonts w:ascii="Times New Roman" w:hAnsi="Times New Roman" w:cs="Times New Roman"/>
          <w:sz w:val="28"/>
          <w:szCs w:val="28"/>
        </w:rPr>
        <w:t>формирование  у детей старшего дошкольного возраста представлений о доисторическом прошлом Кузбасса в ходе проектной деятельности.</w:t>
      </w:r>
    </w:p>
    <w:p w:rsidR="00085DA6" w:rsidRDefault="008375F3" w:rsidP="008375F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6</w:t>
      </w:r>
      <w:r w:rsidR="00085DA6" w:rsidRPr="00085DA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CA6506" w:rsidRPr="00085DA6">
        <w:rPr>
          <w:rFonts w:ascii="Times New Roman" w:hAnsi="Times New Roman" w:cs="Times New Roman"/>
          <w:i/>
          <w:sz w:val="28"/>
          <w:szCs w:val="28"/>
          <w:u w:val="single"/>
        </w:rPr>
        <w:t>Задачи проекта:</w:t>
      </w:r>
      <w:r w:rsidR="00CA6506" w:rsidRPr="00CA6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B1E" w:rsidRPr="00FC0EE7" w:rsidRDefault="00774B1E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t>1.Познакомить с наукой  палеонтологией и предметом ее изучения. Уточнить и расширить представления о разнообразии динозавров, обитавших на территории современного Кузбасса.</w:t>
      </w:r>
    </w:p>
    <w:p w:rsidR="00774B1E" w:rsidRPr="00FC0EE7" w:rsidRDefault="00774B1E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t>2.Совершенствовать у дошкольников  навыки исследовательской деятельности, развивать вариативное мышление:  учить выдвигать гипотезы, искать доказательства, сравнивать предположения с фактами, делать выводы; развивать воображение.</w:t>
      </w:r>
    </w:p>
    <w:p w:rsidR="00774B1E" w:rsidRPr="00FC0EE7" w:rsidRDefault="00774B1E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t>3.Воспитывать познавательный интерес к доисторическому прошлому родного края, уважение и бережное отношение к природе.</w:t>
      </w:r>
    </w:p>
    <w:p w:rsidR="00774B1E" w:rsidRPr="00FC0EE7" w:rsidRDefault="00774B1E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t>4.Развивать связную речь детей: побуждать к рассуждению, аргументации, доказательству, пользоваться речью-суждением в процессе исследовательской деятельности.</w:t>
      </w:r>
    </w:p>
    <w:p w:rsidR="00CA6506" w:rsidRDefault="00774B1E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C0EE7">
        <w:rPr>
          <w:rFonts w:ascii="Times New Roman" w:hAnsi="Times New Roman" w:cs="Times New Roman"/>
          <w:sz w:val="28"/>
        </w:rPr>
        <w:lastRenderedPageBreak/>
        <w:t xml:space="preserve">5.Вовлечь родителей в совместную детско-взрослую исследовательскую деятельность, создавая атмосферу общности интересов </w:t>
      </w:r>
      <w:r>
        <w:rPr>
          <w:rFonts w:ascii="Times New Roman" w:hAnsi="Times New Roman" w:cs="Times New Roman"/>
          <w:sz w:val="28"/>
        </w:rPr>
        <w:t>для развития и воспитания детей.</w:t>
      </w:r>
    </w:p>
    <w:p w:rsidR="008375F3" w:rsidRDefault="008375F3" w:rsidP="008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375F3" w:rsidRDefault="008375F3" w:rsidP="008375F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7.</w:t>
      </w:r>
      <w:r w:rsidRPr="008375F3">
        <w:rPr>
          <w:rFonts w:ascii="Times New Roman" w:hAnsi="Times New Roman" w:cs="Times New Roman"/>
          <w:i/>
          <w:sz w:val="28"/>
          <w:u w:val="single"/>
        </w:rPr>
        <w:t>Условия реализации проекта:</w:t>
      </w:r>
    </w:p>
    <w:p w:rsidR="008375F3" w:rsidRDefault="008375F3" w:rsidP="008375F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375F3">
        <w:rPr>
          <w:rFonts w:ascii="Times New Roman" w:hAnsi="Times New Roman" w:cs="Times New Roman"/>
          <w:sz w:val="28"/>
        </w:rPr>
        <w:t>реализация содержания образовательной деятельности с учетом регионального характера в разных формах образовательного процесса (в непосредственной образовательной деятельности, работа в секторе «Миллион лет до нашей эры», детско-родительские квесты, дидактические игры, использование интерактивного оборудования, виртуальные раскопки и т.д.);</w:t>
      </w:r>
    </w:p>
    <w:p w:rsidR="008375F3" w:rsidRDefault="008375F3" w:rsidP="008375F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375F3">
        <w:rPr>
          <w:rFonts w:ascii="Times New Roman" w:hAnsi="Times New Roman" w:cs="Times New Roman"/>
          <w:sz w:val="28"/>
        </w:rPr>
        <w:t xml:space="preserve">введение регионального содержания с учётом принципа постепенного перехода от более близкого, знакомого ребёнку, личностно значимого к менее близкому – </w:t>
      </w:r>
      <w:r w:rsidR="001B2D80" w:rsidRPr="008375F3">
        <w:rPr>
          <w:rFonts w:ascii="Times New Roman" w:hAnsi="Times New Roman" w:cs="Times New Roman"/>
          <w:sz w:val="28"/>
        </w:rPr>
        <w:t>культурно историческим</w:t>
      </w:r>
      <w:r w:rsidRPr="008375F3">
        <w:rPr>
          <w:rFonts w:ascii="Times New Roman" w:hAnsi="Times New Roman" w:cs="Times New Roman"/>
          <w:sz w:val="28"/>
        </w:rPr>
        <w:t>, географическим, палеонтологическим событиям, фактам (музей в д. Шестаково -             областной краеведческий  музей - Палеонтологический музей им. Орлова);</w:t>
      </w:r>
    </w:p>
    <w:p w:rsidR="008375F3" w:rsidRDefault="008375F3" w:rsidP="008375F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Pr="008375F3">
        <w:rPr>
          <w:rFonts w:ascii="Times New Roman" w:hAnsi="Times New Roman" w:cs="Times New Roman"/>
          <w:sz w:val="28"/>
        </w:rPr>
        <w:t>соединение различных видов деятельности ребенка (речевая, познавательная, исследовательская, проектная, конструктивная, художественно-творческая, игровая и другие);</w:t>
      </w:r>
    </w:p>
    <w:p w:rsidR="008375F3" w:rsidRPr="008375F3" w:rsidRDefault="008375F3" w:rsidP="008375F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375F3">
        <w:rPr>
          <w:rFonts w:ascii="Times New Roman" w:hAnsi="Times New Roman" w:cs="Times New Roman"/>
          <w:sz w:val="28"/>
        </w:rPr>
        <w:t>формирование личного эмоционального отношения к событиям, явлениям в жизни Кузбасса, эмоционально-практическое приобщение детей к природе, культуре и истории родного региона.</w:t>
      </w:r>
    </w:p>
    <w:p w:rsidR="003E5463" w:rsidRPr="003E5463" w:rsidRDefault="003E5463" w:rsidP="00927EE4">
      <w:pPr>
        <w:spacing w:after="0" w:line="240" w:lineRule="auto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u w:val="single"/>
          <w:lang w:eastAsia="ru-RU"/>
        </w:rPr>
      </w:pPr>
    </w:p>
    <w:p w:rsidR="00DD68DF" w:rsidRDefault="00DD68DF" w:rsidP="00DD68D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DD68DF" w:rsidRDefault="00DD68DF" w:rsidP="00DD68D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927EE4" w:rsidRPr="0057460F" w:rsidRDefault="00927EE4" w:rsidP="00927EE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62590F" w:rsidRDefault="0062590F" w:rsidP="00A741F7">
      <w:pPr>
        <w:jc w:val="center"/>
        <w:rPr>
          <w:rFonts w:ascii="Times New Roman" w:eastAsia="Calibri" w:hAnsi="Times New Roman" w:cs="Times New Roman"/>
          <w:b/>
          <w:i/>
          <w:sz w:val="28"/>
        </w:rPr>
      </w:pPr>
    </w:p>
    <w:p w:rsidR="0062590F" w:rsidRDefault="0062590F" w:rsidP="00A741F7">
      <w:pPr>
        <w:jc w:val="center"/>
        <w:rPr>
          <w:rFonts w:ascii="Times New Roman" w:eastAsia="Calibri" w:hAnsi="Times New Roman" w:cs="Times New Roman"/>
          <w:b/>
          <w:i/>
          <w:sz w:val="28"/>
        </w:rPr>
      </w:pPr>
    </w:p>
    <w:p w:rsidR="0062590F" w:rsidRDefault="0062590F" w:rsidP="00A741F7">
      <w:pPr>
        <w:jc w:val="center"/>
        <w:rPr>
          <w:rFonts w:ascii="Times New Roman" w:eastAsia="Calibri" w:hAnsi="Times New Roman" w:cs="Times New Roman"/>
          <w:b/>
          <w:i/>
          <w:sz w:val="28"/>
        </w:rPr>
      </w:pPr>
    </w:p>
    <w:p w:rsidR="0062590F" w:rsidRDefault="0062590F" w:rsidP="00A741F7">
      <w:pPr>
        <w:jc w:val="center"/>
        <w:rPr>
          <w:rFonts w:ascii="Times New Roman" w:eastAsia="Calibri" w:hAnsi="Times New Roman" w:cs="Times New Roman"/>
          <w:b/>
          <w:i/>
          <w:sz w:val="28"/>
        </w:rPr>
      </w:pPr>
    </w:p>
    <w:p w:rsidR="0062590F" w:rsidRDefault="0062590F" w:rsidP="00A741F7">
      <w:pPr>
        <w:jc w:val="center"/>
        <w:rPr>
          <w:rFonts w:ascii="Times New Roman" w:eastAsia="Calibri" w:hAnsi="Times New Roman" w:cs="Times New Roman"/>
          <w:b/>
          <w:i/>
          <w:sz w:val="28"/>
        </w:rPr>
      </w:pPr>
    </w:p>
    <w:p w:rsidR="0062590F" w:rsidRDefault="0062590F" w:rsidP="0062590F">
      <w:pPr>
        <w:rPr>
          <w:rFonts w:ascii="Times New Roman" w:eastAsia="Calibri" w:hAnsi="Times New Roman" w:cs="Times New Roman"/>
          <w:b/>
          <w:i/>
          <w:sz w:val="28"/>
        </w:rPr>
        <w:sectPr w:rsidR="0062590F" w:rsidSect="0062590F">
          <w:pgSz w:w="11906" w:h="16838"/>
          <w:pgMar w:top="1134" w:right="1134" w:bottom="1134" w:left="1134" w:header="709" w:footer="709" w:gutter="0"/>
          <w:cols w:space="720"/>
        </w:sectPr>
      </w:pPr>
    </w:p>
    <w:p w:rsidR="00A741F7" w:rsidRPr="00A741F7" w:rsidRDefault="00A741F7" w:rsidP="00A741F7">
      <w:pPr>
        <w:jc w:val="center"/>
        <w:rPr>
          <w:rFonts w:ascii="Times New Roman" w:eastAsia="Calibri" w:hAnsi="Times New Roman" w:cs="Times New Roman"/>
          <w:b/>
          <w:i/>
          <w:sz w:val="28"/>
        </w:rPr>
      </w:pPr>
      <w:r w:rsidRPr="00A741F7">
        <w:rPr>
          <w:rFonts w:ascii="Times New Roman" w:eastAsia="Calibri" w:hAnsi="Times New Roman" w:cs="Times New Roman"/>
          <w:b/>
          <w:i/>
          <w:sz w:val="28"/>
        </w:rPr>
        <w:lastRenderedPageBreak/>
        <w:t>Дорожная карта проекта</w:t>
      </w:r>
    </w:p>
    <w:p w:rsidR="00A741F7" w:rsidRDefault="00A741F7" w:rsidP="00A741F7">
      <w:pPr>
        <w:rPr>
          <w:rFonts w:ascii="Times New Roman" w:eastAsia="Calibri" w:hAnsi="Times New Roman" w:cs="Times New Roman"/>
          <w:b/>
          <w:i/>
          <w:sz w:val="28"/>
        </w:rPr>
      </w:pPr>
      <w:r w:rsidRPr="00A741F7">
        <w:rPr>
          <w:rFonts w:ascii="Times New Roman" w:eastAsia="Calibri" w:hAnsi="Times New Roman" w:cs="Times New Roman"/>
          <w:b/>
          <w:i/>
          <w:sz w:val="28"/>
        </w:rPr>
        <w:t>Подготовительный этап: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3708D7" w:rsidRPr="003708D7" w:rsidTr="004F522A">
        <w:tc>
          <w:tcPr>
            <w:tcW w:w="4928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b/>
                <w:sz w:val="28"/>
              </w:rPr>
              <w:t>Задачи этапа</w:t>
            </w:r>
          </w:p>
        </w:tc>
        <w:tc>
          <w:tcPr>
            <w:tcW w:w="4929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b/>
                <w:sz w:val="28"/>
              </w:rPr>
              <w:t>Мероприятия</w:t>
            </w:r>
          </w:p>
        </w:tc>
        <w:tc>
          <w:tcPr>
            <w:tcW w:w="4929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b/>
                <w:sz w:val="28"/>
              </w:rPr>
              <w:t>Ответственные</w:t>
            </w:r>
          </w:p>
        </w:tc>
      </w:tr>
      <w:tr w:rsidR="003708D7" w:rsidRPr="003708D7" w:rsidTr="004F522A">
        <w:tc>
          <w:tcPr>
            <w:tcW w:w="4928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Изучить проблему:  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 «Формирование у детей первичных пред</w:t>
            </w:r>
            <w:r w:rsidRPr="003708D7">
              <w:rPr>
                <w:rFonts w:ascii="Times New Roman" w:eastAsia="Calibri" w:hAnsi="Times New Roman" w:cs="Times New Roman"/>
                <w:sz w:val="28"/>
              </w:rPr>
              <w:softHyphen/>
              <w:t>ставлений о природном многообразии планеты Земля в рамках создания в группе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 «Мини-музея «ДиноЗаврики»   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1.  Изучение литературы.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2.  Изучение материалов через интернет.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3. Изучение существующего опыта работы.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4. Подбор материала для продуктивной деятельности, для чтения детям, организации образовательных ситуаций.</w:t>
            </w:r>
          </w:p>
        </w:tc>
        <w:tc>
          <w:tcPr>
            <w:tcW w:w="4929" w:type="dxa"/>
          </w:tcPr>
          <w:p w:rsid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Воспитатели</w:t>
            </w:r>
          </w:p>
          <w:p w:rsidR="001B2D80" w:rsidRPr="003708D7" w:rsidRDefault="001B2D80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Специалисты</w:t>
            </w:r>
          </w:p>
        </w:tc>
      </w:tr>
      <w:tr w:rsidR="003708D7" w:rsidRPr="003708D7" w:rsidTr="004F522A">
        <w:tc>
          <w:tcPr>
            <w:tcW w:w="4928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Выяснить запросы, возможности и трудности родителей по данной проблеме</w:t>
            </w:r>
          </w:p>
        </w:tc>
        <w:tc>
          <w:tcPr>
            <w:tcW w:w="4929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Опрос родителей по организации в группе мини-музея</w:t>
            </w:r>
          </w:p>
        </w:tc>
        <w:tc>
          <w:tcPr>
            <w:tcW w:w="4929" w:type="dxa"/>
          </w:tcPr>
          <w:p w:rsid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Воспитатели</w:t>
            </w:r>
          </w:p>
          <w:p w:rsidR="001B2D80" w:rsidRPr="003708D7" w:rsidRDefault="001B2D80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Специалисты</w:t>
            </w:r>
          </w:p>
        </w:tc>
      </w:tr>
      <w:tr w:rsidR="003708D7" w:rsidRPr="003708D7" w:rsidTr="004F522A">
        <w:tc>
          <w:tcPr>
            <w:tcW w:w="4928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Разработать систему образовательной работы с учетом возрастных  особенностей детей, их интересов, наклонностей, организовать тесную взаимосвязь с родителями.</w:t>
            </w:r>
          </w:p>
        </w:tc>
        <w:tc>
          <w:tcPr>
            <w:tcW w:w="4929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1. Разработка модели педагогического проекта;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2. Разработка перспективного плана на период работы проекта;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3. Создание условий в группе для решения данной проблемы.</w:t>
            </w:r>
          </w:p>
        </w:tc>
        <w:tc>
          <w:tcPr>
            <w:tcW w:w="4929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Воспитатели</w:t>
            </w:r>
          </w:p>
          <w:p w:rsid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Родители</w:t>
            </w:r>
          </w:p>
          <w:p w:rsidR="001B2D80" w:rsidRPr="003708D7" w:rsidRDefault="001B2D80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Специалисты</w:t>
            </w:r>
          </w:p>
        </w:tc>
      </w:tr>
      <w:tr w:rsidR="003708D7" w:rsidRPr="003708D7" w:rsidTr="004F522A">
        <w:tc>
          <w:tcPr>
            <w:tcW w:w="4928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lastRenderedPageBreak/>
              <w:t>Пополнить развивающую среду, направленную на формирование  у детей  представлений об эпохе динозавров </w:t>
            </w:r>
          </w:p>
        </w:tc>
        <w:tc>
          <w:tcPr>
            <w:tcW w:w="4929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1. Подбор наглядно-методического материала  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2. Оснаще</w:t>
            </w:r>
            <w:r>
              <w:rPr>
                <w:rFonts w:ascii="Times New Roman" w:eastAsia="Calibri" w:hAnsi="Times New Roman" w:cs="Times New Roman"/>
                <w:sz w:val="28"/>
              </w:rPr>
              <w:t>ние зоны по познавательному,   </w:t>
            </w:r>
            <w:r w:rsidRPr="003708D7">
              <w:rPr>
                <w:rFonts w:ascii="Times New Roman" w:eastAsia="Calibri" w:hAnsi="Times New Roman" w:cs="Times New Roman"/>
                <w:sz w:val="28"/>
              </w:rPr>
              <w:t>речевому, социально-коммуникативному, художественно-эстетическому и физическому развитию.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3. Создание электронной базы</w:t>
            </w:r>
          </w:p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 (проекта,  метод. разработки, электронная библиотека)</w:t>
            </w:r>
          </w:p>
        </w:tc>
        <w:tc>
          <w:tcPr>
            <w:tcW w:w="4929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Воспитатели</w:t>
            </w:r>
          </w:p>
          <w:p w:rsid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Родители</w:t>
            </w:r>
          </w:p>
          <w:p w:rsidR="001B2D80" w:rsidRPr="003708D7" w:rsidRDefault="001B2D80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Специалисты</w:t>
            </w:r>
          </w:p>
        </w:tc>
      </w:tr>
      <w:tr w:rsidR="003708D7" w:rsidRPr="003708D7" w:rsidTr="004F522A">
        <w:tc>
          <w:tcPr>
            <w:tcW w:w="4928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Систематизировать знания родителей и педагогов по вопросам   расширения кругозора детей, развития познавательных интересов о природном многообразии планеты Земля </w:t>
            </w:r>
          </w:p>
        </w:tc>
        <w:tc>
          <w:tcPr>
            <w:tcW w:w="4929" w:type="dxa"/>
          </w:tcPr>
          <w:p w:rsidR="003708D7" w:rsidRP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Консультации, беседы, выставки, фотовыставки, круглый стол, вовлечение родителей в образовательный процесс.</w:t>
            </w:r>
          </w:p>
        </w:tc>
        <w:tc>
          <w:tcPr>
            <w:tcW w:w="4929" w:type="dxa"/>
          </w:tcPr>
          <w:p w:rsidR="003708D7" w:rsidRDefault="003708D7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Воспитатели</w:t>
            </w:r>
          </w:p>
          <w:p w:rsidR="001B2D80" w:rsidRPr="003708D7" w:rsidRDefault="001B2D80" w:rsidP="003708D7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Специалисты</w:t>
            </w:r>
          </w:p>
        </w:tc>
      </w:tr>
    </w:tbl>
    <w:p w:rsidR="003708D7" w:rsidRDefault="003708D7" w:rsidP="00A741F7">
      <w:pPr>
        <w:rPr>
          <w:rFonts w:ascii="Times New Roman" w:eastAsia="Calibri" w:hAnsi="Times New Roman" w:cs="Times New Roman"/>
          <w:sz w:val="28"/>
        </w:rPr>
      </w:pPr>
    </w:p>
    <w:p w:rsidR="008375F3" w:rsidRDefault="008375F3" w:rsidP="00A741F7">
      <w:pPr>
        <w:rPr>
          <w:rFonts w:ascii="Times New Roman" w:eastAsia="Calibri" w:hAnsi="Times New Roman" w:cs="Times New Roman"/>
          <w:sz w:val="28"/>
        </w:rPr>
      </w:pPr>
    </w:p>
    <w:p w:rsidR="008375F3" w:rsidRDefault="008375F3" w:rsidP="00A741F7">
      <w:pPr>
        <w:rPr>
          <w:rFonts w:ascii="Times New Roman" w:eastAsia="Calibri" w:hAnsi="Times New Roman" w:cs="Times New Roman"/>
          <w:sz w:val="28"/>
        </w:rPr>
      </w:pPr>
    </w:p>
    <w:p w:rsidR="008375F3" w:rsidRDefault="008375F3" w:rsidP="00A741F7">
      <w:pPr>
        <w:rPr>
          <w:rFonts w:ascii="Times New Roman" w:eastAsia="Calibri" w:hAnsi="Times New Roman" w:cs="Times New Roman"/>
          <w:sz w:val="28"/>
        </w:rPr>
      </w:pPr>
    </w:p>
    <w:p w:rsidR="008375F3" w:rsidRDefault="008375F3" w:rsidP="00A741F7">
      <w:pPr>
        <w:rPr>
          <w:rFonts w:ascii="Times New Roman" w:eastAsia="Calibri" w:hAnsi="Times New Roman" w:cs="Times New Roman"/>
          <w:sz w:val="28"/>
        </w:rPr>
      </w:pPr>
    </w:p>
    <w:p w:rsidR="008375F3" w:rsidRPr="00A741F7" w:rsidRDefault="008375F3" w:rsidP="00A741F7">
      <w:pPr>
        <w:rPr>
          <w:rFonts w:ascii="Times New Roman" w:eastAsia="Calibri" w:hAnsi="Times New Roman" w:cs="Times New Roman"/>
          <w:b/>
          <w:i/>
          <w:sz w:val="28"/>
        </w:rPr>
      </w:pPr>
    </w:p>
    <w:p w:rsidR="00A741F7" w:rsidRPr="00A741F7" w:rsidRDefault="00A741F7" w:rsidP="00A741F7">
      <w:pPr>
        <w:rPr>
          <w:rFonts w:ascii="Times New Roman" w:eastAsia="Calibri" w:hAnsi="Times New Roman" w:cs="Times New Roman"/>
          <w:b/>
          <w:i/>
          <w:sz w:val="28"/>
        </w:rPr>
      </w:pPr>
      <w:r w:rsidRPr="00A741F7">
        <w:rPr>
          <w:rFonts w:ascii="Times New Roman" w:eastAsia="Calibri" w:hAnsi="Times New Roman" w:cs="Times New Roman"/>
          <w:b/>
          <w:i/>
          <w:sz w:val="28"/>
        </w:rPr>
        <w:lastRenderedPageBreak/>
        <w:t>Основной этап:</w:t>
      </w:r>
    </w:p>
    <w:tbl>
      <w:tblPr>
        <w:tblW w:w="15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89"/>
        <w:gridCol w:w="5103"/>
        <w:gridCol w:w="4678"/>
      </w:tblGrid>
      <w:tr w:rsidR="00B663D1" w:rsidRPr="00B663D1" w:rsidTr="00B663D1">
        <w:trPr>
          <w:trHeight w:val="434"/>
        </w:trPr>
        <w:tc>
          <w:tcPr>
            <w:tcW w:w="538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b/>
                <w:sz w:val="28"/>
              </w:rPr>
              <w:t>Деятельность педагога</w:t>
            </w:r>
          </w:p>
        </w:tc>
        <w:tc>
          <w:tcPr>
            <w:tcW w:w="51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b/>
                <w:sz w:val="28"/>
              </w:rPr>
              <w:t>Деятельность  детей</w:t>
            </w:r>
          </w:p>
        </w:tc>
        <w:tc>
          <w:tcPr>
            <w:tcW w:w="467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b/>
                <w:sz w:val="28"/>
              </w:rPr>
              <w:t>Взаимодействие с родителями</w:t>
            </w:r>
          </w:p>
        </w:tc>
      </w:tr>
      <w:tr w:rsidR="00B663D1" w:rsidRPr="00B663D1" w:rsidTr="00B663D1">
        <w:trPr>
          <w:trHeight w:val="1326"/>
        </w:trPr>
        <w:tc>
          <w:tcPr>
            <w:tcW w:w="538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 xml:space="preserve">Организация игры – путешествия в прошлое «Парк юрского периода».            </w:t>
            </w:r>
          </w:p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знакомство  с динозаврами, обитавшими на территории современного  Кузбасса</w:t>
            </w:r>
          </w:p>
        </w:tc>
        <w:tc>
          <w:tcPr>
            <w:tcW w:w="51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Работа с интерактивным глобусом и планшетом; рассматривание энциклопедий, игра в интерактивной песочнице «Раскопки динозавров». Сопоставительный анализ динозавров (динозавр – скелет – ассоциация), найденных на территории Шестаково.</w:t>
            </w:r>
          </w:p>
        </w:tc>
        <w:tc>
          <w:tcPr>
            <w:tcW w:w="467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Чтение и поиск с детьми дополнительной литературы по теме проекта. Просматривание мультфильма «Земля до начала времён».</w:t>
            </w:r>
          </w:p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Разучив</w:t>
            </w:r>
            <w:r w:rsidR="003708D7">
              <w:rPr>
                <w:rFonts w:ascii="Times New Roman" w:eastAsia="Calibri" w:hAnsi="Times New Roman" w:cs="Times New Roman"/>
                <w:sz w:val="28"/>
              </w:rPr>
              <w:t>ание стихов про зауропода, псико</w:t>
            </w:r>
            <w:r w:rsidRPr="00B663D1">
              <w:rPr>
                <w:rFonts w:ascii="Times New Roman" w:eastAsia="Calibri" w:hAnsi="Times New Roman" w:cs="Times New Roman"/>
                <w:sz w:val="28"/>
              </w:rPr>
              <w:t>тозавра и птеродактиля.</w:t>
            </w:r>
          </w:p>
        </w:tc>
      </w:tr>
      <w:tr w:rsidR="00B663D1" w:rsidRPr="00B663D1" w:rsidTr="00B663D1">
        <w:trPr>
          <w:trHeight w:val="1403"/>
        </w:trPr>
        <w:tc>
          <w:tcPr>
            <w:tcW w:w="538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 xml:space="preserve">Познакомить  детей с наукой палеонтологией. Дать представление о деятельности палеонтолога.                                                                                      Виртуальная сравнительная экскурсия в Шестаково, областной краеведческий музей и палеонтологический музей имени Орлова (Москва)                                                                                Беседа по иллюстрациям и фотографиям «Динозавры из Шестаково».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1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1B2D80">
            <w:pPr>
              <w:spacing w:after="0"/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 xml:space="preserve">Рассматривание фотографий, присланных из областного краеведческого музея.  Игра «Идём на раскопки. Что нужно юному палеонтологу взять с собой?»                                                                           </w:t>
            </w:r>
          </w:p>
          <w:p w:rsidR="00B663D1" w:rsidRPr="00B663D1" w:rsidRDefault="001B2D80" w:rsidP="001B2D80">
            <w:pPr>
              <w:spacing w:after="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="00B663D1" w:rsidRPr="00B663D1">
              <w:rPr>
                <w:rFonts w:ascii="Times New Roman" w:eastAsia="Calibri" w:hAnsi="Times New Roman" w:cs="Times New Roman"/>
                <w:sz w:val="28"/>
              </w:rPr>
              <w:t xml:space="preserve">Ответы на вопросы по иллюстрациям и фотографиям «Динозавры из Шестаково».    </w:t>
            </w:r>
          </w:p>
        </w:tc>
        <w:tc>
          <w:tcPr>
            <w:tcW w:w="467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Помощь детям в поисках дополнительной информации в литературе, СМИ и интернете.</w:t>
            </w:r>
          </w:p>
        </w:tc>
      </w:tr>
      <w:tr w:rsidR="00B663D1" w:rsidRPr="00B663D1" w:rsidTr="00B663D1">
        <w:trPr>
          <w:trHeight w:val="1029"/>
        </w:trPr>
        <w:tc>
          <w:tcPr>
            <w:tcW w:w="538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 xml:space="preserve">Разучивание физ. минуток «Стегозавр», «Хищники и травоядные», «Зацепись за </w:t>
            </w: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хвост».                                                                                                </w:t>
            </w:r>
          </w:p>
        </w:tc>
        <w:tc>
          <w:tcPr>
            <w:tcW w:w="51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Разучивание физ. минуток «Стегозавр», «Хищники и травоядные», «Зацепись за </w:t>
            </w: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хвост».                                                                                                </w:t>
            </w:r>
          </w:p>
        </w:tc>
        <w:tc>
          <w:tcPr>
            <w:tcW w:w="467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>Закрепление с детьми выученных песен, физ. минуток.</w:t>
            </w:r>
          </w:p>
        </w:tc>
      </w:tr>
      <w:tr w:rsidR="00B663D1" w:rsidRPr="00B663D1" w:rsidTr="00B663D1">
        <w:trPr>
          <w:trHeight w:val="1112"/>
        </w:trPr>
        <w:tc>
          <w:tcPr>
            <w:tcW w:w="538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Организация дидактических игр:                                                                                                               «Найди отличия между  существующими рептилиями и динозаврами», «Собери картинку», «Палеонтологи».                                                                                                                                                     </w:t>
            </w:r>
          </w:p>
        </w:tc>
        <w:tc>
          <w:tcPr>
            <w:tcW w:w="51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 xml:space="preserve">Активное участие в дидактических играх:                                                                                                               «Найди отличия между  существующими рептилиями и динозаврами», «Собери картинку», «Палеонтологи».                                                                                                                                                    </w:t>
            </w:r>
          </w:p>
        </w:tc>
        <w:tc>
          <w:tcPr>
            <w:tcW w:w="467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Создание в домашних условиях дидактической игры на тему динозавры. По алгоритму. Разучивание стихов про тиранозавра, горгозавр.</w:t>
            </w:r>
          </w:p>
        </w:tc>
      </w:tr>
      <w:tr w:rsidR="00B663D1" w:rsidRPr="00B663D1" w:rsidTr="00B663D1">
        <w:trPr>
          <w:trHeight w:val="1376"/>
        </w:trPr>
        <w:tc>
          <w:tcPr>
            <w:tcW w:w="538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Организация ООД по изодеятельности:                                                                                                          «Затерянный мир динозавров» Организация выставки рисунков «Веселые динозавры».   Организация ООД</w:t>
            </w:r>
          </w:p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 xml:space="preserve"> « Может этот динозавр прилетел с другой планеты».</w:t>
            </w:r>
          </w:p>
        </w:tc>
        <w:tc>
          <w:tcPr>
            <w:tcW w:w="51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1B2D80">
            <w:pPr>
              <w:spacing w:after="0"/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Рисование:</w:t>
            </w:r>
          </w:p>
          <w:p w:rsidR="00B663D1" w:rsidRPr="00B663D1" w:rsidRDefault="00B663D1" w:rsidP="001B2D80">
            <w:pPr>
              <w:spacing w:after="0"/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 xml:space="preserve">«Затерянный мир динозавров»                                                                          </w:t>
            </w:r>
          </w:p>
          <w:p w:rsidR="00B663D1" w:rsidRDefault="00B663D1" w:rsidP="001B2D80">
            <w:pPr>
              <w:spacing w:after="0"/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Участие в выставке рисунков  «Веселые динозавры».           Участие в ООД «Может этот динозавр прилетел с другой планеты».</w:t>
            </w:r>
          </w:p>
          <w:p w:rsidR="00B0029F" w:rsidRPr="00B663D1" w:rsidRDefault="00B0029F" w:rsidP="001B2D80">
            <w:pPr>
              <w:spacing w:after="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Создание макетов динозавров.</w:t>
            </w:r>
          </w:p>
        </w:tc>
        <w:tc>
          <w:tcPr>
            <w:tcW w:w="467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Помощь детям в создании экспозиции для палеонтологического музея.</w:t>
            </w:r>
          </w:p>
        </w:tc>
      </w:tr>
      <w:tr w:rsidR="00B663D1" w:rsidRPr="00B663D1" w:rsidTr="00B663D1">
        <w:trPr>
          <w:trHeight w:val="732"/>
        </w:trPr>
        <w:tc>
          <w:tcPr>
            <w:tcW w:w="538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 xml:space="preserve"> Организация работы в авторских тетрадях «Дино в парке».</w:t>
            </w:r>
          </w:p>
        </w:tc>
        <w:tc>
          <w:tcPr>
            <w:tcW w:w="51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Работа в авторских тетрадях « Дино в Парк».</w:t>
            </w:r>
          </w:p>
        </w:tc>
        <w:tc>
          <w:tcPr>
            <w:tcW w:w="467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>Помощь детям в выполнении домашней работы в авторских тетрадях « Дино в «Парке».</w:t>
            </w:r>
          </w:p>
        </w:tc>
      </w:tr>
      <w:tr w:rsidR="00B663D1" w:rsidRPr="00B663D1" w:rsidTr="00B663D1">
        <w:trPr>
          <w:trHeight w:val="851"/>
        </w:trPr>
        <w:tc>
          <w:tcPr>
            <w:tcW w:w="538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t xml:space="preserve">Организация детско –родительского квеста «По следам кузбасских </w:t>
            </w: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>динозавров» и фестиваля «Динотерра в Киселёвске»</w:t>
            </w:r>
          </w:p>
        </w:tc>
        <w:tc>
          <w:tcPr>
            <w:tcW w:w="51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ind w:right="462"/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Разучивание ролей, стихов, непосредственное участие в квесте </w:t>
            </w: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>«По следам кузбасских  динозавро</w:t>
            </w:r>
            <w:r>
              <w:rPr>
                <w:rFonts w:ascii="Times New Roman" w:eastAsia="Calibri" w:hAnsi="Times New Roman" w:cs="Times New Roman"/>
                <w:sz w:val="28"/>
              </w:rPr>
              <w:t>в» и  фестивале «Динотерра в Ки</w:t>
            </w:r>
            <w:r w:rsidRPr="00B663D1">
              <w:rPr>
                <w:rFonts w:ascii="Times New Roman" w:eastAsia="Calibri" w:hAnsi="Times New Roman" w:cs="Times New Roman"/>
                <w:sz w:val="28"/>
              </w:rPr>
              <w:t>селёвске»</w:t>
            </w:r>
          </w:p>
        </w:tc>
        <w:tc>
          <w:tcPr>
            <w:tcW w:w="467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63D1" w:rsidRPr="00B663D1" w:rsidRDefault="00B663D1" w:rsidP="00B663D1">
            <w:pPr>
              <w:rPr>
                <w:rFonts w:ascii="Times New Roman" w:eastAsia="Calibri" w:hAnsi="Times New Roman" w:cs="Times New Roman"/>
                <w:sz w:val="28"/>
              </w:rPr>
            </w:pP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Участие в детско –родительском квесте «По следам кузбасских </w:t>
            </w:r>
            <w:r w:rsidRPr="00B663D1">
              <w:rPr>
                <w:rFonts w:ascii="Times New Roman" w:eastAsia="Calibri" w:hAnsi="Times New Roman" w:cs="Times New Roman"/>
                <w:sz w:val="28"/>
              </w:rPr>
              <w:lastRenderedPageBreak/>
              <w:t>динозавр</w:t>
            </w:r>
            <w:r w:rsidR="00786B91">
              <w:rPr>
                <w:rFonts w:ascii="Times New Roman" w:eastAsia="Calibri" w:hAnsi="Times New Roman" w:cs="Times New Roman"/>
                <w:sz w:val="28"/>
              </w:rPr>
              <w:t>ов» и фестиваля «Динотерра в Ки</w:t>
            </w:r>
            <w:r w:rsidRPr="00B663D1">
              <w:rPr>
                <w:rFonts w:ascii="Times New Roman" w:eastAsia="Calibri" w:hAnsi="Times New Roman" w:cs="Times New Roman"/>
                <w:sz w:val="28"/>
              </w:rPr>
              <w:t>селёвске». Пошив костюмов, разучивание ролей.</w:t>
            </w:r>
          </w:p>
        </w:tc>
      </w:tr>
    </w:tbl>
    <w:p w:rsidR="003B5CE7" w:rsidRPr="00A741F7" w:rsidRDefault="003B5CE7" w:rsidP="00A741F7">
      <w:pPr>
        <w:rPr>
          <w:rFonts w:ascii="Times New Roman" w:eastAsia="Calibri" w:hAnsi="Times New Roman" w:cs="Times New Roman"/>
          <w:sz w:val="28"/>
        </w:rPr>
      </w:pPr>
    </w:p>
    <w:p w:rsidR="00A741F7" w:rsidRPr="00A741F7" w:rsidRDefault="00A741F7" w:rsidP="00A741F7">
      <w:pPr>
        <w:rPr>
          <w:rFonts w:ascii="Times New Roman" w:eastAsia="Calibri" w:hAnsi="Times New Roman" w:cs="Times New Roman"/>
          <w:b/>
          <w:i/>
          <w:sz w:val="28"/>
        </w:rPr>
      </w:pPr>
      <w:r w:rsidRPr="00A741F7">
        <w:rPr>
          <w:rFonts w:ascii="Times New Roman" w:eastAsia="Calibri" w:hAnsi="Times New Roman" w:cs="Times New Roman"/>
          <w:b/>
          <w:i/>
          <w:sz w:val="28"/>
        </w:rPr>
        <w:t>Заключительный этап</w:t>
      </w:r>
    </w:p>
    <w:p w:rsidR="003708D7" w:rsidRDefault="003708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tbl>
      <w:tblPr>
        <w:tblW w:w="15255" w:type="dxa"/>
        <w:tblInd w:w="-121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4"/>
        <w:gridCol w:w="6781"/>
        <w:gridCol w:w="3000"/>
      </w:tblGrid>
      <w:tr w:rsidR="00786B91" w:rsidRPr="00ED538D" w:rsidTr="00786B91">
        <w:tc>
          <w:tcPr>
            <w:tcW w:w="547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6B91" w:rsidRPr="003708D7" w:rsidRDefault="00786B91" w:rsidP="004F522A">
            <w:pPr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b/>
                <w:sz w:val="28"/>
              </w:rPr>
              <w:t>Задачи этапа</w:t>
            </w:r>
          </w:p>
        </w:tc>
        <w:tc>
          <w:tcPr>
            <w:tcW w:w="678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6B91" w:rsidRPr="003708D7" w:rsidRDefault="00786B91" w:rsidP="004F522A">
            <w:pPr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b/>
                <w:sz w:val="28"/>
              </w:rPr>
              <w:t>Мероприятия</w:t>
            </w:r>
          </w:p>
        </w:tc>
        <w:tc>
          <w:tcPr>
            <w:tcW w:w="3000" w:type="dxa"/>
            <w:tcBorders>
              <w:top w:val="inset" w:sz="8" w:space="0" w:color="auto"/>
              <w:left w:val="single" w:sz="4" w:space="0" w:color="auto"/>
              <w:bottom w:val="inset" w:sz="8" w:space="0" w:color="auto"/>
              <w:right w:val="inset" w:sz="8" w:space="0" w:color="auto"/>
            </w:tcBorders>
            <w:shd w:val="clear" w:color="auto" w:fill="FFFFFF" w:themeFill="background1"/>
          </w:tcPr>
          <w:p w:rsidR="00786B91" w:rsidRPr="003708D7" w:rsidRDefault="00786B91" w:rsidP="00786B91">
            <w:pPr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Ответственные</w:t>
            </w:r>
          </w:p>
        </w:tc>
      </w:tr>
      <w:tr w:rsidR="00786B91" w:rsidRPr="00ED538D" w:rsidTr="00786B91">
        <w:trPr>
          <w:trHeight w:val="1613"/>
        </w:trPr>
        <w:tc>
          <w:tcPr>
            <w:tcW w:w="5474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inset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6B91" w:rsidRPr="003708D7" w:rsidRDefault="00786B91" w:rsidP="004F522A">
            <w:pPr>
              <w:rPr>
                <w:rFonts w:ascii="Times New Roman" w:eastAsia="Calibri" w:hAnsi="Times New Roman" w:cs="Times New Roman"/>
                <w:sz w:val="28"/>
              </w:rPr>
            </w:pPr>
            <w:r w:rsidRPr="003708D7">
              <w:rPr>
                <w:rFonts w:ascii="Times New Roman" w:eastAsia="Calibri" w:hAnsi="Times New Roman" w:cs="Times New Roman"/>
                <w:sz w:val="28"/>
              </w:rPr>
              <w:t>Анализ результатов проекта</w:t>
            </w:r>
          </w:p>
        </w:tc>
        <w:tc>
          <w:tcPr>
            <w:tcW w:w="6781" w:type="dxa"/>
            <w:tcBorders>
              <w:top w:val="inset" w:sz="8" w:space="0" w:color="auto"/>
              <w:left w:val="inset" w:sz="8" w:space="0" w:color="auto"/>
              <w:bottom w:val="inset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6B91" w:rsidRPr="003708D7" w:rsidRDefault="00786B91" w:rsidP="004F522A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1. Посещение Динотерры </w:t>
            </w:r>
          </w:p>
          <w:p w:rsidR="00786B91" w:rsidRPr="003708D7" w:rsidRDefault="00786B91" w:rsidP="004F522A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3708D7">
              <w:rPr>
                <w:rFonts w:ascii="Times New Roman" w:eastAsia="Calibri" w:hAnsi="Times New Roman" w:cs="Times New Roman"/>
                <w:sz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3708D7">
              <w:rPr>
                <w:rFonts w:ascii="Times New Roman" w:eastAsia="Calibri" w:hAnsi="Times New Roman" w:cs="Times New Roman"/>
                <w:sz w:val="28"/>
              </w:rPr>
              <w:t>Презентация проекта на педсовете ДОУ.</w:t>
            </w:r>
          </w:p>
          <w:p w:rsidR="00786B91" w:rsidRPr="003708D7" w:rsidRDefault="00786B91" w:rsidP="009270D8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3708D7">
              <w:rPr>
                <w:rFonts w:ascii="Times New Roman" w:eastAsia="Calibri" w:hAnsi="Times New Roman" w:cs="Times New Roman"/>
                <w:sz w:val="28"/>
              </w:rPr>
              <w:t>. Представление опыта работы в СМИ и сети интернет.</w:t>
            </w:r>
          </w:p>
        </w:tc>
        <w:tc>
          <w:tcPr>
            <w:tcW w:w="3000" w:type="dxa"/>
            <w:tcBorders>
              <w:top w:val="inset" w:sz="8" w:space="0" w:color="auto"/>
              <w:left w:val="single" w:sz="4" w:space="0" w:color="auto"/>
              <w:bottom w:val="inset" w:sz="8" w:space="0" w:color="auto"/>
              <w:right w:val="inset" w:sz="8" w:space="0" w:color="auto"/>
            </w:tcBorders>
            <w:shd w:val="clear" w:color="auto" w:fill="FFFFFF" w:themeFill="background1"/>
          </w:tcPr>
          <w:p w:rsidR="00786B91" w:rsidRDefault="00786B91" w:rsidP="009270D8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Воспитатели </w:t>
            </w:r>
          </w:p>
          <w:p w:rsidR="00786B91" w:rsidRPr="003708D7" w:rsidRDefault="00786B91" w:rsidP="009270D8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специалисты</w:t>
            </w:r>
          </w:p>
        </w:tc>
      </w:tr>
    </w:tbl>
    <w:p w:rsidR="003708D7" w:rsidRDefault="003708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Pr="008B52AC" w:rsidRDefault="006F5C45" w:rsidP="00A22CD7">
      <w:pPr>
        <w:shd w:val="clear" w:color="auto" w:fill="FFFFFF" w:themeFill="background1"/>
        <w:spacing w:after="0" w:line="294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</w:t>
      </w:r>
      <w:r w:rsidR="00A22CD7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ирование </w:t>
      </w:r>
      <w:r w:rsidR="00A22CD7">
        <w:rPr>
          <w:rFonts w:ascii="Times New Roman" w:hAnsi="Times New Roman" w:cs="Times New Roman"/>
          <w:b/>
          <w:sz w:val="28"/>
          <w:szCs w:val="28"/>
        </w:rPr>
        <w:t>проекта «</w:t>
      </w:r>
      <w:r w:rsidR="00A22CD7" w:rsidRPr="008B52AC">
        <w:rPr>
          <w:rFonts w:ascii="Times New Roman" w:hAnsi="Times New Roman" w:cs="Times New Roman"/>
          <w:b/>
          <w:sz w:val="28"/>
          <w:szCs w:val="28"/>
        </w:rPr>
        <w:t>Шестаково – родина динозавров»</w:t>
      </w:r>
    </w:p>
    <w:p w:rsidR="00A22CD7" w:rsidRPr="008B52AC" w:rsidRDefault="00A22CD7" w:rsidP="00A22CD7">
      <w:pPr>
        <w:shd w:val="clear" w:color="auto" w:fill="FFFFFF" w:themeFill="background1"/>
        <w:spacing w:after="0" w:line="294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2AC">
        <w:rPr>
          <w:rFonts w:ascii="Times New Roman" w:hAnsi="Times New Roman" w:cs="Times New Roman"/>
          <w:b/>
          <w:sz w:val="28"/>
          <w:szCs w:val="28"/>
        </w:rPr>
        <w:t>для воспитанников подготовительной группы</w:t>
      </w:r>
    </w:p>
    <w:p w:rsidR="00A22CD7" w:rsidRDefault="00A22CD7" w:rsidP="00A22CD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5245"/>
        <w:gridCol w:w="126"/>
        <w:gridCol w:w="4681"/>
        <w:gridCol w:w="3840"/>
      </w:tblGrid>
      <w:tr w:rsidR="00A22CD7" w:rsidRPr="00E3634A" w:rsidTr="00A22CD7">
        <w:trPr>
          <w:trHeight w:val="898"/>
        </w:trPr>
        <w:tc>
          <w:tcPr>
            <w:tcW w:w="1389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1" w:type="dxa"/>
            <w:gridSpan w:val="2"/>
          </w:tcPr>
          <w:p w:rsidR="00A22CD7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1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40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CD7" w:rsidRPr="00E3634A" w:rsidTr="00A22CD7">
        <w:trPr>
          <w:trHeight w:val="694"/>
        </w:trPr>
        <w:tc>
          <w:tcPr>
            <w:tcW w:w="1389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блока</w:t>
            </w:r>
          </w:p>
        </w:tc>
        <w:tc>
          <w:tcPr>
            <w:tcW w:w="13892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A37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Блок </w:t>
            </w:r>
            <w:r w:rsidRPr="000262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Путешествие в Шестаково</w:t>
            </w:r>
          </w:p>
        </w:tc>
      </w:tr>
      <w:tr w:rsidR="00A22CD7" w:rsidRPr="00E3634A" w:rsidTr="00A22CD7">
        <w:trPr>
          <w:trHeight w:val="639"/>
        </w:trPr>
        <w:tc>
          <w:tcPr>
            <w:tcW w:w="1389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месяца</w:t>
            </w:r>
          </w:p>
        </w:tc>
        <w:tc>
          <w:tcPr>
            <w:tcW w:w="5245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Деревня Шестаково – уникальный палеонтологический комплекс</w:t>
            </w:r>
          </w:p>
        </w:tc>
        <w:tc>
          <w:tcPr>
            <w:tcW w:w="4807" w:type="dxa"/>
            <w:gridSpan w:val="2"/>
          </w:tcPr>
          <w:p w:rsidR="00A22CD7" w:rsidRPr="00E3634A" w:rsidRDefault="00A22CD7" w:rsidP="009F3A9C">
            <w:pPr>
              <w:ind w:left="1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Динозавры, найденные в д. Шестаково</w:t>
            </w:r>
          </w:p>
        </w:tc>
        <w:tc>
          <w:tcPr>
            <w:tcW w:w="3840" w:type="dxa"/>
          </w:tcPr>
          <w:p w:rsidR="00A22CD7" w:rsidRPr="00E3634A" w:rsidRDefault="00A22CD7" w:rsidP="009F3A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Музей Шестаково</w:t>
            </w:r>
          </w:p>
        </w:tc>
      </w:tr>
      <w:tr w:rsidR="00A22CD7" w:rsidRPr="00E3634A" w:rsidTr="00A22CD7">
        <w:trPr>
          <w:trHeight w:val="705"/>
        </w:trPr>
        <w:tc>
          <w:tcPr>
            <w:tcW w:w="1389" w:type="dxa"/>
            <w:vMerge w:val="restart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Итоговые мероприятия</w:t>
            </w:r>
          </w:p>
        </w:tc>
        <w:tc>
          <w:tcPr>
            <w:tcW w:w="5245" w:type="dxa"/>
          </w:tcPr>
          <w:p w:rsidR="00A22CD7" w:rsidRPr="003605DC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4B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Оформление макета «Мир динозавров»</w:t>
            </w:r>
          </w:p>
        </w:tc>
        <w:tc>
          <w:tcPr>
            <w:tcW w:w="4807" w:type="dxa"/>
            <w:gridSpan w:val="2"/>
          </w:tcPr>
          <w:p w:rsidR="00A22CD7" w:rsidRPr="00121895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 «Древние жители планеты-динозавры»</w:t>
            </w:r>
          </w:p>
        </w:tc>
        <w:tc>
          <w:tcPr>
            <w:tcW w:w="3840" w:type="dxa"/>
          </w:tcPr>
          <w:p w:rsidR="00A22CD7" w:rsidRPr="00121895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Создание экспонатов для мини-музея</w:t>
            </w:r>
          </w:p>
        </w:tc>
      </w:tr>
      <w:tr w:rsidR="00A22CD7" w:rsidRPr="00E3634A" w:rsidTr="00A22CD7">
        <w:trPr>
          <w:trHeight w:val="1110"/>
        </w:trPr>
        <w:tc>
          <w:tcPr>
            <w:tcW w:w="1389" w:type="dxa"/>
            <w:vMerge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«Кто такие динозавры?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исчезли динозавры?»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«Третий лишний»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(травоядные и хищники)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Поисковая деятельность «Где яйцо?» «Что в нем?»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домино «Веселые динозаврики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П/И «Охота»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видео-фильма «Древние жители планеты»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и фотографий, беседа. 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Буклеты: Мастер-класс поделки из </w:t>
            </w: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бросового материала «Такие забавные динозавры»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рассказа «</w:t>
            </w: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Маленький динозаврик Гоша»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 «Вулкан» (с содой и пищевыми красителями )</w:t>
            </w:r>
          </w:p>
          <w:p w:rsidR="00A22CD7" w:rsidRPr="00813C56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Работа в авторской тетради «Вместе с Дино» - </w:t>
            </w:r>
            <w:r w:rsidRPr="004F0B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Аллозавр</w:t>
            </w:r>
          </w:p>
        </w:tc>
        <w:tc>
          <w:tcPr>
            <w:tcW w:w="4807" w:type="dxa"/>
            <w:gridSpan w:val="2"/>
          </w:tcPr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Игры в Интерактивной песочнице 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«Библиотека»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Энциклопедии, книги, журналы, (</w:t>
            </w: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подборка материала о животном мире динозавров)</w:t>
            </w:r>
            <w:r w:rsidRPr="004F0B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пазлы.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«Лаборатория почемучек»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(яйца растущие от жидкости, с цветным песком, с ракушками, камушками, с водой).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«Юные палеонтологи»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Наскальная живопись  </w:t>
            </w: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«Огромные ящеры», «Затерянный мир».</w:t>
            </w:r>
          </w:p>
          <w:p w:rsidR="00A22CD7" w:rsidRPr="005D70F4" w:rsidRDefault="00A22CD7" w:rsidP="00A22CD7">
            <w:pPr>
              <w:pStyle w:val="a4"/>
              <w:numPr>
                <w:ilvl w:val="0"/>
                <w:numId w:val="10"/>
              </w:num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в авторской тетради «Вместе с Дино» - </w:t>
            </w:r>
            <w:r w:rsidRPr="005D70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Брахиозавр</w:t>
            </w:r>
          </w:p>
        </w:tc>
        <w:tc>
          <w:tcPr>
            <w:tcW w:w="3840" w:type="dxa"/>
          </w:tcPr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Викторина «Загадки прошлого»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Ручной труд (конструирование из лего, природного материала) «Планета динозавров», «Гигантский динозавр»;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«Мой динозавр», «Неизвестная планета динозавров», «Хищные и травоядные динозавры»;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Лепка «Мой динозавр»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Математическая игра «Веселый счет с динозаврами»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«Сложи картинку динозавра»,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П/и «По следам динозавров»</w:t>
            </w:r>
          </w:p>
          <w:p w:rsidR="00A22CD7" w:rsidRPr="005D70F4" w:rsidRDefault="00A22CD7" w:rsidP="00A22CD7">
            <w:pPr>
              <w:pStyle w:val="a4"/>
              <w:numPr>
                <w:ilvl w:val="0"/>
                <w:numId w:val="10"/>
              </w:num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в авторской тетради «Вместе с Дино»- </w:t>
            </w:r>
            <w:r w:rsidRPr="005D70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Велоцираптор</w:t>
            </w:r>
          </w:p>
        </w:tc>
      </w:tr>
      <w:tr w:rsidR="00A22CD7" w:rsidRPr="00E3634A" w:rsidTr="006F5C45">
        <w:trPr>
          <w:trHeight w:val="1174"/>
        </w:trPr>
        <w:tc>
          <w:tcPr>
            <w:tcW w:w="1389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A22CD7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7" w:type="dxa"/>
            <w:gridSpan w:val="2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40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6F5C45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</w:tc>
      </w:tr>
      <w:tr w:rsidR="00A22CD7" w:rsidRPr="00E3634A" w:rsidTr="00A22CD7">
        <w:trPr>
          <w:trHeight w:val="370"/>
        </w:trPr>
        <w:tc>
          <w:tcPr>
            <w:tcW w:w="1389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блока</w:t>
            </w:r>
          </w:p>
        </w:tc>
        <w:tc>
          <w:tcPr>
            <w:tcW w:w="13892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A22CD7" w:rsidRPr="00590615" w:rsidRDefault="00A22CD7" w:rsidP="009F3A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iCs/>
                <w:sz w:val="28"/>
                <w:szCs w:val="28"/>
                <w:lang w:val="en-US" w:eastAsia="ru-RU"/>
              </w:rPr>
              <w:t>II</w:t>
            </w:r>
            <w:r w:rsidRPr="00A8532C">
              <w:rPr>
                <w:rFonts w:ascii="Times New Roman" w:eastAsia="+mn-ea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+mn-ea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Блок </w:t>
            </w:r>
            <w:r w:rsidRPr="007114FA">
              <w:rPr>
                <w:rFonts w:ascii="Times New Roman" w:eastAsia="+mn-ea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«Ледниковый период, или почему исчезли динозавры»</w:t>
            </w:r>
          </w:p>
        </w:tc>
      </w:tr>
      <w:tr w:rsidR="00A22CD7" w:rsidRPr="00E3634A" w:rsidTr="00A22CD7">
        <w:trPr>
          <w:trHeight w:val="573"/>
        </w:trPr>
        <w:tc>
          <w:tcPr>
            <w:tcW w:w="1389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месяца</w:t>
            </w:r>
          </w:p>
        </w:tc>
        <w:tc>
          <w:tcPr>
            <w:tcW w:w="5371" w:type="dxa"/>
            <w:gridSpan w:val="2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2B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«Эпоха Динозавров»</w:t>
            </w:r>
          </w:p>
        </w:tc>
        <w:tc>
          <w:tcPr>
            <w:tcW w:w="4681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0B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«Мир динозавров»</w:t>
            </w:r>
          </w:p>
        </w:tc>
        <w:tc>
          <w:tcPr>
            <w:tcW w:w="3840" w:type="dxa"/>
          </w:tcPr>
          <w:p w:rsidR="00A22CD7" w:rsidRPr="00E3634A" w:rsidRDefault="00A22CD7" w:rsidP="009F3A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2B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«Причины вымирания динозавров»</w:t>
            </w:r>
          </w:p>
        </w:tc>
      </w:tr>
      <w:tr w:rsidR="00A22CD7" w:rsidRPr="00121895" w:rsidTr="00A22CD7">
        <w:trPr>
          <w:trHeight w:val="870"/>
        </w:trPr>
        <w:tc>
          <w:tcPr>
            <w:tcW w:w="1389" w:type="dxa"/>
            <w:vMerge w:val="restart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Итоговые мероприятия</w:t>
            </w:r>
          </w:p>
        </w:tc>
        <w:tc>
          <w:tcPr>
            <w:tcW w:w="5371" w:type="dxa"/>
            <w:gridSpan w:val="2"/>
          </w:tcPr>
          <w:p w:rsidR="00A22CD7" w:rsidRPr="003605DC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4B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Презентация макета «В мире динозавров»</w:t>
            </w:r>
          </w:p>
        </w:tc>
        <w:tc>
          <w:tcPr>
            <w:tcW w:w="4681" w:type="dxa"/>
          </w:tcPr>
          <w:p w:rsidR="00A22CD7" w:rsidRPr="00121895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4B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Создание общей коллекции динозавров  и использование ее для макета «Мир динозавров»</w:t>
            </w:r>
          </w:p>
        </w:tc>
        <w:tc>
          <w:tcPr>
            <w:tcW w:w="3840" w:type="dxa"/>
          </w:tcPr>
          <w:p w:rsidR="00A22CD7" w:rsidRPr="00C94B56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Выставка  </w:t>
            </w:r>
            <w:r w:rsidRPr="00C94B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«Весёлые динозаврики»</w:t>
            </w:r>
          </w:p>
          <w:p w:rsidR="00A22CD7" w:rsidRPr="00121895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CD7" w:rsidRPr="00121895" w:rsidTr="00A22CD7">
        <w:trPr>
          <w:trHeight w:val="667"/>
        </w:trPr>
        <w:tc>
          <w:tcPr>
            <w:tcW w:w="1389" w:type="dxa"/>
            <w:vMerge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71" w:type="dxa"/>
            <w:gridSpan w:val="2"/>
          </w:tcPr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отрывка из фильма «Ученые нашли факты существования динозавров» беседа об увиденном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беседы с родителями по созданию рисунков «Эпоха динозавров»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Для оформления рукотворной энциклопедии «Мир динозавров»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 деятельность «Гиганты прошлого»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ind w:right="13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Нетрадиционное рисование</w:t>
            </w:r>
            <w:r w:rsidRPr="00CA51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«Эпоха динозавров»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Фильм ВВС из цикла «Прогулки с  динозаврами» - расширение кругозора детей, развитие любознательности.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ind w:right="1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«Назад в прошлое»</w:t>
            </w:r>
          </w:p>
          <w:p w:rsidR="00A22CD7" w:rsidRPr="003211DA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авторской тетради «Вместе с Дино» -</w:t>
            </w:r>
            <w:r w:rsidRPr="003211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Гадрозавр</w:t>
            </w:r>
          </w:p>
        </w:tc>
        <w:tc>
          <w:tcPr>
            <w:tcW w:w="4681" w:type="dxa"/>
          </w:tcPr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Просмотр мультфильма «Земля до начало времен» обсуждение.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«Что идет дальше. Построй логическую цепочку»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Выучить стихотворение про динозавра для презентации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макета « Мир динозавров»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экспериментальной деятельности внести оборудование для ситуационного задания. Ситуационное задание «Покорми Дино»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Центр Поисковая деятельность,  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игра по карточкам «Найди маму динозаврика»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рисунков иллюстраций накопленных в течение недели, оформление рукотворной энциклопедии «Эпоха динозавров» для группы.</w:t>
            </w:r>
          </w:p>
          <w:p w:rsidR="00A22CD7" w:rsidRPr="003211DA" w:rsidRDefault="00A22CD7" w:rsidP="00A22CD7">
            <w:pPr>
              <w:pStyle w:val="a4"/>
              <w:numPr>
                <w:ilvl w:val="0"/>
                <w:numId w:val="9"/>
              </w:num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авторской тетради «Вместе с Дино» -</w:t>
            </w:r>
            <w:r w:rsidRPr="003211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Диплодок</w:t>
            </w:r>
          </w:p>
        </w:tc>
        <w:tc>
          <w:tcPr>
            <w:tcW w:w="3840" w:type="dxa"/>
          </w:tcPr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Наблюдение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п/и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«Хищники»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аудиозаписи «Звуки древних животных»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пальм из пластиковых бутылок.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Сказка М. Наумова «О летучем динозавре», короткая поучительная "Сказка о динозаврах-братьях" заучивание стихотворения «Почему исчезли динозавры?», детская энциклопедия «Что? Как? Почему?», «Эра динозавров», энциклопедия с развивающими заданиями «Динозавры», самая лучшая иллюстрированная энциклопедия «О динозаврах».</w:t>
            </w:r>
          </w:p>
          <w:p w:rsidR="00A22CD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Стихи и загадки о динозаврах.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авторской тетради «Вместе с Дино» -</w:t>
            </w:r>
            <w:r w:rsidRPr="007114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Зауролоф</w:t>
            </w:r>
          </w:p>
          <w:p w:rsidR="00A22CD7" w:rsidRPr="00355305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22CD7" w:rsidRDefault="00A22CD7" w:rsidP="00A22CD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4445"/>
        <w:gridCol w:w="4678"/>
        <w:gridCol w:w="4536"/>
      </w:tblGrid>
      <w:tr w:rsidR="00A22CD7" w:rsidRPr="00E3634A" w:rsidTr="009F3A9C">
        <w:tc>
          <w:tcPr>
            <w:tcW w:w="2047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5" w:type="dxa"/>
          </w:tcPr>
          <w:p w:rsidR="00A22CD7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CD7" w:rsidRPr="00590615" w:rsidTr="009F3A9C">
        <w:tc>
          <w:tcPr>
            <w:tcW w:w="2047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блока</w:t>
            </w:r>
          </w:p>
        </w:tc>
        <w:tc>
          <w:tcPr>
            <w:tcW w:w="1365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A22CD7" w:rsidRPr="00590615" w:rsidRDefault="00A22CD7" w:rsidP="009F3A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8A37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</w:t>
            </w:r>
            <w:r w:rsidRPr="00715276">
              <w:rPr>
                <w:rFonts w:ascii="Times New Roman" w:hAnsi="Times New Roman" w:cs="Times New Roman"/>
                <w:b/>
                <w:sz w:val="28"/>
                <w:szCs w:val="28"/>
              </w:rPr>
              <w:t>«Почему динозавры были такими большими?»</w:t>
            </w:r>
          </w:p>
        </w:tc>
      </w:tr>
      <w:tr w:rsidR="00A22CD7" w:rsidRPr="00E3634A" w:rsidTr="009F3A9C">
        <w:trPr>
          <w:trHeight w:val="592"/>
        </w:trPr>
        <w:tc>
          <w:tcPr>
            <w:tcW w:w="2047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месяца</w:t>
            </w:r>
          </w:p>
        </w:tc>
        <w:tc>
          <w:tcPr>
            <w:tcW w:w="4445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малого к большому</w:t>
            </w:r>
          </w:p>
        </w:tc>
        <w:tc>
          <w:tcPr>
            <w:tcW w:w="4678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Питание динозавров. Изобилие пищи.</w:t>
            </w:r>
          </w:p>
        </w:tc>
        <w:tc>
          <w:tcPr>
            <w:tcW w:w="4536" w:type="dxa"/>
          </w:tcPr>
          <w:p w:rsidR="00A22CD7" w:rsidRPr="00E3634A" w:rsidRDefault="00A22CD7" w:rsidP="009F3A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Секреты и тайны динозавров</w:t>
            </w:r>
          </w:p>
        </w:tc>
      </w:tr>
      <w:tr w:rsidR="00A22CD7" w:rsidRPr="00121895" w:rsidTr="009F3A9C">
        <w:trPr>
          <w:trHeight w:val="645"/>
        </w:trPr>
        <w:tc>
          <w:tcPr>
            <w:tcW w:w="2047" w:type="dxa"/>
            <w:vMerge w:val="restart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Итоговые мероприятия</w:t>
            </w:r>
          </w:p>
        </w:tc>
        <w:tc>
          <w:tcPr>
            <w:tcW w:w="4445" w:type="dxa"/>
          </w:tcPr>
          <w:p w:rsidR="00A22CD7" w:rsidRPr="00C94B56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Развлечение «В гостях у Дино»</w:t>
            </w:r>
          </w:p>
        </w:tc>
        <w:tc>
          <w:tcPr>
            <w:tcW w:w="4678" w:type="dxa"/>
          </w:tcPr>
          <w:p w:rsidR="00A22CD7" w:rsidRPr="00121895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Конструирование ростовых динозавров</w:t>
            </w:r>
          </w:p>
        </w:tc>
        <w:tc>
          <w:tcPr>
            <w:tcW w:w="4536" w:type="dxa"/>
          </w:tcPr>
          <w:p w:rsidR="00A22CD7" w:rsidRPr="008A37FC" w:rsidRDefault="00A22CD7" w:rsidP="009F3A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B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Выставка детских рисунков «Огромные ящеры»</w:t>
            </w:r>
          </w:p>
        </w:tc>
      </w:tr>
      <w:tr w:rsidR="00A22CD7" w:rsidRPr="00121895" w:rsidTr="009F3A9C">
        <w:trPr>
          <w:trHeight w:val="900"/>
        </w:trPr>
        <w:tc>
          <w:tcPr>
            <w:tcW w:w="2047" w:type="dxa"/>
            <w:vMerge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5" w:type="dxa"/>
          </w:tcPr>
          <w:p w:rsidR="00A22CD7" w:rsidRPr="00C94B56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«Мы юные археологи»-</w:t>
            </w:r>
          </w:p>
          <w:p w:rsidR="00A22CD7" w:rsidRPr="00C94B56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Экспериментирование «Динозавр изо льда»- совершенствование навыков детей делать вывод , свойства воды, соли.</w:t>
            </w:r>
          </w:p>
          <w:p w:rsidR="00A22CD7" w:rsidRPr="00C94B56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Экспериментирование «Свойства яйца»- развитие связной речи, умения делать вывод и анализировать.</w:t>
            </w:r>
          </w:p>
          <w:p w:rsidR="00A22CD7" w:rsidRPr="00C94B56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«Кто найдет больше отличий»</w:t>
            </w:r>
          </w:p>
          <w:p w:rsidR="00A22CD7" w:rsidRPr="00C94B56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авторской тетради «Вместе с Дино» - Ихтиозавр</w:t>
            </w:r>
          </w:p>
          <w:p w:rsidR="00A22CD7" w:rsidRPr="00C94B56" w:rsidRDefault="00A22CD7" w:rsidP="009F3A9C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22CD7" w:rsidRPr="00C94B56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«Динозавр»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«Мир динозавров и его потомки»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Настольные игры «Мир динозавров»,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Лепка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«Мемо- страшные ящеры»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из нетрадиционных материалов «Забавный динозаврик»- учить детей конструировать динозавров из бумажных тарелок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Опыт «Растущее яйцо» </w:t>
            </w:r>
          </w:p>
          <w:p w:rsidR="00A22CD7" w:rsidRPr="004F0B59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«Секреты из пластилина. Динозавры».</w:t>
            </w:r>
          </w:p>
          <w:p w:rsidR="00A22CD7" w:rsidRPr="00C94B56" w:rsidRDefault="00A22CD7" w:rsidP="00A22CD7">
            <w:pPr>
              <w:pStyle w:val="a4"/>
              <w:numPr>
                <w:ilvl w:val="0"/>
                <w:numId w:val="8"/>
              </w:num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4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авторской тетради «Вместе с Дино» -</w:t>
            </w:r>
            <w:r w:rsidRPr="00C94B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Мегалозавр</w:t>
            </w:r>
          </w:p>
        </w:tc>
        <w:tc>
          <w:tcPr>
            <w:tcW w:w="4536" w:type="dxa"/>
          </w:tcPr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живопись «Откуда произошло слово динозавр?» «Затерянный мир»</w:t>
            </w:r>
          </w:p>
          <w:p w:rsidR="00A22CD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и чтение энциклопедии с развивающими заданиями «Динозавры»,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мире динозавров», «Доисторическая эпоха».</w:t>
            </w:r>
          </w:p>
          <w:p w:rsidR="00A22CD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М. Наумова «О летучем динозавре», короткая поучительная "Сказка о дин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озаврах-братьях».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Разучивание стихотворения «Почему исчезли динозавры?», детская энциклопедия «Что? Как? Почему?», «Эра динозавров», </w:t>
            </w:r>
          </w:p>
          <w:p w:rsidR="00A22CD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Разгадывание загадок о динозаврах.</w:t>
            </w:r>
          </w:p>
          <w:p w:rsidR="00A22CD7" w:rsidRPr="00C94B56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в авторской тетради </w:t>
            </w:r>
            <w:r w:rsidRPr="00C94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«Вместе с Дино»-</w:t>
            </w:r>
            <w:r w:rsidRPr="00C94B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Паразауролоф</w:t>
            </w:r>
          </w:p>
        </w:tc>
      </w:tr>
    </w:tbl>
    <w:p w:rsidR="00A22CD7" w:rsidRDefault="00A22CD7" w:rsidP="00A22CD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4445"/>
        <w:gridCol w:w="4678"/>
        <w:gridCol w:w="4536"/>
      </w:tblGrid>
      <w:tr w:rsidR="00A22CD7" w:rsidRPr="00E3634A" w:rsidTr="009F3A9C">
        <w:tc>
          <w:tcPr>
            <w:tcW w:w="2047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5" w:type="dxa"/>
          </w:tcPr>
          <w:p w:rsidR="00A22CD7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Июнь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образовательной деятельности</w:t>
            </w:r>
          </w:p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CD7" w:rsidRPr="00590615" w:rsidTr="009F3A9C">
        <w:tc>
          <w:tcPr>
            <w:tcW w:w="2047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блока</w:t>
            </w:r>
          </w:p>
        </w:tc>
        <w:tc>
          <w:tcPr>
            <w:tcW w:w="1365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A22CD7" w:rsidRPr="00C607BD" w:rsidRDefault="00A22CD7" w:rsidP="009F3A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8A37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</w:t>
            </w:r>
            <w:r w:rsidRPr="0071527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Затерянный мир»</w:t>
            </w:r>
          </w:p>
        </w:tc>
      </w:tr>
      <w:tr w:rsidR="00A22CD7" w:rsidRPr="00E3634A" w:rsidTr="009F3A9C">
        <w:trPr>
          <w:trHeight w:val="592"/>
        </w:trPr>
        <w:tc>
          <w:tcPr>
            <w:tcW w:w="2047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месяца</w:t>
            </w:r>
          </w:p>
        </w:tc>
        <w:tc>
          <w:tcPr>
            <w:tcW w:w="4445" w:type="dxa"/>
          </w:tcPr>
          <w:p w:rsidR="00A22CD7" w:rsidRPr="00E3634A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Древние ящеры</w:t>
            </w:r>
          </w:p>
        </w:tc>
        <w:tc>
          <w:tcPr>
            <w:tcW w:w="4678" w:type="dxa"/>
          </w:tcPr>
          <w:p w:rsidR="00A22CD7" w:rsidRPr="00E3634A" w:rsidRDefault="00A22CD7" w:rsidP="009F3A9C">
            <w:pPr>
              <w:ind w:left="1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Доисторическая жизнь</w:t>
            </w:r>
          </w:p>
        </w:tc>
        <w:tc>
          <w:tcPr>
            <w:tcW w:w="4536" w:type="dxa"/>
          </w:tcPr>
          <w:p w:rsidR="00A22CD7" w:rsidRPr="00E3634A" w:rsidRDefault="00A22CD7" w:rsidP="009F3A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След динозавра</w:t>
            </w:r>
          </w:p>
        </w:tc>
      </w:tr>
      <w:tr w:rsidR="00A22CD7" w:rsidRPr="008A37FC" w:rsidTr="009F3A9C">
        <w:trPr>
          <w:trHeight w:val="865"/>
        </w:trPr>
        <w:tc>
          <w:tcPr>
            <w:tcW w:w="2047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3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Итоговые мероприятия</w:t>
            </w:r>
          </w:p>
        </w:tc>
        <w:tc>
          <w:tcPr>
            <w:tcW w:w="4445" w:type="dxa"/>
          </w:tcPr>
          <w:p w:rsidR="00A22CD7" w:rsidRPr="008B52AC" w:rsidRDefault="00A22CD7" w:rsidP="009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8B52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Музыкальный  квест «Волшебная  шкатулка»</w:t>
            </w:r>
          </w:p>
        </w:tc>
        <w:tc>
          <w:tcPr>
            <w:tcW w:w="4678" w:type="dxa"/>
          </w:tcPr>
          <w:p w:rsidR="00A22CD7" w:rsidRPr="00CA51E7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4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 рассказа совместно с реб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енком «История моего динозавра»</w:t>
            </w:r>
          </w:p>
        </w:tc>
        <w:tc>
          <w:tcPr>
            <w:tcW w:w="4536" w:type="dxa"/>
          </w:tcPr>
          <w:p w:rsidR="00A22CD7" w:rsidRPr="008A37FC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7A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Участие в детско –родительском квесте «По следам кузбасских динозавров» и фестиваля «Динотерра в Киселёвске».</w:t>
            </w:r>
          </w:p>
        </w:tc>
      </w:tr>
      <w:tr w:rsidR="00A22CD7" w:rsidRPr="008A37FC" w:rsidTr="009F3A9C">
        <w:trPr>
          <w:trHeight w:val="435"/>
        </w:trPr>
        <w:tc>
          <w:tcPr>
            <w:tcW w:w="2047" w:type="dxa"/>
          </w:tcPr>
          <w:p w:rsidR="00A22CD7" w:rsidRPr="00E3634A" w:rsidRDefault="00A22CD7" w:rsidP="009F3A9C">
            <w:pPr>
              <w:spacing w:after="0"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5" w:type="dxa"/>
          </w:tcPr>
          <w:p w:rsidR="00A22CD7" w:rsidRPr="00813C56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«Найди лишнее в 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ждой строчке», «Что идет дальше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(построй логическую цепочку), «Помоги динозаврам добраться до яиц», «Найди по опис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анию»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«Найди динозавра по описанию», «Кто, что ест?»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Лепка Создание декораций и героев к мини-выставке. 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мы знаем о динозаврах?»; «Кто такие динозавры и когда они жили?»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Шаблонография «Динозавры».</w:t>
            </w:r>
          </w:p>
          <w:p w:rsidR="00A22CD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Математическая игр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«Каждому динозавру по домику» </w:t>
            </w:r>
          </w:p>
          <w:p w:rsidR="00A22CD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«Собери динозавра»;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авторской тетради «Вместе с Дино»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2F7B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Спинозавр</w:t>
            </w:r>
          </w:p>
          <w:p w:rsidR="00A22CD7" w:rsidRPr="00CA51E7" w:rsidRDefault="00A22CD7" w:rsidP="009F3A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A22CD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Игра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«Хищные и травоядные динозавры»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Стихи и загадки о динозаврах.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мы знаем о динозаврах?»; «Кто такие динозавры и когда они жили?»; «Дети динозавров»; «На кого похожи динозавры»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«Растущее яйцо динозавра»; «Извержение вулкана».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«Динозавр устал сидеть», «Мир динозавров», «Планета динозавров», «Через гору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динозавра», «Горбы динозавра»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Раскрашивание «Мой динозавр», «Мои динозавры» и др. тематические раскраски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из конструктора Л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забора для гигантского динозавра.</w:t>
            </w:r>
          </w:p>
          <w:p w:rsidR="00A22CD7" w:rsidRDefault="00A22CD7" w:rsidP="009F3A9C">
            <w:p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«Найди маму динозавра»</w:t>
            </w:r>
          </w:p>
          <w:p w:rsidR="00A22CD7" w:rsidRPr="003211DA" w:rsidRDefault="00A22CD7" w:rsidP="00A22CD7">
            <w:pPr>
              <w:pStyle w:val="a4"/>
              <w:numPr>
                <w:ilvl w:val="0"/>
                <w:numId w:val="11"/>
              </w:numPr>
              <w:spacing w:after="0" w:line="22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0B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авторской тетради «Вместе с Дино»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2F7B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Стегозавр</w:t>
            </w:r>
          </w:p>
        </w:tc>
        <w:tc>
          <w:tcPr>
            <w:tcW w:w="4536" w:type="dxa"/>
          </w:tcPr>
          <w:p w:rsidR="00A22CD7" w:rsidRPr="00C94B56" w:rsidRDefault="00A22CD7" w:rsidP="00A22CD7">
            <w:pPr>
              <w:pStyle w:val="a4"/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Аппликация совместно с ребенком «Мой любимый динозавр»;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Логические игры: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динозавра», «Покорми динозавра», «Найди маму динозавра», «Парк Юрского периода», «Назад в прошлое», «Опиши динозавра», «Сложи картинку динозавра», «Посчитай динозавров», «Найди динозаврам пару»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детского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документального сериала «Доисторический парк»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«Планета динозавров», П/И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«Гигантский динозавр»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рассказа «История моего динозавра».</w:t>
            </w:r>
          </w:p>
          <w:p w:rsidR="00A22CD7" w:rsidRPr="00CA51E7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«Покорми динозавра»</w:t>
            </w:r>
          </w:p>
          <w:p w:rsidR="00A22CD7" w:rsidRPr="003211DA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 песни «Дино-динозавр»</w:t>
            </w:r>
          </w:p>
          <w:p w:rsidR="00A22CD7" w:rsidRPr="003211DA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авторской тетради «Вместе с Дино»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2F7B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Тираннозавр</w:t>
            </w:r>
          </w:p>
          <w:p w:rsidR="00A22CD7" w:rsidRPr="003211DA" w:rsidRDefault="00A22CD7" w:rsidP="00A22CD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авторской тетради «Вместе с Дино»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2F7B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Трицератопс</w:t>
            </w:r>
          </w:p>
        </w:tc>
      </w:tr>
    </w:tbl>
    <w:p w:rsidR="00A22CD7" w:rsidRDefault="00A22CD7" w:rsidP="00A22CD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3816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</w:tblGrid>
      <w:tr w:rsidR="00A22CD7" w:rsidRPr="00355305" w:rsidTr="009F3A9C">
        <w:tc>
          <w:tcPr>
            <w:tcW w:w="0" w:type="auto"/>
            <w:shd w:val="clear" w:color="auto" w:fill="FFFFFF"/>
            <w:vAlign w:val="center"/>
            <w:hideMark/>
          </w:tcPr>
          <w:p w:rsidR="00A22CD7" w:rsidRPr="00355305" w:rsidRDefault="00A22CD7" w:rsidP="009F3A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A22CD7" w:rsidRPr="00A741F7" w:rsidRDefault="00A22CD7" w:rsidP="00A741F7">
      <w:pPr>
        <w:spacing w:after="0"/>
        <w:rPr>
          <w:rFonts w:ascii="Times New Roman" w:eastAsia="Calibri" w:hAnsi="Times New Roman" w:cs="Times New Roman"/>
          <w:b/>
          <w:i/>
          <w:sz w:val="28"/>
        </w:rPr>
        <w:sectPr w:rsidR="00A22CD7" w:rsidRPr="00A741F7" w:rsidSect="0062590F"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A35944" w:rsidRDefault="00A35944" w:rsidP="00A35944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  <w:r w:rsidRPr="00A35944">
        <w:rPr>
          <w:rFonts w:ascii="Times New Roman" w:eastAsia="Calibri" w:hAnsi="Times New Roman" w:cs="Times New Roman"/>
          <w:b/>
          <w:i/>
          <w:sz w:val="28"/>
        </w:rPr>
        <w:lastRenderedPageBreak/>
        <w:t>Ход реализации проекта:</w:t>
      </w:r>
    </w:p>
    <w:p w:rsidR="00A22CD7" w:rsidRDefault="00A22CD7" w:rsidP="00A35944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Pr="00A22CD7" w:rsidRDefault="00A22CD7" w:rsidP="00A22C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 - Подготовительный.</w:t>
      </w:r>
    </w:p>
    <w:p w:rsidR="00A22CD7" w:rsidRPr="00A22CD7" w:rsidRDefault="00A22CD7" w:rsidP="00A22CD7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реализации подготовительного этапа была сформулирована тема, проблема, цели и задачи проекта, подобран материал и оборудование для работы. </w:t>
      </w:r>
      <w:r w:rsidRPr="00A22C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Дошкольникам очень хорошо знакома тема динозавров, она им интересна. Дети много знают о древних ящерах, но беседы с ними показали, что у дошкольников нет представлений о том, что на территории современного Кузбасса  миллионы лет назад обитали динозавры.  Формирование представлений о малой родине, о своем регионе у детей дошкольного возраста обозначена в целевых ориентирах современного дошкольного образования. Поэтому возникла необходимость показать дошкольникам, что наш регион знаменит не только, как угольный край, но и как территория, на которой расположен  уникальный палеонтологический комплекс мирового значения - деревня Шестаково. </w:t>
      </w:r>
    </w:p>
    <w:p w:rsidR="00A22CD7" w:rsidRPr="00A22CD7" w:rsidRDefault="00A22CD7" w:rsidP="00A22CD7">
      <w:pPr>
        <w:shd w:val="clear" w:color="auto" w:fill="FFFFFF"/>
        <w:spacing w:after="0"/>
        <w:ind w:firstLine="708"/>
        <w:rPr>
          <w:rFonts w:ascii="Times New Roman" w:hAnsi="Times New Roman" w:cs="Times New Roman"/>
          <w:i/>
          <w:sz w:val="28"/>
          <w:u w:val="single"/>
        </w:rPr>
      </w:pPr>
      <w:r w:rsidRPr="00A2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совместных бесед выяснили уровень знаний о динозаврах. Проведена беседа «Что мы знаем о динозаврах?»  Составлен план работы. Чтобы привлечь родителей к проекту представили для них консультацию «Как помочь детям узнать про эпоху динозавров?» При изучении этой темы столкнулись с проблемой как преподнести материал соответственно возрасту воспитанников, помогли родители, подобрав популярную литературу, модели динозавров. </w:t>
      </w:r>
    </w:p>
    <w:p w:rsidR="00A22CD7" w:rsidRPr="00A22CD7" w:rsidRDefault="00A22CD7" w:rsidP="00A22CD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 – Основной.</w:t>
      </w:r>
    </w:p>
    <w:p w:rsidR="00A22CD7" w:rsidRPr="00A22CD7" w:rsidRDefault="00A22CD7" w:rsidP="00A22CD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«Шестаково – уникальный палеонтологический комплекс на территории Кузбасса» как отражение современных трендов развития дошкольного образования:</w:t>
      </w:r>
    </w:p>
    <w:p w:rsidR="00A22CD7" w:rsidRPr="00A22CD7" w:rsidRDefault="00A22CD7" w:rsidP="00A22CD7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осознание самоценности дошкольного детства в информационном пространстве; </w:t>
      </w:r>
      <w:r w:rsidRPr="00A2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(вместе с детьми в ходе реализации проекта используем интерактивные глобусы с планшетами, интерактивные панель и пол; </w:t>
      </w:r>
    </w:p>
    <w:p w:rsidR="00A22CD7" w:rsidRPr="00A22CD7" w:rsidRDefault="00A22CD7" w:rsidP="00A22CD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игры; отправляемся в виртуальные путешествия во всемирно- известные палеонтологические музеи)</w:t>
      </w:r>
    </w:p>
    <w:p w:rsidR="00A22CD7" w:rsidRPr="00A22CD7" w:rsidRDefault="00A22CD7" w:rsidP="00A22CD7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приоритет ценностно-смысловой направленности; </w:t>
      </w:r>
      <w:r w:rsidRPr="00A22CD7">
        <w:rPr>
          <w:rFonts w:ascii="Times New Roman" w:eastAsia="Times New Roman" w:hAnsi="Times New Roman" w:cs="Times New Roman"/>
          <w:sz w:val="28"/>
          <w:szCs w:val="28"/>
          <w:lang w:eastAsia="ru-RU"/>
        </w:rPr>
        <w:t>(у дошкольников формируется картина мира, когда на земле жили динозавры, дополняются и систематизируются имеющиеся знания, ребёнок приобретает индивидуальные способы открытия знаний, переконструирует имеющиеся, у него развивается способность к осмыслению и аргументации)</w:t>
      </w:r>
    </w:p>
    <w:p w:rsidR="00A22CD7" w:rsidRPr="00A22CD7" w:rsidRDefault="00A22CD7" w:rsidP="00A22CD7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компетентностная ориентированность; </w:t>
      </w:r>
      <w:r w:rsidRPr="00A2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(данный проект акцентирует внимание не только на знаниях, умениях и навыках, но и на индивидуально-личностных особенностях, потребностях, интересах личности старшего дошкольника) </w:t>
      </w:r>
    </w:p>
    <w:p w:rsidR="00A22CD7" w:rsidRPr="00A22CD7" w:rsidRDefault="00A22CD7" w:rsidP="00A22CD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CD7" w:rsidRPr="00A22CD7" w:rsidRDefault="00A22CD7" w:rsidP="00A22CD7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A22CD7">
        <w:rPr>
          <w:rFonts w:ascii="Times New Roman" w:hAnsi="Times New Roman" w:cs="Times New Roman"/>
          <w:color w:val="000000"/>
          <w:sz w:val="28"/>
          <w:szCs w:val="28"/>
        </w:rPr>
        <w:t>В ходе этой работы над проектом</w:t>
      </w:r>
      <w:r w:rsidRPr="00A22CD7">
        <w:rPr>
          <w:rFonts w:ascii="Times New Roman" w:hAnsi="Times New Roman" w:cs="Times New Roman"/>
          <w:sz w:val="28"/>
        </w:rPr>
        <w:t xml:space="preserve"> первоначально дети слушали короткие рассказы, были показаны  фотографии, присланные сотрудниками областного краеведческого музея с мест раскопок.  Так</w:t>
      </w:r>
      <w:r w:rsidRPr="00A22CD7">
        <w:rPr>
          <w:rFonts w:ascii="Times New Roman" w:hAnsi="Times New Roman" w:cs="Times New Roman"/>
          <w:color w:val="000000"/>
          <w:sz w:val="28"/>
          <w:szCs w:val="28"/>
        </w:rPr>
        <w:t xml:space="preserve"> ребята более подробно познакомились с историей существования динозавров, об их строении и образе жизни, о видах и типах динозавров, чем они отличались друг от друга, и почему они вымерли. В </w:t>
      </w:r>
      <w:r w:rsidRPr="00A22CD7">
        <w:rPr>
          <w:rFonts w:ascii="Times New Roman" w:eastAsia="Times New Roman" w:hAnsi="Times New Roman" w:cs="Times New Roman"/>
          <w:sz w:val="28"/>
          <w:szCs w:val="28"/>
        </w:rPr>
        <w:t>хо</w:t>
      </w:r>
      <w:r w:rsidRPr="00A22CD7">
        <w:rPr>
          <w:rFonts w:ascii="Times New Roman" w:hAnsi="Times New Roman" w:cs="Times New Roman"/>
          <w:sz w:val="28"/>
          <w:szCs w:val="28"/>
        </w:rPr>
        <w:t xml:space="preserve">де реализации проекта использовали </w:t>
      </w:r>
      <w:r w:rsidRPr="00A22CD7"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интерактивные глобусы с </w:t>
      </w:r>
      <w:r w:rsidRPr="00A22CD7">
        <w:rPr>
          <w:rFonts w:ascii="Times New Roman" w:hAnsi="Times New Roman" w:cs="Times New Roman"/>
          <w:sz w:val="28"/>
          <w:szCs w:val="28"/>
        </w:rPr>
        <w:t>планшетами, интерактивные панели</w:t>
      </w:r>
      <w:r w:rsidRPr="00A22CD7">
        <w:rPr>
          <w:rFonts w:ascii="Times New Roman" w:eastAsia="Times New Roman" w:hAnsi="Times New Roman" w:cs="Times New Roman"/>
          <w:sz w:val="28"/>
          <w:szCs w:val="28"/>
        </w:rPr>
        <w:t xml:space="preserve"> и пол; </w:t>
      </w:r>
      <w:r w:rsidRPr="00A22C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2CD7">
        <w:rPr>
          <w:rFonts w:ascii="Times New Roman" w:hAnsi="Times New Roman" w:cs="Times New Roman"/>
          <w:sz w:val="28"/>
          <w:szCs w:val="28"/>
        </w:rPr>
        <w:t>интерактивные игры; отправлялись</w:t>
      </w:r>
      <w:r w:rsidRPr="00A22CD7">
        <w:rPr>
          <w:rFonts w:ascii="Times New Roman" w:eastAsia="Times New Roman" w:hAnsi="Times New Roman" w:cs="Times New Roman"/>
          <w:sz w:val="28"/>
          <w:szCs w:val="28"/>
        </w:rPr>
        <w:t xml:space="preserve"> в виртуальные путешествия во всемирно- известные палеонтологические музеи</w:t>
      </w:r>
      <w:r w:rsidRPr="00A22CD7">
        <w:rPr>
          <w:rFonts w:ascii="Times New Roman" w:hAnsi="Times New Roman" w:cs="Times New Roman"/>
          <w:sz w:val="28"/>
          <w:szCs w:val="28"/>
        </w:rPr>
        <w:t xml:space="preserve">, также в палеонтологический музей им. Орлова г. Москва. </w:t>
      </w:r>
    </w:p>
    <w:p w:rsidR="00A22CD7" w:rsidRPr="00A22CD7" w:rsidRDefault="00A22CD7" w:rsidP="00A22CD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основного этапа были подготовлены ряд презентаций о динозаврах «По следам динозавров», «Гиганты», «Угадай-ка», просмотрено большое количество документальных фильмов «Эра динозавров»,   «Ученые нашли факты существования динозавров» и многие другие,  а так же мультфильмы «Ледниковый период», «Динозавр»,  прочитаны рассказы и проведены беседы по иллюстрациям и фотографиям «Кто такие динозавры и когда они жили?», проведены  развлечения «В гостях у Дино»,  «Путешествие к динозаврам».</w:t>
      </w:r>
    </w:p>
    <w:p w:rsidR="00A22CD7" w:rsidRPr="00A22CD7" w:rsidRDefault="00A22CD7" w:rsidP="00A22CD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Создали макет «Мир динозавров» из бросового материала. Изготовление  из пластиковых бутылок пальмы послужила началом растительности для макета. Совместно с детьми были изготовлены из пластилина и бросового материала фигурки динозавров. Ребята с удовольствием разукрасили динозавров красками. Так же от ребят поступило предложение подобрать раскраски из мультфильма «Ледниковый период» и создать большую книгу-рисунков «Динозаврики». Родители так же приняли активное участие в реализации проекта, вместе с детьми дома рассматривали и беседовали по энциклопедиям «Все про динозавров», подбирали стихи и рассказы про динозавров для создания книги «Эпоха динозавров». Создавали  экспонаты для мини-музея. Презентовали  макет «В мире динозавров». Создали общую коллекцию динозавров  и использовали  ее для макета «Мир динозавров». В выставке  «Весёлые динозаврики» приняли участие все дети.</w:t>
      </w:r>
    </w:p>
    <w:p w:rsidR="00A22CD7" w:rsidRPr="00A22CD7" w:rsidRDefault="00A22CD7" w:rsidP="00A22CD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Совместно с родителями конструировали ростовых динозавров. Много детских рисунков на тему: «Огромные ящеры» были отправлены на международные конкурсы  и заняли призовые места. Было проведено ОД «Древние жители планеты». Проведен совместно с музыкальным руководителем музыкальный  квест «Волшебная  шкатулка». В течение всего срока реализации  проекта работали в авторской тетради «Вместе с Дино», где выполняли увлекательные и интересные задания, составляли  рассказы совместно с детьми по мнетаблицам «История моего динозавра». Так же для родителей была разработана памятка «Расскажите детям о динозаврах»  и создан буклет «Мастер – класс. Такие забавные динозавры». Исходя из интересов детей, обсуждение целей и задач проекта с родителями и детьми, в группе была создана развивающая среда, необходимая для реализации проекта. Открылась в групповой комнате выставка энциклопедической литературы и буклетов по теме проекта «Динозавры». И заключительным мероприятием стало  участие детей и родителей  в детско – родительском квесте «По следам кузбасских динозавров» и фестиваля «Динотерра в Шестаково».</w:t>
      </w:r>
    </w:p>
    <w:p w:rsidR="00A22CD7" w:rsidRPr="00A22CD7" w:rsidRDefault="00A22CD7" w:rsidP="00A22C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2CD7" w:rsidRPr="00A22CD7" w:rsidRDefault="00A22CD7" w:rsidP="00A22CD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– Заключительный.</w:t>
      </w:r>
    </w:p>
    <w:p w:rsidR="00A22CD7" w:rsidRPr="00A22CD7" w:rsidRDefault="00A22CD7" w:rsidP="00A22CD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в себя сбор и обработку методических, практических материалов, соотнесение поставленных и прогнозируемых результатов с полученными; обобщение материалов проекта.</w:t>
      </w:r>
    </w:p>
    <w:p w:rsidR="00A22CD7" w:rsidRPr="00A22CD7" w:rsidRDefault="00A22CD7" w:rsidP="00A22C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группе необходимых условий по ознакомлению детей с эрой динозавров создание библиотеки по данной теме. Подбор видеотеки оформление альбома рисунков по теме проекта.</w:t>
      </w:r>
    </w:p>
    <w:p w:rsidR="00A22CD7" w:rsidRPr="00A22CD7" w:rsidRDefault="00A22CD7" w:rsidP="00A22C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книги о динозаврах. Выставка детских рисунков по теме «Динозавры»</w:t>
      </w:r>
    </w:p>
    <w:p w:rsidR="00A22CD7" w:rsidRPr="00A22CD7" w:rsidRDefault="00A22CD7" w:rsidP="00A22CD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рассматривания иллюстраций, бесед, посещения виртуального музея мы узнали о жизни и местах обитания  динозавров.</w:t>
      </w:r>
    </w:p>
    <w:p w:rsidR="00A22CD7" w:rsidRPr="00A22CD7" w:rsidRDefault="00A22CD7" w:rsidP="00A22C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знакомство с литературными источниками мы получили занимательные сведения, что все знания о динозаврах получены благодаря изучению окаменелостей учеными.</w:t>
      </w:r>
    </w:p>
    <w:p w:rsidR="00A22CD7" w:rsidRPr="00A22CD7" w:rsidRDefault="00A22CD7" w:rsidP="00A22CD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Изучив специальную литературу, ознакомившись с материалами Интернет-ресурсов, во время бесед и просмотров презентаций, развивающих фильмов о динозаврах, мы получили данные, что динозавры жили на Земле, когда еще не было людей.</w:t>
      </w:r>
    </w:p>
    <w:p w:rsidR="00A22CD7" w:rsidRPr="00A22CD7" w:rsidRDefault="00A22CD7" w:rsidP="00A22C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Трудно даже представить, насколько многочисленными и разнообразными были виды динозавров, хозяйничавшие до нашей эры.</w:t>
      </w:r>
    </w:p>
    <w:p w:rsidR="00A22CD7" w:rsidRPr="00A22CD7" w:rsidRDefault="00A22CD7" w:rsidP="00A22CD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всего проекта мы увидели, как проделанная работа достигла своей цели. У детей и родителей стал развиваться интерес к эпохе динозавров, расширился кругозор.</w:t>
      </w:r>
    </w:p>
    <w:p w:rsidR="00A22CD7" w:rsidRPr="00A22CD7" w:rsidRDefault="00A22CD7" w:rsidP="00A22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A22CD7" w:rsidRDefault="00A22CD7" w:rsidP="00A22CD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2CD7" w:rsidRDefault="00A22CD7" w:rsidP="00A22CD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2CD7" w:rsidRPr="00A22CD7" w:rsidRDefault="00A22CD7" w:rsidP="00A22CD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результаты проекта:</w:t>
      </w:r>
    </w:p>
    <w:p w:rsidR="00A22CD7" w:rsidRPr="00A22CD7" w:rsidRDefault="00A22CD7" w:rsidP="006F5C45">
      <w:pPr>
        <w:numPr>
          <w:ilvl w:val="0"/>
          <w:numId w:val="7"/>
        </w:numPr>
        <w:shd w:val="clear" w:color="auto" w:fill="FFFFFF"/>
        <w:spacing w:after="0" w:line="240" w:lineRule="auto"/>
        <w:ind w:left="-284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знают о науке  палеонтологии  и  о предмете её изучения. 100% дошкольников знают о палеонтологическом комплексе Шестаково,  о пситтакозаврах и зауроподах, обитавших на его территории миллионы лет назад;</w:t>
      </w:r>
    </w:p>
    <w:p w:rsidR="00A22CD7" w:rsidRPr="00A22CD7" w:rsidRDefault="00A22CD7" w:rsidP="00A22CD7">
      <w:pPr>
        <w:numPr>
          <w:ilvl w:val="0"/>
          <w:numId w:val="7"/>
        </w:numPr>
        <w:shd w:val="clear" w:color="auto" w:fill="FFFFFF"/>
        <w:spacing w:after="0" w:line="240" w:lineRule="auto"/>
        <w:ind w:left="-284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дошкольников   развиты навыки исследовательской деятельности, основы вариативного мышления:  они  способны самостоятельно выдвигать гипотезы,  видеть проблемы, искать доказательства, сравнивать предположения с фактами, делать выводы и умозаключения;</w:t>
      </w:r>
    </w:p>
    <w:p w:rsidR="00A22CD7" w:rsidRPr="00A22CD7" w:rsidRDefault="00A22CD7" w:rsidP="00A22CD7">
      <w:pPr>
        <w:numPr>
          <w:ilvl w:val="0"/>
          <w:numId w:val="7"/>
        </w:numPr>
        <w:shd w:val="clear" w:color="auto" w:fill="FFFFFF"/>
        <w:spacing w:after="0" w:line="240" w:lineRule="auto"/>
        <w:ind w:left="-284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дошкольников  сформирован стойкий  познавательный интерес к доисторическому прошлому родного края, они  способны находить  информацию в различных источниках; уважительно  и бережно относятся  к природе;</w:t>
      </w:r>
    </w:p>
    <w:p w:rsidR="00A22CD7" w:rsidRPr="00A22CD7" w:rsidRDefault="00A22CD7" w:rsidP="00A22CD7">
      <w:pPr>
        <w:numPr>
          <w:ilvl w:val="0"/>
          <w:numId w:val="7"/>
        </w:numPr>
        <w:shd w:val="clear" w:color="auto" w:fill="FFFFFF"/>
        <w:spacing w:after="0" w:line="240" w:lineRule="auto"/>
        <w:ind w:left="-284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 способны рассуждать, аргументировать свои высказывания, составить рассказ-описание по алгоритму, доказывать и защищать свои идеи;</w:t>
      </w:r>
    </w:p>
    <w:p w:rsidR="00A22CD7" w:rsidRPr="00A22CD7" w:rsidRDefault="00A22CD7" w:rsidP="00A22CD7">
      <w:pPr>
        <w:numPr>
          <w:ilvl w:val="0"/>
          <w:numId w:val="7"/>
        </w:numPr>
        <w:shd w:val="clear" w:color="auto" w:fill="FFFFFF"/>
        <w:spacing w:after="0" w:line="240" w:lineRule="auto"/>
        <w:ind w:left="-284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100 % родителей вовлечены  в совместную детско-взрослую исследовательскую деятельность, совместно с воспитателем  участвуют в создании атмосферы общности интересов для развития и воспитания детей.</w:t>
      </w:r>
    </w:p>
    <w:p w:rsidR="00A22CD7" w:rsidRPr="00A22CD7" w:rsidRDefault="00A22CD7" w:rsidP="00A22CD7">
      <w:pPr>
        <w:shd w:val="clear" w:color="auto" w:fill="FFFFFF"/>
        <w:spacing w:after="0"/>
        <w:ind w:left="-284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2CD7" w:rsidRPr="00A22CD7" w:rsidRDefault="00A22CD7" w:rsidP="00A22CD7">
      <w:pPr>
        <w:shd w:val="clear" w:color="auto" w:fill="FFFFFF"/>
        <w:spacing w:after="0"/>
        <w:ind w:left="-284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2CD7" w:rsidRDefault="00A22CD7" w:rsidP="00A22CD7">
      <w:pPr>
        <w:spacing w:after="0"/>
        <w:ind w:left="-284" w:hanging="142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35944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35944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A22CD7" w:rsidRDefault="00A22CD7" w:rsidP="00A35944">
      <w:pPr>
        <w:spacing w:after="0"/>
        <w:rPr>
          <w:rFonts w:ascii="Times New Roman" w:eastAsia="Calibri" w:hAnsi="Times New Roman" w:cs="Times New Roman"/>
          <w:b/>
          <w:i/>
          <w:sz w:val="28"/>
        </w:rPr>
      </w:pPr>
    </w:p>
    <w:p w:rsidR="00907AB8" w:rsidRDefault="00907AB8" w:rsidP="000408A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907AB8" w:rsidRPr="00907AB8" w:rsidRDefault="00907AB8" w:rsidP="00907AB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  <w:r w:rsidRPr="00907AB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lastRenderedPageBreak/>
        <w:t>Список литературы</w:t>
      </w:r>
    </w:p>
    <w:p w:rsidR="00907AB8" w:rsidRPr="00786B91" w:rsidRDefault="00907AB8" w:rsidP="00907AB8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786B9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1.</w:t>
      </w:r>
      <w:r w:rsidRPr="00786B9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ab/>
        <w:t>Дошкольное образование в России в документах и материалах: Сборник действующих нормативно-правовых документов и научно-методических материалов. - М., 2021.</w:t>
      </w:r>
    </w:p>
    <w:p w:rsidR="00907AB8" w:rsidRPr="00786B91" w:rsidRDefault="00907AB8" w:rsidP="00907AB8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786B9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3.</w:t>
      </w:r>
      <w:r w:rsidRPr="00786B9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ab/>
        <w:t>Федеральный закон  Российской Федерации от 29 декабря 2012 г. N 273-ФЗ "Об образовании в Российской Федерации".</w:t>
      </w:r>
    </w:p>
    <w:p w:rsidR="00907AB8" w:rsidRPr="00786B91" w:rsidRDefault="00907AB8" w:rsidP="00907AB8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786B9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4.</w:t>
      </w:r>
      <w:r w:rsidRPr="00786B9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ab/>
        <w:t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N 1155.</w:t>
      </w:r>
    </w:p>
    <w:p w:rsidR="00FD7F56" w:rsidRDefault="00907AB8" w:rsidP="00907AB8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786B9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5.</w:t>
      </w:r>
      <w:r w:rsidRPr="00786B9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ab/>
        <w:t>Федеральный государственный образовательный стандарт дошкольного образования – М.: Центр педагогического образования, 2014. – 32с. утвержден приказом Министерства образования и науки Российской Федерации.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6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Алифанов В. Р., Ефимов М. Б., Новиков И. В., Моралес М. Новый пситтакозавровый комплекс тетрапод из нижнемелового местонахождения Шестаково (Южная Сибирь) // Доклады Академии наук. 1999. Т. 369. № 4.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7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Горелов Ю. П., Барабанов Ю. В., Кимеев В. М. Памятники революции и гражданской войны в Кузбассе // мат. к Своду памятников истории и культуры СССР. Вып. 2. Кемерово: Кемеровское книжное издательство, 1991.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8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  Грин Т. «Динозавры. Полная энциклопедия» - Издательство «Эксмо», М. 2015, с. 256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9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Деревянко А. П., Молодин В. И., Зенин В. Н., Лещинский С. В., Мащенко Е. Н. Позднепалеолитическое местонахождение Шестаково. Новосибирск: Изд. Института археологии и этнографии СО РАН, 2003.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10.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Историко-культурное и природное наследие как основа развития внутреннего туризма в регионе. Кемерово - Верх-Чебула (26 - 28 февраля 2015 г): программа научно-творческого форума с международным участием. Кемерово, 2015.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11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Калягин Ю. С., Ефремова Г. В., Зубко К. С. Некоторые проблемы охраны природного и историко-культурного наследия северной лесостепи Кузнецкой котловины // Степи Северной Евразии: мат. VI Международного симпозиума. Оренбург, 2012.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12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Ключевые ботанические территории Кемеровской области / ред. Ю. А. Манаков. Кемерово: Ирис, 2009.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13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Красная книга Кемеровской области: редкие и находящие под угрозой исчезновения виды животных / под. ред. Т. Н. Гагиной, Н. В. Скалона. Кемерово: Кемеровское книжное издательство, 2000.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14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Кулемзин А. М. Восьмое чудо Кузбасса. Шестаковский музей-заповедник: концепция создания и развития: методическое пособие. Кемерово, КемГУКИ, 2015.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15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Кулемзин А. М. Комплекс археологических памятников у с. Чумай // Археология, этнография и музейное дело: сб. науч. тр. кафедры археологии КемГУ. Кемерово, 1999.</w:t>
      </w:r>
    </w:p>
    <w:p w:rsidR="00FD7F56" w:rsidRPr="00FD7F56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lastRenderedPageBreak/>
        <w:t>16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Кулемзин А. М. Проект музеефикации Шестаковского комплекса объектов историко-культурного и природного наследия // Музееведение и историко-культурное наследие: сб.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ст. Кемерово: КемГУКИ, 2006.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br/>
        <w:t>17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Палеонтологи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ческий журнал. 2003, № 1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br/>
        <w:t>18</w:t>
      </w:r>
      <w:r w:rsidR="00FD7F56" w:rsidRPr="00FD7F5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Соловьёв М. В. «География Кузбасса». Кемерово 2003, С. 184</w:t>
      </w:r>
    </w:p>
    <w:p w:rsidR="00FD7F56" w:rsidRPr="0057033E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lang w:eastAsia="ru-RU"/>
        </w:rPr>
      </w:pPr>
      <w:r w:rsidRPr="0057033E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19</w:t>
      </w:r>
      <w:r w:rsidR="00144C7D" w:rsidRPr="0057033E"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lang w:eastAsia="ru-RU"/>
        </w:rPr>
        <w:t xml:space="preserve">. </w:t>
      </w:r>
      <w:hyperlink r:id="rId10" w:history="1"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https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>://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scientificrussia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>.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ru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>/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articles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>/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v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>-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kemerovskoj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>-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oblasti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>-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nachalis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>-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masshtabnye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 xml:space="preserve">-20. 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raskopki</w:t>
        </w:r>
        <w:r w:rsidRPr="0057033E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eastAsia="ru-RU"/>
          </w:rPr>
          <w:t>-</w:t>
        </w:r>
        <w:r w:rsidRPr="005B3D58">
          <w:rPr>
            <w:rStyle w:val="ac"/>
            <w:rFonts w:ascii="Times New Roman" w:eastAsiaTheme="minorEastAsia" w:hAnsi="Times New Roman" w:cs="Times New Roman"/>
            <w:bCs/>
            <w:iCs/>
            <w:kern w:val="24"/>
            <w:sz w:val="28"/>
            <w:szCs w:val="28"/>
            <w:lang w:val="en-US" w:eastAsia="ru-RU"/>
          </w:rPr>
          <w:t>dinozavrov</w:t>
        </w:r>
      </w:hyperlink>
    </w:p>
    <w:p w:rsidR="00FD7F56" w:rsidRPr="0057033E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u w:val="single"/>
          <w:lang w:eastAsia="ru-RU"/>
        </w:rPr>
      </w:pPr>
      <w:r w:rsidRPr="0057033E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21</w:t>
      </w:r>
      <w:r w:rsidR="00144C7D" w:rsidRPr="0057033E"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lang w:eastAsia="ru-RU"/>
        </w:rPr>
        <w:t xml:space="preserve">. </w:t>
      </w:r>
      <w:hyperlink r:id="rId11" w:tgtFrame="_blank" w:history="1"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www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kem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kp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ru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daily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/26247/3127821/</w:t>
        </w:r>
      </w:hyperlink>
    </w:p>
    <w:p w:rsidR="00FD7F56" w:rsidRPr="0057033E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u w:val="single"/>
          <w:lang w:eastAsia="ru-RU"/>
        </w:rPr>
      </w:pPr>
      <w:r w:rsidRPr="0057033E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22</w:t>
      </w:r>
      <w:r w:rsidR="00144C7D" w:rsidRPr="0057033E"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lang w:eastAsia="ru-RU"/>
        </w:rPr>
        <w:t>.</w:t>
      </w:r>
      <w:hyperlink r:id="rId12" w:tgtFrame="_blank" w:history="1"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https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://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www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kem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kp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ru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daily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/25750/2737381/</w:t>
        </w:r>
      </w:hyperlink>
    </w:p>
    <w:p w:rsidR="00FD7F56" w:rsidRPr="0057033E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u w:val="single"/>
          <w:lang w:eastAsia="ru-RU"/>
        </w:rPr>
      </w:pPr>
      <w:r w:rsidRPr="0057033E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23</w:t>
      </w:r>
      <w:r w:rsidR="00144C7D" w:rsidRPr="0057033E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</w:t>
      </w:r>
      <w:hyperlink r:id="rId13" w:tgtFrame="_blank" w:history="1"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http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://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www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nat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geo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ru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fact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/1175621-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uzhasnyy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yashcher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kemerovskiy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dinozavr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</w:t>
        </w:r>
      </w:hyperlink>
    </w:p>
    <w:p w:rsidR="00FD7F56" w:rsidRPr="0057033E" w:rsidRDefault="00786B91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57033E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24</w:t>
      </w:r>
      <w:r w:rsidR="00144C7D" w:rsidRPr="0057033E"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lang w:eastAsia="ru-RU"/>
        </w:rPr>
        <w:t>.</w:t>
      </w:r>
      <w:hyperlink r:id="rId14" w:tgtFrame="_blank" w:history="1"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https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://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news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rambler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.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ru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science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/40177525-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v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kemerovskoy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derevne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dinozavrov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obnaruzhili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fragment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gigantskoy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-</w:t>
        </w:r>
        <w:r w:rsidR="00FD7F56" w:rsidRPr="00623041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val="en-US" w:eastAsia="ru-RU"/>
          </w:rPr>
          <w:t>kosti</w:t>
        </w:r>
        <w:r w:rsidR="00FD7F56" w:rsidRPr="0057033E">
          <w:rPr>
            <w:rFonts w:ascii="Times New Roman" w:eastAsiaTheme="minorEastAsia" w:hAnsi="Times New Roman" w:cs="Times New Roman"/>
            <w:bCs/>
            <w:iCs/>
            <w:color w:val="1F497D" w:themeColor="text2"/>
            <w:kern w:val="24"/>
            <w:sz w:val="28"/>
            <w:szCs w:val="28"/>
            <w:u w:val="single"/>
            <w:lang w:eastAsia="ru-RU"/>
          </w:rPr>
          <w:t>/</w:t>
        </w:r>
      </w:hyperlink>
      <w:r w:rsidR="00FD7F56" w:rsidRPr="00623041"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u w:val="single"/>
          <w:lang w:val="en-US" w:eastAsia="ru-RU"/>
        </w:rPr>
        <w:t>  </w:t>
      </w:r>
      <w:r w:rsidR="00FD7F56" w:rsidRPr="00623041">
        <w:rPr>
          <w:rFonts w:ascii="Times New Roman" w:eastAsiaTheme="minorEastAsia" w:hAnsi="Times New Roman" w:cs="Times New Roman"/>
          <w:bCs/>
          <w:iCs/>
          <w:color w:val="1F497D" w:themeColor="text2"/>
          <w:kern w:val="24"/>
          <w:sz w:val="28"/>
          <w:szCs w:val="28"/>
          <w:lang w:val="en-US" w:eastAsia="ru-RU"/>
        </w:rPr>
        <w:t>  </w:t>
      </w:r>
      <w:r w:rsidR="00FD7F56" w:rsidRPr="0062304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val="en-US" w:eastAsia="ru-RU"/>
        </w:rPr>
        <w:t> </w:t>
      </w:r>
    </w:p>
    <w:p w:rsidR="00927EE4" w:rsidRPr="0057033E" w:rsidRDefault="00927EE4" w:rsidP="00FD7F5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927EE4" w:rsidRPr="0057033E" w:rsidRDefault="00927EE4" w:rsidP="00927EE4">
      <w:pPr>
        <w:spacing w:after="240" w:line="240" w:lineRule="auto"/>
        <w:jc w:val="both"/>
        <w:rPr>
          <w:rFonts w:ascii="Times New Roman" w:eastAsiaTheme="minorEastAsia" w:hAnsi="Times New Roman" w:cs="Times New Roman"/>
          <w:bCs/>
          <w:iCs/>
          <w:color w:val="C00000"/>
          <w:kern w:val="24"/>
          <w:sz w:val="28"/>
          <w:szCs w:val="28"/>
          <w:lang w:eastAsia="ru-RU"/>
        </w:rPr>
      </w:pPr>
    </w:p>
    <w:p w:rsidR="00B50761" w:rsidRPr="0057033E" w:rsidRDefault="00B50761"/>
    <w:p w:rsidR="00B50761" w:rsidRPr="0057033E" w:rsidRDefault="00B50761" w:rsidP="00B50761"/>
    <w:p w:rsidR="00EE5209" w:rsidRPr="0057033E" w:rsidRDefault="00B50761" w:rsidP="00B50761">
      <w:pPr>
        <w:tabs>
          <w:tab w:val="left" w:pos="7914"/>
        </w:tabs>
      </w:pPr>
      <w:r w:rsidRPr="0057033E">
        <w:tab/>
      </w:r>
    </w:p>
    <w:p w:rsidR="00B50761" w:rsidRPr="0057033E" w:rsidRDefault="00B50761" w:rsidP="00B50761">
      <w:pPr>
        <w:tabs>
          <w:tab w:val="left" w:pos="7914"/>
        </w:tabs>
      </w:pPr>
    </w:p>
    <w:p w:rsidR="00B50761" w:rsidRPr="0057033E" w:rsidRDefault="00B50761" w:rsidP="00B50761">
      <w:pPr>
        <w:tabs>
          <w:tab w:val="left" w:pos="7914"/>
        </w:tabs>
      </w:pPr>
    </w:p>
    <w:p w:rsidR="00B50761" w:rsidRPr="0057033E" w:rsidRDefault="00B50761" w:rsidP="00B50761">
      <w:pPr>
        <w:tabs>
          <w:tab w:val="left" w:pos="7914"/>
        </w:tabs>
      </w:pPr>
    </w:p>
    <w:p w:rsidR="00B50761" w:rsidRPr="0057033E" w:rsidRDefault="00B50761" w:rsidP="00B50761">
      <w:pPr>
        <w:tabs>
          <w:tab w:val="left" w:pos="7914"/>
        </w:tabs>
      </w:pPr>
    </w:p>
    <w:p w:rsidR="00B50761" w:rsidRPr="0057033E" w:rsidRDefault="00B50761" w:rsidP="00B50761">
      <w:pPr>
        <w:tabs>
          <w:tab w:val="left" w:pos="7914"/>
        </w:tabs>
      </w:pPr>
    </w:p>
    <w:p w:rsidR="00B50761" w:rsidRPr="0057033E" w:rsidRDefault="00B50761" w:rsidP="00B50761">
      <w:pPr>
        <w:tabs>
          <w:tab w:val="left" w:pos="7914"/>
        </w:tabs>
      </w:pPr>
    </w:p>
    <w:p w:rsidR="00B50761" w:rsidRPr="0057033E" w:rsidRDefault="00B50761" w:rsidP="00B50761">
      <w:pPr>
        <w:tabs>
          <w:tab w:val="left" w:pos="7914"/>
        </w:tabs>
      </w:pPr>
    </w:p>
    <w:p w:rsidR="00B55AC1" w:rsidRPr="0057033E" w:rsidRDefault="00B55AC1" w:rsidP="00B50761">
      <w:pPr>
        <w:tabs>
          <w:tab w:val="left" w:pos="7914"/>
        </w:tabs>
      </w:pPr>
    </w:p>
    <w:p w:rsidR="00B55AC1" w:rsidRPr="00B55AC1" w:rsidRDefault="00B55AC1" w:rsidP="00B55AC1">
      <w:pPr>
        <w:tabs>
          <w:tab w:val="left" w:pos="7914"/>
        </w:tabs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1</w:t>
      </w: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Название работы: «ОД «Древние жители планеты - Динозавры» (познание) для детей подготовительной  группы».</w:t>
      </w:r>
    </w:p>
    <w:p w:rsidR="00B55AC1" w:rsidRPr="00B55AC1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55AC1" w:rsidRPr="00B55AC1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Содержание работы </w:t>
      </w: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5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связной </w:t>
      </w:r>
      <w:r w:rsidRPr="00B55AC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грамматически правильной диалогической и монологической речи</w:t>
      </w:r>
      <w:r w:rsidRPr="00B5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55AC1" w:rsidRPr="00B55AC1" w:rsidRDefault="00B55AC1" w:rsidP="00B55AC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и активизировать    словарь старших дошкольников по теме «Динозавры».</w:t>
      </w:r>
    </w:p>
    <w:p w:rsidR="00B55AC1" w:rsidRPr="00B55AC1" w:rsidRDefault="00B55AC1" w:rsidP="00B55AC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образование притяжательных прилагательных. Закрепить представления о жизни на планете Земля до нашей эры, о древних животных, их образе жизни.</w:t>
      </w:r>
    </w:p>
    <w:p w:rsidR="00B55AC1" w:rsidRPr="00B55AC1" w:rsidRDefault="00B55AC1" w:rsidP="00B55AC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 детей с понятиями  «музей», «экскурсия», реставратор, профессиями «палеонтолог», «археолог».</w:t>
      </w:r>
    </w:p>
    <w:p w:rsidR="00B55AC1" w:rsidRPr="00B55AC1" w:rsidRDefault="00B55AC1" w:rsidP="00B55AC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Уточнить представления детей об особенностях внешнего вида и поведения динозавров </w:t>
      </w:r>
      <w:r w:rsidRPr="00B55A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древнего мира.</w:t>
      </w:r>
    </w:p>
    <w:p w:rsidR="00B55AC1" w:rsidRPr="00B55AC1" w:rsidRDefault="00B55AC1" w:rsidP="00B55AC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любознательность и познавательный интерес детей к окружающему миру, формировать интерес к древним животным.</w:t>
      </w: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наглядные материалы:</w:t>
      </w: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1.Авторская тетрадь «Вместе с Дино», макеты динозавров, карандаши, окаменелости из гипса: след динозавра, лист папоротника, скелет динозавра; гипсовая форма с динозаврами внутри, молоточки, долото, киянки, кисточки, карточки – помощники «динозавры» </w:t>
      </w: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Компьютер, интерактивная доска, презентация, интерактивная песочница, планшеты.</w:t>
      </w: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приемы: </w:t>
      </w:r>
      <w:r w:rsidRPr="00B55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создание и постановка проблемной ситуации, проигрывание и анализ ситуации речевого общения, обследование (рассматривание окаменелостей  из гипса, макетов динозавров, добывание из гипса скелетов динозавров – игра «Палеонтологи»),  демонстрация презентации, беседа, поощрение, совет.</w:t>
      </w: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A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Словарная работа</w:t>
      </w:r>
      <w:r w:rsidRPr="00B55AC1">
        <w:rPr>
          <w:rFonts w:ascii="Times New Roman" w:eastAsia="Times New Roman" w:hAnsi="Times New Roman" w:cs="Times New Roman"/>
          <w:sz w:val="28"/>
          <w:szCs w:val="28"/>
          <w:lang w:eastAsia="ru-RU"/>
        </w:rPr>
        <w:t>: музей, экспонат, экскурсия, реставратор, палеонтолог, археолог.</w:t>
      </w: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eastAsiaTheme="minorEastAsia"/>
          <w:lang w:eastAsia="ru-RU"/>
        </w:rPr>
      </w:pPr>
      <w:r w:rsidRPr="00B55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Ссылка на все материалы к занятию</w:t>
      </w:r>
      <w:r w:rsidRPr="00B5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55A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r:id="rId15" w:tgtFrame="_blank" w:history="1">
        <w:r w:rsidRPr="00B55AC1">
          <w:rPr>
            <w:rFonts w:ascii="Arial" w:eastAsiaTheme="minorEastAsia" w:hAnsi="Arial" w:cs="Arial"/>
            <w:color w:val="0000FF"/>
            <w:u w:val="single"/>
            <w:shd w:val="clear" w:color="auto" w:fill="FFFFFF"/>
            <w:lang w:eastAsia="ru-RU"/>
          </w:rPr>
          <w:t>https://disk.yandex.ru/d/RGSqrxLAsacMyA</w:t>
        </w:r>
      </w:hyperlink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55AC1" w:rsidRPr="00B55AC1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15276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4395"/>
        <w:gridCol w:w="2268"/>
        <w:gridCol w:w="1701"/>
        <w:gridCol w:w="2268"/>
        <w:gridCol w:w="1134"/>
      </w:tblGrid>
      <w:tr w:rsidR="00B55AC1" w:rsidRPr="00B55AC1" w:rsidTr="009F3A9C">
        <w:trPr>
          <w:trHeight w:val="840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занятия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этапа </w:t>
            </w:r>
          </w:p>
        </w:tc>
        <w:tc>
          <w:tcPr>
            <w:tcW w:w="666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sz w:val="28"/>
                <w:szCs w:val="28"/>
              </w:rPr>
              <w:t>Ход занятия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5AC1">
              <w:rPr>
                <w:rFonts w:ascii="Times New Roman" w:hAnsi="Times New Roman" w:cs="Times New Roman"/>
                <w:b/>
              </w:rPr>
              <w:t>Методы, формы, приёмы и ссылки на электронные,  мультиме-дийные и интерактивные материалы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b/>
                <w:sz w:val="28"/>
                <w:szCs w:val="28"/>
              </w:rPr>
            </w:pPr>
            <w:r w:rsidRPr="00B55AC1">
              <w:rPr>
                <w:b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b/>
                <w:sz w:val="28"/>
                <w:szCs w:val="28"/>
              </w:rPr>
            </w:pPr>
            <w:r w:rsidRPr="00B55AC1">
              <w:rPr>
                <w:b/>
                <w:sz w:val="28"/>
                <w:szCs w:val="28"/>
              </w:rPr>
              <w:t>Время</w:t>
            </w:r>
          </w:p>
        </w:tc>
      </w:tr>
      <w:tr w:rsidR="00B55AC1" w:rsidRPr="00B55AC1" w:rsidTr="009F3A9C">
        <w:trPr>
          <w:trHeight w:val="765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действия детей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55AC1" w:rsidRPr="00B55AC1" w:rsidTr="009F3A9C">
        <w:trPr>
          <w:trHeight w:val="2967"/>
        </w:trPr>
        <w:tc>
          <w:tcPr>
            <w:tcW w:w="1526" w:type="dxa"/>
            <w:tcBorders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1. Вводная часть.</w:t>
            </w: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Организа-ционный момент.</w:t>
            </w: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Формировать интерес к совместной деятельности. Формировать умения слушать и руководствоваться указаниями взрослого.</w:t>
            </w: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55AC1" w:rsidRPr="00B55AC1" w:rsidRDefault="00B55AC1" w:rsidP="00B55AC1">
            <w:pPr>
              <w:ind w:left="3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Логопед  здоровается с детьми:</w:t>
            </w:r>
          </w:p>
          <w:p w:rsidR="00B55AC1" w:rsidRPr="00B55AC1" w:rsidRDefault="00B55AC1" w:rsidP="00B55AC1">
            <w:pPr>
              <w:ind w:left="30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Улыбается Планета, </w:t>
            </w: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Улыбается Земля,</w:t>
            </w:r>
          </w:p>
          <w:p w:rsidR="00B55AC1" w:rsidRPr="00B55AC1" w:rsidRDefault="00B55AC1" w:rsidP="00B55AC1">
            <w:pPr>
              <w:ind w:left="30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Улыбаемся мы с вами,</w:t>
            </w:r>
          </w:p>
          <w:p w:rsidR="00B55AC1" w:rsidRPr="00B55AC1" w:rsidRDefault="00B55AC1" w:rsidP="00B55AC1">
            <w:pPr>
              <w:ind w:left="30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Потому что мы друзья.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 я предлагаю подарить друг другу улыбки, чтобы хорошее настроение нас не покидало.</w:t>
            </w:r>
          </w:p>
          <w:p w:rsidR="00B55AC1" w:rsidRPr="00B55AC1" w:rsidRDefault="00B55AC1" w:rsidP="00B55AC1">
            <w:pPr>
              <w:ind w:left="3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А кто будет главным героем нашего занятие, вы узнаете, отгадав загадку:</w:t>
            </w:r>
          </w:p>
          <w:p w:rsidR="00B55AC1" w:rsidRPr="00B55AC1" w:rsidRDefault="00B55AC1" w:rsidP="00B55AC1">
            <w:pPr>
              <w:ind w:left="30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Гигантские монстры</w:t>
            </w:r>
          </w:p>
          <w:p w:rsidR="00B55AC1" w:rsidRPr="00B55AC1" w:rsidRDefault="00B55AC1" w:rsidP="00B55AC1">
            <w:pPr>
              <w:ind w:left="30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По лесу гуляли,</w:t>
            </w:r>
          </w:p>
          <w:p w:rsidR="00B55AC1" w:rsidRPr="00B55AC1" w:rsidRDefault="00B55AC1" w:rsidP="00B55AC1">
            <w:pPr>
              <w:ind w:left="30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Верхушки деревьев</w:t>
            </w:r>
          </w:p>
          <w:p w:rsidR="00B55AC1" w:rsidRPr="00B55AC1" w:rsidRDefault="00B55AC1" w:rsidP="00B55AC1">
            <w:pPr>
              <w:ind w:left="3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Головою цепляли!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(динозавры)</w:t>
            </w:r>
          </w:p>
          <w:p w:rsidR="00B55AC1" w:rsidRPr="00B55AC1" w:rsidRDefault="00B55AC1" w:rsidP="00B55AC1">
            <w:pPr>
              <w:ind w:left="3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Сегодня я хотела бы пригласить вас в музей на выставку. Согласны? 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Дети стоят в кругу и держат друг друга за руки и  улыбаются.</w:t>
            </w:r>
          </w:p>
          <w:p w:rsidR="00B55AC1" w:rsidRPr="00B55AC1" w:rsidRDefault="00B55AC1" w:rsidP="00B55AC1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ind w:left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ind w:left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ind w:left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ind w:left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ind w:left="1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Дети разгадывают загадку.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272B4BF4" wp14:editId="430D94A6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1038860</wp:posOffset>
                  </wp:positionV>
                  <wp:extent cx="927735" cy="695325"/>
                  <wp:effectExtent l="76200" t="76200" r="139065" b="142875"/>
                  <wp:wrapThrough wrapText="bothSides">
                    <wp:wrapPolygon edited="0">
                      <wp:start x="-887" y="-2367"/>
                      <wp:lineTo x="-1774" y="-1775"/>
                      <wp:lineTo x="-1774" y="23079"/>
                      <wp:lineTo x="-887" y="25447"/>
                      <wp:lineTo x="23507" y="25447"/>
                      <wp:lineTo x="24394" y="17753"/>
                      <wp:lineTo x="24394" y="7693"/>
                      <wp:lineTo x="23507" y="-1184"/>
                      <wp:lineTo x="23507" y="-2367"/>
                      <wp:lineTo x="-887" y="-2367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69532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Положительный настрой на ОД, неформальная готовность к деятельности, привлечение произвольного внимания через игровой момент.</w:t>
            </w:r>
          </w:p>
          <w:p w:rsidR="00B55AC1" w:rsidRPr="00B55AC1" w:rsidRDefault="00B55AC1" w:rsidP="00B55AC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1-2 мин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55AC1" w:rsidRPr="00B55AC1" w:rsidTr="009F3A9C">
        <w:trPr>
          <w:trHeight w:val="416"/>
        </w:trPr>
        <w:tc>
          <w:tcPr>
            <w:tcW w:w="1526" w:type="dxa"/>
            <w:tcBorders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2.Созда-ние </w:t>
            </w: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проблем-ной  ситуация (или мотива-ция) и постанов-ка и принятие детьми цели ОД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Создать мотивацию к 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познаватель-ной деятельности.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shd w:val="clear" w:color="auto" w:fill="FFFFFF"/>
              <w:ind w:left="34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Закрепить представле-ния о жизни на планете Земля в древние времена, о древних животных, их образе жизни.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55AC1" w:rsidRPr="00B55AC1" w:rsidRDefault="00B55AC1" w:rsidP="00B55AC1">
            <w:pPr>
              <w:ind w:left="3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Ребята, а  что такое музей? (</w:t>
            </w: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Музе́й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(от греч. — Дом Муз) — 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учреждение, занимающееся сбором, изучением,  хранением предметов и информации — памятников естественной истории).</w:t>
            </w:r>
          </w:p>
          <w:p w:rsidR="00B55AC1" w:rsidRPr="00B55AC1" w:rsidRDefault="00B55AC1" w:rsidP="00B55AC1">
            <w:pPr>
              <w:ind w:left="3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Информация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! А где раньше ваши дедушки и бабушки добывали эту информацию, что-то новое? (в книгах) Ещё они посещали музеи! А сейчас, где мы добываем информацию? Так вот и музей наш сегодня будет виртуальный, потому что благодаря новым технологиям, мы можем прямо сейчас, не выходя из дома, попасть в любой уголок мира и посетить любой музей.  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- А как называются люди, которые работают в музее? (музееведы, экскурсоводы).  Должность человека, который этим занимается, называется «</w:t>
            </w:r>
            <w:r w:rsidRPr="00B55A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хранитель музейных ценностей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». Но нужно понимать, что музеи ведут и серьезную научную работу: изучают экспонаты, занимаются поиском новых артефактов, участвуют  в 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научных исследованиях, а также конференциях, семинарах, экспедициях. ... Как и в любой другой сфере, в музее работают люди многих профессий: музейные смотрители, художники, реставраторы. 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Реставратор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 (от лат. restavratio, восстановление) – специалист по сохранению и восстановлению предметов исторического и культурного наследия (произведений изобразительного, декоративно-прикладного искусства и архитектуры).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- У вас на столе находится авторская тетрадь «Вместе с Дино». Посмотрите, в верхнем левом углу, квадратик. Что это? (Q-код). Вы с ним уже знакомы! Что с ним нужно сделать? (навести телефон или планшет и узнать информацию). Дети наводят на Q-код планшет и попадают  на  3D – экскурсию в палеонтологический музей. Дети смотрят и комментируют весь просмотр.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Мы с вами  попали в Палеонтологический музей им. Орлова в г. Москве.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- Что вы видите? (скелеты, кости, черепа). Кому они принадлежат?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будьте внимательны, по окончании экскурсии, задам  вам вопрос:  почему музей называется палеонтологическим? В конце экскурсии детям снова задаётся этот вопрос. 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- Почему же этот музей называется палеонтологическим? Кто такие палеонтологи?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Палеонтолог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 – это ученый, изучающий ископаемые останки вымерших организмов: животных, растений, окаменевшие следы, существовавшие в древности. Природа – это прекрасный, загадочный, а порой малоизученный и неизвестный мир. Изучение и наблюдение природы, исследование геологического прошлого Земли, палеонтологические раскопки и поиск окаменелостей дают возможность познакомиться с 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уникальными памятниками природы.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- Вам понравилось ходить по залам музея и рассматривать экспонаты?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много новых слов вы сегодня слышите! А что такое экспонат? </w:t>
            </w:r>
            <w:r w:rsidRPr="00B55A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Экспонат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 (от лат. exponatus — выставленный напоказ) — предмет, выставляемый для всеобщего обозрения в музее или на выставке. В качестве экспонатов могут выставляться произведения искусства, документы,  образцы продуктов природных процессов, модели технических изделий и др.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Дети участвуют в диалоге, 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отвечают на вопросы.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в тетради «Вместе с Дино»</w:t>
            </w:r>
          </w:p>
          <w:p w:rsidR="00B55AC1" w:rsidRPr="00B55AC1" w:rsidRDefault="00575B03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17" w:history="1">
              <w:r w:rsidR="00B55AC1" w:rsidRPr="00B55AC1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</w:rPr>
                <w:t>https://disk.yandex.ru/i/9AiZ31T60v0F0A</w:t>
              </w:r>
            </w:hyperlink>
            <w:r w:rsidR="00B55AC1"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ind w:left="34" w:hanging="1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экране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 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музея и людей разных профессий, работающих в музее.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A7E432F" wp14:editId="08E461E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119380</wp:posOffset>
                  </wp:positionV>
                  <wp:extent cx="1009650" cy="6858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C8CB01D" wp14:editId="7C4D102A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46990</wp:posOffset>
                  </wp:positionV>
                  <wp:extent cx="1009650" cy="678815"/>
                  <wp:effectExtent l="0" t="0" r="0" b="698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33720DF9" wp14:editId="398EE6E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196215</wp:posOffset>
                  </wp:positionV>
                  <wp:extent cx="987425" cy="629285"/>
                  <wp:effectExtent l="0" t="0" r="3175" b="0"/>
                  <wp:wrapThrough wrapText="bothSides">
                    <wp:wrapPolygon edited="0">
                      <wp:start x="0" y="0"/>
                      <wp:lineTo x="0" y="20924"/>
                      <wp:lineTo x="21253" y="20924"/>
                      <wp:lineTo x="2125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3CA613" wp14:editId="43BBFA4C">
                  <wp:extent cx="1073150" cy="7562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1D7E15D2" wp14:editId="0917D57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1905</wp:posOffset>
                  </wp:positionV>
                  <wp:extent cx="1033780" cy="771525"/>
                  <wp:effectExtent l="0" t="0" r="0" b="9525"/>
                  <wp:wrapThrough wrapText="bothSides">
                    <wp:wrapPolygon edited="0">
                      <wp:start x="0" y="0"/>
                      <wp:lineTo x="0" y="21333"/>
                      <wp:lineTo x="21096" y="21333"/>
                      <wp:lineTo x="21096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7264BDDF" wp14:editId="1DD5021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183515</wp:posOffset>
                  </wp:positionV>
                  <wp:extent cx="987425" cy="740410"/>
                  <wp:effectExtent l="76200" t="76200" r="136525" b="13589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04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575B03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B55AC1" w:rsidRPr="00B55AC1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https://www.paleo.ru/Hall_V_Panorama/</w:t>
              </w:r>
            </w:hyperlink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FBDB307" wp14:editId="7B89CD6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-825500</wp:posOffset>
                  </wp:positionV>
                  <wp:extent cx="1019175" cy="1019175"/>
                  <wp:effectExtent l="0" t="0" r="9525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Палеонтологический музей имени Ю. А. Орлова (paleo.ru)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7099317E" wp14:editId="400CA995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812800</wp:posOffset>
                  </wp:positionV>
                  <wp:extent cx="951865" cy="516890"/>
                  <wp:effectExtent l="76200" t="76200" r="133985" b="130810"/>
                  <wp:wrapThrough wrapText="bothSides">
                    <wp:wrapPolygon edited="0">
                      <wp:start x="-865" y="-3184"/>
                      <wp:lineTo x="-1729" y="-2388"/>
                      <wp:lineTo x="-1729" y="23086"/>
                      <wp:lineTo x="-865" y="26270"/>
                      <wp:lineTo x="23344" y="26270"/>
                      <wp:lineTo x="24208" y="23086"/>
                      <wp:lineTo x="24208" y="10349"/>
                      <wp:lineTo x="23344" y="-1592"/>
                      <wp:lineTo x="23344" y="-3184"/>
                      <wp:lineTo x="-865" y="-3184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51689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40D287E1" wp14:editId="67B398E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791845</wp:posOffset>
                  </wp:positionV>
                  <wp:extent cx="999490" cy="638175"/>
                  <wp:effectExtent l="76200" t="76200" r="124460" b="142875"/>
                  <wp:wrapThrough wrapText="bothSides">
                    <wp:wrapPolygon edited="0">
                      <wp:start x="-823" y="-2579"/>
                      <wp:lineTo x="-1647" y="-1934"/>
                      <wp:lineTo x="-1647" y="23212"/>
                      <wp:lineTo x="-823" y="25791"/>
                      <wp:lineTo x="23055" y="25791"/>
                      <wp:lineTo x="23878" y="19343"/>
                      <wp:lineTo x="23878" y="8382"/>
                      <wp:lineTo x="23055" y="-1290"/>
                      <wp:lineTo x="23055" y="-2579"/>
                      <wp:lineTo x="-823" y="-2579"/>
                    </wp:wrapPolygon>
                  </wp:wrapThrough>
                  <wp:docPr id="10" name="Рисунок 10" descr="https://insolemexumbra.files.wordpress.com/2020/01/la-na-pol-trump-national-monuments-pictures-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solemexumbra.files.wordpress.com/2020/01/la-na-pol-trump-national-monuments-pictures-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63817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lastRenderedPageBreak/>
              <w:t xml:space="preserve">Неформальное общение между </w:t>
            </w:r>
            <w:r w:rsidRPr="00B55AC1">
              <w:rPr>
                <w:sz w:val="28"/>
                <w:szCs w:val="28"/>
              </w:rPr>
              <w:lastRenderedPageBreak/>
              <w:t>собой, умение вести беседу, пользоваться современными гаджетами.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lastRenderedPageBreak/>
              <w:t>Развитие воображения у детей.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Внутренняя мотивация на деятельность: готовность отправиться в путешествие.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Развитие умения ребенка общения со взрослыми.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Развитие и формирование коммуникатив-ных качеств личности ребенка.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lastRenderedPageBreak/>
              <w:t>2-3 мин</w:t>
            </w:r>
          </w:p>
        </w:tc>
      </w:tr>
      <w:tr w:rsidR="00B55AC1" w:rsidRPr="00B55AC1" w:rsidTr="009F3A9C">
        <w:trPr>
          <w:trHeight w:val="1259"/>
        </w:trPr>
        <w:tc>
          <w:tcPr>
            <w:tcW w:w="1526" w:type="dxa"/>
            <w:tcBorders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3.Основная часть.</w:t>
            </w: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i/>
                <w:kern w:val="1"/>
                <w:sz w:val="28"/>
                <w:szCs w:val="28"/>
                <w:lang w:eastAsia="zh-CN" w:bidi="hi-IN"/>
              </w:rPr>
            </w:pPr>
            <w:r w:rsidRPr="00B55AC1">
              <w:rPr>
                <w:rFonts w:ascii="Times New Roman" w:hAnsi="Times New Roman" w:cs="Times New Roman"/>
                <w:i/>
                <w:kern w:val="1"/>
                <w:sz w:val="28"/>
                <w:szCs w:val="28"/>
                <w:lang w:eastAsia="zh-CN" w:bidi="hi-IN"/>
              </w:rPr>
              <w:t>Проекти-рование решений проблем-ной ситуации,</w:t>
            </w: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t>актуали-зация знаний,</w:t>
            </w: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начало выполне-ния действий по задачам образова-тельной деятель-ности.</w:t>
            </w: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Воспроиз-вести  ранее полученные знания о природе. Систематизи-ровать знания об окружающем мире.  Способство-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вать накоплению у детей конкретных представле-ний о природе, экологии.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Закрепить умения детей узнавать следы животных по изображению, и называть их.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 Скажите, а Вам очень интересны эти животные? Динозавры жили на нашей планете. Ребята, а вы хотели бы прямо сейчас попасть в древний мир, чтобы узнать и увидеть ещё много интересного?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-Вот мы и попали в древний мир. Дети смотрят, комментируют. После просмотра фильма в одну минуту, детям задаётся несколько вопросов.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 Когда жили динозавры? Где жили динозавры?  Что они умели делать?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Как называется наша планета? (Земля).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интерактивной доской: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А как называется страна, в которой мы живём? (камера приближается)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 А если карту ещё увеличить? Что это?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 Посмотрите,  на карте контуром  выделена  территория, на которой мы с вами живем! Как  она называется? (Кемеровская область,  край, в котором мы живём, родина). Как называется город? (Киселевск). На севере Кемеровской области есть село Шестаково. Село Шестаково - это родина кузбасских динозавров. Учеными были найдены на этой территории несколько видов динозавров, один из них- пситтакозавр.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Пситтакозавры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— одни из самых хорошо изученных видов древних ящеров. Ученым удалось 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отыскать останки более чем 400 экземпляров самых разных возрастов: от крохотных детенышей до взрослых особей. Оказывается, миллионы лет назад пситтакозавры разгуливали по сибирским лесам. Имя пситтакозавра в переводе с латинского языка буквально означает «ящерица-попугай». Так его прозвали из-за необычного строения челюстей, которые действительно напоминают клюв попугая. Но в отличие от птиц у этого древнего ящера были притупленные зубы. С их помощью он измельчал жесткие листья и стебли, но не мог, как следует пережевывать их. Поэтому для лучшего пищеварения пситтакозавры глотали камни, которые помогали перетирать пищу. У некоторых взрослых динозавров ученые находили в области желудка больше 50 камней. Забота о детях. Ученые нашли останки динозавра-родителя с 34 скелетами 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детенышей, лежавших в гнезде. Взрослый ящер умер, закрывая молодых особей своим телом.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Я вижу, вы знаете много названий динозавров. А знаете ли вы, какой у них был образ жизни, повадки, питание, как они заботились о своём потомстве?  Сегодня некоторые ребята, приготовили для нас свои экспонаты, они будут музееведами и познакомят с динозаврами более подробно.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Выходит первый ребёнок (показывает свой экспонат, который дети заранее изготовили с родителями дома) и при помощи презентации рассказывает о динозавре.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Сообщение-рассказ  ребёнка о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зауролофе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Жил очень давно.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 название Зауролоф означает «гребень ящерицы», так как на голове был шип, похожий на гребень, 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Передвигался со скоростью школьного автобуса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Был такой же высокий, как двухэтажный дом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Весил, как 2 современных носорога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Съедал много растительной пищи  - 3 мешка травы в день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Зауролоф был динозавром, похожим на современную утку, который имел приблизительно 12 метров в длину, длина как два наших коридора в детском саду.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В его клюве отсутствовали зубы. У этого динозавра были сотни зубов на стенках щёк, которые он использовал для измельчения растений.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у него на глазах были костяные кольца.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Спасибо тебе, за твоё сообщение!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Ребята, а сейчас я предлагаю вам поиграть в игру  «Палеонтологи». А вы знаете кто такие палеонтологи?  </w:t>
            </w: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Интерактивная Игра «Палеонтологи».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Ребята, вы бы хотели стать палеонтологами?  Только по 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таким останкам,  ученые-палеонтологи  могут понять, какими были динозавры,  и как жили древние рептилии и рыбы. Рассмотрите рисунки и соедините всех динозавров  с их окаменелостями  (одни дети выполняют по очереди задания на экране, а другие в тетради).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А мы продолжаем. Выходит второй и третий  ребёнок и знакомят детей с аллозавром и стегозавром. Дети сравнивают двух динозавров.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Сообщения-рассказы – сравнения детей о аллозавре и стегозавре: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Тело аллозавра было большим.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Окрас кожи менялся.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В длину мог достигать до 10м, как длина коридора  в детском саду.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В высоту 5м, как высокое дерево.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Масса тела  2т, как автомобиль газель.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На голове  над глазами были два костных нароста, они 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защищали глаза от солнечного света.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Зубы были загнуты во внутрь, длиной до 15см – как длина  карандаша, если выпадал старый зуб на его месте вырастал новый. В челюсти было до 70 зубов.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Этот хищный ящер имел 4 лапы. На передних лапах было по 3 пальца с большими изогнутыми когтями (около 25см -  как  длина большого листа бумаги).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Хвост был длинным - для равновесия при ходьбе и беге.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Стегозавр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Эти динозавры были травоядными, передвигались на 4х лапах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Стегозавры употребляли лишь растения.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Также стегозавр глотал целиком камни, которые в желудке они перетирали листья и способствовали улучшению пищеварения.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 На спине располагаются в 2 ряда пластины - для запугивания. 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При появлении врага пластины окрашивались в красный цвет (цвет опасности)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Кроме того спинные пластины накапливали тепло или охлаждали тело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А вот на хвосте были расположены очень острые шипы, произведя удар хвостом, мог оглушить своего нападающего.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В длину достигал до 9м, это длина нашего коридора в детском саду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В высоту стегозавр был не больше 4м, как 2 этажный дом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Масса тела – 5-7тонн, так же как весит слон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Мозг был очень маленьким - величиной с грецкий орех.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А сейчас, я вам ребята предлагаю немного подвигаться и выучить стихотворение про динозаврика при помощи картинок (работа по мнемотаблице).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Стегозавр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Завр, завр, стегозавр,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Сухопутный я корабль.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 меня есть паруса,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И жара мне не страшна.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Сладкой травушки я съем,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Подкреплюсь водицей,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Пусть сегодня мне в жару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Водопад приснится.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(автор: Шайторова Е.Н.)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Выходит последний ребёнок, но у него нет своего экспоната.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-Ребята, у нас остался еще один экспонат, но он куда-то исчез, мы его найдем обязательно, и тогда ты нас познакомишь с ним. Хорошо?!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575B03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B55AC1" w:rsidRPr="00B55AC1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</w:rPr>
                <w:t>https://disk.yandex.ru/i/bPuUFOgKeQAbHA</w:t>
              </w:r>
            </w:hyperlink>
            <w:r w:rsidR="00B55AC1"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Интерактивная игра «Палеонтологи»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 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рисунки и соединиют всех динозавров  с их окаменелостями  (одни дети выполняют по очереди задания на экране, а другие в тетради).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На экране презентация – помощник.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экране мнемотаблица, дети видят картинку называют её, и выполняют движения в соответствии с ней.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минутного видео-фильма о  «Древнем мире»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575B03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B55AC1" w:rsidRPr="00B55AC1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</w:rPr>
                <w:t>https://disk.yandex.ru/i/sxehn3pYH0KHFg</w:t>
              </w:r>
            </w:hyperlink>
            <w:r w:rsidR="00B55AC1" w:rsidRPr="00B55AC1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 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E2A22D" wp14:editId="7E746E70">
                  <wp:extent cx="982637" cy="904875"/>
                  <wp:effectExtent l="0" t="0" r="8255" b="0"/>
                  <wp:docPr id="11" name="Рисунок 11" descr="C:\Users\User\Deskto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77" cy="90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BDB393" wp14:editId="2F9EF608">
                  <wp:extent cx="952500" cy="776560"/>
                  <wp:effectExtent l="0" t="0" r="0" b="5080"/>
                  <wp:docPr id="12" name="Рисунок 12" descr="C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449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514C67" wp14:editId="49ECC76F">
                  <wp:extent cx="978396" cy="763626"/>
                  <wp:effectExtent l="0" t="0" r="0" b="0"/>
                  <wp:docPr id="13" name="Рисунок 13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14" cy="76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ABDA20" wp14:editId="2ADBB599">
                  <wp:extent cx="996776" cy="904875"/>
                  <wp:effectExtent l="0" t="0" r="0" b="0"/>
                  <wp:docPr id="14" name="Рисунок 14" descr="C:\Users\Use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57" cy="91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D27C5B" wp14:editId="2AF99DBB">
                  <wp:extent cx="954157" cy="657225"/>
                  <wp:effectExtent l="0" t="0" r="0" b="0"/>
                  <wp:docPr id="15" name="Рисунок 15" descr="C:\Users\User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8" cy="66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4524CD46" wp14:editId="2FE3D51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0160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hrough>
                  <wp:docPr id="16" name="Рисунок 16" descr="C:\Users\User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71B076" wp14:editId="6E8B7D0D">
                  <wp:extent cx="1078865" cy="853440"/>
                  <wp:effectExtent l="0" t="0" r="698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4941EC" wp14:editId="2D72F1A6">
                  <wp:extent cx="833925" cy="536698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16" cy="542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DAD2AF9" wp14:editId="675658BD">
                  <wp:extent cx="798830" cy="536575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973308" wp14:editId="218DBB16">
                  <wp:extent cx="817245" cy="499745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4EF429" wp14:editId="50F9B970">
                  <wp:extent cx="533400" cy="30739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71" cy="311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4BD0C9" wp14:editId="5295735A">
                  <wp:extent cx="536575" cy="304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4A7736B6" wp14:editId="5A7AB6F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4445</wp:posOffset>
                  </wp:positionV>
                  <wp:extent cx="432435" cy="533400"/>
                  <wp:effectExtent l="0" t="0" r="5715" b="0"/>
                  <wp:wrapThrough wrapText="bothSides">
                    <wp:wrapPolygon edited="0">
                      <wp:start x="3806" y="0"/>
                      <wp:lineTo x="952" y="11571"/>
                      <wp:lineTo x="0" y="19286"/>
                      <wp:lineTo x="0" y="20829"/>
                      <wp:lineTo x="19982" y="20829"/>
                      <wp:lineTo x="20934" y="20829"/>
                      <wp:lineTo x="18079" y="0"/>
                      <wp:lineTo x="3806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30CADDB4" wp14:editId="71A81B67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4445</wp:posOffset>
                  </wp:positionV>
                  <wp:extent cx="506730" cy="349250"/>
                  <wp:effectExtent l="0" t="0" r="7620" b="0"/>
                  <wp:wrapThrough wrapText="bothSides">
                    <wp:wrapPolygon edited="0">
                      <wp:start x="8120" y="0"/>
                      <wp:lineTo x="812" y="2356"/>
                      <wp:lineTo x="0" y="20029"/>
                      <wp:lineTo x="1624" y="20029"/>
                      <wp:lineTo x="16241" y="20029"/>
                      <wp:lineTo x="21113" y="17673"/>
                      <wp:lineTo x="21113" y="2356"/>
                      <wp:lineTo x="12992" y="0"/>
                      <wp:lineTo x="812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3 мешка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Игра «Палеонтологи»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9303687" wp14:editId="29A8B97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975995</wp:posOffset>
                  </wp:positionV>
                  <wp:extent cx="984885" cy="752475"/>
                  <wp:effectExtent l="0" t="0" r="5715" b="9525"/>
                  <wp:wrapThrough wrapText="bothSides">
                    <wp:wrapPolygon edited="0">
                      <wp:start x="0" y="0"/>
                      <wp:lineTo x="0" y="21327"/>
                      <wp:lineTo x="21308" y="21327"/>
                      <wp:lineTo x="21308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4" r="13793"/>
                          <a:stretch/>
                        </pic:blipFill>
                        <pic:spPr bwMode="auto">
                          <a:xfrm>
                            <a:off x="0" y="0"/>
                            <a:ext cx="98488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48E04E64" wp14:editId="602C40B2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46990</wp:posOffset>
                  </wp:positionV>
                  <wp:extent cx="1057275" cy="797560"/>
                  <wp:effectExtent l="0" t="0" r="9525" b="2540"/>
                  <wp:wrapThrough wrapText="bothSides">
                    <wp:wrapPolygon edited="0">
                      <wp:start x="0" y="0"/>
                      <wp:lineTo x="0" y="21153"/>
                      <wp:lineTo x="21405" y="21153"/>
                      <wp:lineTo x="21405" y="0"/>
                      <wp:lineTo x="0" y="0"/>
                    </wp:wrapPolygon>
                  </wp:wrapThrough>
                  <wp:docPr id="26" name="Рисунок 26" descr="C:\Users\User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1CBADBDC" wp14:editId="47914FAD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19050</wp:posOffset>
                  </wp:positionV>
                  <wp:extent cx="990600" cy="742315"/>
                  <wp:effectExtent l="76200" t="76200" r="133350" b="133985"/>
                  <wp:wrapTight wrapText="bothSides">
                    <wp:wrapPolygon edited="0">
                      <wp:start x="-831" y="-2217"/>
                      <wp:lineTo x="-1662" y="-1663"/>
                      <wp:lineTo x="-1662" y="22727"/>
                      <wp:lineTo x="-831" y="24944"/>
                      <wp:lineTo x="23262" y="24944"/>
                      <wp:lineTo x="24092" y="16630"/>
                      <wp:lineTo x="24092" y="7206"/>
                      <wp:lineTo x="23262" y="-1109"/>
                      <wp:lineTo x="23262" y="-2217"/>
                      <wp:lineTo x="-831" y="-2217"/>
                    </wp:wrapPolygon>
                  </wp:wrapTight>
                  <wp:docPr id="27" name="Рисунок 27" descr="C:\Users\User\Desktop\открытое\фото открытого занятия\IMG_20220505_153354_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открытое\фото открытого занятия\IMG_20220505_153354_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2CAA8800" wp14:editId="25302DE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1160145</wp:posOffset>
                  </wp:positionV>
                  <wp:extent cx="1000125" cy="766445"/>
                  <wp:effectExtent l="0" t="0" r="9525" b="0"/>
                  <wp:wrapNone/>
                  <wp:docPr id="28" name="Рисунок 28" descr="C:\Users\User\Desktop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1" locked="0" layoutInCell="1" allowOverlap="1" wp14:anchorId="445E092E" wp14:editId="6692F2C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4867910</wp:posOffset>
                  </wp:positionV>
                  <wp:extent cx="1009650" cy="779145"/>
                  <wp:effectExtent l="0" t="0" r="0" b="1905"/>
                  <wp:wrapThrough wrapText="bothSides">
                    <wp:wrapPolygon edited="0">
                      <wp:start x="0" y="0"/>
                      <wp:lineTo x="0" y="21125"/>
                      <wp:lineTo x="21192" y="21125"/>
                      <wp:lineTo x="21192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4" r="13824"/>
                          <a:stretch/>
                        </pic:blipFill>
                        <pic:spPr bwMode="auto">
                          <a:xfrm>
                            <a:off x="0" y="0"/>
                            <a:ext cx="1009650" cy="77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2E7826DD" wp14:editId="5277C81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3736340</wp:posOffset>
                  </wp:positionV>
                  <wp:extent cx="971550" cy="80010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176" y="21086"/>
                      <wp:lineTo x="21176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584347EF" wp14:editId="282B7D2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2889250</wp:posOffset>
                  </wp:positionV>
                  <wp:extent cx="1005840" cy="762000"/>
                  <wp:effectExtent l="0" t="0" r="3810" b="0"/>
                  <wp:wrapThrough wrapText="bothSides">
                    <wp:wrapPolygon edited="0">
                      <wp:start x="0" y="0"/>
                      <wp:lineTo x="0" y="21060"/>
                      <wp:lineTo x="21273" y="21060"/>
                      <wp:lineTo x="21273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276D3F80" wp14:editId="2529CE6B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1955800</wp:posOffset>
                  </wp:positionV>
                  <wp:extent cx="1028700" cy="785495"/>
                  <wp:effectExtent l="0" t="0" r="0" b="0"/>
                  <wp:wrapThrough wrapText="bothSides">
                    <wp:wrapPolygon edited="0">
                      <wp:start x="0" y="0"/>
                      <wp:lineTo x="0" y="20954"/>
                      <wp:lineTo x="21200" y="20954"/>
                      <wp:lineTo x="21200" y="0"/>
                      <wp:lineTo x="0" y="0"/>
                    </wp:wrapPolygon>
                  </wp:wrapThrough>
                  <wp:docPr id="32" name="Рисунок 32" descr="C:\Users\User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1" locked="0" layoutInCell="1" allowOverlap="1" wp14:anchorId="4FE0AC32" wp14:editId="793AE562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1050290</wp:posOffset>
                  </wp:positionV>
                  <wp:extent cx="1028700" cy="796925"/>
                  <wp:effectExtent l="0" t="0" r="0" b="3175"/>
                  <wp:wrapThrough wrapText="bothSides">
                    <wp:wrapPolygon edited="0">
                      <wp:start x="0" y="0"/>
                      <wp:lineTo x="0" y="21170"/>
                      <wp:lineTo x="21200" y="21170"/>
                      <wp:lineTo x="21200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0" r="13117"/>
                          <a:stretch/>
                        </pic:blipFill>
                        <pic:spPr bwMode="auto">
                          <a:xfrm>
                            <a:off x="0" y="0"/>
                            <a:ext cx="1028700" cy="79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637EDE08" wp14:editId="1518B572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174625</wp:posOffset>
                  </wp:positionV>
                  <wp:extent cx="1028700" cy="78740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200" y="20903"/>
                      <wp:lineTo x="21200" y="0"/>
                      <wp:lineTo x="0" y="0"/>
                    </wp:wrapPolygon>
                  </wp:wrapThrough>
                  <wp:docPr id="34" name="Рисунок 34" descr="C:\Users\User\Desktop\=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=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1" locked="0" layoutInCell="1" allowOverlap="1" wp14:anchorId="6FF59666" wp14:editId="3B97CBE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176530</wp:posOffset>
                  </wp:positionV>
                  <wp:extent cx="1057275" cy="803910"/>
                  <wp:effectExtent l="0" t="0" r="9525" b="0"/>
                  <wp:wrapThrough wrapText="bothSides">
                    <wp:wrapPolygon edited="0">
                      <wp:start x="0" y="0"/>
                      <wp:lineTo x="0" y="20986"/>
                      <wp:lineTo x="21405" y="20986"/>
                      <wp:lineTo x="21405" y="0"/>
                      <wp:lineTo x="0" y="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4" r="13057"/>
                          <a:stretch/>
                        </pic:blipFill>
                        <pic:spPr bwMode="auto">
                          <a:xfrm>
                            <a:off x="0" y="0"/>
                            <a:ext cx="1057275" cy="80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497638B4" wp14:editId="576A3EC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1914525</wp:posOffset>
                  </wp:positionV>
                  <wp:extent cx="1060450" cy="809625"/>
                  <wp:effectExtent l="0" t="0" r="6350" b="9525"/>
                  <wp:wrapThrough wrapText="bothSides">
                    <wp:wrapPolygon edited="0">
                      <wp:start x="0" y="0"/>
                      <wp:lineTo x="0" y="21346"/>
                      <wp:lineTo x="21341" y="21346"/>
                      <wp:lineTo x="21341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9" r="13491"/>
                          <a:stretch/>
                        </pic:blipFill>
                        <pic:spPr bwMode="auto">
                          <a:xfrm>
                            <a:off x="0" y="0"/>
                            <a:ext cx="106045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21F7865B" wp14:editId="2FEA02A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1019810</wp:posOffset>
                  </wp:positionV>
                  <wp:extent cx="1009015" cy="771525"/>
                  <wp:effectExtent l="0" t="0" r="635" b="9525"/>
                  <wp:wrapThrough wrapText="bothSides">
                    <wp:wrapPolygon edited="0">
                      <wp:start x="0" y="0"/>
                      <wp:lineTo x="0" y="21333"/>
                      <wp:lineTo x="21206" y="21333"/>
                      <wp:lineTo x="21206" y="0"/>
                      <wp:lineTo x="0" y="0"/>
                    </wp:wrapPolygon>
                  </wp:wrapThrough>
                  <wp:docPr id="37" name="Рисунок 37" descr="C:\Users\User\Desktop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3F74F0AD" wp14:editId="0441EA2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95885</wp:posOffset>
                  </wp:positionV>
                  <wp:extent cx="1009650" cy="777875"/>
                  <wp:effectExtent l="0" t="0" r="0" b="3175"/>
                  <wp:wrapThrough wrapText="bothSides">
                    <wp:wrapPolygon edited="0">
                      <wp:start x="0" y="0"/>
                      <wp:lineTo x="0" y="21159"/>
                      <wp:lineTo x="21192" y="21159"/>
                      <wp:lineTo x="21192" y="0"/>
                      <wp:lineTo x="0" y="0"/>
                    </wp:wrapPolygon>
                  </wp:wrapThrough>
                  <wp:docPr id="38" name="Рисунок 38" descr="C:\Users\User\Desktop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</w:t>
            </w:r>
          </w:p>
          <w:p w:rsidR="00B55AC1" w:rsidRPr="00B55AC1" w:rsidRDefault="00B55AC1" w:rsidP="00B55AC1">
            <w:pPr>
              <w:tabs>
                <w:tab w:val="left" w:pos="1395"/>
              </w:tabs>
              <w:rPr>
                <w:rFonts w:ascii="Times New Roman" w:hAnsi="Times New Roman" w:cs="Times New Roman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стихотворения при помощи презентации «Стегозавр</w:t>
            </w:r>
            <w:r w:rsidRPr="00B55AC1">
              <w:rPr>
                <w:rFonts w:ascii="Times New Roman" w:hAnsi="Times New Roman" w:cs="Times New Roman"/>
              </w:rPr>
              <w:t>»</w:t>
            </w:r>
          </w:p>
          <w:p w:rsidR="00B55AC1" w:rsidRPr="00B55AC1" w:rsidRDefault="00B55AC1" w:rsidP="00B55AC1">
            <w:pPr>
              <w:tabs>
                <w:tab w:val="left" w:pos="1395"/>
              </w:tabs>
              <w:rPr>
                <w:rFonts w:ascii="Times New Roman" w:hAnsi="Times New Roman" w:cs="Times New Roman"/>
              </w:rPr>
            </w:pPr>
            <w:r w:rsidRPr="00B55AC1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6FC18534" wp14:editId="6E20195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854710</wp:posOffset>
                  </wp:positionV>
                  <wp:extent cx="952500" cy="721995"/>
                  <wp:effectExtent l="0" t="0" r="0" b="1905"/>
                  <wp:wrapThrough wrapText="bothSides">
                    <wp:wrapPolygon edited="0">
                      <wp:start x="0" y="0"/>
                      <wp:lineTo x="0" y="21087"/>
                      <wp:lineTo x="21168" y="21087"/>
                      <wp:lineTo x="21168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1" locked="0" layoutInCell="1" allowOverlap="1" wp14:anchorId="60783B53" wp14:editId="7F88C59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55245</wp:posOffset>
                  </wp:positionV>
                  <wp:extent cx="951230" cy="719455"/>
                  <wp:effectExtent l="0" t="0" r="1270" b="4445"/>
                  <wp:wrapThrough wrapText="bothSides">
                    <wp:wrapPolygon edited="0">
                      <wp:start x="0" y="0"/>
                      <wp:lineTo x="0" y="21162"/>
                      <wp:lineTo x="21196" y="21162"/>
                      <wp:lineTo x="21196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tabs>
                <w:tab w:val="left" w:pos="139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lastRenderedPageBreak/>
              <w:t>Проявление  интереса  к предстоящей деятельности.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 xml:space="preserve">Участие в  </w:t>
            </w:r>
            <w:r w:rsidRPr="00B55AC1">
              <w:rPr>
                <w:sz w:val="28"/>
                <w:szCs w:val="28"/>
              </w:rPr>
              <w:lastRenderedPageBreak/>
              <w:t>диалоге, ответы на вопросы, высказывание своего мнения, на основе имеющихся представлений,  на увиденном материале, и на воспроизведе-нии ранее усвоенного.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Проявление творческой активности.</w:t>
            </w: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Умение аргументировать и делать выводы.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Умение определять следы животных.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 xml:space="preserve">Умение образовывать притяжательные прилагательные. 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Формирование лексико-</w:t>
            </w:r>
            <w:r w:rsidRPr="00B55AC1">
              <w:rPr>
                <w:sz w:val="28"/>
                <w:szCs w:val="28"/>
              </w:rPr>
              <w:lastRenderedPageBreak/>
              <w:t>грамматического строя речи.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Развитие общей моторики.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 xml:space="preserve">Формирование, развитие и коррекция </w:t>
            </w:r>
            <w:r w:rsidRPr="00B55AC1">
              <w:rPr>
                <w:sz w:val="28"/>
                <w:szCs w:val="28"/>
              </w:rPr>
              <w:lastRenderedPageBreak/>
              <w:t>слухо-зрительно-двигательной координации.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Активизация словарного запаса.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 xml:space="preserve">Развитие слухового и </w:t>
            </w:r>
            <w:r w:rsidRPr="00B55AC1">
              <w:rPr>
                <w:sz w:val="28"/>
                <w:szCs w:val="28"/>
              </w:rPr>
              <w:lastRenderedPageBreak/>
              <w:t>зрительного внимания, памяти.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lastRenderedPageBreak/>
              <w:t>5 мин</w:t>
            </w:r>
          </w:p>
          <w:p w:rsidR="00B55AC1" w:rsidRPr="00B55AC1" w:rsidRDefault="00B55AC1" w:rsidP="00B55AC1">
            <w:pPr>
              <w:jc w:val="center"/>
              <w:rPr>
                <w:sz w:val="28"/>
                <w:szCs w:val="28"/>
              </w:rPr>
            </w:pPr>
          </w:p>
        </w:tc>
      </w:tr>
      <w:tr w:rsidR="00B55AC1" w:rsidRPr="00B55AC1" w:rsidTr="009F3A9C">
        <w:trPr>
          <w:trHeight w:val="557"/>
        </w:trPr>
        <w:tc>
          <w:tcPr>
            <w:tcW w:w="1526" w:type="dxa"/>
            <w:tcBorders>
              <w:righ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4.«Открытие» детьми новых знаний,  способа действий.</w:t>
            </w: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Активизиро-вать детей через смену видов деятельности с целью  предупрежде-ния утомляе-мости.</w:t>
            </w:r>
          </w:p>
          <w:p w:rsidR="00B55AC1" w:rsidRPr="00B55AC1" w:rsidRDefault="00B55AC1" w:rsidP="00B55AC1">
            <w:pPr>
              <w:shd w:val="clear" w:color="auto" w:fill="FFFFFF"/>
              <w:ind w:left="34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Закрепить образование притяжатель-ных прилага-тельных.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Поддерживать мотивацию  к познаватель-ной деятельности детей, интерес к предстоящей деятельности.</w:t>
            </w: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логическое мышление, связную речь. Обобщать представления 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о животных.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  -Я предлагаю вам отправиться в наш сектор «Миллион лет до нашей эры.  Может мы там  найдем твой экспонат, а ещё увидим много интересного. Дети вместе логопедом переходят в  сектор «Миллион лет до н.э.».  Ребёнок находит своего динозаврика и рассказывает о нём, а дети помогают.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Посмотрите, здесь в музее много экспонатов. Ребята, а как нужно себя вести в музее, давайте вспомним эти правила. Дети называют правила поведения. Далее, они  начинают рассматривать, рассуждать, читать названия экспонатов, фотографий, макетов  с Динозаврами. Рассматривают  гипсовые к окаменелости: следы динозавра, лист папоротника, скелеты динозавров,  насекомых древнего мира. Дети комментируют увиденное, сравнивают с другими скелетами динозавров. 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Дети начинают рассматривать, рассуждать, читать названия экспонатов, фотографий, макетов  с Динозаврами. Рассматривают  гипсовые к окаменелости: следы динозавра, лист папоротника, скелеты динозавров,  насекомых древнего мира.</w:t>
            </w: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7DC4D8B5" wp14:editId="03BA857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3340100</wp:posOffset>
                  </wp:positionV>
                  <wp:extent cx="923925" cy="1438275"/>
                  <wp:effectExtent l="0" t="0" r="9525" b="9525"/>
                  <wp:wrapThrough wrapText="bothSides">
                    <wp:wrapPolygon edited="0">
                      <wp:start x="0" y="0"/>
                      <wp:lineTo x="0" y="21457"/>
                      <wp:lineTo x="21377" y="21457"/>
                      <wp:lineTo x="21377" y="0"/>
                      <wp:lineTo x="0" y="0"/>
                    </wp:wrapPolygon>
                  </wp:wrapThrough>
                  <wp:docPr id="41" name="Рисунок 41" descr="C:\Users\User\Desktop\открытое\фото открытого занятия\IMG_20220505_15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крытое\фото открытого занятия\IMG_20220505_152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 t="4327" r="17308" b="8083"/>
                          <a:stretch/>
                        </pic:blipFill>
                        <pic:spPr bwMode="auto">
                          <a:xfrm>
                            <a:off x="0" y="0"/>
                            <a:ext cx="9239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259E639F" wp14:editId="4860923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1986280</wp:posOffset>
                  </wp:positionV>
                  <wp:extent cx="932815" cy="1249680"/>
                  <wp:effectExtent l="0" t="0" r="635" b="7620"/>
                  <wp:wrapThrough wrapText="bothSides">
                    <wp:wrapPolygon edited="0">
                      <wp:start x="0" y="0"/>
                      <wp:lineTo x="0" y="21402"/>
                      <wp:lineTo x="21174" y="21402"/>
                      <wp:lineTo x="21174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3BD7394D" wp14:editId="4ABE249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1357630</wp:posOffset>
                  </wp:positionV>
                  <wp:extent cx="933450" cy="511810"/>
                  <wp:effectExtent l="0" t="0" r="0" b="2540"/>
                  <wp:wrapTopAndBottom/>
                  <wp:docPr id="43" name="Рисунок 43" descr="C:\Users\User\Desktop\открытое\фото открытого занятия\IMG_20220505_15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крытое\фото открытого занятия\IMG_20220505_152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8" b="17203"/>
                          <a:stretch/>
                        </pic:blipFill>
                        <pic:spPr bwMode="auto">
                          <a:xfrm>
                            <a:off x="0" y="0"/>
                            <a:ext cx="93345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7B8E00ED" wp14:editId="11C68906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-1431290</wp:posOffset>
                  </wp:positionV>
                  <wp:extent cx="944880" cy="1260475"/>
                  <wp:effectExtent l="0" t="0" r="7620" b="0"/>
                  <wp:wrapThrough wrapText="bothSides">
                    <wp:wrapPolygon edited="0">
                      <wp:start x="0" y="0"/>
                      <wp:lineTo x="0" y="21219"/>
                      <wp:lineTo x="21339" y="21219"/>
                      <wp:lineTo x="21339" y="0"/>
                      <wp:lineTo x="0" y="0"/>
                    </wp:wrapPolygon>
                  </wp:wrapThrough>
                  <wp:docPr id="44" name="Рисунок 44" descr="C:\Users\User\Desktop\открытое\фото открытого занятия\IMG_20220505_15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крытое\фото открытого занятия\IMG_20220505_15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088367A7" wp14:editId="342C152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-321945</wp:posOffset>
                  </wp:positionV>
                  <wp:extent cx="920750" cy="1231265"/>
                  <wp:effectExtent l="0" t="0" r="0" b="6985"/>
                  <wp:wrapThrough wrapText="bothSides">
                    <wp:wrapPolygon edited="0">
                      <wp:start x="0" y="0"/>
                      <wp:lineTo x="0" y="21388"/>
                      <wp:lineTo x="21004" y="21388"/>
                      <wp:lineTo x="21004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lastRenderedPageBreak/>
              <w:t xml:space="preserve">Умение     логически мыслить, сопоставлять, анализировать и делать выводы. </w:t>
            </w:r>
          </w:p>
          <w:p w:rsidR="00B55AC1" w:rsidRPr="00B55AC1" w:rsidRDefault="00B55AC1" w:rsidP="00B55AC1">
            <w:pPr>
              <w:contextualSpacing/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Умение детей вступать и поддерживать контакт со взрослыми и сверстниками.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Обследование (рассматривание</w:t>
            </w:r>
            <w:r w:rsidRPr="00B55AC1">
              <w:rPr>
                <w:color w:val="000000"/>
                <w:sz w:val="28"/>
                <w:szCs w:val="28"/>
              </w:rPr>
              <w:t xml:space="preserve"> и сравнивание) </w:t>
            </w:r>
            <w:r w:rsidRPr="00B55AC1">
              <w:rPr>
                <w:sz w:val="28"/>
                <w:szCs w:val="28"/>
              </w:rPr>
              <w:t>предметов: следы динозавра, лист папоротника, скелеты динозавров,  насекомых древнего мира.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lastRenderedPageBreak/>
              <w:t>5  мин</w:t>
            </w:r>
          </w:p>
        </w:tc>
      </w:tr>
      <w:tr w:rsidR="00B55AC1" w:rsidRPr="00B55AC1" w:rsidTr="009F3A9C">
        <w:trPr>
          <w:trHeight w:val="1550"/>
        </w:trPr>
        <w:tc>
          <w:tcPr>
            <w:tcW w:w="1526" w:type="dxa"/>
            <w:tcBorders>
              <w:right w:val="single" w:sz="4" w:space="0" w:color="auto"/>
            </w:tcBorders>
          </w:tcPr>
          <w:p w:rsidR="00B55AC1" w:rsidRPr="00B55AC1" w:rsidRDefault="00B55AC1" w:rsidP="00B55AC1">
            <w:pPr>
              <w:ind w:firstLine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5.Самос-тоятель-ное примене-</w:t>
            </w:r>
          </w:p>
          <w:p w:rsidR="00B55AC1" w:rsidRPr="00B55AC1" w:rsidRDefault="00B55AC1" w:rsidP="00B55AC1">
            <w:pPr>
              <w:ind w:firstLine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t>ние нового на практике, либо актуализация уже имеющихся знаний, представлений (выполнение работы).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умения проводить опыт, опираясь на знания, развивать умения делать логический вывод, поддерживать познаватель-ный интерес детей. Развивать умения дошкольников аргументиро-</w:t>
            </w:r>
            <w:r w:rsidRPr="00B5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вать свой ответ, обобщать представления детей о лесных животных. Развивать представления детей о питании лесных жителей, развивать логическое мышление, внимание.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- А ещё я бы хотела вас попросить  сегодня немного побыть палеонтологами. Хотите? Я предлагаю вам добыть ещё несколько экспонатов и поставить их на пустые полки.</w:t>
            </w: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Какие инструменты, нужны палеонтологам для работы?  Ответы детей. Затем дети начинают стучать молоточками и долотом, добывая скелеты динозавров. Так же обсуждают и комментируют  трудная ли работа палеонтологов или нет?  Чем она интересна?</w:t>
            </w: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55AC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Дети работают в авторской тетради «Вместе с Дино».</w:t>
            </w:r>
          </w:p>
          <w:p w:rsidR="00B55AC1" w:rsidRPr="00B55AC1" w:rsidRDefault="00B55AC1" w:rsidP="00B55AC1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Выполняют практическую работу. Взаимодействуют с другими детьми и задают вопросы воспитателю.</w:t>
            </w:r>
          </w:p>
          <w:p w:rsidR="00B55AC1" w:rsidRPr="00B55AC1" w:rsidRDefault="00B55AC1" w:rsidP="00B55AC1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Дети участвуют в диалоге, отвечают на вопросы воспитателя, </w:t>
            </w:r>
            <w:r w:rsidRPr="00B55A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высказывают свои мнение, основываясь на имеющиеся представления, на увиденное, вспоминают ранее усвоенное.</w:t>
            </w:r>
          </w:p>
          <w:p w:rsidR="00B55AC1" w:rsidRPr="00B55AC1" w:rsidRDefault="00B55AC1" w:rsidP="00B55AC1">
            <w:pPr>
              <w:rPr>
                <w:rFonts w:ascii="Times New Roman" w:hAnsi="Times New Roman" w:cs="Times New Roman"/>
                <w:color w:val="000000"/>
              </w:rPr>
            </w:pPr>
          </w:p>
          <w:p w:rsidR="00B55AC1" w:rsidRPr="00B55AC1" w:rsidRDefault="00B55AC1" w:rsidP="00B55AC1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55AC1" w:rsidRPr="00B55AC1" w:rsidRDefault="00B55AC1" w:rsidP="00B55AC1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 wp14:anchorId="624E3274" wp14:editId="6CF28440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652780</wp:posOffset>
                  </wp:positionV>
                  <wp:extent cx="1066800" cy="603250"/>
                  <wp:effectExtent l="0" t="0" r="0" b="6350"/>
                  <wp:wrapThrough wrapText="bothSides">
                    <wp:wrapPolygon edited="0">
                      <wp:start x="0" y="0"/>
                      <wp:lineTo x="0" y="21145"/>
                      <wp:lineTo x="21214" y="21145"/>
                      <wp:lineTo x="21214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575B03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66" w:history="1">
              <w:r w:rsidR="00B55AC1" w:rsidRPr="00B55AC1">
                <w:rPr>
                  <w:rFonts w:ascii="Times New Roman" w:hAnsi="Times New Roman" w:cs="Times New Roman"/>
                  <w:b/>
                  <w:color w:val="0000FF" w:themeColor="hyperlink"/>
                  <w:sz w:val="28"/>
                  <w:szCs w:val="28"/>
                  <w:u w:val="single"/>
                </w:rPr>
                <w:t>https://disk.yandex.ru/i/mfGbszPr0jizGA</w:t>
              </w:r>
            </w:hyperlink>
            <w:r w:rsidR="00B55AC1" w:rsidRPr="00B55A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2EC86B9C" wp14:editId="59D509ED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-52705</wp:posOffset>
                  </wp:positionV>
                  <wp:extent cx="1066800" cy="600710"/>
                  <wp:effectExtent l="0" t="0" r="0" b="8890"/>
                  <wp:wrapThrough wrapText="bothSides">
                    <wp:wrapPolygon edited="0">
                      <wp:start x="0" y="0"/>
                      <wp:lineTo x="0" y="21235"/>
                      <wp:lineTo x="21214" y="21235"/>
                      <wp:lineTo x="21214" y="0"/>
                      <wp:lineTo x="0" y="0"/>
                    </wp:wrapPolygon>
                  </wp:wrapThrough>
                  <wp:docPr id="47" name="Рисунок 47" descr="C:\Users\User\Desktop\открытое\фото открытого занятия\IMG-2022042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ткрытое\фото открытого занятия\IMG-2022042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8-10 мин</w:t>
            </w:r>
          </w:p>
        </w:tc>
      </w:tr>
      <w:tr w:rsidR="00B55AC1" w:rsidRPr="00B55AC1" w:rsidTr="009F3A9C">
        <w:trPr>
          <w:trHeight w:val="125"/>
        </w:trPr>
        <w:tc>
          <w:tcPr>
            <w:tcW w:w="1526" w:type="dxa"/>
            <w:tcBorders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6.Заключи-тельная часть. </w:t>
            </w: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t>Итог ОД. Систематизация знаний.</w:t>
            </w:r>
          </w:p>
          <w:p w:rsidR="00B55AC1" w:rsidRPr="00B55AC1" w:rsidRDefault="00B55AC1" w:rsidP="00B55AC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spacing w:line="300" w:lineRule="atLeast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Подвести итоги деятельности, получить обратную связь от воспитанни-ков и завершить работу.</w:t>
            </w:r>
          </w:p>
          <w:p w:rsidR="00B55AC1" w:rsidRPr="00B55AC1" w:rsidRDefault="00B55AC1" w:rsidP="00B55AC1">
            <w:pPr>
              <w:spacing w:line="300" w:lineRule="atLeast"/>
              <w:ind w:right="113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spacing w:line="300" w:lineRule="atLeast"/>
              <w:ind w:right="113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навык построения высказыва-ния.</w:t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Что интересного вы сегодня узнали? А что раньше не знали? Предлагаю вам,  составить  по одному предложению о динозавре. У меня есть карточки, кто хочет,  может ими воспользоваться. Дети составляют по одному предложению.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А теперь кто из вас  составит  полный рассказ о динозавре, помощником вам будет служить карточки и таблица на экране.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7909BD21" wp14:editId="05A9865D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1343660</wp:posOffset>
                  </wp:positionV>
                  <wp:extent cx="1285875" cy="418465"/>
                  <wp:effectExtent l="76200" t="76200" r="142875" b="133985"/>
                  <wp:wrapTight wrapText="bothSides">
                    <wp:wrapPolygon edited="0">
                      <wp:start x="-640" y="-3933"/>
                      <wp:lineTo x="-1280" y="-2950"/>
                      <wp:lineTo x="-1280" y="23599"/>
                      <wp:lineTo x="-640" y="27533"/>
                      <wp:lineTo x="23040" y="27533"/>
                      <wp:lineTo x="23680" y="13766"/>
                      <wp:lineTo x="23680" y="12783"/>
                      <wp:lineTo x="23040" y="-1967"/>
                      <wp:lineTo x="23040" y="-3933"/>
                      <wp:lineTo x="-640" y="-3933"/>
                    </wp:wrapPolygon>
                  </wp:wrapTight>
                  <wp:docPr id="48" name="Рисунок 48" descr="C:\Users\User\Desktop\3 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 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184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53945C80" wp14:editId="7DAD759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655320</wp:posOffset>
                  </wp:positionV>
                  <wp:extent cx="1305560" cy="494030"/>
                  <wp:effectExtent l="76200" t="76200" r="142240" b="134620"/>
                  <wp:wrapTopAndBottom/>
                  <wp:docPr id="49" name="Рисунок 49" descr="C:\Users\User\Desktop\5 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5 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4940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1008" behindDoc="1" locked="0" layoutInCell="1" allowOverlap="1" wp14:anchorId="0285DD15" wp14:editId="647F2866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-817880</wp:posOffset>
                  </wp:positionV>
                  <wp:extent cx="1303655" cy="428625"/>
                  <wp:effectExtent l="76200" t="76200" r="125095" b="142875"/>
                  <wp:wrapTight wrapText="bothSides">
                    <wp:wrapPolygon edited="0">
                      <wp:start x="-631" y="-3840"/>
                      <wp:lineTo x="-1263" y="-2880"/>
                      <wp:lineTo x="-1263" y="24000"/>
                      <wp:lineTo x="-631" y="27840"/>
                      <wp:lineTo x="22726" y="27840"/>
                      <wp:lineTo x="23357" y="13440"/>
                      <wp:lineTo x="23357" y="12480"/>
                      <wp:lineTo x="22726" y="-1920"/>
                      <wp:lineTo x="22726" y="-3840"/>
                      <wp:lineTo x="-631" y="-3840"/>
                    </wp:wrapPolygon>
                  </wp:wrapTight>
                  <wp:docPr id="50" name="Рисунок 50" descr="C:\Users\User\Desktop\2 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 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428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5AC1" w:rsidRPr="00B55AC1" w:rsidRDefault="00B55AC1" w:rsidP="00B5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 wp14:anchorId="7D3DAC9E" wp14:editId="421418E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2376805</wp:posOffset>
                  </wp:positionV>
                  <wp:extent cx="1333500" cy="962025"/>
                  <wp:effectExtent l="76200" t="76200" r="133350" b="142875"/>
                  <wp:wrapTight wrapText="bothSides">
                    <wp:wrapPolygon edited="0">
                      <wp:start x="-617" y="-1711"/>
                      <wp:lineTo x="-1234" y="-1283"/>
                      <wp:lineTo x="-1234" y="22669"/>
                      <wp:lineTo x="-617" y="24380"/>
                      <wp:lineTo x="22834" y="24380"/>
                      <wp:lineTo x="23451" y="19675"/>
                      <wp:lineTo x="23451" y="5560"/>
                      <wp:lineTo x="22834" y="-855"/>
                      <wp:lineTo x="22834" y="-1711"/>
                      <wp:lineTo x="-617" y="-1711"/>
                    </wp:wrapPolygon>
                  </wp:wrapTight>
                  <wp:docPr id="51" name="Рисунок 51" descr="C:\Users\User\Desktop\рассказ 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рассказ 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9984" behindDoc="0" locked="0" layoutInCell="1" allowOverlap="1" wp14:anchorId="180BC776" wp14:editId="16EFAB2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831215</wp:posOffset>
                  </wp:positionV>
                  <wp:extent cx="1228725" cy="403860"/>
                  <wp:effectExtent l="76200" t="76200" r="142875" b="129540"/>
                  <wp:wrapTopAndBottom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03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03867E65" wp14:editId="59ABA02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1592580</wp:posOffset>
                  </wp:positionV>
                  <wp:extent cx="1263650" cy="508000"/>
                  <wp:effectExtent l="76200" t="76200" r="127000" b="139700"/>
                  <wp:wrapThrough wrapText="bothSides">
                    <wp:wrapPolygon edited="0">
                      <wp:start x="-651" y="-3240"/>
                      <wp:lineTo x="-1303" y="-2430"/>
                      <wp:lineTo x="-1303" y="23490"/>
                      <wp:lineTo x="-651" y="26730"/>
                      <wp:lineTo x="22794" y="26730"/>
                      <wp:lineTo x="23445" y="23490"/>
                      <wp:lineTo x="23445" y="10530"/>
                      <wp:lineTo x="22794" y="-1620"/>
                      <wp:lineTo x="22794" y="-3240"/>
                      <wp:lineTo x="-651" y="-3240"/>
                    </wp:wrapPolygon>
                  </wp:wrapThrough>
                  <wp:docPr id="53" name="Рисунок 53" descr="C:\Users\User\Desktop\6 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6 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50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282B4871" wp14:editId="1F86D5D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-368300</wp:posOffset>
                  </wp:positionV>
                  <wp:extent cx="1314450" cy="473075"/>
                  <wp:effectExtent l="76200" t="76200" r="133350" b="136525"/>
                  <wp:wrapTight wrapText="bothSides">
                    <wp:wrapPolygon edited="0">
                      <wp:start x="-626" y="-3479"/>
                      <wp:lineTo x="-1252" y="-2609"/>
                      <wp:lineTo x="-1252" y="23485"/>
                      <wp:lineTo x="-626" y="26964"/>
                      <wp:lineTo x="22852" y="26964"/>
                      <wp:lineTo x="23478" y="25224"/>
                      <wp:lineTo x="23478" y="11307"/>
                      <wp:lineTo x="22852" y="-1740"/>
                      <wp:lineTo x="22852" y="-3479"/>
                      <wp:lineTo x="-626" y="-3479"/>
                    </wp:wrapPolygon>
                  </wp:wrapTight>
                  <wp:docPr id="54" name="Рисунок 54" descr="C:\Users\User\Desktop\4 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4 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73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Дети участвуют в диалоге, отвечают на вопросы, высказывают свои мнение.</w:t>
            </w:r>
          </w:p>
          <w:p w:rsidR="00B55AC1" w:rsidRPr="00B55AC1" w:rsidRDefault="00B55AC1" w:rsidP="00B55AC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опорные карточки и по ним составляют по одному предложе-нию.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Дети составляют связный рассказ о динозавре.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Умение слушать и запоминать услышанное.</w:t>
            </w: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Развитие связной речи.</w:t>
            </w: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center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4 – 6 мин</w:t>
            </w:r>
          </w:p>
        </w:tc>
      </w:tr>
      <w:tr w:rsidR="00B55AC1" w:rsidRPr="00B55AC1" w:rsidTr="009F3A9C">
        <w:trPr>
          <w:trHeight w:val="2819"/>
        </w:trPr>
        <w:tc>
          <w:tcPr>
            <w:tcW w:w="1526" w:type="dxa"/>
            <w:tcBorders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7. Рефлек-сия.</w:t>
            </w:r>
          </w:p>
          <w:p w:rsidR="00B55AC1" w:rsidRPr="00B55AC1" w:rsidRDefault="00B55AC1" w:rsidP="00B55AC1">
            <w:pPr>
              <w:spacing w:line="300" w:lineRule="atLeast"/>
              <w:ind w:right="113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spacing w:line="300" w:lineRule="atLeast"/>
              <w:ind w:right="113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Формирова-ние элементар-ных навыков самоконтро-ля, самооценки.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-Где мы с вами сегодня были? (в виртуальном палеонтологическом музее).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О ком на протяжении всего занятия беседовали? (о динозаврах).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В роли, каких профессий вам сегодня посчастливилось быть? (в роли музееведов и палеонтологов). 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Надеюсь, вам сегодня со мной было интересно?! Ваши улыбки мне об этом расскажут!  Давайте сфотографируемся все вместе на память о нашей встрече с вами. Фото на память (селфи).</w:t>
            </w:r>
          </w:p>
          <w:p w:rsidR="00B55AC1" w:rsidRPr="00B55AC1" w:rsidRDefault="00B55AC1" w:rsidP="00B55AC1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Ещё мне бы хотелось  вам подарить динозавриков,  которых вы нашли! До свидания, ребята!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Дети фотографируют-ся с логопедом.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sz w:val="28"/>
                <w:szCs w:val="28"/>
              </w:rPr>
              <w:t>Используется телефон или фотоаппарат для фотосъемки.</w:t>
            </w:r>
          </w:p>
          <w:p w:rsidR="00B55AC1" w:rsidRPr="00B55AC1" w:rsidRDefault="00B55AC1" w:rsidP="00B55A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A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7C46745F" wp14:editId="35EB556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173990</wp:posOffset>
                  </wp:positionV>
                  <wp:extent cx="1003300" cy="752475"/>
                  <wp:effectExtent l="38100" t="38100" r="44450" b="47625"/>
                  <wp:wrapTight wrapText="bothSides">
                    <wp:wrapPolygon edited="0">
                      <wp:start x="-820" y="-1094"/>
                      <wp:lineTo x="-820" y="22420"/>
                      <wp:lineTo x="22147" y="22420"/>
                      <wp:lineTo x="22147" y="-1094"/>
                      <wp:lineTo x="-820" y="-1094"/>
                    </wp:wrapPolygon>
                  </wp:wrapTight>
                  <wp:docPr id="55" name="Рисунок 55" descr="C:\Users\User\Desktop\открытое\фото открытого занятия\IMG_20220505_153409_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открытое\фото открытого занятия\IMG_20220505_153409_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524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Формирование элементарных навыков самооценки.</w:t>
            </w: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  <w:p w:rsidR="00B55AC1" w:rsidRPr="00B55AC1" w:rsidRDefault="00B55AC1" w:rsidP="00B55A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55AC1" w:rsidRPr="00B55AC1" w:rsidRDefault="00B55AC1" w:rsidP="00B55AC1">
            <w:pPr>
              <w:jc w:val="center"/>
              <w:rPr>
                <w:sz w:val="28"/>
                <w:szCs w:val="28"/>
              </w:rPr>
            </w:pPr>
            <w:r w:rsidRPr="00B55AC1">
              <w:rPr>
                <w:sz w:val="28"/>
                <w:szCs w:val="28"/>
              </w:rPr>
              <w:t>1-2 мин</w:t>
            </w:r>
          </w:p>
        </w:tc>
      </w:tr>
    </w:tbl>
    <w:p w:rsidR="00B55AC1" w:rsidRPr="00B55AC1" w:rsidRDefault="00B55AC1" w:rsidP="00B55AC1">
      <w:pPr>
        <w:rPr>
          <w:rFonts w:eastAsiaTheme="minorEastAsia"/>
          <w:lang w:eastAsia="ru-RU"/>
        </w:rPr>
      </w:pPr>
    </w:p>
    <w:p w:rsidR="00B55AC1" w:rsidRPr="00B55AC1" w:rsidRDefault="00B55AC1" w:rsidP="00B55AC1">
      <w:pPr>
        <w:rPr>
          <w:rFonts w:eastAsiaTheme="minorEastAsia"/>
          <w:lang w:eastAsia="ru-RU"/>
        </w:rPr>
      </w:pPr>
    </w:p>
    <w:p w:rsidR="00B55AC1" w:rsidRDefault="00B55AC1" w:rsidP="00B55AC1">
      <w:pPr>
        <w:tabs>
          <w:tab w:val="left" w:pos="7914"/>
        </w:tabs>
        <w:rPr>
          <w:rFonts w:ascii="Times New Roman" w:hAnsi="Times New Roman"/>
          <w:b/>
          <w:sz w:val="28"/>
        </w:rPr>
      </w:pPr>
    </w:p>
    <w:p w:rsidR="00B55AC1" w:rsidRDefault="00B55AC1" w:rsidP="00B55AC1">
      <w:pPr>
        <w:tabs>
          <w:tab w:val="left" w:pos="7914"/>
        </w:tabs>
        <w:jc w:val="right"/>
        <w:rPr>
          <w:rFonts w:ascii="Times New Roman" w:hAnsi="Times New Roman"/>
          <w:b/>
          <w:sz w:val="28"/>
        </w:rPr>
      </w:pPr>
    </w:p>
    <w:p w:rsidR="00B55AC1" w:rsidRDefault="00B55AC1" w:rsidP="00B55AC1">
      <w:pPr>
        <w:tabs>
          <w:tab w:val="left" w:pos="7914"/>
        </w:tabs>
        <w:jc w:val="right"/>
        <w:rPr>
          <w:rFonts w:ascii="Times New Roman" w:hAnsi="Times New Roman"/>
          <w:b/>
          <w:sz w:val="28"/>
        </w:rPr>
      </w:pPr>
    </w:p>
    <w:p w:rsidR="00B55AC1" w:rsidRDefault="00B55AC1" w:rsidP="00B55AC1">
      <w:pPr>
        <w:tabs>
          <w:tab w:val="left" w:pos="7914"/>
        </w:tabs>
        <w:rPr>
          <w:rFonts w:ascii="Times New Roman" w:hAnsi="Times New Roman"/>
          <w:b/>
          <w:sz w:val="28"/>
        </w:rPr>
      </w:pPr>
    </w:p>
    <w:p w:rsidR="005722D2" w:rsidRDefault="005722D2" w:rsidP="005722D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5722D2" w:rsidRDefault="005722D2" w:rsidP="005722D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2D2" w:rsidRPr="005722D2" w:rsidRDefault="005722D2" w:rsidP="005722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2D2">
        <w:rPr>
          <w:rFonts w:ascii="Times New Roman" w:hAnsi="Times New Roman" w:cs="Times New Roman"/>
          <w:b/>
          <w:sz w:val="28"/>
          <w:szCs w:val="28"/>
        </w:rPr>
        <w:t>Примерное планирование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в авторской тетради «Вместе с Дино»</w:t>
      </w:r>
    </w:p>
    <w:tbl>
      <w:tblPr>
        <w:tblStyle w:val="2"/>
        <w:tblpPr w:leftFromText="180" w:rightFromText="180" w:vertAnchor="text" w:horzAnchor="margin" w:tblpY="202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4253"/>
        <w:gridCol w:w="7513"/>
      </w:tblGrid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Аллозавр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tabs>
                <w:tab w:val="left" w:pos="607"/>
              </w:tabs>
              <w:spacing w:line="276" w:lineRule="auto"/>
              <w:ind w:left="199" w:hanging="19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 xml:space="preserve">1. Активизация и обогащение словаря дошкольников  по теме.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Совершенствование  навыка полного и краткого пересказа,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</w:r>
            <w:r w:rsidRPr="005722D2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за из личного опыта.</w:t>
            </w:r>
          </w:p>
          <w:p w:rsidR="006F5C45" w:rsidRPr="005722D2" w:rsidRDefault="006F5C45" w:rsidP="006F5C45">
            <w:pPr>
              <w:spacing w:line="276" w:lineRule="auto"/>
              <w:ind w:left="199" w:hanging="1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2.Развитие памяти, внимания, логического мышления.</w:t>
            </w:r>
          </w:p>
          <w:p w:rsidR="006F5C45" w:rsidRPr="005722D2" w:rsidRDefault="006F5C45" w:rsidP="006F5C45">
            <w:pPr>
              <w:spacing w:line="276" w:lineRule="auto"/>
              <w:ind w:left="199" w:hanging="19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>3.Воспитание и привитие моральных качеств, умение давать оценку разным поступкам.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 Организационный момент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4F1B2314" wp14:editId="5F1D9C17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26670</wp:posOffset>
                  </wp:positionV>
                  <wp:extent cx="876300" cy="876300"/>
                  <wp:effectExtent l="76200" t="76200" r="133350" b="13335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2. Упражнение «Послушай и запомни»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8"/>
                <w:szCs w:val="28"/>
                <w:lang w:eastAsia="ru-RU"/>
              </w:rPr>
              <w:t>АЛЛО-АЛЛО-АЛЛО-ЗАВР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8"/>
                <w:szCs w:val="28"/>
                <w:lang w:eastAsia="ru-RU"/>
              </w:rPr>
              <w:t>Потерялся динозавр.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8"/>
                <w:szCs w:val="28"/>
                <w:lang w:eastAsia="ru-RU"/>
              </w:rPr>
              <w:t xml:space="preserve">Позови его быстрей,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8"/>
                <w:szCs w:val="28"/>
                <w:lang w:eastAsia="ru-RU"/>
              </w:rPr>
              <w:t>Он вернется поскорей.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3.Игра «Потерянная буква».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Подумай, какой буквы нет. Впиши её и прочитай полученное слово.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4.Игра «Угадай, кто с кем дружит?».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Найди пару и соедини линией разного цвета.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5.Игра «Помоги папе найти детеныша».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Читай слоги и ищи правильную дорогу.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6.Подведение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pPr w:leftFromText="180" w:rightFromText="180" w:vertAnchor="text" w:horzAnchor="margin" w:tblpY="18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4253"/>
        <w:gridCol w:w="7513"/>
      </w:tblGrid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Брахиозавр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ind w:left="199" w:hanging="19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 xml:space="preserve">1.Активизация и обогащение словаря дошкольников  по теме. </w:t>
            </w:r>
          </w:p>
          <w:p w:rsidR="006F5C45" w:rsidRPr="005722D2" w:rsidRDefault="006F5C45" w:rsidP="006F5C45">
            <w:pPr>
              <w:spacing w:line="276" w:lineRule="auto"/>
              <w:ind w:left="199" w:hanging="19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Развитие графических навыков. </w:t>
            </w:r>
          </w:p>
          <w:p w:rsidR="006F5C45" w:rsidRPr="005722D2" w:rsidRDefault="006F5C45" w:rsidP="006F5C45">
            <w:pPr>
              <w:spacing w:line="276" w:lineRule="auto"/>
              <w:ind w:left="199" w:hanging="19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 Воспитание аккуратности и любознательности.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</w:tcPr>
          <w:p w:rsidR="006F5C45" w:rsidRPr="005722D2" w:rsidRDefault="006F5C45" w:rsidP="006F5C45">
            <w:pPr>
              <w:numPr>
                <w:ilvl w:val="0"/>
                <w:numId w:val="14"/>
              </w:numPr>
              <w:spacing w:line="276" w:lineRule="auto"/>
              <w:ind w:left="318" w:hanging="28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момент.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7FC9BDB3" wp14:editId="797F7256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160655</wp:posOffset>
                  </wp:positionV>
                  <wp:extent cx="847725" cy="847725"/>
                  <wp:effectExtent l="76200" t="76200" r="142875" b="142875"/>
                  <wp:wrapThrough wrapText="bothSides">
                    <wp:wrapPolygon edited="0">
                      <wp:start x="-971" y="-1942"/>
                      <wp:lineTo x="-1942" y="-1456"/>
                      <wp:lineTo x="-1942" y="22813"/>
                      <wp:lineTo x="-971" y="24755"/>
                      <wp:lineTo x="23784" y="24755"/>
                      <wp:lineTo x="24755" y="22328"/>
                      <wp:lineTo x="24755" y="6310"/>
                      <wp:lineTo x="23784" y="-971"/>
                      <wp:lineTo x="23784" y="-1942"/>
                      <wp:lineTo x="-971" y="-1942"/>
                    </wp:wrapPolygon>
                  </wp:wrapThrough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_www.paleo.ru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 Упражнение «Послушай и запомни»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веселый динозавр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 зовусь БРА-ХИ-О-ЗАВР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Длинной шеей я тянусь,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Толстым хвостиком горжусь.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3. Игра «Найди тень брахиозавра». 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Соедини его тень с буквой Б. Опиши его внешний вид. Чем он отличается от аллозавра?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4.Игра «Пройди лабиринт».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Упражнение «Почему исчезли динозавры?»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Послушай стихотворение. Расскажи, что ты понял из этого стихотворения. Ответь на вопрос: Почему исчезли динозавры? Постарайся запомнить несколько строчек из стихотворения и продекламировать их своим друзьям и родителям.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Игра «Раскрась динозаврика»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Раскрась динозаврика по 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цифрам. Подумай и скажи зачем брахиозавру, такая длинная шея.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Игра «Найди следы»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Соедини линией   динозавров и следы. Расскажи, что ты знаешь о БРАХИОЗАВРЕ.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8.Подведение итога ОД.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34"/>
        <w:gridCol w:w="2038"/>
        <w:gridCol w:w="4057"/>
        <w:gridCol w:w="7513"/>
      </w:tblGrid>
      <w:tr w:rsidR="006F5C45" w:rsidRPr="005722D2" w:rsidTr="006F5C45">
        <w:tc>
          <w:tcPr>
            <w:tcW w:w="534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38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057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34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038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Велоцираптор</w:t>
            </w:r>
          </w:p>
        </w:tc>
        <w:tc>
          <w:tcPr>
            <w:tcW w:w="4057" w:type="dxa"/>
          </w:tcPr>
          <w:p w:rsidR="005722D2" w:rsidRPr="005722D2" w:rsidRDefault="005722D2" w:rsidP="005722D2">
            <w:pPr>
              <w:spacing w:line="276" w:lineRule="auto"/>
              <w:ind w:left="199" w:hanging="1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Активизация и обогащение  предметного и глагольного словаря, словаря признаков,  синонимов.  Согласование существительных и прилагательных, числительных: динозавр – большой. Образование множественного числа существительных. </w:t>
            </w:r>
          </w:p>
          <w:p w:rsidR="005722D2" w:rsidRPr="005722D2" w:rsidRDefault="005722D2" w:rsidP="005722D2">
            <w:pPr>
              <w:spacing w:line="276" w:lineRule="auto"/>
              <w:ind w:left="199" w:hanging="1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психических процессов, диалогической и монологической речи.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Воспитание интереса и любознательности.</w:t>
            </w:r>
          </w:p>
        </w:tc>
        <w:tc>
          <w:tcPr>
            <w:tcW w:w="7513" w:type="dxa"/>
          </w:tcPr>
          <w:p w:rsidR="005722D2" w:rsidRPr="005722D2" w:rsidRDefault="005722D2" w:rsidP="005722D2">
            <w:pPr>
              <w:numPr>
                <w:ilvl w:val="0"/>
                <w:numId w:val="15"/>
              </w:numPr>
              <w:spacing w:line="276" w:lineRule="auto"/>
              <w:ind w:left="318" w:hanging="28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момент.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650545D7" wp14:editId="16553887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100965</wp:posOffset>
                  </wp:positionV>
                  <wp:extent cx="885825" cy="885825"/>
                  <wp:effectExtent l="76200" t="76200" r="142875" b="142875"/>
                  <wp:wrapThrough wrapText="bothSides">
                    <wp:wrapPolygon edited="0">
                      <wp:start x="-929" y="-1858"/>
                      <wp:lineTo x="-1858" y="-1394"/>
                      <wp:lineTo x="-1858" y="22761"/>
                      <wp:lineTo x="-929" y="24619"/>
                      <wp:lineTo x="23690" y="24619"/>
                      <wp:lineTo x="24619" y="21368"/>
                      <wp:lineTo x="24619" y="6039"/>
                      <wp:lineTo x="23690" y="-929"/>
                      <wp:lineTo x="23690" y="-1858"/>
                      <wp:lineTo x="-929" y="-1858"/>
                    </wp:wrapPolygon>
                  </wp:wrapThrough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 Упражнение «Послушай и запомни» 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Самый умный – это Я,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 зовут меня друзья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ВЕЛО-ВЕЛО-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ТОР-ТОР-ТОР,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Вместе ВЕ-ЛО-ЦИ-РАП-ТОР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3.Упражнение «Наскальные рисунки у тебя дома»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4.Игра «Найди и посчитай» 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5.Игра «Помоги Динозаврику появиться на свет».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6.Составь рассказ по плану о 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ВЕЛОЦИРАПТОРЕ.</w:t>
            </w:r>
          </w:p>
          <w:p w:rsidR="005722D2" w:rsidRPr="005722D2" w:rsidRDefault="005722D2" w:rsidP="005722D2">
            <w:pPr>
              <w:spacing w:line="276" w:lineRule="auto"/>
              <w:ind w:left="29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План:</w:t>
            </w:r>
          </w:p>
          <w:p w:rsidR="005722D2" w:rsidRPr="005722D2" w:rsidRDefault="005722D2" w:rsidP="005722D2">
            <w:pPr>
              <w:numPr>
                <w:ilvl w:val="0"/>
                <w:numId w:val="20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Название.</w:t>
            </w:r>
          </w:p>
          <w:p w:rsidR="005722D2" w:rsidRPr="005722D2" w:rsidRDefault="005722D2" w:rsidP="005722D2">
            <w:pPr>
              <w:numPr>
                <w:ilvl w:val="0"/>
                <w:numId w:val="20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Окрас.</w:t>
            </w:r>
          </w:p>
          <w:p w:rsidR="005722D2" w:rsidRPr="005722D2" w:rsidRDefault="005722D2" w:rsidP="005722D2">
            <w:pPr>
              <w:numPr>
                <w:ilvl w:val="0"/>
                <w:numId w:val="20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Какой имеет  вид? (хищное или травоядное животное)</w:t>
            </w:r>
          </w:p>
          <w:p w:rsidR="005722D2" w:rsidRPr="005722D2" w:rsidRDefault="005722D2" w:rsidP="005722D2">
            <w:pPr>
              <w:numPr>
                <w:ilvl w:val="0"/>
                <w:numId w:val="20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Чем питался?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7. «Где, чей гребень и шипы?»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Угадай и соедини правильно. 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8.Подведение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pPr w:leftFromText="180" w:rightFromText="180" w:vertAnchor="text" w:horzAnchor="margin" w:tblpY="251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4253"/>
        <w:gridCol w:w="7513"/>
      </w:tblGrid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Гадрозавр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numPr>
                <w:ilvl w:val="0"/>
                <w:numId w:val="19"/>
              </w:numPr>
              <w:spacing w:line="276" w:lineRule="auto"/>
              <w:ind w:left="199" w:hanging="19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 xml:space="preserve">Активизация и обогащение словаря дошкольников  по теме. </w:t>
            </w:r>
          </w:p>
          <w:p w:rsidR="006F5C45" w:rsidRPr="005722D2" w:rsidRDefault="006F5C45" w:rsidP="006F5C45">
            <w:pPr>
              <w:numPr>
                <w:ilvl w:val="0"/>
                <w:numId w:val="19"/>
              </w:numPr>
              <w:spacing w:line="276" w:lineRule="auto"/>
              <w:ind w:left="199" w:hanging="1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Развитие графических навыков,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слухового внимания,        фонематического слуха.</w:t>
            </w:r>
          </w:p>
          <w:p w:rsidR="006F5C45" w:rsidRPr="005722D2" w:rsidRDefault="006F5C45" w:rsidP="006F5C45">
            <w:pPr>
              <w:numPr>
                <w:ilvl w:val="0"/>
                <w:numId w:val="19"/>
              </w:numPr>
              <w:spacing w:line="276" w:lineRule="auto"/>
              <w:ind w:left="199" w:hanging="19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аккуратности и любознательности.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</w:tcPr>
          <w:p w:rsidR="006F5C45" w:rsidRPr="005722D2" w:rsidRDefault="006F5C45" w:rsidP="006F5C45">
            <w:pPr>
              <w:numPr>
                <w:ilvl w:val="0"/>
                <w:numId w:val="16"/>
              </w:numPr>
              <w:spacing w:line="276" w:lineRule="auto"/>
              <w:ind w:left="318" w:hanging="28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момент.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05892F62" wp14:editId="7AEB74BA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20955</wp:posOffset>
                  </wp:positionV>
                  <wp:extent cx="819150" cy="819150"/>
                  <wp:effectExtent l="76200" t="76200" r="133350" b="133350"/>
                  <wp:wrapThrough wrapText="bothSides">
                    <wp:wrapPolygon edited="0">
                      <wp:start x="-1005" y="-2009"/>
                      <wp:lineTo x="-2009" y="-1507"/>
                      <wp:lineTo x="-2009" y="22605"/>
                      <wp:lineTo x="-1005" y="24614"/>
                      <wp:lineTo x="23609" y="24614"/>
                      <wp:lineTo x="24614" y="22605"/>
                      <wp:lineTo x="24614" y="6530"/>
                      <wp:lineTo x="23609" y="-1005"/>
                      <wp:lineTo x="23609" y="-2009"/>
                      <wp:lineTo x="-1005" y="-2009"/>
                    </wp:wrapPolygon>
                  </wp:wrapThrough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</w:t>
            </w: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Упражнение «Послушай и запомни»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друзья похож на утку,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Это вовсе и не шутка,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Я ведь тоже динозавр,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 зовусь я ГАД-РО-ЗАВР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3.Упражнение «Рассмотри картину».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Кого ты на ней видишь? Это динозавр. Его название ГАДРОЗАВР. Ответь на вопросы: 1. Каким был ГАДРОЗАВР (окрас, размер) . 2.Глядя на картину можно ли сказать, каким  был ГАДРОЗАВР хищным или травоядным?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Игра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«Найди тень» 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Соедини динозаврика с тенью линиями.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5. Игра «Один, много»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Узнай динозавров. Назови их. Скажи кого больше? Говори так: первый вариант: три стегозавра, но один трицератопс; второй вариант: много стегозавров и один трицератопс. Отвечай на вопросы полным ответом. Например: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Трицератопсов больше, чем Стегозавров.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6.Игра «Любимое лакомство».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Следуй по линиям кончиком указательного пальца правой руки или карандашом, и узнаешь, чем питаются эти динозавры.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7.Подведение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pPr w:leftFromText="180" w:rightFromText="180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4253"/>
        <w:gridCol w:w="7513"/>
      </w:tblGrid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Диплодок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ind w:left="199" w:hanging="1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1.Активизация словаря признаков. Образование существительных с уменьшительно-ласкательным значением. Образование существительных единственного и множественного числа. Образование относительных прилагательных. Употребление предлогов. </w:t>
            </w:r>
          </w:p>
          <w:p w:rsidR="006F5C45" w:rsidRPr="005722D2" w:rsidRDefault="006F5C45" w:rsidP="006F5C45">
            <w:pPr>
              <w:spacing w:line="276" w:lineRule="auto"/>
              <w:ind w:left="199" w:hanging="1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2.Развитие слухового внимания, фонематического слуха. Развитие мелкой моторики.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5722D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 аккуратности и любознательности.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numPr>
                <w:ilvl w:val="0"/>
                <w:numId w:val="17"/>
              </w:numPr>
              <w:spacing w:line="276" w:lineRule="auto"/>
              <w:ind w:left="318" w:hanging="28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момент.</w:t>
            </w:r>
          </w:p>
          <w:p w:rsidR="006F5C45" w:rsidRPr="005722D2" w:rsidRDefault="006F5C45" w:rsidP="006F5C45">
            <w:pPr>
              <w:spacing w:line="276" w:lineRule="auto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1B6A4181" wp14:editId="565F9FA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132080</wp:posOffset>
                  </wp:positionV>
                  <wp:extent cx="752475" cy="752475"/>
                  <wp:effectExtent l="76200" t="76200" r="142875" b="142875"/>
                  <wp:wrapThrough wrapText="bothSides">
                    <wp:wrapPolygon edited="0">
                      <wp:start x="-1094" y="-2187"/>
                      <wp:lineTo x="-2187" y="-1641"/>
                      <wp:lineTo x="-2187" y="22967"/>
                      <wp:lineTo x="-1094" y="25154"/>
                      <wp:lineTo x="24061" y="25154"/>
                      <wp:lineTo x="24061" y="24608"/>
                      <wp:lineTo x="25154" y="16405"/>
                      <wp:lineTo x="25154" y="7109"/>
                      <wp:lineTo x="24061" y="-1094"/>
                      <wp:lineTo x="24061" y="-2187"/>
                      <wp:lineTo x="-1094" y="-2187"/>
                    </wp:wrapPolygon>
                  </wp:wrapThrough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Упражнение «Послушай и запомни»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Я, как курица – несушка.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Болото – для меня кормушка.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Люблю я зной и холодок,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зовусь  я – ДИП-ЛО-ДОК.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3.Игра «Камни»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Рассмотри картинку (рассмотри внутреннее строение диннозавра и  ответь на вопрос).  Зачем динозавры глотали камни? Им не хватало еды?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 xml:space="preserve">4. </w:t>
            </w: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Игра «Распутай шеи динозавров».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Прочти слоги. Составь из них слово.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Упражнение «Раскрась динозаврика» 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Раскрась динозаврика своими отпечатками пальцев разными оттенками зелёного цвета.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6. </w:t>
            </w: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Упражнение «Помоги динозаврам добраться до яиц». 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Двигайся по линиям, пропевая гласные звуки: А, О, У, И, в конце линии  складывая обратные слоги.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итога ОД.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4253"/>
        <w:gridCol w:w="7513"/>
      </w:tblGrid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rPr>
          <w:trHeight w:val="698"/>
        </w:trPr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Зауролоф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numPr>
                <w:ilvl w:val="0"/>
                <w:numId w:val="18"/>
              </w:numPr>
              <w:spacing w:line="276" w:lineRule="auto"/>
              <w:ind w:left="199" w:hanging="19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Совершенствовать умение образовывать и использовать в речи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имена существительные в единственном и множественном числе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F5C45" w:rsidRPr="005722D2" w:rsidRDefault="006F5C45" w:rsidP="006F5C45">
            <w:pPr>
              <w:numPr>
                <w:ilvl w:val="0"/>
                <w:numId w:val="18"/>
              </w:numPr>
              <w:spacing w:line="276" w:lineRule="auto"/>
              <w:ind w:left="199" w:hanging="1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Развитие графических навыков,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слухового внимания,        фонематического слуха.</w:t>
            </w:r>
          </w:p>
          <w:p w:rsidR="006F5C45" w:rsidRPr="005722D2" w:rsidRDefault="006F5C45" w:rsidP="006F5C45">
            <w:pPr>
              <w:numPr>
                <w:ilvl w:val="0"/>
                <w:numId w:val="18"/>
              </w:numPr>
              <w:spacing w:line="276" w:lineRule="auto"/>
              <w:ind w:left="199" w:hanging="19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аккуратности и любознательности.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1.Организационный момент.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4267A719" wp14:editId="1D8245F2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-905510</wp:posOffset>
                  </wp:positionV>
                  <wp:extent cx="923925" cy="923925"/>
                  <wp:effectExtent l="76200" t="76200" r="142875" b="142875"/>
                  <wp:wrapThrough wrapText="bothSides">
                    <wp:wrapPolygon edited="0">
                      <wp:start x="-891" y="-1781"/>
                      <wp:lineTo x="-1781" y="-1336"/>
                      <wp:lineTo x="-1781" y="22713"/>
                      <wp:lineTo x="-891" y="24495"/>
                      <wp:lineTo x="23604" y="24495"/>
                      <wp:lineTo x="24495" y="20487"/>
                      <wp:lineTo x="24495" y="5790"/>
                      <wp:lineTo x="23604" y="-891"/>
                      <wp:lineTo x="23604" y="-1781"/>
                      <wp:lineTo x="-891" y="-1781"/>
                    </wp:wrapPolygon>
                  </wp:wrapThrough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Упражнение «Послушай и запомни»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pacing w:val="3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огромный, я большой,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pacing w:val="3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Умный, сильный и крутой,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Не люблю чужих котов,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Я зовусь ЗА-У-РО-ЛОФ.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3.Игра «Палентологи»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Соедини всех динозавров  сих окаменелостями.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5722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Упражнение «Найди все пары».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Назови динозавров,найди им пару и соедини их. Составь предложения по образцу.</w:t>
            </w:r>
          </w:p>
          <w:p w:rsidR="006F5C45" w:rsidRPr="005722D2" w:rsidRDefault="006F5C45" w:rsidP="006F5C45">
            <w:pPr>
              <w:tabs>
                <w:tab w:val="left" w:pos="333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5.Игра «Найди пару» Соедини маму и детёныша.</w:t>
            </w:r>
          </w:p>
          <w:p w:rsidR="006F5C45" w:rsidRPr="005722D2" w:rsidRDefault="006F5C45" w:rsidP="006F5C45">
            <w:pPr>
              <w:tabs>
                <w:tab w:val="left" w:pos="33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Упражнение «Лабиринт» </w:t>
            </w:r>
            <w:r w:rsidRPr="005722D2">
              <w:rPr>
                <w:rFonts w:ascii="Times New Roman" w:hAnsi="Times New Roman" w:cs="Times New Roman"/>
                <w:sz w:val="28"/>
                <w:szCs w:val="28"/>
              </w:rPr>
              <w:t>Проведи динозавров через лабиринт и узнай, кому достанется яйцо.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pPr w:leftFromText="180" w:rightFromText="180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4253"/>
        <w:gridCol w:w="7513"/>
      </w:tblGrid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Ихтиозавр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1.Совершенствовать умение образовывать и использовать в речи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имена существительные в единственном и множественном числе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2.Развитие графических навыков,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слухового внимания,        фонематического слуха.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3.Воспитание аккуратности и любознательности.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1.Организационный момент.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73C4A51B" wp14:editId="59FEE09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100965</wp:posOffset>
                  </wp:positionV>
                  <wp:extent cx="857250" cy="857250"/>
                  <wp:effectExtent l="76200" t="76200" r="133350" b="133350"/>
                  <wp:wrapThrough wrapText="bothSides">
                    <wp:wrapPolygon edited="0">
                      <wp:start x="-960" y="-1920"/>
                      <wp:lineTo x="-1920" y="-1440"/>
                      <wp:lineTo x="-1920" y="22560"/>
                      <wp:lineTo x="-960" y="24480"/>
                      <wp:lineTo x="23520" y="24480"/>
                      <wp:lineTo x="24480" y="22080"/>
                      <wp:lineTo x="24480" y="6240"/>
                      <wp:lineTo x="23520" y="-960"/>
                      <wp:lineTo x="23520" y="-1920"/>
                      <wp:lineTo x="-960" y="-1920"/>
                    </wp:wrapPolygon>
                  </wp:wrapThrough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Упражнение «Послушай и запомни»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- владыка всех морей,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Был грозою кораблей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Жил давно, я  динозавр,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 зовусь ИХ-ТИ-О-ЗАВР.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3. Игра «Где спрятался ихтиозавр».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Отвечай полным ответом (используй предлоги за, над, под, из-за, справа). Например: ИХТИОЗАВР спрятался </w:t>
            </w:r>
            <w:r w:rsidRPr="005722D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за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кораллом.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Упражнение «Определи место звука в слове». </w:t>
            </w:r>
            <w:r w:rsidRPr="005722D2">
              <w:rPr>
                <w:rFonts w:ascii="Times New Roman" w:hAnsi="Times New Roman" w:cs="Times New Roman"/>
                <w:sz w:val="28"/>
                <w:szCs w:val="28"/>
              </w:rPr>
              <w:t>Найди звук И в слове ИХТИОЗАВР. Определи, какой звук И – гласный или согласный. Покажи на звуковой схеме место звука в слове. Заштрихуй нужный прямоугольник.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5.Игра «Доскажи словечко»</w:t>
            </w: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Договори слова в рифму (вместо слов картинки)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6. Выучи стихотворение «Исчезновение» </w:t>
            </w:r>
            <w:r w:rsidRPr="005722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и </w:t>
            </w:r>
            <w:r w:rsidRPr="005722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продекламируй его своим друзьям или родителям.</w:t>
            </w:r>
            <w:r w:rsidRPr="005722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7.Раскрась  ихтиозавра.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pPr w:leftFromText="180" w:rightFromText="180" w:vertAnchor="text" w:horzAnchor="margin" w:tblpY="277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4253"/>
        <w:gridCol w:w="7513"/>
      </w:tblGrid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Мегалозавр</w:t>
            </w:r>
          </w:p>
        </w:tc>
        <w:tc>
          <w:tcPr>
            <w:tcW w:w="425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1.Активизация и обогащение предметного словаря, словаря признаков. Образование существительных в разных падежах.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2.Развитие связной речи, психических процессов.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3.Воспитание познавательного интереса к окружающему миру.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1.Организационный момент.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6D4DA79F" wp14:editId="57247CB7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85725</wp:posOffset>
                  </wp:positionV>
                  <wp:extent cx="771525" cy="771525"/>
                  <wp:effectExtent l="76200" t="76200" r="142875" b="142875"/>
                  <wp:wrapThrough wrapText="bothSides">
                    <wp:wrapPolygon edited="0">
                      <wp:start x="-1067" y="-2133"/>
                      <wp:lineTo x="-2133" y="-1600"/>
                      <wp:lineTo x="-2133" y="22933"/>
                      <wp:lineTo x="-1067" y="25067"/>
                      <wp:lineTo x="24000" y="25067"/>
                      <wp:lineTo x="25067" y="24000"/>
                      <wp:lineTo x="25067" y="6933"/>
                      <wp:lineTo x="24000" y="-1067"/>
                      <wp:lineTo x="24000" y="-2133"/>
                      <wp:lineTo x="-1067" y="-2133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Упражнение «Послушай и запомни»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Я красивый, с хохолком 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Длинным, загнутым хвостом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Друг мой был брахиозавр,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Ну, а я – МЕ-ГА-ЛО-ЗАВР.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3. Игра</w:t>
            </w:r>
            <w:r w:rsidRPr="005722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«По следам динозавров»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Раскрась всех двуногих динозавров красным цветом. Всех динозавров с четырьмя лапами раскрась зеленым.  Затем найди дорожку, по которой малыш-динозавр доберётся домой. Он может прыгать только по зелёным динозаврам.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4. Упражнение «Реши примеры»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Решай примеры и вписывай в квадраты решение, называя ответ. Например: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Если от двух БРАХИОЗАВРОВ вычесть одного БРАХИОЗАВРА, получится Один БРАХИОЗАВР.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5.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Упражнение «Прогулка с динзаврами»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Рассмотри картину. Опиши её сюжет. Назови динозавров и подумай, что может произойти в следующий момент.</w:t>
            </w: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6. Игра  «Найди и раскрась»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Найди и раскрась указанных динозавров на картинке ниже.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7.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534"/>
        <w:gridCol w:w="2049"/>
        <w:gridCol w:w="4046"/>
        <w:gridCol w:w="7513"/>
      </w:tblGrid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49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046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34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049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Паразауролоф</w:t>
            </w:r>
          </w:p>
        </w:tc>
        <w:tc>
          <w:tcPr>
            <w:tcW w:w="4046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1.Активизация и обогащение предметного словаря, словаря признаков. Образование существительных в разных падежах.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2.Развитие связной речи, психических процессов.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3.Воспитание познавательного интереса к окружающему миру.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1.Организационный момент.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7B997A5D" wp14:editId="49F83A6B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152400</wp:posOffset>
                  </wp:positionV>
                  <wp:extent cx="752475" cy="752475"/>
                  <wp:effectExtent l="76200" t="76200" r="142875" b="142875"/>
                  <wp:wrapThrough wrapText="bothSides">
                    <wp:wrapPolygon edited="0">
                      <wp:start x="-1094" y="-2187"/>
                      <wp:lineTo x="-2187" y="-1641"/>
                      <wp:lineTo x="-2187" y="22967"/>
                      <wp:lineTo x="-1094" y="25154"/>
                      <wp:lineTo x="24061" y="25154"/>
                      <wp:lineTo x="24061" y="24608"/>
                      <wp:lineTo x="25154" y="16405"/>
                      <wp:lineTo x="25154" y="7109"/>
                      <wp:lineTo x="24061" y="-1094"/>
                      <wp:lineTo x="24061" y="-2187"/>
                      <wp:lineTo x="-1094" y="-2187"/>
                    </wp:wrapPolygon>
                  </wp:wrapThrough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Упражнение «Послушай и запомни»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хожу на задних лапах,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голове большая шляпа,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ПА-РА-ЗА-РА-У-РО-ЛОФ,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Посмотрите,  я каков!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3. Игра «Отгадай загадку и собери слово – отгадку».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Впиши, полученное  слово в пустые клеточки.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4. Игра «Картина»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Художник нарисовал картину. Рассмотри картину и назови всех  динозавров, которых ты уже  знаешь</w:t>
            </w: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Игра «Собери динозавра». </w:t>
            </w:r>
            <w:r w:rsidRPr="005722D2">
              <w:rPr>
                <w:rFonts w:ascii="Times New Roman" w:hAnsi="Times New Roman" w:cs="Times New Roman"/>
                <w:sz w:val="28"/>
                <w:szCs w:val="28"/>
              </w:rPr>
              <w:t xml:space="preserve">Расскажи, из каких частей тела состоит динозавр. Можно нарисовать на листе бумаги и вырезать динозаврика, и играть с ним.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Упражнение «Вулкан не спит». </w:t>
            </w:r>
            <w:r w:rsidRPr="005722D2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Используй подсказку, чтобы раскрасить картинку. Назови динозавра. Раздели название динозавра на слоги. Сколько слогов в этом слове? Впиши в пустую клеточку ответ.                                                          </w:t>
            </w: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7.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pPr w:leftFromText="180" w:rightFromText="180" w:vertAnchor="page" w:horzAnchor="margin" w:tblpY="5359"/>
        <w:tblW w:w="0" w:type="auto"/>
        <w:tblLook w:val="04A0" w:firstRow="1" w:lastRow="0" w:firstColumn="1" w:lastColumn="0" w:noHBand="0" w:noVBand="1"/>
      </w:tblPr>
      <w:tblGrid>
        <w:gridCol w:w="566"/>
        <w:gridCol w:w="1842"/>
        <w:gridCol w:w="4221"/>
        <w:gridCol w:w="7513"/>
      </w:tblGrid>
      <w:tr w:rsidR="006F5C45" w:rsidRPr="005722D2" w:rsidTr="006F5C45">
        <w:tc>
          <w:tcPr>
            <w:tcW w:w="566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21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66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84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Спинозавр</w:t>
            </w:r>
          </w:p>
        </w:tc>
        <w:tc>
          <w:tcPr>
            <w:tcW w:w="4221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1.Активизация и обогащение предметного словаря, словаря признаков. Образование существительных в разных падежах.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2.Развитие связной речи, психических процессов.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3.Воспитание познавательного интереса к окружающему миру.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1.Организационный момент.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1FFA7459" wp14:editId="664E47A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132715</wp:posOffset>
                  </wp:positionV>
                  <wp:extent cx="762000" cy="762000"/>
                  <wp:effectExtent l="76200" t="76200" r="133350" b="133350"/>
                  <wp:wrapThrough wrapText="bothSides">
                    <wp:wrapPolygon edited="0">
                      <wp:start x="-1080" y="-2160"/>
                      <wp:lineTo x="-2160" y="-1620"/>
                      <wp:lineTo x="-2160" y="22680"/>
                      <wp:lineTo x="-1080" y="24840"/>
                      <wp:lineTo x="23760" y="24840"/>
                      <wp:lineTo x="23760" y="24300"/>
                      <wp:lineTo x="24840" y="16200"/>
                      <wp:lineTo x="24840" y="7020"/>
                      <wp:lineTo x="23760" y="-1080"/>
                      <wp:lineTo x="23760" y="-2160"/>
                      <wp:lineTo x="-1080" y="-2160"/>
                    </wp:wrapPolygon>
                  </wp:wrapThrough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Упражнение «Послушай и запомни»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похож на лодку – парус,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спине большущий нарост.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СПИ-НО-ЗАВ-РОМ  я зовусь,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Именем своим горжусь.</w:t>
            </w:r>
            <w:r w:rsidRPr="005722D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3. Упражнение «Правда ли?»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Правда ли, что в слове СПИНОЗАВР, спряталось два слова (название части тела животного или человека)?  Найди и обведи эту часть слова.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4.Игра «Помоги мамам» </w:t>
            </w:r>
            <w:r w:rsidRPr="005722D2">
              <w:rPr>
                <w:rFonts w:ascii="Times New Roman" w:hAnsi="Times New Roman" w:cs="Times New Roman"/>
                <w:sz w:val="28"/>
                <w:szCs w:val="28"/>
              </w:rPr>
              <w:t xml:space="preserve">Помоги мамам добраться до детёнышей. Следуй по линиям и проговаривай свои действия. Например: Мама </w:t>
            </w:r>
            <w:r w:rsidRPr="005722D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спинозавриха</w:t>
            </w:r>
            <w:r w:rsidRPr="005722D2">
              <w:rPr>
                <w:rFonts w:ascii="Times New Roman" w:hAnsi="Times New Roman" w:cs="Times New Roman"/>
                <w:sz w:val="28"/>
                <w:szCs w:val="28"/>
              </w:rPr>
              <w:t xml:space="preserve"> встретилась со свои детёнышем </w:t>
            </w:r>
            <w:r w:rsidRPr="005722D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спинозавриком</w:t>
            </w:r>
            <w:r w:rsidRPr="005722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5.Упражнение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«Что идёт дальше?»  </w:t>
            </w:r>
            <w:r w:rsidRPr="005722D2">
              <w:rPr>
                <w:rFonts w:ascii="Times New Roman" w:hAnsi="Times New Roman" w:cs="Times New Roman"/>
                <w:sz w:val="28"/>
                <w:szCs w:val="28"/>
              </w:rPr>
              <w:t>Построй логическую цепочку. Объясни свой выбор.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6. Упражнение</w:t>
            </w:r>
            <w:r w:rsidRPr="005722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«Посчитай динозавров». 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Считай так: один зеленый диплодок, два зелёных диплодока,три зелёных диплодока и другое.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7.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66"/>
        <w:gridCol w:w="1842"/>
        <w:gridCol w:w="4221"/>
        <w:gridCol w:w="7513"/>
      </w:tblGrid>
      <w:tr w:rsidR="006F5C45" w:rsidRPr="005722D2" w:rsidTr="006F5C45">
        <w:tc>
          <w:tcPr>
            <w:tcW w:w="566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21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66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842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Стегозавр</w:t>
            </w:r>
          </w:p>
        </w:tc>
        <w:tc>
          <w:tcPr>
            <w:tcW w:w="4221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1.Активизация и обогащение предметного словаря, словаря признаков. Образование существительных в разных падежах, в  уменьшительно-ласкательном значении.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2.Развитие связной речи, психических процессов.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3.Воспитание познавательного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интереса к окружающему миру.</w:t>
            </w:r>
          </w:p>
        </w:tc>
        <w:tc>
          <w:tcPr>
            <w:tcW w:w="7513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1.Организационный момент.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5B610573" wp14:editId="341AEC7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104775</wp:posOffset>
                  </wp:positionV>
                  <wp:extent cx="809625" cy="809625"/>
                  <wp:effectExtent l="76200" t="76200" r="142875" b="142875"/>
                  <wp:wrapThrough wrapText="bothSides">
                    <wp:wrapPolygon edited="0">
                      <wp:start x="-1016" y="-2033"/>
                      <wp:lineTo x="-2033" y="-1525"/>
                      <wp:lineTo x="-2033" y="22871"/>
                      <wp:lineTo x="-1016" y="24904"/>
                      <wp:lineTo x="23887" y="24904"/>
                      <wp:lineTo x="24904" y="22871"/>
                      <wp:lineTo x="24904" y="6607"/>
                      <wp:lineTo x="23887" y="-1016"/>
                      <wp:lineTo x="23887" y="-2033"/>
                      <wp:lineTo x="-1016" y="-2033"/>
                    </wp:wrapPolygon>
                  </wp:wrapThrough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Упражнение «Послушай и запомни»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Я шипастый СТЕ-ГО-ЗАВР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Травоядный динозавр,</w:t>
            </w:r>
            <w:r w:rsidRPr="005722D2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Хвостик мой, как у собаки,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Только не люблю я драки.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3. Упражнение «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Расскажи историю про малыша Динозаврика-Стегозаврика»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помощи картинок.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4. Игра «Помоги Стегозаврику». 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Помоги Стегозаврику добраться до озера через пустыню.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5. Упражнение «Раскрась по величине».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Раскрась больших динозавров в желтый цвет, а маленьких в зеленый. Называй их ласково. Например: трицератопсик, стегозаврик и др.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6. Игра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«Найди и обведи»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Найди и обведи всех стегозавров.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7.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pPr w:leftFromText="180" w:rightFromText="180" w:vertAnchor="page" w:horzAnchor="margin" w:tblpY="1073"/>
        <w:tblW w:w="0" w:type="auto"/>
        <w:tblLook w:val="04A0" w:firstRow="1" w:lastRow="0" w:firstColumn="1" w:lastColumn="0" w:noHBand="0" w:noVBand="1"/>
      </w:tblPr>
      <w:tblGrid>
        <w:gridCol w:w="566"/>
        <w:gridCol w:w="1882"/>
        <w:gridCol w:w="4181"/>
        <w:gridCol w:w="7513"/>
      </w:tblGrid>
      <w:tr w:rsidR="006F5C45" w:rsidRPr="005722D2" w:rsidTr="006F5C45">
        <w:tc>
          <w:tcPr>
            <w:tcW w:w="566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88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81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66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1882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Тираннозавр</w:t>
            </w:r>
          </w:p>
        </w:tc>
        <w:tc>
          <w:tcPr>
            <w:tcW w:w="4181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1.Активизация и обогащение предметного словаря, словаря признаков. Образование существительных в разных падежах, в  уменьшительно-ласкательном значении.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2.Развитие связной речи, психических процессов.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3.Воспитание познавательного интереса к окружающему миру.</w:t>
            </w:r>
          </w:p>
        </w:tc>
        <w:tc>
          <w:tcPr>
            <w:tcW w:w="7513" w:type="dxa"/>
          </w:tcPr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1.Организационный момент.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0A5E75E7" wp14:editId="64DDE7E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115570</wp:posOffset>
                  </wp:positionV>
                  <wp:extent cx="781050" cy="781050"/>
                  <wp:effectExtent l="76200" t="76200" r="133350" b="133350"/>
                  <wp:wrapThrough wrapText="bothSides">
                    <wp:wrapPolygon edited="0">
                      <wp:start x="-1054" y="-2107"/>
                      <wp:lineTo x="-2107" y="-1580"/>
                      <wp:lineTo x="-2107" y="22654"/>
                      <wp:lineTo x="-1054" y="24761"/>
                      <wp:lineTo x="23707" y="24761"/>
                      <wp:lineTo x="24761" y="23707"/>
                      <wp:lineTo x="24761" y="6849"/>
                      <wp:lineTo x="23707" y="-1054"/>
                      <wp:lineTo x="23707" y="-2107"/>
                      <wp:lineTo x="-1054" y="-2107"/>
                    </wp:wrapPolygon>
                  </wp:wrapThrough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Упражнение «Послушай и запомни»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Очень умный я, друзья,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Только бегать мне нельзя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Был я птицей, был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 зовусь  ТИ-РАН-НО-ЗАВР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3. Игра «Вставь букву» Вставь пропущенную буквы  в слово  «Угадай правильную букву»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4. Напиши букву А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5722D2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 xml:space="preserve">5. Упражнение «Накорми Дино».  </w:t>
            </w:r>
            <w:r w:rsidRPr="005722D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Прочитай все буквы А.</w:t>
            </w:r>
            <w:r w:rsidRPr="005722D2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5722D2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. Найди и раскрась  тираннозавра.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 w:rsidRPr="005722D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Найди лишнее в каждой строчке.</w:t>
            </w:r>
          </w:p>
          <w:p w:rsidR="006F5C45" w:rsidRPr="005722D2" w:rsidRDefault="006F5C45" w:rsidP="006F5C4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7.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22D2" w:rsidRDefault="005722D2" w:rsidP="00572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5C45" w:rsidRPr="005722D2" w:rsidRDefault="006F5C45" w:rsidP="00572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66"/>
        <w:gridCol w:w="1865"/>
        <w:gridCol w:w="4198"/>
        <w:gridCol w:w="7513"/>
      </w:tblGrid>
      <w:tr w:rsidR="006F5C45" w:rsidRPr="005722D2" w:rsidTr="006F5C45">
        <w:tc>
          <w:tcPr>
            <w:tcW w:w="566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865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98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Цели ОД</w:t>
            </w:r>
          </w:p>
        </w:tc>
        <w:tc>
          <w:tcPr>
            <w:tcW w:w="7513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</w:tr>
      <w:tr w:rsidR="006F5C45" w:rsidRPr="005722D2" w:rsidTr="006F5C45">
        <w:tc>
          <w:tcPr>
            <w:tcW w:w="566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865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</w:rPr>
              <w:t>Трицератопс</w:t>
            </w:r>
          </w:p>
        </w:tc>
        <w:tc>
          <w:tcPr>
            <w:tcW w:w="4198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1.Активизация и обогащение предметного словаря, словаря признаков. Образование существительных в разных падежах, в  уменьшительно-ласкательном значении.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2.Развитие связной речи, психических процессов.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3.Воспитание познавательного интереса к окружающему миру.</w:t>
            </w:r>
          </w:p>
        </w:tc>
        <w:tc>
          <w:tcPr>
            <w:tcW w:w="7513" w:type="dxa"/>
          </w:tcPr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1.Организационный момент.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3B352D65" wp14:editId="021B4C9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112395</wp:posOffset>
                  </wp:positionV>
                  <wp:extent cx="809625" cy="809625"/>
                  <wp:effectExtent l="76200" t="76200" r="142875" b="142875"/>
                  <wp:wrapThrough wrapText="bothSides">
                    <wp:wrapPolygon edited="0">
                      <wp:start x="-1016" y="-2033"/>
                      <wp:lineTo x="-2033" y="-1525"/>
                      <wp:lineTo x="-2033" y="22871"/>
                      <wp:lineTo x="-1016" y="24904"/>
                      <wp:lineTo x="23887" y="24904"/>
                      <wp:lineTo x="24904" y="22871"/>
                      <wp:lineTo x="24904" y="6607"/>
                      <wp:lineTo x="23887" y="-1016"/>
                      <wp:lineTo x="23887" y="-2033"/>
                      <wp:lineTo x="-1016" y="-2033"/>
                    </wp:wrapPolygon>
                  </wp:wrapThrough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Упражнение «Послушай и запомни»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Очень драться я люблю,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себе броню ношу, 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ТРИ-ЦЕ-РА-ТОП-СОМ зовусь,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22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Грозным видом я хвалюсь.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3. Игра «Найди»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цифра спряталась в названии динозавра? Напиши цифру и прочитай название.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 Упражнение «Посчитай слоги»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слогов в слове ТРИЦЕРАТОПС. Начерти слоговую схему слова.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5. Игра «Чьи следы». </w:t>
            </w:r>
            <w:r w:rsidRPr="005722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 следы Трицератопса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6. Упражнение «Юный музеевед». Почувствуй себя, настоящим музееведом. </w:t>
            </w:r>
            <w:r w:rsidRPr="00572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Составь связный рассказ по картинкам. Расскажи своим друзьям и родителям, что ты знаешь о динозаврах.</w:t>
            </w:r>
          </w:p>
          <w:p w:rsidR="005722D2" w:rsidRPr="005722D2" w:rsidRDefault="005722D2" w:rsidP="005722D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7. </w:t>
            </w:r>
            <w:r w:rsidRPr="005722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итога ОД.</w:t>
            </w:r>
          </w:p>
        </w:tc>
      </w:tr>
    </w:tbl>
    <w:p w:rsidR="005722D2" w:rsidRPr="005722D2" w:rsidRDefault="005722D2" w:rsidP="00572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2D2" w:rsidRDefault="005722D2" w:rsidP="00B55AC1">
      <w:pPr>
        <w:tabs>
          <w:tab w:val="left" w:pos="7914"/>
        </w:tabs>
        <w:rPr>
          <w:rFonts w:ascii="Times New Roman" w:hAnsi="Times New Roman"/>
          <w:b/>
          <w:sz w:val="28"/>
        </w:rPr>
      </w:pPr>
    </w:p>
    <w:p w:rsidR="00B55AC1" w:rsidRPr="00B55AC1" w:rsidRDefault="005722D2" w:rsidP="00B55AC1">
      <w:pPr>
        <w:tabs>
          <w:tab w:val="left" w:pos="7914"/>
        </w:tabs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3</w:t>
      </w:r>
      <w:r w:rsidR="00B55AC1" w:rsidRPr="00B55AC1">
        <w:rPr>
          <w:rFonts w:ascii="Times New Roman" w:hAnsi="Times New Roman"/>
          <w:b/>
          <w:sz w:val="28"/>
        </w:rPr>
        <w:t xml:space="preserve"> 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50717">
        <w:rPr>
          <w:rFonts w:ascii="Times New Roman" w:hAnsi="Times New Roman"/>
          <w:b/>
          <w:sz w:val="28"/>
        </w:rPr>
        <w:t>Сценарий музыкального  квеста «Волшебная  шкатулка»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550717">
        <w:rPr>
          <w:rFonts w:ascii="Times New Roman" w:hAnsi="Times New Roman"/>
          <w:b/>
          <w:i/>
          <w:sz w:val="28"/>
        </w:rPr>
        <w:t>для детей подготовительной группы.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sz w:val="28"/>
        </w:rPr>
        <w:t xml:space="preserve">Цель: </w:t>
      </w:r>
      <w:r w:rsidRPr="00550717">
        <w:rPr>
          <w:rFonts w:ascii="Times New Roman" w:hAnsi="Times New Roman"/>
          <w:i/>
          <w:sz w:val="28"/>
        </w:rPr>
        <w:t>формирование навыков и умений правильной, точной и выразительной  речи.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Задачи: 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-продолжать развивать познавательные процессы: речь, память, мышление, воображение, внимание, музыкальные способности.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-развивать связную грамматически правильную диатоническую и монологическую речь;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-развивать речевое творчество.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ab/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Дети входят в зал парами и встают полукругом.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Ведущий:</w:t>
      </w:r>
      <w:r w:rsidRPr="00550717">
        <w:rPr>
          <w:rFonts w:ascii="Times New Roman" w:hAnsi="Times New Roman"/>
          <w:sz w:val="28"/>
        </w:rPr>
        <w:t xml:space="preserve">  Ребята, мы пришли с вами в музыкальный зал. Давайте закроем глаза и представим себе, что мы очутились в доисторическом веке, когда на планете жили огромные динозавры и крылатые птеродактили. Сейчас они прячутся в разных уголках этого зала. Чтобы с ними подружиться, давайте их поприветствуем.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50717">
        <w:rPr>
          <w:rFonts w:ascii="Times New Roman" w:hAnsi="Times New Roman"/>
          <w:b/>
          <w:sz w:val="28"/>
        </w:rPr>
        <w:t>Приветствие.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 xml:space="preserve">1 куплет: </w:t>
      </w:r>
      <w:r w:rsidRPr="00550717">
        <w:rPr>
          <w:rFonts w:ascii="Times New Roman" w:hAnsi="Times New Roman"/>
          <w:sz w:val="28"/>
        </w:rPr>
        <w:t>Мы собрали рюкзаки, и надели сапоги,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Чтоб не просто погулять, динозавров отыскать.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Припев:</w:t>
      </w:r>
      <w:r w:rsidRPr="00550717">
        <w:rPr>
          <w:rFonts w:ascii="Times New Roman" w:hAnsi="Times New Roman"/>
          <w:sz w:val="28"/>
        </w:rPr>
        <w:t xml:space="preserve"> Раз - два, раз – два – три, динозавр идет, смотри.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Раз – два, три – два – раз, здравствуй, говори сейчас.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2 куплет:</w:t>
      </w:r>
      <w:r w:rsidRPr="00550717">
        <w:rPr>
          <w:rFonts w:ascii="Times New Roman" w:hAnsi="Times New Roman"/>
          <w:sz w:val="28"/>
        </w:rPr>
        <w:t xml:space="preserve"> Где же нам его найти? Может, в Африку пойти?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Может, он в Полярных льдах, иль на дальних островах?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Припев:</w:t>
      </w:r>
      <w:r w:rsidRPr="00550717">
        <w:rPr>
          <w:rFonts w:ascii="Times New Roman" w:hAnsi="Times New Roman"/>
          <w:sz w:val="28"/>
        </w:rPr>
        <w:t xml:space="preserve"> Раз - два, раз – два – три, динозавр идет, смотри.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Раз – два, три – два – раз, здравствуй, говори сейчас.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Ведущий:</w:t>
      </w:r>
      <w:r w:rsidRPr="00550717">
        <w:rPr>
          <w:rFonts w:ascii="Times New Roman" w:hAnsi="Times New Roman"/>
          <w:sz w:val="28"/>
        </w:rPr>
        <w:t xml:space="preserve"> Я хочу похвастаться. На день рождение мне подарили музыкальную шкатулку, в которой живут динозаврики. Их в шкатулке ровно семь, и у каждого из них свой музыкальный звук. 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ab/>
      </w:r>
      <w:r w:rsidRPr="00550717">
        <w:rPr>
          <w:rFonts w:ascii="Times New Roman" w:hAnsi="Times New Roman"/>
          <w:sz w:val="28"/>
        </w:rPr>
        <w:tab/>
        <w:t>До – Диплодок;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ab/>
      </w:r>
      <w:r w:rsidRPr="00550717">
        <w:rPr>
          <w:rFonts w:ascii="Times New Roman" w:hAnsi="Times New Roman"/>
          <w:sz w:val="28"/>
        </w:rPr>
        <w:tab/>
        <w:t>Ре –Археоптерикс;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lastRenderedPageBreak/>
        <w:tab/>
      </w:r>
      <w:r w:rsidRPr="00550717">
        <w:rPr>
          <w:rFonts w:ascii="Times New Roman" w:hAnsi="Times New Roman"/>
          <w:sz w:val="28"/>
        </w:rPr>
        <w:tab/>
        <w:t>Ми – Авимим;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ab/>
      </w:r>
      <w:r w:rsidRPr="00550717">
        <w:rPr>
          <w:rFonts w:ascii="Times New Roman" w:hAnsi="Times New Roman"/>
          <w:sz w:val="28"/>
        </w:rPr>
        <w:tab/>
        <w:t>Фа – Корифазавр;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ab/>
      </w:r>
      <w:r w:rsidRPr="00550717">
        <w:rPr>
          <w:rFonts w:ascii="Times New Roman" w:hAnsi="Times New Roman"/>
          <w:sz w:val="28"/>
        </w:rPr>
        <w:tab/>
        <w:t>Соль-Птеродактиль;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ab/>
      </w:r>
      <w:r w:rsidRPr="00550717">
        <w:rPr>
          <w:rFonts w:ascii="Times New Roman" w:hAnsi="Times New Roman"/>
          <w:sz w:val="28"/>
        </w:rPr>
        <w:tab/>
        <w:t>Ля – Анкилозавр,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ab/>
      </w:r>
      <w:r w:rsidRPr="00550717">
        <w:rPr>
          <w:rFonts w:ascii="Times New Roman" w:hAnsi="Times New Roman"/>
          <w:sz w:val="28"/>
        </w:rPr>
        <w:tab/>
        <w:t>Си – Синорнитозавр.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Каждое утро, проснувшись, динозаврики выстраиваются  по порядку,  и каждый поет  свой звук по очереди. Первым всегда начинает  петь Диплодок. 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(Дети на своей одной ноте пропевают строчку).</w:t>
      </w:r>
    </w:p>
    <w:p w:rsidR="00B55AC1" w:rsidRPr="00550717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листочке, на страничке,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То ли точки, то ли птички.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сидят на лесенке,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И щебечут песенки.</w:t>
      </w:r>
    </w:p>
    <w:p w:rsidR="00B55AC1" w:rsidRPr="00550717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Нот на свете ровно семь,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И они известны всем.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До, ре, ми, фа, соль, ля, си –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Нотки в гости пригласи.</w:t>
      </w:r>
    </w:p>
    <w:p w:rsidR="00B55AC1" w:rsidRPr="00550717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Соль: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 ребят на лесенке,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Заиграли песенки.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Ля: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и мы не отстаём,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Громко песню запоём.</w:t>
      </w:r>
    </w:p>
    <w:p w:rsidR="00B55AC1" w:rsidRPr="00550717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Песенке весёлой,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В нотах не сиделось.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нашей песенке,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Зазвучать хотелось.</w:t>
      </w:r>
    </w:p>
    <w:p w:rsidR="00B55AC1" w:rsidRPr="00550717" w:rsidRDefault="00B55AC1" w:rsidP="00B55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 </w:t>
      </w:r>
      <w:r w:rsidRPr="0055071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«Звуки музыки»</w:t>
      </w:r>
      <w:r w:rsidRPr="0055071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B55AC1" w:rsidRPr="00550717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1куплет: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До – воробышка гнездо,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Ре – деревья во дворе.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Ми – котёнка покорми,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Фа – в лесу кричит сова.</w:t>
      </w:r>
    </w:p>
    <w:p w:rsidR="00B55AC1" w:rsidRPr="00550717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Соль – играет детвора,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Ля – запела вся земля,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Си – поём мы для того,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Чтобы вновь вернуться в до.</w:t>
      </w:r>
    </w:p>
    <w:p w:rsidR="00B55AC1" w:rsidRPr="00550717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2куплет: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Пусть поёт весенний лес,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Тянет ветви до небес,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Ручеёк журчит в траве,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И растут цветы в росе.</w:t>
      </w:r>
    </w:p>
    <w:p w:rsidR="00B55AC1" w:rsidRPr="00550717" w:rsidRDefault="00B55AC1" w:rsidP="00B5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Эту песенку весна,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   Сочинила нам сама,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   Звонко пусть её поёт,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   Песней радует народ.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Так они и распевались. А вместе получалась  очень красивая песенка – вот послушайте. </w:t>
      </w:r>
      <w:r w:rsidRPr="00550717">
        <w:rPr>
          <w:rFonts w:ascii="Times New Roman" w:hAnsi="Times New Roman"/>
          <w:i/>
          <w:sz w:val="28"/>
        </w:rPr>
        <w:t xml:space="preserve">(Открываю шкатулку). </w:t>
      </w:r>
      <w:r w:rsidRPr="00550717">
        <w:rPr>
          <w:rFonts w:ascii="Times New Roman" w:hAnsi="Times New Roman"/>
          <w:sz w:val="28"/>
        </w:rPr>
        <w:t>Ой, а здесь никого нет! Все динозаврики исчезли, и шкатулка перестала петь. Да тут письмо лежит. Давайте его прочитаем.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50717">
        <w:rPr>
          <w:rFonts w:ascii="Times New Roman" w:hAnsi="Times New Roman"/>
          <w:b/>
          <w:sz w:val="28"/>
        </w:rPr>
        <w:t>Письмо.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Мне, ребята, помогите,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Динозавриков найдите.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                        Они по залу разбежались,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                        А может, вовсе потерялись.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Скорее, их, друзья, спасите,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                        В мою  шкатулочку верните.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                        Пускай в шкатулочке живут,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                        И песенку свою поют.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Тут даже карта нарисована. По ней мы и пойдем. Посмотрите, на карте нарисовано дерево. Где у нас в зале есть дерево? Пойдемте к нему. Смотрите, под деревом много бумажных листочков.  На каждом листочке нарисован динозавр. Но как же в них могут прятаться звуки?  </w:t>
      </w:r>
      <w:r w:rsidRPr="00550717">
        <w:rPr>
          <w:rFonts w:ascii="Times New Roman" w:hAnsi="Times New Roman"/>
          <w:i/>
          <w:sz w:val="28"/>
        </w:rPr>
        <w:t xml:space="preserve">(Дети шуршат листочками). </w:t>
      </w:r>
      <w:r w:rsidRPr="00550717">
        <w:rPr>
          <w:rFonts w:ascii="Times New Roman" w:hAnsi="Times New Roman"/>
          <w:sz w:val="28"/>
        </w:rPr>
        <w:t>Да у нас получается целый оркестр. Сыграем?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50717">
        <w:rPr>
          <w:rFonts w:ascii="Times New Roman" w:hAnsi="Times New Roman"/>
          <w:b/>
          <w:sz w:val="28"/>
        </w:rPr>
        <w:t>Бумажный оркестр.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lastRenderedPageBreak/>
        <w:t>Ведущий:</w:t>
      </w:r>
      <w:r w:rsidRPr="00550717">
        <w:rPr>
          <w:rFonts w:ascii="Times New Roman" w:hAnsi="Times New Roman"/>
          <w:sz w:val="28"/>
        </w:rPr>
        <w:t xml:space="preserve"> Дерево дарит нам первый музыкальный звук -  динозаврика. А нам пора идти дальше. На карте следующая картинка – это лесная  полянка. Что может это обозначать? Надо посмотреть. Да тут деревянные палочки. А что, палочки тоже имеют свои звуки? Давайте послушаем, на что похож стук палочек?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Дети стучат палочками и говорят, на что похожи звуки.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50717">
        <w:rPr>
          <w:rFonts w:ascii="Times New Roman" w:hAnsi="Times New Roman"/>
          <w:b/>
          <w:sz w:val="28"/>
        </w:rPr>
        <w:t>Я скачу на динозавре.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1 куплет:</w:t>
      </w:r>
      <w:r w:rsidRPr="00550717">
        <w:rPr>
          <w:rFonts w:ascii="Times New Roman" w:hAnsi="Times New Roman"/>
          <w:sz w:val="28"/>
        </w:rPr>
        <w:t xml:space="preserve"> Я скачу на динозавре – но, но, но,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Мчусь я, мчусь я без оглядки – но, но, но.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Кто меня догнать посмеет – но, но, но,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Лишь жираф с пятнистой шеей – но, но, но.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2 куплет:</w:t>
      </w:r>
      <w:r w:rsidRPr="00550717">
        <w:rPr>
          <w:rFonts w:ascii="Times New Roman" w:hAnsi="Times New Roman"/>
          <w:sz w:val="28"/>
        </w:rPr>
        <w:t xml:space="preserve"> Динозавры,  нас возьмите - да, да, да,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Быстро в город отвезите -  да, да, да!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Динозавры,  на пригорок -  скок, скок, скок!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Вот он город, новый город -  стоп, стоп, стоп!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Ведущий:</w:t>
      </w:r>
      <w:r w:rsidRPr="00550717">
        <w:rPr>
          <w:rFonts w:ascii="Times New Roman" w:hAnsi="Times New Roman"/>
          <w:sz w:val="28"/>
        </w:rPr>
        <w:t xml:space="preserve"> Ну вот,  еще один  музыкальный динозаврик  у нас в руках. И мы продолжаем свой путь. На нашем пути  ширма для кукольного театра. Что бы это могло быть?</w:t>
      </w:r>
    </w:p>
    <w:p w:rsidR="00B55AC1" w:rsidRPr="00550717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заглядывают за ширму, а там самодельные шумовые инструменты.</w:t>
      </w:r>
    </w:p>
    <w:p w:rsidR="00B55AC1" w:rsidRPr="00550717" w:rsidRDefault="00B55AC1" w:rsidP="00B55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550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каждом шумовом инструменте тоже прячется определенный звук: шелест, свист, стук. Выбирайте себе инструменты, которые вам по душе. Давайте послушаем, как они звучат. А теперь попробуем сыграть на этих инструментах веселую песенку.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50717">
        <w:rPr>
          <w:rFonts w:ascii="Times New Roman" w:hAnsi="Times New Roman"/>
          <w:b/>
          <w:sz w:val="28"/>
        </w:rPr>
        <w:t>Песня «Веселый оркестр».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1 куплет:</w:t>
      </w:r>
      <w:r w:rsidRPr="00550717">
        <w:rPr>
          <w:rFonts w:ascii="Times New Roman" w:hAnsi="Times New Roman"/>
          <w:sz w:val="28"/>
        </w:rPr>
        <w:t xml:space="preserve"> Первый солнечный денек,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Дует вешний ветерок,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Шу-шу-шу, ля-ля-ля,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Просыпается земля.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2 куплет:</w:t>
      </w:r>
      <w:r w:rsidRPr="00550717">
        <w:rPr>
          <w:rFonts w:ascii="Times New Roman" w:hAnsi="Times New Roman"/>
          <w:sz w:val="28"/>
        </w:rPr>
        <w:t xml:space="preserve"> Динозавры расшалились 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В эти теплые часы,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А сосульки прослезились,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И повесили носы.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3 куплет:</w:t>
      </w:r>
      <w:r w:rsidRPr="00550717">
        <w:rPr>
          <w:rFonts w:ascii="Times New Roman" w:hAnsi="Times New Roman"/>
          <w:sz w:val="28"/>
        </w:rPr>
        <w:t xml:space="preserve"> Загремел веселый гром,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lastRenderedPageBreak/>
        <w:t xml:space="preserve">                  Он грохочет за окном,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Бум-бум-бум, та-ра-рам, 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Динозавр несется  к нам.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Все:</w:t>
      </w:r>
      <w:r w:rsidRPr="00550717">
        <w:rPr>
          <w:rFonts w:ascii="Times New Roman" w:hAnsi="Times New Roman"/>
          <w:sz w:val="28"/>
        </w:rPr>
        <w:t xml:space="preserve"> Все звенит, стучит, поет,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Динозавров в гости ждет! 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За ширмой дети находят очередной звук.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 xml:space="preserve">Ведущий: </w:t>
      </w:r>
      <w:r w:rsidRPr="00550717">
        <w:rPr>
          <w:rFonts w:ascii="Times New Roman" w:hAnsi="Times New Roman"/>
          <w:sz w:val="28"/>
        </w:rPr>
        <w:t>Кажется, я слышу веселую музыку. Откуда же она раздается?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Смотрите, у нас на экране танцуют динозаврики. Ой, они и нас зовут к ним присоединиться. Ну что, потанцуем?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50717">
        <w:rPr>
          <w:rFonts w:ascii="Times New Roman" w:hAnsi="Times New Roman"/>
          <w:b/>
          <w:sz w:val="28"/>
        </w:rPr>
        <w:t>Танец «Динозаврики».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Слова А.Римициана, музыка В.Резника.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1 куплет:</w:t>
      </w:r>
      <w:r w:rsidRPr="00550717">
        <w:rPr>
          <w:rFonts w:ascii="Times New Roman" w:hAnsi="Times New Roman"/>
          <w:sz w:val="28"/>
        </w:rPr>
        <w:t xml:space="preserve"> Как всегда в часы выходного дня,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Просит сказку сын рассказать меня.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До предела надоело это дело мне,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И тогда, и тогда решился   я внезапно,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Рассказать про динозавров, 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И с тех пор только лишь о них разговор.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Припев:</w:t>
      </w:r>
      <w:r w:rsidRPr="00550717">
        <w:rPr>
          <w:rFonts w:ascii="Times New Roman" w:hAnsi="Times New Roman"/>
          <w:sz w:val="28"/>
        </w:rPr>
        <w:t xml:space="preserve"> Динозаврики, может, вы попрятались в Африке,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И жуете баобабы на завтраки,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Всей науке – скуке вопреки,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Динозаврики, динозаврики!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2 куплет:</w:t>
      </w:r>
      <w:r w:rsidRPr="00550717">
        <w:rPr>
          <w:rFonts w:ascii="Times New Roman" w:hAnsi="Times New Roman"/>
          <w:sz w:val="28"/>
        </w:rPr>
        <w:t xml:space="preserve"> Динозавров нет – говорю весь день,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Знать, наказаны за большую лень,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Знать, не часто пасти пастой чистили они по утрам,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Знать, зарядка им неинтересна, 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Знать, страдали лишним весом.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Только он шепчет все равно сквозь сон.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Припев:</w:t>
      </w:r>
      <w:r w:rsidRPr="00550717">
        <w:rPr>
          <w:rFonts w:ascii="Times New Roman" w:hAnsi="Times New Roman"/>
          <w:sz w:val="28"/>
        </w:rPr>
        <w:t xml:space="preserve">  Динозаврики, может, вы попрятались в Африке,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И жуете баобабы на завтраки,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lastRenderedPageBreak/>
        <w:t xml:space="preserve">                 Всей науке – скуке вопреки,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Динозаврики, динозаврики!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3 куплет:</w:t>
      </w:r>
      <w:r w:rsidRPr="00550717">
        <w:rPr>
          <w:rFonts w:ascii="Times New Roman" w:hAnsi="Times New Roman"/>
          <w:sz w:val="28"/>
        </w:rPr>
        <w:t xml:space="preserve"> Как теперь нам быть – сам не знаю я,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Об одном твердить стала вся семья,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Видно, джина из кувшина выпустил своей рукой,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И теперь готовы мы хоть завтра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Повстречаться с динозавром,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  Только вот неизвестно где живет.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Припев:</w:t>
      </w:r>
      <w:r w:rsidRPr="00550717">
        <w:rPr>
          <w:rFonts w:ascii="Times New Roman" w:hAnsi="Times New Roman"/>
          <w:sz w:val="28"/>
        </w:rPr>
        <w:t xml:space="preserve"> Динозаврики, может, вы у нас, а не в Африке,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Может, сено вы жуете на завтраки,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Всей науке – скуке вопреки,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                Динозаврики, динозаврики!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Ведущий:</w:t>
      </w:r>
      <w:r w:rsidRPr="00550717">
        <w:rPr>
          <w:rFonts w:ascii="Times New Roman" w:hAnsi="Times New Roman"/>
          <w:sz w:val="28"/>
        </w:rPr>
        <w:t xml:space="preserve"> Посмотрите, я нашла возле экрана еще одного динозаврика из музыкальной шкатулки. Давайте посчитаем, какой он по счету? 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Дети считают, сколько динозавриков в шкатулке, и сколько еще не хватает. В это время раздается телефонный звонок.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Археолог:</w:t>
      </w:r>
      <w:r w:rsidRPr="00550717">
        <w:rPr>
          <w:rFonts w:ascii="Times New Roman" w:hAnsi="Times New Roman"/>
          <w:sz w:val="28"/>
        </w:rPr>
        <w:t xml:space="preserve"> Здравствуйте, ребята. Я слышал, что у вас стряслась беда – пропали динозаврики из музыкальной шкатулки. Предлагаю свою помощь в их поисках.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Ведущий:</w:t>
      </w:r>
      <w:r w:rsidRPr="00550717">
        <w:rPr>
          <w:rFonts w:ascii="Times New Roman" w:hAnsi="Times New Roman"/>
          <w:sz w:val="28"/>
        </w:rPr>
        <w:t xml:space="preserve"> А что, давайте пригласим археолога для поисков наших динозавриков. Мы согласны, чтобы вы нам помогли в поисках. Приходите, мы вас ждем!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Под музыку появляется археолог. На экране появляется изображение динозавров, сопровождающееся речью археолога.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Археолог:</w:t>
      </w:r>
      <w:r w:rsidRPr="00550717">
        <w:rPr>
          <w:rFonts w:ascii="Times New Roman" w:hAnsi="Times New Roman"/>
          <w:sz w:val="28"/>
        </w:rPr>
        <w:t xml:space="preserve">  На нашем экране – динозавры. В течение 160 миллионов лет эти животные жили на планете. Период исчезновения занял около 5 миллионов лет, и вот уже примерно 65 миллионов лет в мире животных они отсутствуют. Ученые доказали, что динозавры вымерли, но до сих пор не названа точная причина. Этот период назвали «Великим вымиранием».</w:t>
      </w:r>
    </w:p>
    <w:p w:rsidR="00B55AC1" w:rsidRPr="00550717" w:rsidRDefault="00B55AC1" w:rsidP="00B55AC1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Почему исчезли динозавры?</w:t>
      </w: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 xml:space="preserve">Потому, что каши мало ели. </w:t>
      </w: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Мамы их просили: «Съешьте завтрак!»</w:t>
      </w: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А они овсянки не хотели.</w:t>
      </w:r>
    </w:p>
    <w:p w:rsidR="00B55AC1" w:rsidRPr="00550717" w:rsidRDefault="00B55AC1" w:rsidP="00B55AC1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lastRenderedPageBreak/>
        <w:t>Мамы им твердили: «Вот вам фрукты!</w:t>
      </w: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Деткам так полезны витамины!»</w:t>
      </w: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Но они чихали на продукты,</w:t>
      </w: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И худели их хвосты и спины.</w:t>
      </w:r>
    </w:p>
    <w:p w:rsidR="00B55AC1" w:rsidRPr="00550717" w:rsidRDefault="00B55AC1" w:rsidP="00B55AC1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Становились динозавры – дети</w:t>
      </w: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Меньше, меньше, меньше постепенно,</w:t>
      </w: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А потом их стало не заметить,</w:t>
      </w: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sz w:val="28"/>
        </w:rPr>
        <w:t>Так они пропали. Совершенно.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 xml:space="preserve">Археолог: </w:t>
      </w:r>
      <w:r w:rsidRPr="00550717">
        <w:rPr>
          <w:rFonts w:ascii="Times New Roman" w:hAnsi="Times New Roman"/>
          <w:i/>
          <w:sz w:val="28"/>
        </w:rPr>
        <w:t xml:space="preserve">(включает развивающий интерактивный пол).  </w:t>
      </w:r>
      <w:r w:rsidRPr="00550717">
        <w:rPr>
          <w:rFonts w:ascii="Times New Roman" w:hAnsi="Times New Roman"/>
          <w:sz w:val="28"/>
        </w:rPr>
        <w:t xml:space="preserve">Посмотрите, вот перед вами долина динозавров. </w:t>
      </w:r>
      <w:r w:rsidRPr="00550717">
        <w:rPr>
          <w:rFonts w:ascii="Times New Roman" w:hAnsi="Times New Roman"/>
          <w:i/>
          <w:sz w:val="28"/>
        </w:rPr>
        <w:t xml:space="preserve">). </w:t>
      </w:r>
      <w:r w:rsidRPr="00550717">
        <w:rPr>
          <w:rFonts w:ascii="Times New Roman" w:hAnsi="Times New Roman"/>
          <w:sz w:val="28"/>
        </w:rPr>
        <w:t xml:space="preserve">В ней живут и прячутся травоядные и плотоядные динозаврики. Ваша задача – накормить голодных животных травой и мясом. За правильные действия мы получим музыкального динозаврика для  шкатулки. 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50717">
        <w:rPr>
          <w:rFonts w:ascii="Times New Roman" w:hAnsi="Times New Roman"/>
          <w:b/>
          <w:sz w:val="28"/>
        </w:rPr>
        <w:t>Интерактивная игра «Накорми динозавра»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b/>
          <w:sz w:val="28"/>
        </w:rPr>
        <w:t>Ведущий:</w:t>
      </w:r>
      <w:r w:rsidRPr="00550717">
        <w:rPr>
          <w:rFonts w:ascii="Times New Roman" w:hAnsi="Times New Roman"/>
          <w:sz w:val="28"/>
        </w:rPr>
        <w:t xml:space="preserve"> Ну вот,  очередной динозаврик поселился в шкатулочку. А наше путешествие продолжается. Кажется, я слышу шум льющейся воды. И звуки эти разные по звучанию.  Давайте попробуем полить воду с разной высоты. Какие получаются звуки? </w:t>
      </w:r>
      <w:r w:rsidRPr="00550717">
        <w:rPr>
          <w:rFonts w:ascii="Times New Roman" w:hAnsi="Times New Roman"/>
          <w:i/>
          <w:sz w:val="28"/>
        </w:rPr>
        <w:t>(Беседа о водных звуках).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50717">
        <w:rPr>
          <w:rFonts w:ascii="Times New Roman" w:hAnsi="Times New Roman"/>
          <w:b/>
          <w:sz w:val="28"/>
        </w:rPr>
        <w:t>Игра «Музыкальные стаканчики».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i/>
          <w:sz w:val="28"/>
        </w:rPr>
      </w:pPr>
      <w:r w:rsidRPr="00550717">
        <w:rPr>
          <w:rFonts w:ascii="Times New Roman" w:hAnsi="Times New Roman"/>
          <w:i/>
          <w:sz w:val="28"/>
        </w:rPr>
        <w:t>Дети берут стаканчики, наполненные водой и трубочки. Под музыку дуют в воду, и получается музыка воды.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hAnsi="Times New Roman"/>
          <w:b/>
          <w:sz w:val="28"/>
        </w:rPr>
        <w:t>Ведущий:</w:t>
      </w:r>
      <w:r w:rsidRPr="00550717">
        <w:rPr>
          <w:rFonts w:ascii="Times New Roman" w:hAnsi="Times New Roman"/>
          <w:sz w:val="28"/>
        </w:rPr>
        <w:t xml:space="preserve"> А вот и наш очередной трофей – шестой динозаврик для наше й шкатулочки. Осталось найти последнюю игрушку, чтобы в шкатулке вновь поселилась музыка. Но что это? Посмотрите, какой большой камень лежит на нашем пути!</w:t>
      </w:r>
    </w:p>
    <w:p w:rsidR="00B55AC1" w:rsidRPr="00550717" w:rsidRDefault="00B55AC1" w:rsidP="00B55A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50717">
        <w:rPr>
          <w:rFonts w:ascii="Times New Roman" w:hAnsi="Times New Roman"/>
          <w:b/>
          <w:sz w:val="28"/>
        </w:rPr>
        <w:t>Археолог:</w:t>
      </w:r>
      <w:r w:rsidRPr="00550717">
        <w:rPr>
          <w:rFonts w:ascii="Times New Roman" w:hAnsi="Times New Roman"/>
          <w:sz w:val="28"/>
        </w:rPr>
        <w:t xml:space="preserve"> И вовсе это не камень, а яйцо динозавра. Некоторые динозавры были очень заботливыми родителями. Они строили гнезда, охраняли свои кладки яиц от хищников и не покидали детенышей, пока они не начинали заботиться о себе сами. </w:t>
      </w:r>
      <w:r w:rsidRPr="0055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Они собирали малышей в детские сады – чтобы те не разбежались. Сегодня вы будете этими детенышами. 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Логоритмика «Малютки – динозаврики».</w:t>
      </w:r>
      <w:r w:rsidRPr="005507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 мамы-динозаврихи  в  семействе прибавленье –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Малютки-динозаврики достойны умиленья!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Еще вчера динозаврята лежали в яйцах, как цыплята,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скучно было там, хоть плачь, яйцо всего... с футбольный мяч!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Но вот скорлупки развалились, из них степенно появились: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Лобастик, Бука, Радостёнок, а этот шустрый – Пострелёнок.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Гуськом за мамой, след вослед, отправились глядеть на свет,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Пришли... Вот динозавров стадо, здесь мама всем представить рада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Детишек: «Бука, Радостёнок, Лобастик... где же Пострелёнок?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 горе, горе, неужели напали хищники и съели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Сыночка, крошечку, ребёнка, несчастного динозаврёнка?»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мчится стадо, мчится мать пропавшего искать, спасать.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От топота земля дрожит и лес поваленный трещит...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Вдруг видят, вот он – Пострелёнок,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Хвостом играет, как котёнок: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Кружится, силится поймать,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Но хвост не может свой догнать.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От пережитого волненья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 динозавров тут колени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Ослабли вмиг и подломились –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Гиганты...в обморок свалились!.. </w:t>
      </w:r>
    </w:p>
    <w:p w:rsidR="00B55AC1" w:rsidRPr="00550717" w:rsidRDefault="00B55AC1" w:rsidP="00B55AC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Ведущий: 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Смотрите, наше яйцо ожило и превратилось в динозаврика. Это как раз последний, седьмой экземпляр, которого не хватало в нашей шкатулочке. Итак, все нотки – динозаврики собраны, можно открыть шкатулочку и услышать ее песенку. Слушаем? </w:t>
      </w:r>
    </w:p>
    <w:p w:rsidR="00B55AC1" w:rsidRPr="00550717" w:rsidRDefault="00B55AC1" w:rsidP="00B55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507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Песенка шкатулочки.</w:t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  <w:r w:rsidRPr="005507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Археолог:</w:t>
      </w:r>
      <w:r w:rsidRPr="0055071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 мне, ребята, пора с вами прощаться и отправляться на поиски новых неизведанных тайн нашей вселенной. До свидания, друзья! До новых встреч!</w:t>
      </w:r>
      <w:r w:rsidRPr="005507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</w:p>
    <w:p w:rsidR="00B55AC1" w:rsidRPr="00550717" w:rsidRDefault="00B55AC1" w:rsidP="00B55AC1">
      <w:pPr>
        <w:spacing w:after="0" w:line="240" w:lineRule="auto"/>
        <w:rPr>
          <w:rFonts w:ascii="Times New Roman" w:hAnsi="Times New Roman"/>
          <w:sz w:val="28"/>
        </w:rPr>
      </w:pP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</w:p>
    <w:p w:rsidR="00B55AC1" w:rsidRPr="00550717" w:rsidRDefault="00B55AC1" w:rsidP="00B55AC1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</w:p>
    <w:p w:rsidR="00B55AC1" w:rsidRPr="00B50761" w:rsidRDefault="00B55AC1" w:rsidP="00B55AC1">
      <w:pPr>
        <w:tabs>
          <w:tab w:val="left" w:pos="7914"/>
        </w:tabs>
      </w:pPr>
    </w:p>
    <w:sectPr w:rsidR="00B55AC1" w:rsidRPr="00B50761" w:rsidSect="00B55AC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B03" w:rsidRDefault="00575B03" w:rsidP="000408A2">
      <w:pPr>
        <w:spacing w:after="0" w:line="240" w:lineRule="auto"/>
      </w:pPr>
      <w:r>
        <w:separator/>
      </w:r>
    </w:p>
  </w:endnote>
  <w:endnote w:type="continuationSeparator" w:id="0">
    <w:p w:rsidR="00575B03" w:rsidRDefault="00575B03" w:rsidP="00040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4930020"/>
      <w:docPartObj>
        <w:docPartGallery w:val="Page Numbers (Bottom of Page)"/>
        <w:docPartUnique/>
      </w:docPartObj>
    </w:sdtPr>
    <w:sdtEndPr/>
    <w:sdtContent>
      <w:p w:rsidR="000408A2" w:rsidRDefault="000408A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6F1A">
          <w:rPr>
            <w:noProof/>
          </w:rPr>
          <w:t>14</w:t>
        </w:r>
        <w:r>
          <w:fldChar w:fldCharType="end"/>
        </w:r>
      </w:p>
    </w:sdtContent>
  </w:sdt>
  <w:p w:rsidR="000408A2" w:rsidRDefault="000408A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B03" w:rsidRDefault="00575B03" w:rsidP="000408A2">
      <w:pPr>
        <w:spacing w:after="0" w:line="240" w:lineRule="auto"/>
      </w:pPr>
      <w:r>
        <w:separator/>
      </w:r>
    </w:p>
  </w:footnote>
  <w:footnote w:type="continuationSeparator" w:id="0">
    <w:p w:rsidR="00575B03" w:rsidRDefault="00575B03" w:rsidP="00040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0468A"/>
    <w:multiLevelType w:val="hybridMultilevel"/>
    <w:tmpl w:val="49524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E08DA"/>
    <w:multiLevelType w:val="hybridMultilevel"/>
    <w:tmpl w:val="757EC0F0"/>
    <w:lvl w:ilvl="0" w:tplc="0419000F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B39C1"/>
    <w:multiLevelType w:val="hybridMultilevel"/>
    <w:tmpl w:val="A4C23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422D3"/>
    <w:multiLevelType w:val="hybridMultilevel"/>
    <w:tmpl w:val="53B26952"/>
    <w:lvl w:ilvl="0" w:tplc="E1F047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F48CCA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CEA3B2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018119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0A6ED6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A306BF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AEA726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D20B67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973EA6B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B2E2BC1"/>
    <w:multiLevelType w:val="hybridMultilevel"/>
    <w:tmpl w:val="7256F0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B882EA4"/>
    <w:multiLevelType w:val="hybridMultilevel"/>
    <w:tmpl w:val="959E4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068C4"/>
    <w:multiLevelType w:val="hybridMultilevel"/>
    <w:tmpl w:val="32FAF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B10B6"/>
    <w:multiLevelType w:val="hybridMultilevel"/>
    <w:tmpl w:val="C060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0C3D94"/>
    <w:multiLevelType w:val="hybridMultilevel"/>
    <w:tmpl w:val="558E9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7224A"/>
    <w:multiLevelType w:val="hybridMultilevel"/>
    <w:tmpl w:val="B5AAC834"/>
    <w:lvl w:ilvl="0" w:tplc="1CD6B7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6B21FD"/>
    <w:multiLevelType w:val="hybridMultilevel"/>
    <w:tmpl w:val="85D6FEAC"/>
    <w:lvl w:ilvl="0" w:tplc="B34290B6">
      <w:start w:val="1"/>
      <w:numFmt w:val="decimal"/>
      <w:lvlText w:val="%1."/>
      <w:lvlJc w:val="left"/>
      <w:pPr>
        <w:ind w:left="65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75" w:hanging="360"/>
      </w:pPr>
    </w:lvl>
    <w:lvl w:ilvl="2" w:tplc="0419001B">
      <w:start w:val="1"/>
      <w:numFmt w:val="lowerRoman"/>
      <w:lvlText w:val="%3."/>
      <w:lvlJc w:val="right"/>
      <w:pPr>
        <w:ind w:left="2095" w:hanging="180"/>
      </w:pPr>
    </w:lvl>
    <w:lvl w:ilvl="3" w:tplc="0419000F">
      <w:start w:val="1"/>
      <w:numFmt w:val="decimal"/>
      <w:lvlText w:val="%4."/>
      <w:lvlJc w:val="left"/>
      <w:pPr>
        <w:ind w:left="2815" w:hanging="360"/>
      </w:pPr>
    </w:lvl>
    <w:lvl w:ilvl="4" w:tplc="04190019">
      <w:start w:val="1"/>
      <w:numFmt w:val="lowerLetter"/>
      <w:lvlText w:val="%5."/>
      <w:lvlJc w:val="left"/>
      <w:pPr>
        <w:ind w:left="3535" w:hanging="360"/>
      </w:pPr>
    </w:lvl>
    <w:lvl w:ilvl="5" w:tplc="0419001B">
      <w:start w:val="1"/>
      <w:numFmt w:val="lowerRoman"/>
      <w:lvlText w:val="%6."/>
      <w:lvlJc w:val="right"/>
      <w:pPr>
        <w:ind w:left="4255" w:hanging="180"/>
      </w:pPr>
    </w:lvl>
    <w:lvl w:ilvl="6" w:tplc="0419000F">
      <w:start w:val="1"/>
      <w:numFmt w:val="decimal"/>
      <w:lvlText w:val="%7."/>
      <w:lvlJc w:val="left"/>
      <w:pPr>
        <w:ind w:left="4975" w:hanging="360"/>
      </w:pPr>
    </w:lvl>
    <w:lvl w:ilvl="7" w:tplc="04190019">
      <w:start w:val="1"/>
      <w:numFmt w:val="lowerLetter"/>
      <w:lvlText w:val="%8."/>
      <w:lvlJc w:val="left"/>
      <w:pPr>
        <w:ind w:left="5695" w:hanging="360"/>
      </w:pPr>
    </w:lvl>
    <w:lvl w:ilvl="8" w:tplc="0419001B">
      <w:start w:val="1"/>
      <w:numFmt w:val="lowerRoman"/>
      <w:lvlText w:val="%9."/>
      <w:lvlJc w:val="right"/>
      <w:pPr>
        <w:ind w:left="6415" w:hanging="180"/>
      </w:pPr>
    </w:lvl>
  </w:abstractNum>
  <w:abstractNum w:abstractNumId="11">
    <w:nsid w:val="3F1D6D78"/>
    <w:multiLevelType w:val="hybridMultilevel"/>
    <w:tmpl w:val="C3A8A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C618D"/>
    <w:multiLevelType w:val="hybridMultilevel"/>
    <w:tmpl w:val="558E9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C5548E"/>
    <w:multiLevelType w:val="hybridMultilevel"/>
    <w:tmpl w:val="190AE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04D05"/>
    <w:multiLevelType w:val="hybridMultilevel"/>
    <w:tmpl w:val="EDDEF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F7534"/>
    <w:multiLevelType w:val="hybridMultilevel"/>
    <w:tmpl w:val="A2DA0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E74E22"/>
    <w:multiLevelType w:val="hybridMultilevel"/>
    <w:tmpl w:val="33083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C74388"/>
    <w:multiLevelType w:val="hybridMultilevel"/>
    <w:tmpl w:val="69708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386DBA"/>
    <w:multiLevelType w:val="hybridMultilevel"/>
    <w:tmpl w:val="6D9A41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AE56A00"/>
    <w:multiLevelType w:val="hybridMultilevel"/>
    <w:tmpl w:val="952C2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2"/>
  </w:num>
  <w:num w:numId="5">
    <w:abstractNumId w:val="12"/>
  </w:num>
  <w:num w:numId="6">
    <w:abstractNumId w:val="0"/>
  </w:num>
  <w:num w:numId="7">
    <w:abstractNumId w:val="4"/>
  </w:num>
  <w:num w:numId="8">
    <w:abstractNumId w:val="14"/>
  </w:num>
  <w:num w:numId="9">
    <w:abstractNumId w:val="5"/>
  </w:num>
  <w:num w:numId="10">
    <w:abstractNumId w:val="16"/>
  </w:num>
  <w:num w:numId="11">
    <w:abstractNumId w:val="7"/>
  </w:num>
  <w:num w:numId="12">
    <w:abstractNumId w:val="9"/>
  </w:num>
  <w:num w:numId="13">
    <w:abstractNumId w:val="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DC8"/>
    <w:rsid w:val="000408A2"/>
    <w:rsid w:val="00085DA6"/>
    <w:rsid w:val="000A517F"/>
    <w:rsid w:val="000D2DC8"/>
    <w:rsid w:val="000F2687"/>
    <w:rsid w:val="00116DAA"/>
    <w:rsid w:val="00144C7D"/>
    <w:rsid w:val="001B2D80"/>
    <w:rsid w:val="00223652"/>
    <w:rsid w:val="0029295E"/>
    <w:rsid w:val="00297CF0"/>
    <w:rsid w:val="002F5BCB"/>
    <w:rsid w:val="003708D7"/>
    <w:rsid w:val="003B5CE7"/>
    <w:rsid w:val="003E5463"/>
    <w:rsid w:val="00485201"/>
    <w:rsid w:val="004B379F"/>
    <w:rsid w:val="004C4EAF"/>
    <w:rsid w:val="0057033E"/>
    <w:rsid w:val="005722D2"/>
    <w:rsid w:val="00575B03"/>
    <w:rsid w:val="00623041"/>
    <w:rsid w:val="0062590F"/>
    <w:rsid w:val="00646F1A"/>
    <w:rsid w:val="006D7ED4"/>
    <w:rsid w:val="006E4E03"/>
    <w:rsid w:val="006F5C45"/>
    <w:rsid w:val="007626BA"/>
    <w:rsid w:val="00774B1E"/>
    <w:rsid w:val="00786B91"/>
    <w:rsid w:val="007B1FD7"/>
    <w:rsid w:val="007D124A"/>
    <w:rsid w:val="00805506"/>
    <w:rsid w:val="008375F3"/>
    <w:rsid w:val="00847377"/>
    <w:rsid w:val="00871216"/>
    <w:rsid w:val="008D33A2"/>
    <w:rsid w:val="008D5440"/>
    <w:rsid w:val="008F1C59"/>
    <w:rsid w:val="00907AB8"/>
    <w:rsid w:val="009270D8"/>
    <w:rsid w:val="00927EE4"/>
    <w:rsid w:val="009557D4"/>
    <w:rsid w:val="009E66B9"/>
    <w:rsid w:val="00A164E3"/>
    <w:rsid w:val="00A22CD7"/>
    <w:rsid w:val="00A35944"/>
    <w:rsid w:val="00A4289C"/>
    <w:rsid w:val="00A741F7"/>
    <w:rsid w:val="00AF4A5A"/>
    <w:rsid w:val="00B0029F"/>
    <w:rsid w:val="00B50761"/>
    <w:rsid w:val="00B55AC1"/>
    <w:rsid w:val="00B663D1"/>
    <w:rsid w:val="00B80C9E"/>
    <w:rsid w:val="00C12D5B"/>
    <w:rsid w:val="00C3349E"/>
    <w:rsid w:val="00C979E0"/>
    <w:rsid w:val="00CA6506"/>
    <w:rsid w:val="00CE0157"/>
    <w:rsid w:val="00D51CFA"/>
    <w:rsid w:val="00DB27BC"/>
    <w:rsid w:val="00DD68DF"/>
    <w:rsid w:val="00E96E64"/>
    <w:rsid w:val="00EE5209"/>
    <w:rsid w:val="00F01511"/>
    <w:rsid w:val="00FB552F"/>
    <w:rsid w:val="00FD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7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27EE4"/>
    <w:pPr>
      <w:ind w:left="720"/>
      <w:contextualSpacing/>
    </w:pPr>
  </w:style>
  <w:style w:type="table" w:styleId="a5">
    <w:name w:val="Table Grid"/>
    <w:basedOn w:val="a1"/>
    <w:uiPriority w:val="59"/>
    <w:rsid w:val="00927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1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2D5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40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08A2"/>
  </w:style>
  <w:style w:type="paragraph" w:styleId="aa">
    <w:name w:val="footer"/>
    <w:basedOn w:val="a"/>
    <w:link w:val="ab"/>
    <w:uiPriority w:val="99"/>
    <w:unhideWhenUsed/>
    <w:rsid w:val="00040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08A2"/>
  </w:style>
  <w:style w:type="character" w:styleId="ac">
    <w:name w:val="Hyperlink"/>
    <w:basedOn w:val="a0"/>
    <w:uiPriority w:val="99"/>
    <w:unhideWhenUsed/>
    <w:rsid w:val="00144C7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B55AC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5722D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7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27EE4"/>
    <w:pPr>
      <w:ind w:left="720"/>
      <w:contextualSpacing/>
    </w:pPr>
  </w:style>
  <w:style w:type="table" w:styleId="a5">
    <w:name w:val="Table Grid"/>
    <w:basedOn w:val="a1"/>
    <w:uiPriority w:val="59"/>
    <w:rsid w:val="00927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1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2D5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40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08A2"/>
  </w:style>
  <w:style w:type="paragraph" w:styleId="aa">
    <w:name w:val="footer"/>
    <w:basedOn w:val="a"/>
    <w:link w:val="ab"/>
    <w:uiPriority w:val="99"/>
    <w:unhideWhenUsed/>
    <w:rsid w:val="00040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08A2"/>
  </w:style>
  <w:style w:type="character" w:styleId="ac">
    <w:name w:val="Hyperlink"/>
    <w:basedOn w:val="a0"/>
    <w:uiPriority w:val="99"/>
    <w:unhideWhenUsed/>
    <w:rsid w:val="00144C7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B55AC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5722D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t-geo.ru/fact/1175621-uzhasnyy-yashcher-kemerovskiy-dinozavr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jpeg"/><Relationship Id="rId68" Type="http://schemas.openxmlformats.org/officeDocument/2006/relationships/image" Target="media/image48.png"/><Relationship Id="rId76" Type="http://schemas.openxmlformats.org/officeDocument/2006/relationships/image" Target="media/image56.png"/><Relationship Id="rId84" Type="http://schemas.openxmlformats.org/officeDocument/2006/relationships/image" Target="media/image64.pn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hyperlink" Target="https://disk.yandex.ru/i/sxehn3pYH0KHFg" TargetMode="External"/><Relationship Id="rId11" Type="http://schemas.openxmlformats.org/officeDocument/2006/relationships/hyperlink" Target="http://www.kem.kp.ru/daily/26247/3127821/" TargetMode="External"/><Relationship Id="rId24" Type="http://schemas.openxmlformats.org/officeDocument/2006/relationships/hyperlink" Target="https://www.paleo.ru/Hall_V_Panorama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jpeg"/><Relationship Id="rId58" Type="http://schemas.openxmlformats.org/officeDocument/2006/relationships/image" Target="media/image39.png"/><Relationship Id="rId66" Type="http://schemas.openxmlformats.org/officeDocument/2006/relationships/hyperlink" Target="https://disk.yandex.ru/i/mfGbszPr0jizGA" TargetMode="External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5" Type="http://schemas.openxmlformats.org/officeDocument/2006/relationships/settings" Target="settings.xml"/><Relationship Id="rId61" Type="http://schemas.openxmlformats.org/officeDocument/2006/relationships/image" Target="media/image42.png"/><Relationship Id="rId82" Type="http://schemas.openxmlformats.org/officeDocument/2006/relationships/image" Target="media/image62.png"/><Relationship Id="rId90" Type="http://schemas.openxmlformats.org/officeDocument/2006/relationships/theme" Target="theme/theme1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news.rambler.ru/science/40177525-v-kemerovskoy-derevne-dinozavrov-obnaruzhili-fragment-gigantskoy-kosti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hyperlink" Target="https://www.kem.kp.ru/daily/25750/2737381/" TargetMode="External"/><Relationship Id="rId17" Type="http://schemas.openxmlformats.org/officeDocument/2006/relationships/hyperlink" Target="https://disk.yandex.ru/i/9AiZ31T60v0F0A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jpeg"/><Relationship Id="rId59" Type="http://schemas.openxmlformats.org/officeDocument/2006/relationships/image" Target="media/image40.png"/><Relationship Id="rId67" Type="http://schemas.openxmlformats.org/officeDocument/2006/relationships/image" Target="media/image47.jpeg"/><Relationship Id="rId20" Type="http://schemas.openxmlformats.org/officeDocument/2006/relationships/image" Target="media/image4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jpe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isk.yandex.ru/d/RGSqrxLAsacMyA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disk.yandex.ru/i/bPuUFOgKeQAbHA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yperlink" Target="https://scientificrussia.ru/articles/v-kemerovskoj-oblasti-nachalis-masshtabnye-20.%20raskopki-dinozavrov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jpeg"/><Relationship Id="rId65" Type="http://schemas.openxmlformats.org/officeDocument/2006/relationships/image" Target="media/image46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FBE4C-8E3B-4BF8-94BB-0E90453B5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11017</Words>
  <Characters>62799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2022-08-10T06:08:00Z</cp:lastPrinted>
  <dcterms:created xsi:type="dcterms:W3CDTF">2023-10-25T02:25:00Z</dcterms:created>
  <dcterms:modified xsi:type="dcterms:W3CDTF">2023-10-25T02:25:00Z</dcterms:modified>
</cp:coreProperties>
</file>