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EF" w:rsidRDefault="00DE47EF" w:rsidP="00DE47EF">
      <w:pPr>
        <w:tabs>
          <w:tab w:val="left" w:pos="709"/>
          <w:tab w:val="left" w:pos="769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Жилина Алена Михайловна, </w:t>
      </w:r>
    </w:p>
    <w:p w:rsidR="00DE47EF" w:rsidRDefault="00DE47EF" w:rsidP="00DE47EF">
      <w:pPr>
        <w:tabs>
          <w:tab w:val="left" w:pos="709"/>
          <w:tab w:val="left" w:pos="769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FB01D6">
        <w:rPr>
          <w:rFonts w:ascii="Times New Roman" w:hAnsi="Times New Roman" w:cs="Times New Roman"/>
        </w:rPr>
        <w:t>оспитатель</w:t>
      </w:r>
    </w:p>
    <w:p w:rsidR="00DE47EF" w:rsidRPr="00FB01D6" w:rsidRDefault="00DE47EF" w:rsidP="00DE47EF">
      <w:pPr>
        <w:tabs>
          <w:tab w:val="left" w:pos="709"/>
          <w:tab w:val="left" w:pos="769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Нижний Тагил</w:t>
      </w:r>
    </w:p>
    <w:p w:rsidR="00DE47EF" w:rsidRPr="00FB01D6" w:rsidRDefault="00DE47EF" w:rsidP="00DE47EF">
      <w:pPr>
        <w:tabs>
          <w:tab w:val="left" w:pos="7695"/>
        </w:tabs>
        <w:spacing w:after="0"/>
        <w:jc w:val="right"/>
        <w:rPr>
          <w:rFonts w:ascii="Times New Roman" w:hAnsi="Times New Roman" w:cs="Times New Roman"/>
        </w:rPr>
      </w:pPr>
      <w:r w:rsidRPr="00FB01D6">
        <w:rPr>
          <w:rFonts w:ascii="Times New Roman" w:hAnsi="Times New Roman" w:cs="Times New Roman"/>
        </w:rPr>
        <w:t>МАДОУ  д/с «Детство» комбинированного вида</w:t>
      </w:r>
    </w:p>
    <w:p w:rsidR="00DE47EF" w:rsidRDefault="00DE47EF" w:rsidP="00DE47EF">
      <w:pPr>
        <w:tabs>
          <w:tab w:val="left" w:pos="7695"/>
        </w:tabs>
        <w:spacing w:after="0"/>
        <w:jc w:val="right"/>
        <w:rPr>
          <w:rFonts w:ascii="Times New Roman" w:hAnsi="Times New Roman" w:cs="Times New Roman"/>
        </w:rPr>
      </w:pPr>
      <w:r w:rsidRPr="00FB01D6">
        <w:rPr>
          <w:rFonts w:ascii="Times New Roman" w:hAnsi="Times New Roman" w:cs="Times New Roman"/>
        </w:rPr>
        <w:t>- СП д/с № 38,</w:t>
      </w:r>
    </w:p>
    <w:p w:rsidR="00DE47EF" w:rsidRPr="00DE47EF" w:rsidRDefault="00DE47EF" w:rsidP="00DE47EF">
      <w:pPr>
        <w:tabs>
          <w:tab w:val="left" w:pos="7695"/>
        </w:tabs>
        <w:spacing w:after="0"/>
        <w:jc w:val="right"/>
        <w:rPr>
          <w:rFonts w:ascii="Times New Roman" w:hAnsi="Times New Roman" w:cs="Times New Roman"/>
          <w:lang w:val="en-US"/>
        </w:rPr>
      </w:pPr>
      <w:proofErr w:type="gramStart"/>
      <w:r w:rsidRPr="009B61CA">
        <w:rPr>
          <w:rFonts w:ascii="Times New Roman" w:hAnsi="Times New Roman" w:cs="Times New Roman"/>
          <w:lang w:val="en-US"/>
        </w:rPr>
        <w:t>e</w:t>
      </w:r>
      <w:r w:rsidRPr="00DE47EF">
        <w:rPr>
          <w:rFonts w:ascii="Times New Roman" w:hAnsi="Times New Roman" w:cs="Times New Roman"/>
          <w:lang w:val="en-US"/>
        </w:rPr>
        <w:t>-</w:t>
      </w:r>
      <w:r w:rsidRPr="009B61CA">
        <w:rPr>
          <w:rFonts w:ascii="Times New Roman" w:hAnsi="Times New Roman" w:cs="Times New Roman"/>
          <w:lang w:val="en-US"/>
        </w:rPr>
        <w:t>mail</w:t>
      </w:r>
      <w:proofErr w:type="gramEnd"/>
      <w:r w:rsidRPr="00DE47EF">
        <w:rPr>
          <w:rFonts w:ascii="Times New Roman" w:hAnsi="Times New Roman" w:cs="Times New Roman"/>
          <w:lang w:val="en-US"/>
        </w:rPr>
        <w:t>: 38@</w:t>
      </w:r>
      <w:r w:rsidRPr="009B61CA">
        <w:rPr>
          <w:rFonts w:ascii="Times New Roman" w:hAnsi="Times New Roman" w:cs="Times New Roman"/>
          <w:lang w:val="en-US"/>
        </w:rPr>
        <w:t>detstvo</w:t>
      </w:r>
      <w:r w:rsidRPr="00DE47EF">
        <w:rPr>
          <w:rFonts w:ascii="Times New Roman" w:hAnsi="Times New Roman" w:cs="Times New Roman"/>
          <w:lang w:val="en-US"/>
        </w:rPr>
        <w:t>-</w:t>
      </w:r>
      <w:r w:rsidRPr="009B61CA">
        <w:rPr>
          <w:rFonts w:ascii="Times New Roman" w:hAnsi="Times New Roman" w:cs="Times New Roman"/>
          <w:lang w:val="en-US"/>
        </w:rPr>
        <w:t>nt</w:t>
      </w:r>
      <w:r w:rsidRPr="00DE47EF">
        <w:rPr>
          <w:rFonts w:ascii="Times New Roman" w:hAnsi="Times New Roman" w:cs="Times New Roman"/>
          <w:lang w:val="en-US"/>
        </w:rPr>
        <w:t>.</w:t>
      </w:r>
      <w:r w:rsidRPr="009B61CA">
        <w:rPr>
          <w:rFonts w:ascii="Times New Roman" w:hAnsi="Times New Roman" w:cs="Times New Roman"/>
          <w:lang w:val="en-US"/>
        </w:rPr>
        <w:t>ru</w:t>
      </w:r>
    </w:p>
    <w:p w:rsidR="003C1A09" w:rsidRDefault="00DE47EF" w:rsidP="00DE47EF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ДУХОВНО- НРАВСТВЕННОЕ ВОСПИТАНИЕ ДЕТЕЙ ДОШКОЛЬНОГО ВОЗРАСТА ЧЕРЕЗ ЛЮБОВЬ К КНИГЕ.</w:t>
      </w:r>
    </w:p>
    <w:p w:rsidR="00DE47EF" w:rsidRPr="00DE47EF" w:rsidRDefault="00DE47EF" w:rsidP="00DE47EF">
      <w:pPr>
        <w:shd w:val="clear" w:color="auto" w:fill="FFFFFF"/>
        <w:spacing w:before="150" w:after="0"/>
        <w:ind w:firstLine="851"/>
        <w:jc w:val="center"/>
        <w:outlineLvl w:val="0"/>
        <w:rPr>
          <w:rStyle w:val="c1"/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:rsidR="00DE47EF" w:rsidRDefault="003C1A09" w:rsidP="00DE47EF">
      <w:pPr>
        <w:tabs>
          <w:tab w:val="left" w:pos="709"/>
        </w:tabs>
        <w:spacing w:after="0"/>
        <w:ind w:firstLine="851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E47EF">
        <w:rPr>
          <w:rStyle w:val="c1"/>
          <w:rFonts w:ascii="Times New Roman" w:hAnsi="Times New Roman" w:cs="Times New Roman"/>
          <w:color w:val="000000"/>
          <w:sz w:val="24"/>
          <w:szCs w:val="24"/>
        </w:rPr>
        <w:t>П</w:t>
      </w:r>
      <w:r w:rsidR="003652A4" w:rsidRPr="00DE47EF">
        <w:rPr>
          <w:rStyle w:val="c1"/>
          <w:rFonts w:ascii="Times New Roman" w:hAnsi="Times New Roman" w:cs="Times New Roman"/>
          <w:color w:val="000000"/>
          <w:sz w:val="24"/>
          <w:szCs w:val="24"/>
        </w:rPr>
        <w:t>роблема воспитания духовно-нравственных качеств в подрастающем поколении, ее острота не ослабевали никогда. В современном обществе данная проблема приобретает особую актуальность.</w:t>
      </w:r>
    </w:p>
    <w:p w:rsidR="00DE47EF" w:rsidRDefault="003652A4" w:rsidP="00DE47EF">
      <w:pPr>
        <w:tabs>
          <w:tab w:val="left" w:pos="709"/>
        </w:tabs>
        <w:spacing w:after="0"/>
        <w:ind w:firstLine="851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E47E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Духовно – нравственное развитие</w:t>
      </w:r>
      <w:r w:rsidRPr="00DE47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4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процесс последовательного накопления качественных и количественных показателей изменений в системе его духовных ценностей обеспечивающих вхождение личности в </w:t>
      </w:r>
      <w:proofErr w:type="spellStart"/>
      <w:r w:rsidRPr="00DE4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социокультурную</w:t>
      </w:r>
      <w:proofErr w:type="spellEnd"/>
      <w:r w:rsidRPr="00DE4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среду на основе её нравственно ориентированной, </w:t>
      </w:r>
      <w:proofErr w:type="spellStart"/>
      <w:r w:rsidRPr="00DE4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креативной</w:t>
      </w:r>
      <w:proofErr w:type="spellEnd"/>
      <w:r w:rsidRPr="00DE4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созидательной жизнедеятельности и успешной самореализации в государстве и обществе.</w:t>
      </w:r>
    </w:p>
    <w:p w:rsidR="00DE47EF" w:rsidRDefault="003652A4" w:rsidP="00DE47EF">
      <w:pPr>
        <w:tabs>
          <w:tab w:val="left" w:pos="709"/>
        </w:tabs>
        <w:spacing w:after="0"/>
        <w:ind w:firstLine="851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E47E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 </w:t>
      </w:r>
      <w:r w:rsidR="00A92F0E" w:rsidRPr="00DE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Pr="00DE47E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Сегодня мы говорим о необходимости возрождения в обществе духовности и культуры, что непосредственно связано с развитием и воспита</w:t>
      </w:r>
      <w:r w:rsidRPr="00DE47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 ребенка до школы.</w:t>
      </w:r>
      <w:r w:rsidRPr="00DE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7E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Социально - экономические и политические изменения в нашей стране повлекли за собой изменения и в сфере морально - нравственных ценностей и норм поведения в обществе. В нравственном воспитании современных детей появились негативные тенденции: книги ушли на второй план, их место занял экран телевизора и компьютера. Персонажи сказок, герои мультфильмов, которые смотрят современные дошкольники, не всегда отличаются нравственной чистотой и высокой духовностью. Материальные ценности во многих семьях возвышаются над духовными, поэтому у детей искажены представления </w:t>
      </w:r>
      <w:proofErr w:type="spellStart"/>
      <w:r w:rsidRPr="00DE47EF">
        <w:rPr>
          <w:rStyle w:val="c1"/>
          <w:rFonts w:ascii="Times New Roman" w:hAnsi="Times New Roman" w:cs="Times New Roman"/>
          <w:color w:val="000000"/>
          <w:sz w:val="24"/>
          <w:szCs w:val="24"/>
        </w:rPr>
        <w:t>ο</w:t>
      </w:r>
      <w:proofErr w:type="spellEnd"/>
      <w:r w:rsidRPr="00DE47E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гражданственности и патриотизме, справедливости и доброте, милосердии и великодушии.</w:t>
      </w:r>
    </w:p>
    <w:p w:rsidR="003652A4" w:rsidRPr="00DE47EF" w:rsidRDefault="003652A4" w:rsidP="00DE47EF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7EF">
        <w:rPr>
          <w:rStyle w:val="c1"/>
          <w:rFonts w:ascii="Times New Roman" w:hAnsi="Times New Roman" w:cs="Times New Roman"/>
          <w:sz w:val="24"/>
          <w:szCs w:val="24"/>
        </w:rPr>
        <w:t>Дошкольный возраст – важнейший этап в развитии ребёнка. Именно в этот период ребёнок приобщается к миру общественных ценностей. В дошкольном возрасте закладывается основа системы духовно - нравственных ценностей, которая будет определять отношение взрослого человека к миру и его проявлениям во всем его многообразии.</w:t>
      </w:r>
      <w:r w:rsidR="00A92F0E" w:rsidRPr="00DE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7EF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педагоги, должны обратиться к душе ребенка. Воспитание его души – создание основы нравственных ценностей будущего взрослого человека. Но, очевидно, рациональное воспитание нравственности, не затрагивающее эмоции ребенка, никогда не приве</w:t>
      </w:r>
      <w:r w:rsidRPr="00DE47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к желаемому результату. Образование, навыки, сноровку можно приобрести и позже, но основа самого лучшего в людях – человечности – закладывается именно в дошкольном возрасте, возрасте интенсивного развития чувств и межличностных отношений.</w:t>
      </w:r>
    </w:p>
    <w:p w:rsidR="003652A4" w:rsidRPr="00DE47EF" w:rsidRDefault="003652A4" w:rsidP="00DE47E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основой духовно-нравственного воспитания является культура общества, семьи и образовательного учреждения – той среды, в которой живет ребенок, в которой происходит становление и развитие. Культура – это, прежде всего, система </w:t>
      </w:r>
      <w:r w:rsidRPr="00DE4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ценностей, закрепленная в традициях. Она необходима для удовлетворения духовных потребностей и поиска высших ценностей. Удивительное и загадочное явление народной культуры – праздники и обряды.</w:t>
      </w:r>
    </w:p>
    <w:p w:rsidR="00AE6EB7" w:rsidRDefault="003652A4" w:rsidP="00AE6EB7">
      <w:pPr>
        <w:shd w:val="clear" w:color="auto" w:fill="FFFFFF"/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 духовно-нравственного воспитания лежат в православии. Все наши нравственные ценности родом из Нового Завета: уважение к родителям и старшим, любовь к </w:t>
      </w:r>
      <w:proofErr w:type="gramStart"/>
      <w:r w:rsidRPr="00DE47E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DE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Родине, бескорыстность, жертвенность, скромность, честность, терпеть, уступать, прощать и т.д.</w:t>
      </w:r>
    </w:p>
    <w:p w:rsidR="00AE6EB7" w:rsidRDefault="003652A4" w:rsidP="00AE6EB7">
      <w:pPr>
        <w:shd w:val="clear" w:color="auto" w:fill="FFFFFF"/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AE6EB7" w:rsidRDefault="003652A4" w:rsidP="00AE6EB7">
      <w:pPr>
        <w:shd w:val="clear" w:color="auto" w:fill="FFFFFF"/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B7">
        <w:rPr>
          <w:rStyle w:val="c1"/>
          <w:rFonts w:ascii="Times New Roman" w:hAnsi="Times New Roman" w:cs="Times New Roman"/>
          <w:color w:val="000000"/>
          <w:sz w:val="24"/>
          <w:szCs w:val="24"/>
        </w:rPr>
        <w:t>Ознакомление с народной культурой в детском саду происходит на повседневных занятиях, где дети узнают об устном народном творчестве: сказках, былинах, потешках, праздниках и обрядах, народно-прикладном искусстве.</w:t>
      </w:r>
      <w:r w:rsidR="00A92F0E" w:rsidRPr="00AE6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EB7">
        <w:rPr>
          <w:rStyle w:val="c1"/>
          <w:rFonts w:ascii="Times New Roman" w:hAnsi="Times New Roman" w:cs="Times New Roman"/>
          <w:color w:val="000000"/>
          <w:sz w:val="24"/>
          <w:szCs w:val="24"/>
        </w:rPr>
        <w:t>Считаем, что раскрытие личности ребенка полностью возможно только через включение его в культуру собственного народа. И это не просто знание о культуре, а проживание в ней при помощи вхождения в годичный праздничный круг. Это помогает лучше ориентироваться во временных понятиях, понимать зависимость деятельности людей от природных условий, запоминать названия и понятия. В нашем детском саду уже стало хорошей традицией отмечать праздники: Новый год, Рождество Христово, Колядки, Масленицу, Пасху, обязательно празднуются именины детей.</w:t>
      </w:r>
    </w:p>
    <w:p w:rsidR="00AE6EB7" w:rsidRDefault="003652A4" w:rsidP="00AE6EB7">
      <w:pPr>
        <w:shd w:val="clear" w:color="auto" w:fill="FFFFFF"/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EF">
        <w:rPr>
          <w:rStyle w:val="c1"/>
          <w:rFonts w:ascii="Times New Roman" w:hAnsi="Times New Roman" w:cs="Times New Roman"/>
          <w:color w:val="000000"/>
          <w:sz w:val="24"/>
          <w:szCs w:val="24"/>
        </w:rPr>
        <w:t>Труд является одним из немаловажных факторов духовно-нравственного воспитания детей. Приобщая детей к труду, формирую ответственность за его результат. Особую значимость имеет труд детей в природе. Любовь к природе определяется также бережным отношением к ней. Первые трудовые умения дошкольников в дальнейшем переходят в прочные навыки, которые способствуют воспитанию важных нравственных качеств: трудолюбия, заботливости, чуткости, умение дружно работать.</w:t>
      </w:r>
    </w:p>
    <w:p w:rsidR="00AE6EB7" w:rsidRDefault="003652A4" w:rsidP="00AE6EB7">
      <w:pPr>
        <w:shd w:val="clear" w:color="auto" w:fill="FFFFFF"/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нравственных чувств – сложный процесс. Воспитание художественным словом приводит к большим изменениям эмоциональной сферы ребёнка. Что способствует появлению у него живого отклика на различные события жизни, перестраивают его субъективный мир.</w:t>
      </w:r>
    </w:p>
    <w:p w:rsidR="00AE6EB7" w:rsidRDefault="003652A4" w:rsidP="00AE6EB7">
      <w:pPr>
        <w:shd w:val="clear" w:color="auto" w:fill="FFFFFF"/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сохранения интересов к книге, к чтению в наше время требует повышенного внимания. Техника (Аудио – видео – компьютерная) ослабила интерес к книге и желание работать с ней. Плоды этого мы уже начинаем пожинать сегодня: низкий уровень развития речи, воображения, восприятия, коммуникативных навыков, познавательных способностей.</w:t>
      </w:r>
      <w:r w:rsidR="00A92F0E"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жизни происходит оскудение нравственных ценностей. И поэтому проблема нравственного воспитания через художественную литературу никогда не представлялась такой острой, актуальной и значимой как сегодня.</w:t>
      </w:r>
    </w:p>
    <w:p w:rsidR="003652A4" w:rsidRPr="00AE6EB7" w:rsidRDefault="00AE6EB7" w:rsidP="00AE6EB7">
      <w:pPr>
        <w:shd w:val="clear" w:color="auto" w:fill="FFFFFF"/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652A4"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онимая актуальность данной проблемы,  определена</w:t>
      </w:r>
      <w:r w:rsidR="00A92F0E"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52A4" w:rsidRPr="00AE6E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="003652A4"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обозначить роль книги в формировании нравственных качеств личности ребёнка.</w:t>
      </w:r>
    </w:p>
    <w:p w:rsidR="003652A4" w:rsidRPr="00DE47EF" w:rsidRDefault="003652A4" w:rsidP="00DE47E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="00A92F0E"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E6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её реализации поставлены следующие </w:t>
      </w:r>
      <w:r w:rsidRPr="00AE6E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</w:p>
    <w:p w:rsidR="003652A4" w:rsidRPr="00DE47EF" w:rsidRDefault="00A92F0E" w:rsidP="00DE47E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</w:t>
      </w:r>
      <w:r w:rsidR="003652A4"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теоретический анализ роли книги в формировании нравственных</w:t>
      </w:r>
      <w:r w:rsidR="00AE6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качеств.</w:t>
      </w:r>
    </w:p>
    <w:p w:rsidR="003652A4" w:rsidRPr="00DE47EF" w:rsidRDefault="00A92F0E" w:rsidP="00DE47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</w:t>
      </w:r>
      <w:r w:rsidR="003652A4"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становить связь между систематическим применением работы с книгой и </w:t>
      </w:r>
      <w:r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52A4"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ровнем качеств личности ребёнка.</w:t>
      </w:r>
    </w:p>
    <w:p w:rsidR="003652A4" w:rsidRPr="00DE47EF" w:rsidRDefault="00A92F0E" w:rsidP="00DE47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</w:t>
      </w:r>
      <w:r w:rsidR="003652A4"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табилизировать эмоциональное состояние детей и психологический</w:t>
      </w:r>
      <w:r w:rsidR="00AE6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климат в группе.</w:t>
      </w:r>
    </w:p>
    <w:p w:rsidR="00AE6EB7" w:rsidRDefault="003652A4" w:rsidP="00AE6EB7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художественных произведениях в разной форме описываются нравственные качества. Наиболее открыто и доступно малышам они представлены в рассказах, в которых описывается положительный поступок героя и тут же даётся оценка и поступку и герою. Именно с таких произведений следует начинать ознакомление детей с нравственными качествами.</w:t>
      </w:r>
      <w:r w:rsidR="00A92F0E"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чтении книг ребёнок видит перед собой определённую картину, конкретную ситуацию, образ, переживает описываемые события, и чем сильнее его переживания, тем ярче его чувства и представления о действительности. Правила морали приобретают в художественном произведении живое содержание.</w:t>
      </w:r>
    </w:p>
    <w:p w:rsidR="00AE6EB7" w:rsidRDefault="003652A4" w:rsidP="00AE6EB7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дети становятся старше, и появляется возможность предлагать рассказы, позволяющие оценивать поступки и личностные качества героя путём поиска.</w:t>
      </w:r>
      <w:r w:rsidR="00EA043C"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старшему дошкольному возрасту у ребёнка накапливается довольно обширный жизненный опыт, помогающий ему осмыслить более сложные литературные факты. Дети уже способны понимать в книге такие события, каких подчас не было в их собственном опыте. Усложняется и понимание литературного героя. Хотя внимание ребёнка всё ещё главным образом привлекают действия и поступки. Он начинает проникать и в переживания, чувства, мысли. В связи с этим в старшем дошкольном возрасте становится доступным восприятию более сложный герой, чьё поведение иногда характеризуется противоречивыми поступками, нравственными переживаниями, сложными мотивами.</w:t>
      </w:r>
    </w:p>
    <w:p w:rsidR="003652A4" w:rsidRPr="00DE47EF" w:rsidRDefault="003652A4" w:rsidP="00AE6EB7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Нравственное воспитание ребёнка – дошкольника осуществляется тем более успешно, чем теснее контакты между детским садом и семьёй. </w:t>
      </w:r>
      <w:r w:rsidRPr="00DE47EF">
        <w:rPr>
          <w:rStyle w:val="c1"/>
          <w:rFonts w:ascii="Times New Roman" w:hAnsi="Times New Roman" w:cs="Times New Roman"/>
          <w:color w:val="000000"/>
          <w:sz w:val="24"/>
          <w:szCs w:val="24"/>
        </w:rPr>
        <w:t>Мы стараемся вовлекать родителей в совместные мероприятия, результаты которых радуют детей, вызывают у них чувство гордости. В результате дети воспринимают родителей как союзников, чувствуют их постоянную поддержку. Ведь все мы хотим увидеть наших детей счастливыми, добрыми, умными – настоящими патриотами своей Родины.</w:t>
      </w:r>
    </w:p>
    <w:p w:rsidR="00EA043C" w:rsidRPr="00DE47EF" w:rsidRDefault="00EA043C" w:rsidP="00DE47EF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EA043C" w:rsidRPr="00DE47EF" w:rsidRDefault="00EA043C" w:rsidP="00DE47EF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EA043C" w:rsidRPr="00DE47EF" w:rsidRDefault="00EA043C" w:rsidP="00DE47E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DE47EF">
        <w:rPr>
          <w:rStyle w:val="c1"/>
        </w:rPr>
        <w:t xml:space="preserve">1. Аникина Т.М., Степанова Г.В., Терентьева Н.П. М.: УЦ «Перспектива», 2012.-248с. Духовно-нравственное и гражданское воспитание детей дошкольного возраста/ </w:t>
      </w:r>
    </w:p>
    <w:p w:rsidR="00EA043C" w:rsidRPr="00DE47EF" w:rsidRDefault="00EA043C" w:rsidP="00DE47EF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DE47EF">
        <w:rPr>
          <w:rStyle w:val="c1"/>
        </w:rPr>
        <w:t xml:space="preserve">2. </w:t>
      </w:r>
      <w:r w:rsidR="003C1A09" w:rsidRPr="00DE47EF">
        <w:rPr>
          <w:rStyle w:val="c1"/>
        </w:rPr>
        <w:t xml:space="preserve"> </w:t>
      </w:r>
      <w:r w:rsidRPr="00DE47EF">
        <w:t>Ефимова Л.А. Развитие интереса и любви к книге. Москва</w:t>
      </w:r>
      <w:r w:rsidR="00AE6EB7">
        <w:t>, 2012</w:t>
      </w:r>
      <w:r w:rsidRPr="00DE47EF">
        <w:t xml:space="preserve"> г.</w:t>
      </w:r>
    </w:p>
    <w:p w:rsidR="00EA043C" w:rsidRPr="00DE47EF" w:rsidRDefault="00EA043C" w:rsidP="00DE47EF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DE47EF">
        <w:rPr>
          <w:rStyle w:val="c1"/>
        </w:rPr>
        <w:t xml:space="preserve">3. </w:t>
      </w:r>
      <w:proofErr w:type="spellStart"/>
      <w:r w:rsidRPr="00DE47EF">
        <w:rPr>
          <w:rStyle w:val="c1"/>
        </w:rPr>
        <w:t>Зеленова</w:t>
      </w:r>
      <w:proofErr w:type="spellEnd"/>
      <w:r w:rsidRPr="00DE47EF">
        <w:rPr>
          <w:rStyle w:val="c1"/>
        </w:rPr>
        <w:t xml:space="preserve"> И.Н., Осипова Л.Е. Мы живем в России. Гражданско-патриотическое воспитание дошкольников. М.: «Изд</w:t>
      </w:r>
      <w:r w:rsidR="00AE6EB7">
        <w:rPr>
          <w:rStyle w:val="c1"/>
        </w:rPr>
        <w:t>ательство Скрипторий 2003», 2013</w:t>
      </w:r>
      <w:r w:rsidRPr="00DE47EF">
        <w:rPr>
          <w:rStyle w:val="c1"/>
        </w:rPr>
        <w:t>.- 96с.</w:t>
      </w:r>
    </w:p>
    <w:p w:rsidR="00EA043C" w:rsidRPr="00DE47EF" w:rsidRDefault="00EA043C" w:rsidP="00DE47EF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DE47EF">
        <w:rPr>
          <w:rStyle w:val="c1"/>
        </w:rPr>
        <w:t xml:space="preserve">4. </w:t>
      </w:r>
      <w:r w:rsidR="003C1A09" w:rsidRPr="00DE47EF">
        <w:rPr>
          <w:rStyle w:val="c1"/>
        </w:rPr>
        <w:t xml:space="preserve"> </w:t>
      </w:r>
      <w:r w:rsidRPr="00DE47EF">
        <w:rPr>
          <w:rStyle w:val="c1"/>
        </w:rPr>
        <w:t>Ковалева Г.А. Воспитание маленького гражданина: Практическое пособие для работников дошкольных образовательных учреждений.- 2-е изд.,</w:t>
      </w:r>
      <w:r w:rsidR="00AE6EB7">
        <w:rPr>
          <w:rStyle w:val="c1"/>
        </w:rPr>
        <w:t xml:space="preserve"> </w:t>
      </w:r>
      <w:proofErr w:type="spellStart"/>
      <w:r w:rsidR="00AE6EB7">
        <w:rPr>
          <w:rStyle w:val="c1"/>
        </w:rPr>
        <w:t>испр</w:t>
      </w:r>
      <w:proofErr w:type="spellEnd"/>
      <w:r w:rsidR="00AE6EB7">
        <w:rPr>
          <w:rStyle w:val="c1"/>
        </w:rPr>
        <w:t>. и доп.-М.: АРКТИ, 201</w:t>
      </w:r>
      <w:r w:rsidRPr="00DE47EF">
        <w:rPr>
          <w:rStyle w:val="c1"/>
        </w:rPr>
        <w:t xml:space="preserve">4.-80 </w:t>
      </w:r>
      <w:proofErr w:type="gramStart"/>
      <w:r w:rsidRPr="00DE47EF">
        <w:rPr>
          <w:rStyle w:val="c1"/>
        </w:rPr>
        <w:t>с</w:t>
      </w:r>
      <w:proofErr w:type="gramEnd"/>
      <w:r w:rsidRPr="00DE47EF">
        <w:rPr>
          <w:rStyle w:val="c1"/>
        </w:rPr>
        <w:t>.</w:t>
      </w:r>
    </w:p>
    <w:p w:rsidR="00EA043C" w:rsidRPr="00DE47EF" w:rsidRDefault="00EA043C" w:rsidP="00DE47EF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DE47EF">
        <w:rPr>
          <w:rStyle w:val="c1"/>
        </w:rPr>
        <w:t>5. Петрова В.И., Стульчик Т.Д. Нравственно воспитание в детском саду. Программа и методические рекомен</w:t>
      </w:r>
      <w:r w:rsidR="00AE6EB7">
        <w:rPr>
          <w:rStyle w:val="c1"/>
        </w:rPr>
        <w:t>дации.- М.: Мозаика-Синтез, 20014</w:t>
      </w:r>
      <w:r w:rsidRPr="00DE47EF">
        <w:rPr>
          <w:rStyle w:val="c1"/>
        </w:rPr>
        <w:t>.</w:t>
      </w:r>
    </w:p>
    <w:p w:rsidR="00EA043C" w:rsidRPr="00DE47EF" w:rsidRDefault="00EA043C" w:rsidP="00DE47EF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sectPr w:rsidR="00EA043C" w:rsidRPr="00DE47EF" w:rsidSect="00A92F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2A4"/>
    <w:rsid w:val="000E2A61"/>
    <w:rsid w:val="001D69D1"/>
    <w:rsid w:val="003652A4"/>
    <w:rsid w:val="003C1A09"/>
    <w:rsid w:val="004E0EC1"/>
    <w:rsid w:val="005A5F1E"/>
    <w:rsid w:val="006622FB"/>
    <w:rsid w:val="00A92F0E"/>
    <w:rsid w:val="00AE6EB7"/>
    <w:rsid w:val="00DE47EF"/>
    <w:rsid w:val="00EA043C"/>
    <w:rsid w:val="00FA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652A4"/>
  </w:style>
  <w:style w:type="paragraph" w:customStyle="1" w:styleId="c4">
    <w:name w:val="c4"/>
    <w:basedOn w:val="a"/>
    <w:rsid w:val="0036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2A4"/>
  </w:style>
  <w:style w:type="character" w:styleId="a3">
    <w:name w:val="Strong"/>
    <w:basedOn w:val="a0"/>
    <w:uiPriority w:val="22"/>
    <w:qFormat/>
    <w:rsid w:val="003652A4"/>
    <w:rPr>
      <w:b/>
      <w:bCs/>
    </w:rPr>
  </w:style>
  <w:style w:type="character" w:styleId="a4">
    <w:name w:val="Hyperlink"/>
    <w:basedOn w:val="a0"/>
    <w:uiPriority w:val="99"/>
    <w:unhideWhenUsed/>
    <w:rsid w:val="00FA58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2022-11-01T07:23:00Z</dcterms:created>
  <dcterms:modified xsi:type="dcterms:W3CDTF">2022-11-01T07:23:00Z</dcterms:modified>
</cp:coreProperties>
</file>