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129" w:rsidRPr="00A76FAE" w:rsidRDefault="00136129" w:rsidP="00CD12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2C7" w:rsidRPr="00A76FAE" w:rsidRDefault="000422C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Шингарева Елена Васильевна </w:t>
      </w:r>
    </w:p>
    <w:p w:rsidR="000422C7" w:rsidRPr="00A76FAE" w:rsidRDefault="000422C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Вечерняя (сменная) школа 7 города Ульяновска</w:t>
      </w:r>
    </w:p>
    <w:p w:rsidR="00136129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>Классный час.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A76FAE">
        <w:rPr>
          <w:rFonts w:ascii="Times New Roman" w:hAnsi="Times New Roman"/>
          <w:b/>
          <w:bCs/>
          <w:iCs/>
          <w:sz w:val="24"/>
          <w:szCs w:val="24"/>
        </w:rPr>
        <w:t>Тема</w:t>
      </w:r>
      <w:r w:rsidRPr="00A76FAE">
        <w:rPr>
          <w:rFonts w:ascii="Times New Roman" w:hAnsi="Times New Roman"/>
          <w:bCs/>
          <w:iCs/>
          <w:sz w:val="24"/>
          <w:szCs w:val="24"/>
        </w:rPr>
        <w:t xml:space="preserve"> «Знаете ли вы театры города Ульяновска?»</w:t>
      </w:r>
    </w:p>
    <w:p w:rsidR="00E46028" w:rsidRPr="00A76FAE" w:rsidRDefault="000422C7" w:rsidP="00CD126B">
      <w:pPr>
        <w:spacing w:after="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A76FAE">
        <w:rPr>
          <w:rFonts w:ascii="Times New Roman" w:hAnsi="Times New Roman"/>
          <w:b/>
          <w:bCs/>
          <w:iCs/>
          <w:sz w:val="24"/>
          <w:szCs w:val="24"/>
        </w:rPr>
        <w:t>Цели</w:t>
      </w:r>
      <w:r w:rsidRPr="00A76FAE">
        <w:rPr>
          <w:rFonts w:ascii="Times New Roman" w:hAnsi="Times New Roman"/>
          <w:bCs/>
          <w:iCs/>
          <w:sz w:val="24"/>
          <w:szCs w:val="24"/>
        </w:rPr>
        <w:t xml:space="preserve">: </w:t>
      </w:r>
    </w:p>
    <w:p w:rsidR="00A76FAE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 xml:space="preserve">-популяризация театрального искусства; </w:t>
      </w:r>
    </w:p>
    <w:p w:rsidR="000422C7" w:rsidRPr="00A76FAE" w:rsidRDefault="00A76FAE" w:rsidP="00CD126B">
      <w:pPr>
        <w:spacing w:after="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>-</w:t>
      </w:r>
      <w:r w:rsidR="00E46028" w:rsidRPr="00A76FAE">
        <w:rPr>
          <w:rFonts w:ascii="Times New Roman" w:hAnsi="Times New Roman"/>
          <w:bCs/>
          <w:iCs/>
          <w:sz w:val="24"/>
          <w:szCs w:val="24"/>
        </w:rPr>
        <w:t xml:space="preserve">знакомство </w:t>
      </w:r>
      <w:r w:rsidR="000422C7" w:rsidRPr="00A76FAE">
        <w:rPr>
          <w:rFonts w:ascii="Times New Roman" w:hAnsi="Times New Roman"/>
          <w:bCs/>
          <w:iCs/>
          <w:sz w:val="24"/>
          <w:szCs w:val="24"/>
        </w:rPr>
        <w:t xml:space="preserve"> с историей рождения театр</w:t>
      </w:r>
      <w:r w:rsidR="00E77AF1" w:rsidRPr="00A76FAE">
        <w:rPr>
          <w:rFonts w:ascii="Times New Roman" w:hAnsi="Times New Roman"/>
          <w:bCs/>
          <w:iCs/>
          <w:sz w:val="24"/>
          <w:szCs w:val="24"/>
        </w:rPr>
        <w:t>а в Ульян</w:t>
      </w:r>
      <w:r w:rsidR="00591741" w:rsidRPr="00A76FAE">
        <w:rPr>
          <w:rFonts w:ascii="Times New Roman" w:hAnsi="Times New Roman"/>
          <w:bCs/>
          <w:iCs/>
          <w:sz w:val="24"/>
          <w:szCs w:val="24"/>
        </w:rPr>
        <w:t>о</w:t>
      </w:r>
      <w:r w:rsidR="00E77AF1" w:rsidRPr="00A76FAE">
        <w:rPr>
          <w:rFonts w:ascii="Times New Roman" w:hAnsi="Times New Roman"/>
          <w:bCs/>
          <w:iCs/>
          <w:sz w:val="24"/>
          <w:szCs w:val="24"/>
        </w:rPr>
        <w:t>вске</w:t>
      </w:r>
      <w:r w:rsidR="000422C7" w:rsidRPr="00A76FAE">
        <w:rPr>
          <w:rFonts w:ascii="Times New Roman" w:hAnsi="Times New Roman"/>
          <w:bCs/>
          <w:iCs/>
          <w:sz w:val="24"/>
          <w:szCs w:val="24"/>
        </w:rPr>
        <w:t>.</w:t>
      </w:r>
    </w:p>
    <w:p w:rsidR="00E46028" w:rsidRPr="00A76FAE" w:rsidRDefault="00E46028" w:rsidP="00CD126B">
      <w:pPr>
        <w:pStyle w:val="a3"/>
        <w:spacing w:before="0" w:beforeAutospacing="0" w:after="0" w:afterAutospacing="0" w:line="240" w:lineRule="atLeast"/>
      </w:pPr>
      <w:r w:rsidRPr="00A76FAE">
        <w:t>- знакомство с театрами Ульяновска;</w:t>
      </w:r>
    </w:p>
    <w:p w:rsidR="00E46028" w:rsidRPr="00A76FAE" w:rsidRDefault="00E46028" w:rsidP="00CD126B">
      <w:pPr>
        <w:pStyle w:val="a3"/>
        <w:spacing w:before="0" w:beforeAutospacing="0" w:after="0" w:afterAutospacing="0" w:line="240" w:lineRule="atLeast"/>
      </w:pPr>
      <w:r w:rsidRPr="00A76FAE">
        <w:t>- воспитать у учащихся интерес к театру;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A76FAE">
        <w:rPr>
          <w:rFonts w:ascii="Times New Roman" w:hAnsi="Times New Roman"/>
          <w:b/>
          <w:bCs/>
          <w:iCs/>
          <w:sz w:val="24"/>
          <w:szCs w:val="24"/>
        </w:rPr>
        <w:t>Ход мероприятия</w:t>
      </w:r>
      <w:r w:rsidRPr="00A76FAE">
        <w:rPr>
          <w:rFonts w:ascii="Times New Roman" w:hAnsi="Times New Roman"/>
          <w:bCs/>
          <w:iCs/>
          <w:sz w:val="24"/>
          <w:szCs w:val="24"/>
        </w:rPr>
        <w:t xml:space="preserve">: 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A76FAE">
        <w:rPr>
          <w:rFonts w:ascii="Times New Roman" w:hAnsi="Times New Roman"/>
          <w:bCs/>
          <w:iCs/>
          <w:sz w:val="24"/>
          <w:szCs w:val="24"/>
        </w:rPr>
        <w:t xml:space="preserve">    Добрый день. 27 марта</w:t>
      </w:r>
      <w:r w:rsidR="00A76FAE" w:rsidRPr="00A76FAE">
        <w:rPr>
          <w:rFonts w:ascii="Times New Roman" w:hAnsi="Times New Roman"/>
          <w:bCs/>
          <w:iCs/>
          <w:sz w:val="24"/>
          <w:szCs w:val="24"/>
        </w:rPr>
        <w:t xml:space="preserve"> - </w:t>
      </w:r>
      <w:r w:rsidRPr="00A76FAE">
        <w:rPr>
          <w:rFonts w:ascii="Times New Roman" w:hAnsi="Times New Roman"/>
          <w:bCs/>
          <w:iCs/>
          <w:sz w:val="24"/>
          <w:szCs w:val="24"/>
        </w:rPr>
        <w:t>Всемирный день театра. 2018 год был объявлен годом театра. А бывали ли вы в театрах своего города?</w:t>
      </w:r>
      <w:r w:rsidR="00E46028" w:rsidRPr="00A76FAE">
        <w:rPr>
          <w:rFonts w:ascii="Times New Roman" w:hAnsi="Times New Roman"/>
          <w:bCs/>
          <w:iCs/>
          <w:sz w:val="24"/>
          <w:szCs w:val="24"/>
        </w:rPr>
        <w:t xml:space="preserve"> Все ли театры вы знаете? </w:t>
      </w:r>
      <w:r w:rsidRPr="00A76FAE">
        <w:rPr>
          <w:rFonts w:ascii="Times New Roman" w:hAnsi="Times New Roman"/>
          <w:bCs/>
          <w:iCs/>
          <w:sz w:val="24"/>
          <w:szCs w:val="24"/>
        </w:rPr>
        <w:t xml:space="preserve">А любите ли вы театр, как люблю его я? 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A76FAE"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="003F1E36" w:rsidRPr="00A76FAE">
        <w:rPr>
          <w:rFonts w:ascii="Times New Roman" w:hAnsi="Times New Roman"/>
          <w:b/>
          <w:bCs/>
          <w:iCs/>
          <w:sz w:val="24"/>
          <w:szCs w:val="24"/>
        </w:rPr>
        <w:t>Монолог Т. Дорониной (видео)</w:t>
      </w:r>
      <w:r w:rsidRPr="00A76FA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:rsidR="000422C7" w:rsidRPr="00A76FAE" w:rsidRDefault="00591741" w:rsidP="00CD126B">
      <w:pPr>
        <w:spacing w:after="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A76FA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0422C7" w:rsidRPr="00A76FAE">
        <w:rPr>
          <w:rFonts w:ascii="Times New Roman" w:hAnsi="Times New Roman"/>
          <w:bCs/>
          <w:iCs/>
          <w:sz w:val="24"/>
          <w:szCs w:val="24"/>
        </w:rPr>
        <w:t>Театр – это необыкновенная страна. Дороги этой страны освещены огнём факелов, сиянием свечей. За поворотами переулков, на широких площадях мелькают платья Коломбин, костюмы Арлекинов и Петрушек. В стране театра не бывает скучной жизни: слёзы, смех, страсти, вымысел, музыка, шутки – всё здесь сплетено в невероятно захватывающие события. Равнодушных в театре нет. Создавали эту страну тысячи людей. В великом теа</w:t>
      </w:r>
      <w:r w:rsidR="00604280">
        <w:rPr>
          <w:rFonts w:ascii="Times New Roman" w:hAnsi="Times New Roman"/>
          <w:bCs/>
          <w:iCs/>
          <w:sz w:val="24"/>
          <w:szCs w:val="24"/>
        </w:rPr>
        <w:t xml:space="preserve">тральном царстве живут оперные, </w:t>
      </w:r>
      <w:r w:rsidR="000422C7" w:rsidRPr="00A76FAE">
        <w:rPr>
          <w:rFonts w:ascii="Times New Roman" w:hAnsi="Times New Roman"/>
          <w:bCs/>
          <w:iCs/>
          <w:sz w:val="24"/>
          <w:szCs w:val="24"/>
        </w:rPr>
        <w:t>комедийные, балетные, драматические и детские театры.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A76FAE">
        <w:rPr>
          <w:rFonts w:ascii="Times New Roman" w:hAnsi="Times New Roman"/>
          <w:bCs/>
          <w:sz w:val="24"/>
          <w:szCs w:val="24"/>
        </w:rPr>
        <w:t>Кто в театре был однажды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A76FAE">
        <w:rPr>
          <w:rFonts w:ascii="Times New Roman" w:hAnsi="Times New Roman"/>
          <w:bCs/>
          <w:sz w:val="24"/>
          <w:szCs w:val="24"/>
        </w:rPr>
        <w:t>Не забудет никогда.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A76FAE">
        <w:rPr>
          <w:rFonts w:ascii="Times New Roman" w:hAnsi="Times New Roman"/>
          <w:bCs/>
          <w:sz w:val="24"/>
          <w:szCs w:val="24"/>
        </w:rPr>
        <w:t>Сцена, занавес, актёры –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A76FAE">
        <w:rPr>
          <w:rFonts w:ascii="Times New Roman" w:hAnsi="Times New Roman"/>
          <w:bCs/>
          <w:sz w:val="24"/>
          <w:szCs w:val="24"/>
        </w:rPr>
        <w:t>Начинается игра!</w:t>
      </w:r>
    </w:p>
    <w:p w:rsidR="000422C7" w:rsidRPr="00A76FAE" w:rsidRDefault="000422C7" w:rsidP="00CD126B">
      <w:pP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A76FAE">
        <w:rPr>
          <w:rFonts w:ascii="Times New Roman" w:hAnsi="Times New Roman"/>
          <w:bCs/>
          <w:sz w:val="24"/>
          <w:szCs w:val="24"/>
        </w:rPr>
        <w:t xml:space="preserve">   Театр может перенес</w:t>
      </w:r>
      <w:r w:rsidR="00E46028" w:rsidRPr="00A76FAE">
        <w:rPr>
          <w:rFonts w:ascii="Times New Roman" w:hAnsi="Times New Roman"/>
          <w:bCs/>
          <w:sz w:val="24"/>
          <w:szCs w:val="24"/>
        </w:rPr>
        <w:t xml:space="preserve">ти зрителя  в далёкое прошлое, </w:t>
      </w:r>
      <w:r w:rsidRPr="00A76FAE">
        <w:rPr>
          <w:rFonts w:ascii="Times New Roman" w:hAnsi="Times New Roman"/>
          <w:bCs/>
          <w:sz w:val="24"/>
          <w:szCs w:val="24"/>
        </w:rPr>
        <w:t>показать настоящее, б</w:t>
      </w:r>
      <w:r w:rsidR="00E46028" w:rsidRPr="00A76FAE">
        <w:rPr>
          <w:rFonts w:ascii="Times New Roman" w:hAnsi="Times New Roman"/>
          <w:bCs/>
          <w:sz w:val="24"/>
          <w:szCs w:val="24"/>
        </w:rPr>
        <w:t xml:space="preserve">удущее или погрузить в сказку. </w:t>
      </w:r>
      <w:r w:rsidRPr="00A76FAE">
        <w:rPr>
          <w:rFonts w:ascii="Times New Roman" w:hAnsi="Times New Roman"/>
          <w:bCs/>
          <w:sz w:val="24"/>
          <w:szCs w:val="24"/>
        </w:rPr>
        <w:t>Главные творцы в театре</w:t>
      </w:r>
      <w:r w:rsidR="003F1E36" w:rsidRPr="00A76FAE">
        <w:rPr>
          <w:rFonts w:ascii="Times New Roman" w:hAnsi="Times New Roman"/>
          <w:bCs/>
          <w:sz w:val="24"/>
          <w:szCs w:val="24"/>
        </w:rPr>
        <w:t xml:space="preserve"> -</w:t>
      </w:r>
      <w:r w:rsidRPr="00A76FAE">
        <w:rPr>
          <w:rFonts w:ascii="Times New Roman" w:hAnsi="Times New Roman"/>
          <w:bCs/>
          <w:sz w:val="24"/>
          <w:szCs w:val="24"/>
        </w:rPr>
        <w:t xml:space="preserve"> артисты.</w:t>
      </w:r>
    </w:p>
    <w:p w:rsidR="00E46028" w:rsidRPr="00A76FAE" w:rsidRDefault="00591741" w:rsidP="00CD126B">
      <w:pPr>
        <w:pStyle w:val="a3"/>
        <w:spacing w:before="0" w:beforeAutospacing="0" w:after="0" w:afterAutospacing="0" w:line="240" w:lineRule="atLeast"/>
      </w:pPr>
      <w:r w:rsidRPr="00A76FAE">
        <w:t xml:space="preserve">   </w:t>
      </w:r>
      <w:r w:rsidR="00E46028" w:rsidRPr="00A76FAE">
        <w:t>Нужен ли театр современному человеку или в век бурного развития социальных медиа его могут успешно заменить кино, телевидение и Интернет? И есть ли у театра будущее?».</w:t>
      </w:r>
    </w:p>
    <w:p w:rsidR="006D4547" w:rsidRPr="00A76FAE" w:rsidRDefault="00E46028" w:rsidP="00CD126B">
      <w:pPr>
        <w:pStyle w:val="a3"/>
        <w:spacing w:before="0" w:beforeAutospacing="0" w:after="0" w:afterAutospacing="0" w:line="240" w:lineRule="atLeast"/>
      </w:pPr>
      <w:r w:rsidRPr="00A76FAE">
        <w:t xml:space="preserve"> Ну что ж, в течение мероприятия  мы проследим за тем, как развивался театр в нашем родном городе, и постараемся ответить на вопрос.</w:t>
      </w:r>
    </w:p>
    <w:p w:rsidR="00402FFB" w:rsidRPr="00A76FAE" w:rsidRDefault="00E46028" w:rsidP="00CD126B">
      <w:pPr>
        <w:pStyle w:val="a3"/>
        <w:spacing w:before="0" w:beforeAutospacing="0" w:after="0" w:afterAutospacing="0" w:line="240" w:lineRule="atLeast"/>
        <w:rPr>
          <w:b/>
        </w:rPr>
      </w:pPr>
      <w:r w:rsidRPr="00A76FAE">
        <w:rPr>
          <w:b/>
        </w:rPr>
        <w:t>1.</w:t>
      </w:r>
      <w:r w:rsidR="00591741" w:rsidRPr="00A76FAE">
        <w:rPr>
          <w:b/>
        </w:rPr>
        <w:t xml:space="preserve"> </w:t>
      </w:r>
      <w:r w:rsidR="00136129" w:rsidRPr="00A76FAE">
        <w:rPr>
          <w:b/>
        </w:rPr>
        <w:t>История возникновения театра</w:t>
      </w:r>
      <w:r w:rsidR="00402FFB" w:rsidRPr="00A76FAE">
        <w:rPr>
          <w:b/>
        </w:rPr>
        <w:t xml:space="preserve"> в Симбирске</w:t>
      </w:r>
      <w:r w:rsidR="00136129" w:rsidRPr="00A76FAE">
        <w:rPr>
          <w:b/>
        </w:rPr>
        <w:t>.</w:t>
      </w:r>
    </w:p>
    <w:p w:rsidR="00E77AF1" w:rsidRPr="00A76FAE" w:rsidRDefault="00604280" w:rsidP="00CD126B">
      <w:pPr>
        <w:spacing w:after="0" w:line="24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="00E77AF1" w:rsidRPr="00A76FA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Театральное искусство на нашей Ульяновской земле, а точнее, Симбирской, стало зарождаться в XVIII веке. Заглянем в те далекие времена. Свидетельством является архивная выставка, на которой запечатлена комедия </w:t>
      </w:r>
      <w:r w:rsidR="00E77AF1" w:rsidRPr="00A76FAE">
        <w:rPr>
          <w:rFonts w:ascii="Times New Roman" w:eastAsia="Times New Roman" w:hAnsi="Times New Roman"/>
          <w:sz w:val="24"/>
          <w:szCs w:val="24"/>
          <w:lang w:eastAsia="ru-RU"/>
        </w:rPr>
        <w:t>«Точь-в-точь» или «Емелька Пугачёв».</w:t>
      </w:r>
    </w:p>
    <w:p w:rsidR="00402FFB" w:rsidRPr="00A76FAE" w:rsidRDefault="004D518E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>О том, что театральная жизнь в Симбирске была уже в 1774 году, свидетельствует документ Государственного архива Ульяновской области - машинописная копия комедии «Точь-в-точь» или «Емелька Пугачёв», который можно увидеть на архивной выставке «Театр и время».</w:t>
      </w:r>
      <w:r w:rsidR="00FA3D9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Играли эту пьесу 25 ноября 1774 года, после отправки Пугачева из нашего города в Москву. В пьесе нет самого вождя восстания, она высмеивала тех, кто пережил пугачевское нашествие. </w:t>
      </w:r>
    </w:p>
    <w:p w:rsidR="00402FFB" w:rsidRPr="00A76FAE" w:rsidRDefault="004D518E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FA3D9E" w:rsidRPr="00A76FAE">
        <w:rPr>
          <w:rFonts w:ascii="Times New Roman" w:eastAsia="Times New Roman" w:hAnsi="Times New Roman"/>
          <w:sz w:val="24"/>
          <w:szCs w:val="24"/>
          <w:lang w:eastAsia="ru-RU"/>
        </w:rPr>
        <w:t>Однако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неизвестно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81C63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>когда в Симбирске был построен первый театр.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A3D9E" w:rsidRPr="00A76FAE">
        <w:rPr>
          <w:rFonts w:ascii="Times New Roman" w:eastAsia="Times New Roman" w:hAnsi="Times New Roman"/>
          <w:sz w:val="24"/>
          <w:szCs w:val="24"/>
          <w:lang w:eastAsia="ru-RU"/>
        </w:rPr>
        <w:t>И также неизвестно, когда состоялась первая профессиональная постановка в театре.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402FFB" w:rsidRPr="00A76FAE" w:rsidRDefault="00FA3D9E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Первым человеком, владевшим собственным театром считается </w:t>
      </w:r>
      <w:r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>з</w:t>
      </w:r>
      <w:r w:rsidR="00402FFB"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емлевладелец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приволжского имения Никольское-на-Черемшане и подмосковной усадьбы Люблино  </w:t>
      </w:r>
      <w:r w:rsidR="00402FFB"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>Николай Алексеевич Дурасов</w:t>
      </w: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Ему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принадлежало четыре крепостных театра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в Симбирске, сел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Архангельском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, селе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Никольском-на-Черемшане и в подмосковном Люблино.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Дурасов имел не только собственный театр, но и оркестр.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C2BE3" w:rsidRPr="00A76FAE" w:rsidRDefault="00DC2BE3" w:rsidP="00CD126B">
      <w:pPr>
        <w:spacing w:after="0" w:line="240" w:lineRule="atLeas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>Спустя время Дурасов переехал жить в роскошный особняк в Москве, а помещение в Симбирске подарил губернскому дворянству</w:t>
      </w:r>
      <w:r w:rsidR="00CD0F97"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CD0F97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CD0F97" w:rsidRPr="00A76FAE">
        <w:rPr>
          <w:rFonts w:ascii="Times New Roman" w:eastAsia="Times New Roman" w:hAnsi="Times New Roman"/>
          <w:b/>
          <w:sz w:val="24"/>
          <w:szCs w:val="24"/>
          <w:lang w:eastAsia="ru-RU"/>
        </w:rPr>
        <w:t>1785 году</w:t>
      </w:r>
      <w:r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>, после чего в городе стали регулярно показывать театральные представления, где были задействованы не только крепостные</w:t>
      </w:r>
      <w:r w:rsidR="004D518E"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>,</w:t>
      </w:r>
      <w:r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но и благородные люди. С этого времени театр стал публичным. И именно этот год считают датой образования симбирского театра. </w:t>
      </w:r>
    </w:p>
    <w:p w:rsidR="00DC2BE3" w:rsidRPr="00A76FAE" w:rsidRDefault="00DC2BE3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  Однако даже в те времена театр Дурасова был неединственным в городе. Алексей  Емельянович Столыпин</w:t>
      </w:r>
      <w:r w:rsidR="004D518E" w:rsidRPr="00A76FAE">
        <w:rPr>
          <w:rFonts w:ascii="Times New Roman" w:eastAsia="Times New Roman" w:hAnsi="Times New Roman"/>
          <w:iCs/>
          <w:sz w:val="24"/>
          <w:szCs w:val="24"/>
          <w:lang w:eastAsia="ru-RU"/>
        </w:rPr>
        <w:t>, прадед поэта Лермонтова, владел крепостной труппой.</w:t>
      </w:r>
    </w:p>
    <w:p w:rsidR="00402FFB" w:rsidRPr="00A76FAE" w:rsidRDefault="00402FFB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Мемуарист Александр Михайлович Тургенев писал о Столыпине:</w:t>
      </w:r>
    </w:p>
    <w:p w:rsidR="00402FFB" w:rsidRPr="00A76FAE" w:rsidRDefault="00402FFB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«Алексей Емельянович был хлебосол, звал к себе хлеб-соль кушать и песенки слушать. Каждую неделю доморощенная и организованная труппа крепостных актеров ломала потехи ради Алексея </w:t>
      </w: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Емельяновича и всей почтеннейшей ассамблеи – трагедию, оперу, комедь и, сказать правду, без ласкательства, комедь ломала превосходно […] В Симбирской отчине проживая, девицы-боярышни изволили сами занимать высокие амплуа в трагических пьесах».</w:t>
      </w:r>
    </w:p>
    <w:p w:rsidR="00402FFB" w:rsidRPr="00A76FAE" w:rsidRDefault="00CD0F9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D518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>Во 1830-</w:t>
      </w:r>
      <w:r w:rsidR="004D518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ом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 w:rsidR="004D518E" w:rsidRPr="00A76FA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в городе появилось специальное деревянное здание для временного театра</w:t>
      </w:r>
      <w:r w:rsidR="004D518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, похожее на сарай. А в 1846 году закончилось строительство нового теплого деревянного театра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>на площади в конце Большой Саратовской улицы (ныне ул. Гончарова), между Лисиной (ныне ул. Карла Либкнехта) и Театральной (ул. Минаева) улицами.</w:t>
      </w:r>
      <w:r w:rsidR="004D518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Но это уже был театр мещанина Слепнева, а позже куплен местным помещиком, любителем музыки и театралом Сергеем Николаевичем Нейковым.</w:t>
      </w:r>
    </w:p>
    <w:p w:rsidR="00402FFB" w:rsidRPr="00A76FAE" w:rsidRDefault="00402FFB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На тот момент собственницами театрального здания являлись наследницы мещанина Слепнева. Они отказались произвести какой-либо ремонт, и здание театра было опечатано. Городские власти предлагали, по словам Мартынова, отдать театр в собственность городу, однако владелицы не согласились. Позже театр был куплен за местным помещиком, любителем музыки и театралом Сергеем Николаевичем Нейковым.</w:t>
      </w:r>
    </w:p>
    <w:p w:rsidR="00402FFB" w:rsidRPr="00A76FAE" w:rsidRDefault="004D518E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>В том же</w:t>
      </w:r>
      <w:r w:rsidR="001A04B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 1879 </w:t>
      </w:r>
      <w:r w:rsidR="00402FF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отставной гвардии штабс-капитан и энтузиаст театра Митрофан Прянишников отстроил новое двухэтажное каменное здание симбирской драмы на том месте, где оно стоит и по сей день — между Соборной площадью и Спасским женским монастырем (территория ДК «Губернаторский»). Но вскоре оно перешло к семейству Булычёвых.</w:t>
      </w:r>
    </w:p>
    <w:p w:rsidR="00402FFB" w:rsidRPr="00A76FAE" w:rsidRDefault="00604280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https://ulpravda.ru/userfiles/image/%D1%82%D0%B5%D0%B0%D1%82%D1%80%20%D0%91%D1%83%D0%BB%D1%8B%D1%87%D1%91%D0%B2%D0%B0.jpg" style="width:162pt;height:101.4pt;visibility:visible;mso-wrap-style:square">
            <v:imagedata r:id="rId8" o:title="%D1%82%D0%B5%D0%B0%D1%82%D1%80%20%D0%91%D1%83%D0%BB%D1%8B%D1%87%D1%91%D0%B2%D0%B0"/>
          </v:shape>
        </w:pict>
      </w:r>
    </w:p>
    <w:p w:rsidR="00401AAD" w:rsidRPr="00A76FAE" w:rsidRDefault="006D4547" w:rsidP="00CD126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A76FAE">
        <w:rPr>
          <w:rFonts w:ascii="Times New Roman" w:hAnsi="Times New Roman"/>
          <w:b/>
          <w:sz w:val="24"/>
          <w:szCs w:val="24"/>
        </w:rPr>
        <w:t>2. Драматический театр имени И.А.Гончарова</w:t>
      </w:r>
      <w:r w:rsidR="004D7450" w:rsidRPr="00A76FAE">
        <w:rPr>
          <w:rFonts w:ascii="Times New Roman" w:hAnsi="Times New Roman"/>
          <w:b/>
          <w:sz w:val="24"/>
          <w:szCs w:val="24"/>
        </w:rPr>
        <w:t>-</w:t>
      </w:r>
      <w:r w:rsidR="001A04BE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один из старейших в Поволжье и России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F1076E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 w14:anchorId="069CC8B0">
          <v:shape id="_x0000_s1031" type="#_x0000_t75" style="position:absolute;margin-left:14.7pt;margin-top:1.4pt;width:219.3pt;height:137.25pt;z-index:1">
            <v:imagedata r:id="rId9" o:title=""/>
          </v:shape>
        </w:pict>
      </w: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D4547" w:rsidRPr="00A76FAE" w:rsidRDefault="006D454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hAnsi="Times New Roman"/>
          <w:sz w:val="24"/>
          <w:szCs w:val="24"/>
        </w:rPr>
        <w:br/>
      </w:r>
      <w:r w:rsidR="00604280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Вот так выглядит современное здание </w:t>
      </w:r>
      <w:r w:rsidR="00591741" w:rsidRPr="00A76FAE">
        <w:rPr>
          <w:rFonts w:ascii="Times New Roman" w:hAnsi="Times New Roman"/>
          <w:sz w:val="24"/>
          <w:szCs w:val="24"/>
        </w:rPr>
        <w:t>драматического театра имени И.А.Гончарова</w:t>
      </w:r>
      <w:r w:rsidR="00CD126B" w:rsidRPr="00A76FAE">
        <w:rPr>
          <w:rFonts w:ascii="Times New Roman" w:hAnsi="Times New Roman"/>
          <w:b/>
          <w:sz w:val="24"/>
          <w:szCs w:val="24"/>
        </w:rPr>
        <w:t xml:space="preserve">.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На симбирской сцене блистали таланты Льва Берга, Василия Живокини, Модеста Писарева, Пелагеи Стрепетовой, Василия Андреева-Бурлака, Александра Таирова. Яркие страницы истории театра связаны с именами выдающихся театральных режиссеров ХХ века: Веры Ефремовой, Александра Михайлова, Юрия Галина, Олега Зарянкина, Владимира Голуба. Четверть века во главе Ульяновского драматического театра стоял народный артист России, лауреат Государственной премии РФ и Международной театральной премии имени Станиславского Юрий Копылов. Кульминацией «золотого века ульяновской сцены» стало вручение Государственных премий РФ режиссеру Юрию Копылову, художнику Станиславу Шавловскому, артистам Кларе Шадько, Валерию Шейману и Борису Александрову — за спектакли «Обрыв» Гончарова, «Лев зимой» Голдмена и «Генрих IV» Пиранделло. В 2007 году театру было присвоено имя Ивана Александровича Гончарова. Коллектив удостоен Премии Правительства РФ имени Федора Волкова «За вклад в развитие театрального искусства России».</w:t>
      </w:r>
    </w:p>
    <w:p w:rsidR="006D4547" w:rsidRPr="00A76FAE" w:rsidRDefault="00604280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Ульяновский драматический театр приглашает к сотрудничеству ведущих российских театральных режиссеров, критиков, организует режиссерские лаборатории, проводит фестиваль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театров Ульяновской области «Лицедей», Международный театральный фестиваль «История государства Российского. Отечество и судьбы» и фестиваль-конкурс для самодеятельных коллективов «Театр против наркотиков», ежегодно принимает на своей сцене проекты «Лучшие спектакли фестиваля «Золотая маска» и «Большие гастроли». Творческие достижения последних лет отмечены самыми престижными профессиональными наградами: народной артистке России Кларе Шадько была присуждена Российская национальная театральная премия «Золотая маска», спектакли «Капитанская дочка» в постановке Олега Липовецкого и «Ленин и дети» в постановке Александра Плотникова вошли в лонг-лист фестиваля.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Директор театра — заслуженный работник культуры РФ, почетный гражданин Ульяновска Наталья Никонорова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главный режиссер — Владимир Золотарь.</w:t>
      </w:r>
    </w:p>
    <w:p w:rsidR="004D7450" w:rsidRPr="00A76FAE" w:rsidRDefault="006D4547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b/>
          <w:sz w:val="24"/>
          <w:szCs w:val="24"/>
        </w:rPr>
        <w:t>3. Областной театр кукол</w:t>
      </w:r>
      <w:r w:rsidRPr="00A76FAE">
        <w:rPr>
          <w:rFonts w:ascii="Times New Roman" w:hAnsi="Times New Roman"/>
          <w:sz w:val="24"/>
          <w:szCs w:val="24"/>
        </w:rPr>
        <w:t xml:space="preserve"> </w:t>
      </w:r>
    </w:p>
    <w:p w:rsidR="004D7450" w:rsidRPr="00A76FAE" w:rsidRDefault="00F1076E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 w14:anchorId="017B867B">
          <v:shape id="_x0000_s1032" type="#_x0000_t75" style="position:absolute;margin-left:15.55pt;margin-top:13pt;width:254.45pt;height:163.2pt;z-index:2">
            <v:imagedata r:id="rId10" o:title=""/>
          </v:shape>
        </w:pict>
      </w: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D4547" w:rsidRPr="00A76FAE" w:rsidRDefault="006D454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hAnsi="Times New Roman"/>
          <w:sz w:val="24"/>
          <w:szCs w:val="24"/>
        </w:rPr>
        <w:br/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Ульяновский областной театр кукол был основан 1 апреля 1944 года под руководством артистов московской оперетты Николая Валентинов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ича и Марины Николаевны Миссюра и с тех пор радует маленьких зрителей различной возрастной группы классическим репертуаром.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 афише есть спектакли по русским народным сказкам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произведениям современных и зарубежных авторов. В августе 2007 года Ульяновскому областному театру кукол было присвоено имя народной артистки СССР Валентины Михайловны Леонтьевой.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 труппе театра 18 актеров.</w:t>
      </w:r>
    </w:p>
    <w:p w:rsidR="006D4547" w:rsidRPr="00A76FAE" w:rsidRDefault="006D454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 2016 году театр открыл филиал в Димитровграде.</w:t>
      </w:r>
      <w:r w:rsidR="00591741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Директор театра — Александр Колтун, главный режиссер — Сергей Ягодкин</w:t>
      </w:r>
    </w:p>
    <w:p w:rsidR="00591741" w:rsidRPr="00A76FAE" w:rsidRDefault="006D4547" w:rsidP="00CD126B">
      <w:pPr>
        <w:pStyle w:val="a3"/>
        <w:spacing w:before="0" w:beforeAutospacing="0" w:after="0" w:afterAutospacing="0" w:line="240" w:lineRule="atLeast"/>
        <w:rPr>
          <w:b/>
        </w:rPr>
      </w:pPr>
      <w:r w:rsidRPr="00A76FAE">
        <w:rPr>
          <w:b/>
        </w:rPr>
        <w:t xml:space="preserve">4. Молодёжный театр </w:t>
      </w:r>
    </w:p>
    <w:p w:rsidR="004972D0" w:rsidRPr="00A76FAE" w:rsidRDefault="00F1076E" w:rsidP="00CD126B">
      <w:pPr>
        <w:pStyle w:val="a3"/>
        <w:spacing w:before="0" w:beforeAutospacing="0" w:after="0" w:afterAutospacing="0" w:line="240" w:lineRule="atLeast"/>
        <w:rPr>
          <w:b/>
        </w:rPr>
      </w:pPr>
      <w:r>
        <w:rPr>
          <w:iCs/>
          <w:noProof/>
        </w:rPr>
        <w:pict w14:anchorId="17489A9D">
          <v:shape id="_x0000_s1033" type="#_x0000_t75" style="position:absolute;margin-left:-9pt;margin-top:11.45pt;width:3in;height:159.9pt;z-index:3">
            <v:imagedata r:id="rId11" o:title=""/>
          </v:shape>
        </w:pict>
      </w:r>
    </w:p>
    <w:p w:rsidR="004972D0" w:rsidRPr="00A76FAE" w:rsidRDefault="004972D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CD126B" w:rsidRPr="00A76FAE" w:rsidRDefault="00CD126B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CD126B" w:rsidRPr="00A76FAE" w:rsidRDefault="00CD126B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4D7450" w:rsidRPr="00A76FAE" w:rsidRDefault="004D7450" w:rsidP="00CD126B">
      <w:pPr>
        <w:spacing w:after="0" w:line="240" w:lineRule="atLeast"/>
        <w:rPr>
          <w:rFonts w:ascii="Times New Roman" w:hAnsi="Times New Roman"/>
          <w:iCs/>
          <w:sz w:val="24"/>
          <w:szCs w:val="24"/>
          <w:highlight w:val="yellow"/>
          <w:shd w:val="clear" w:color="auto" w:fill="FFFFFF"/>
        </w:rPr>
      </w:pPr>
    </w:p>
    <w:p w:rsidR="00E46028" w:rsidRPr="00A76FAE" w:rsidRDefault="001A220A" w:rsidP="00CD126B">
      <w:pPr>
        <w:pStyle w:val="detnewsins"/>
        <w:shd w:val="clear" w:color="auto" w:fill="FFFFFF"/>
        <w:spacing w:before="0" w:beforeAutospacing="0" w:after="0" w:afterAutospacing="0" w:line="240" w:lineRule="atLeast"/>
        <w:rPr>
          <w:bCs/>
        </w:rPr>
      </w:pPr>
      <w:r w:rsidRPr="00A76FAE">
        <w:rPr>
          <w:bCs/>
        </w:rPr>
        <w:t xml:space="preserve">   </w:t>
      </w:r>
      <w:r w:rsidRPr="00A76FAE">
        <w:t>С 2016 года Ульяновский молодежный театр существовал на общественных началах. В октябре 2018 года при поддержке губернатора Ульяновской области С.И. Морозова  театр получил статус государственного и находится в ведомстве Министерства молодежного развития Ульяновской области.</w:t>
      </w:r>
    </w:p>
    <w:p w:rsidR="00E46028" w:rsidRPr="00A76FAE" w:rsidRDefault="001A220A" w:rsidP="00CD126B">
      <w:pPr>
        <w:pStyle w:val="a3"/>
        <w:shd w:val="clear" w:color="auto" w:fill="FFFFFF"/>
        <w:spacing w:before="0" w:beforeAutospacing="0" w:after="0" w:afterAutospacing="0" w:line="240" w:lineRule="atLeast"/>
      </w:pPr>
      <w:r w:rsidRPr="00A76FAE">
        <w:t xml:space="preserve">  </w:t>
      </w:r>
      <w:r w:rsidR="00E46028" w:rsidRPr="00A76FAE">
        <w:t xml:space="preserve">Новую театральную труппу собрал под свое крыло актер Ульяновского драматического театра им. И.А. Гончарова, доцент кафедры актерского искусства УлГУ, кандидат педагогических наук Алексей Храбсков (Вольный). Руководитель «Молодежного театра» объединил в труппу 15 выпускников и нынешних студентов специальности «Актерское искусство». </w:t>
      </w:r>
      <w:r w:rsidRPr="00A76FAE">
        <w:t xml:space="preserve">Труппа театра — </w:t>
      </w:r>
      <w:r w:rsidRPr="00A76FAE">
        <w:lastRenderedPageBreak/>
        <w:t>профессиональные молодые актеры, выпускники специальности «Актерское искусство» Ульяновского государственного университета.</w:t>
      </w:r>
      <w:r w:rsidR="00E46028" w:rsidRPr="00A76FAE">
        <w:br/>
      </w:r>
      <w:r w:rsidR="00604280">
        <w:rPr>
          <w:iCs/>
          <w:shd w:val="clear" w:color="auto" w:fill="FFFFFF"/>
        </w:rPr>
        <w:t xml:space="preserve">   </w:t>
      </w:r>
      <w:r w:rsidR="00E46028" w:rsidRPr="00A76FAE">
        <w:rPr>
          <w:iCs/>
          <w:shd w:val="clear" w:color="auto" w:fill="FFFFFF"/>
        </w:rPr>
        <w:t>«Идея создать театр пришла перед окончанием актёрского, летом 2016 года, – рассказал Улграду актер Данила Мельников. – В нашем репертуаре уже было несколько спектаклей, созданных еще во время учебы и полюбившихся многим зрителям. И мы решили, что расстаться – грех. Возникла среда для создания театра. Мы объединены идеей поиска своего языка в искусстве, одной театральной школой и стремлением сделать театр таким, каким мы его видим – современным. Молодежный театр – это попытка создания театрального коллектива, созвучного в своем творчестве с сегодняшним днем, говорящего о том, что важно и актуально сегодня для молодых людей».</w:t>
      </w:r>
    </w:p>
    <w:p w:rsidR="006D4547" w:rsidRPr="00A76FAE" w:rsidRDefault="00604280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Молодежный театр в контексте современного художественного языка, который понятен подрастающему поколению, говорит о важных сегодня для молодых людей проблемах, обращаясь к доступным выразительным средствам и актуальным формам.</w:t>
      </w:r>
    </w:p>
    <w:p w:rsidR="001A220A" w:rsidRPr="00A76FAE" w:rsidRDefault="006D454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 настоящее время репертуарная политика строится на постановках современного молодежного репертуара. За такой короткий срок Молодежный театр нашел своего зрителя, особенно среди молодежи</w:t>
      </w:r>
      <w:r w:rsidR="001A220A" w:rsidRPr="00A76FA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Театр идет по пути экспериментов, пробует себя в современной драматургии, ищет свой жанр и верный путь профессионального развития.</w:t>
      </w:r>
    </w:p>
    <w:p w:rsidR="006D4547" w:rsidRPr="00A76FAE" w:rsidRDefault="006D4547" w:rsidP="00CD126B">
      <w:pPr>
        <w:pStyle w:val="a3"/>
        <w:spacing w:before="0" w:beforeAutospacing="0" w:after="0" w:afterAutospacing="0" w:line="240" w:lineRule="atLeast"/>
        <w:rPr>
          <w:b/>
        </w:rPr>
      </w:pPr>
      <w:r w:rsidRPr="00A76FAE">
        <w:rPr>
          <w:b/>
        </w:rPr>
        <w:t>5.Театр юного зрителя «Небольшой театр»</w:t>
      </w:r>
    </w:p>
    <w:p w:rsidR="004D7450" w:rsidRPr="00A76FAE" w:rsidRDefault="00F1076E" w:rsidP="00CD126B">
      <w:pPr>
        <w:pStyle w:val="a3"/>
        <w:spacing w:before="0" w:beforeAutospacing="0" w:after="0" w:afterAutospacing="0" w:line="240" w:lineRule="atLeast"/>
        <w:rPr>
          <w:b/>
        </w:rPr>
      </w:pPr>
      <w:r>
        <w:rPr>
          <w:b/>
          <w:noProof/>
        </w:rPr>
        <w:pict w14:anchorId="22B496A7">
          <v:shape id="_x0000_s1034" type="#_x0000_t75" style="position:absolute;margin-left:0;margin-top:12.4pt;width:207pt;height:164.55pt;z-index:4">
            <v:imagedata r:id="rId12" o:title=""/>
          </v:shape>
        </w:pict>
      </w: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4D7450" w:rsidRPr="00A76FAE" w:rsidRDefault="004D7450" w:rsidP="00CD126B">
      <w:pPr>
        <w:pStyle w:val="a3"/>
        <w:spacing w:before="0" w:beforeAutospacing="0" w:after="0" w:afterAutospacing="0" w:line="240" w:lineRule="atLeast"/>
        <w:rPr>
          <w:b/>
        </w:rPr>
      </w:pPr>
    </w:p>
    <w:p w:rsidR="006D4547" w:rsidRPr="00A76FAE" w:rsidRDefault="001A220A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0428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Ульяновский театр юного зрителя «Nebolshoy театр» был создан в 2001 году. Сегодня в репертуаре более 20 постановок для самых разных возрастных групп. Это русская и зарубежная классика, советская и современная драматургия для взрослых и детей.</w:t>
      </w:r>
    </w:p>
    <w:p w:rsidR="006D4547" w:rsidRPr="00A76FAE" w:rsidRDefault="006D4547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Ульяновский театр юного зрителя — это театр для всей семьи, ориентированный на детскую, подростковую и взрослую аудиторию. Директор — художественный руководитель театра заслуженный артист Российской Федерации Эдуард Терехов. Главный режиссер — Марина Корнева.</w:t>
      </w:r>
    </w:p>
    <w:p w:rsidR="006D4547" w:rsidRPr="00A76FAE" w:rsidRDefault="00604280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Театр является лауреатом всероссийских и международных театральных фестивалей от Якутска до Крыма. Особое место в его деятельности уделено реализации социокультурных проектов, направленных на патриотическое и духовно-нравственное воспитание детей и молодежи.</w:t>
      </w:r>
    </w:p>
    <w:p w:rsidR="00E46028" w:rsidRPr="00A76FAE" w:rsidRDefault="000A086B" w:rsidP="00CD126B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театр находится на реставрации.</w:t>
      </w:r>
    </w:p>
    <w:p w:rsidR="004D7450" w:rsidRPr="00A76FAE" w:rsidRDefault="006D4547" w:rsidP="00CD126B">
      <w:pPr>
        <w:pStyle w:val="a3"/>
        <w:spacing w:before="0" w:beforeAutospacing="0" w:after="0" w:afterAutospacing="0" w:line="240" w:lineRule="atLeast"/>
        <w:rPr>
          <w:b/>
        </w:rPr>
      </w:pPr>
      <w:r w:rsidRPr="00A76FAE">
        <w:rPr>
          <w:b/>
        </w:rPr>
        <w:t>1</w:t>
      </w:r>
      <w:r w:rsidR="004972D0" w:rsidRPr="00A76FAE">
        <w:rPr>
          <w:b/>
        </w:rPr>
        <w:t>.6.Театр-студия «Анфан террибль»</w:t>
      </w:r>
    </w:p>
    <w:p w:rsidR="006D4547" w:rsidRPr="00A76FAE" w:rsidRDefault="000A086B" w:rsidP="00CD126B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042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Что означает выражение Анфан Террибль?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Enfant terrible (иногда это крылатое выражение встречается в русской транслитерации — анфа́н тери́бль или анфа́н терри́бль) — несносный (избалованный, капризный, озорной, непоседливый) ребёнок, происходит от французского выражения, появившегося в XIX веке, которое буквально означает «ужасный ребёнок».</w:t>
      </w:r>
    </w:p>
    <w:p w:rsidR="001D2414" w:rsidRPr="00A76FAE" w:rsidRDefault="000A086B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042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4547" w:rsidRPr="00A76FAE">
        <w:rPr>
          <w:rFonts w:ascii="Times New Roman" w:eastAsia="Times New Roman" w:hAnsi="Times New Roman"/>
          <w:sz w:val="24"/>
          <w:szCs w:val="24"/>
          <w:lang w:eastAsia="ru-RU"/>
        </w:rPr>
        <w:t>Где был создан театр?</w:t>
      </w:r>
      <w:r w:rsidR="001D2414" w:rsidRPr="00A76FAE">
        <w:rPr>
          <w:rFonts w:ascii="Times New Roman" w:hAnsi="Times New Roman"/>
          <w:sz w:val="24"/>
          <w:szCs w:val="24"/>
        </w:rPr>
        <w:t xml:space="preserve">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Клуб прежде всего для тех, кто любит театр! Идея и мечта о театре-студии «Enfant-terrible» зародилась в 2001 году, в г. Пенза, а в 2002 она (идея) переехала в Ульяновск, 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но попытки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были вялыми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F7874" w:rsidRPr="00A76FAE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Летом 2003 года Дмитрий Аксёнов, Алексей Храбсков, Татьяна Леонова, Дарья Долматова придумали и срепетировали спектакль-программу </w:t>
      </w:r>
      <w:r w:rsidR="001D2414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«Тирлямпумпия»,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 а в декабре этого же года спектакль </w:t>
      </w:r>
      <w:r w:rsidR="001D2414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«Снежность»,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 и это уже был «Enfant-terrible». С этими спектаклями студия моталась по садикам и школам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D2414" w:rsidRPr="00A76FAE" w:rsidRDefault="001D2414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В 2005 возобновилась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деятельность театр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а-студии «Enfant-terrible»!</w:t>
      </w:r>
    </w:p>
    <w:p w:rsidR="001D2414" w:rsidRPr="00A76FAE" w:rsidRDefault="0060428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Первенцем студии стал спектакль</w:t>
      </w:r>
      <w:r w:rsidR="001D2414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 «Трижды три»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 по одноимённой </w:t>
      </w:r>
      <w:r w:rsidR="001D2414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пьесе Жака Жуе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, созданный студией в первые месяцы существования в новом составе. Премьера спектакля состоялась 27 марта 2008 года в рамках участия в региональном фестивале </w:t>
      </w:r>
      <w:r w:rsidR="001D2414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«Л</w:t>
      </w:r>
      <w:r w:rsidR="000A086B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ицедей</w:t>
      </w:r>
      <w:r w:rsidR="001D2414" w:rsidRPr="00A76FAE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», 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где спектаклю жюри присудило премию «Лучший спектакль»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День премьеры 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считается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днём рождения театра-студии «Enfant-terrible».</w:t>
      </w: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F1076E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</w:rPr>
        <w:pict w14:anchorId="1BC9E591">
          <v:shape id="_x0000_s1035" type="#_x0000_t75" style="position:absolute;margin-left:9pt;margin-top:1.2pt;width:153pt;height:135.35pt;z-index:5">
            <v:imagedata r:id="rId13" o:title=""/>
          </v:shape>
        </w:pict>
      </w: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72D0" w:rsidRPr="00A76FAE" w:rsidRDefault="004972D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2414" w:rsidRPr="00A76FAE" w:rsidRDefault="008F7874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042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Способ существования студии “Enfant-terrible” прост и лишён ложного пафоса…</w:t>
      </w:r>
    </w:p>
    <w:p w:rsidR="001D2414" w:rsidRPr="00A76FAE" w:rsidRDefault="001D2414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>Жизнь “</w:t>
      </w:r>
      <w:r w:rsidR="000A086B" w:rsidRPr="00A76FAE">
        <w:rPr>
          <w:rFonts w:ascii="Times New Roman" w:eastAsia="Times New Roman" w:hAnsi="Times New Roman"/>
          <w:sz w:val="24"/>
          <w:szCs w:val="24"/>
          <w:lang w:eastAsia="ru-RU"/>
        </w:rPr>
        <w:t>Enfant-terrible” осуществляется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студийцами</w:t>
      </w:r>
      <w:r w:rsidR="000A086B" w:rsidRPr="00A76FA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принимающими участие в деятельности театра исключительно на добровольной основе, которые были либо приглашены в студию зачинателями этого славного дела, либо пришли сами, видимо, усмотрев в спектаклях  “Enfant-terrible”  что-то близкое и родное для себя…</w:t>
      </w:r>
    </w:p>
    <w:p w:rsidR="001D2414" w:rsidRPr="00A76FAE" w:rsidRDefault="00604280" w:rsidP="00CD126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bookmarkStart w:id="0" w:name="_GoBack"/>
      <w:bookmarkEnd w:id="0"/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>Надо сказать, что вся экономическая сторона дела, носит сугубо самостоятельный и независимый характер, то есть студия все постановочные проблемы, как то:  изготовление декораций, костюмов и реквизита, а также печатной продукции</w:t>
      </w:r>
      <w:r w:rsidR="000A086B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1D2414"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решает за счёт собственных средств, черпая их из неистощимого источника интереса зрителей к “Enfant-terrible” и прежде всего, конечно, к его спектаклям… </w:t>
      </w:r>
    </w:p>
    <w:p w:rsidR="008F7874" w:rsidRPr="00A76FAE" w:rsidRDefault="008F7874" w:rsidP="00CD126B">
      <w:pPr>
        <w:pStyle w:val="a3"/>
        <w:spacing w:before="0" w:beforeAutospacing="0" w:after="0" w:afterAutospacing="0" w:line="240" w:lineRule="atLeast"/>
      </w:pPr>
    </w:p>
    <w:p w:rsidR="001D2414" w:rsidRPr="00A76FAE" w:rsidRDefault="00136129" w:rsidP="00CD126B">
      <w:pPr>
        <w:pStyle w:val="a3"/>
        <w:spacing w:before="0" w:beforeAutospacing="0" w:after="0" w:afterAutospacing="0" w:line="240" w:lineRule="atLeast"/>
      </w:pPr>
      <w:r w:rsidRPr="00A76FAE">
        <w:rPr>
          <w:b/>
        </w:rPr>
        <w:t xml:space="preserve">1. </w:t>
      </w:r>
      <w:r w:rsidR="00CD126B" w:rsidRPr="00A76FAE">
        <w:rPr>
          <w:b/>
        </w:rPr>
        <w:t>Беседа.</w:t>
      </w:r>
      <w:r w:rsidR="00CD126B" w:rsidRPr="00A76FAE">
        <w:t xml:space="preserve"> </w:t>
      </w:r>
      <w:r w:rsidR="008F7874" w:rsidRPr="00A76FAE">
        <w:t>Учащиеся делятся впечатлениями от посещения театров.</w:t>
      </w:r>
    </w:p>
    <w:p w:rsidR="00CD126B" w:rsidRPr="00A76FAE" w:rsidRDefault="00CD126B" w:rsidP="00CD126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8F7874" w:rsidRPr="00A76FAE" w:rsidRDefault="008F7874" w:rsidP="00CD126B">
      <w:pPr>
        <w:spacing w:after="0" w:line="240" w:lineRule="atLeast"/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76FAE">
        <w:rPr>
          <w:rFonts w:ascii="Times New Roman" w:hAnsi="Times New Roman"/>
          <w:b/>
          <w:sz w:val="24"/>
          <w:szCs w:val="24"/>
        </w:rPr>
        <w:t>2.Конкурс</w:t>
      </w:r>
      <w:r w:rsidRPr="00A76FAE">
        <w:rPr>
          <w:rFonts w:ascii="Times New Roman" w:hAnsi="Times New Roman"/>
          <w:sz w:val="24"/>
          <w:szCs w:val="24"/>
        </w:rPr>
        <w:t xml:space="preserve"> </w:t>
      </w:r>
      <w:r w:rsidRPr="00A76FA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«Кто быстрее и чётче произнесёт скороговорку</w:t>
      </w:r>
      <w:r w:rsidR="00CD126B" w:rsidRPr="00A76FA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8F7874" w:rsidRPr="00A76FAE" w:rsidRDefault="008F7874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Актёры должны красиво говорить! Для тех, кто хочет говорить красиво!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. От топота копыт пыль по полю летит. 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>. Бык тупогуб, тупогубенький бычок, у быка бела губа была тупа. 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. Верзила Вавила весело ворочал вилы.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>. Около кола колокола, около ворот коловорот. 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. Повар Петр, повар Павел. Петр плавал, Павел плавал. 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6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. Ткет ткач ткани на платки Тани. 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>. Водовоз вез воду из-под водопровода. 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. В поле полет Фрося просо, сорняки выносит Фрося. 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9.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 Краб крабу сделал грабли. Подал грабли крабу краб: сено граблями, краб, грабь!  </w:t>
      </w:r>
    </w:p>
    <w:p w:rsidR="008F7874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8F7874" w:rsidRPr="00A76FAE">
        <w:rPr>
          <w:rFonts w:ascii="Times New Roman" w:hAnsi="Times New Roman"/>
          <w:sz w:val="24"/>
          <w:szCs w:val="24"/>
          <w:shd w:val="clear" w:color="auto" w:fill="FFFFFF"/>
        </w:rPr>
        <w:t>0. Кукушка кукушонку купила капюшон. Надел кукушонок капюшон. Как в капюшоне он смешон! </w:t>
      </w:r>
    </w:p>
    <w:p w:rsidR="00136129" w:rsidRPr="00A76FAE" w:rsidRDefault="00136129" w:rsidP="00CD126B">
      <w:pPr>
        <w:pStyle w:val="a3"/>
        <w:spacing w:before="0" w:beforeAutospacing="0" w:after="0" w:afterAutospacing="0" w:line="240" w:lineRule="atLeast"/>
      </w:pPr>
    </w:p>
    <w:p w:rsidR="00E46028" w:rsidRPr="00A76FAE" w:rsidRDefault="00CD126B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b/>
          <w:sz w:val="24"/>
          <w:szCs w:val="24"/>
        </w:rPr>
        <w:t xml:space="preserve">3. </w:t>
      </w:r>
      <w:r w:rsidR="00E46028" w:rsidRPr="00A76FAE">
        <w:rPr>
          <w:rFonts w:ascii="Times New Roman" w:hAnsi="Times New Roman"/>
          <w:b/>
          <w:sz w:val="24"/>
          <w:szCs w:val="24"/>
        </w:rPr>
        <w:t xml:space="preserve">Викторина 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1.Письменное объявление о спектакле – это…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(Афиша.)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 xml:space="preserve">2.Театр начинается с …. </w:t>
      </w:r>
      <w:r w:rsidRPr="00A76FAE">
        <w:rPr>
          <w:rFonts w:ascii="Times New Roman" w:hAnsi="Times New Roman"/>
          <w:b/>
          <w:sz w:val="24"/>
          <w:szCs w:val="24"/>
        </w:rPr>
        <w:t>(вешалки)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 xml:space="preserve">3. 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 Коллектив, составляющий творческий состав театра называется…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(Труппа.)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>4.Объявление о спектакле, концерте. (</w:t>
      </w:r>
      <w:r w:rsidRPr="00A76FAE">
        <w:rPr>
          <w:rFonts w:ascii="Times New Roman" w:hAnsi="Times New Roman"/>
          <w:b/>
          <w:sz w:val="24"/>
          <w:szCs w:val="24"/>
          <w:u w:val="single"/>
        </w:rPr>
        <w:t>А</w:t>
      </w:r>
      <w:r w:rsidRPr="00A76FAE">
        <w:rPr>
          <w:rFonts w:ascii="Times New Roman" w:hAnsi="Times New Roman"/>
          <w:b/>
          <w:sz w:val="24"/>
          <w:szCs w:val="24"/>
        </w:rPr>
        <w:t>фиша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5. Перечень пьес, поставленных театром за определённый срок, - это…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(Репертуар.)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6. Первая демонстрация спектакля – это…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(Премьера.)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7.</w:t>
      </w:r>
      <w:r w:rsidRPr="00A76FAE">
        <w:rPr>
          <w:rFonts w:ascii="Times New Roman" w:hAnsi="Times New Roman"/>
          <w:sz w:val="24"/>
          <w:szCs w:val="24"/>
        </w:rPr>
        <w:t xml:space="preserve">  В этом документе содержится информация о названии пьесы (представляемой сегодня), ее автора, героев и их исполнителей. Имя, фамилия режиссера и название театра. </w:t>
      </w:r>
      <w:r w:rsidRPr="00A76FAE">
        <w:rPr>
          <w:rFonts w:ascii="Times New Roman" w:hAnsi="Times New Roman"/>
          <w:b/>
          <w:sz w:val="24"/>
          <w:szCs w:val="24"/>
        </w:rPr>
        <w:t>(Программка)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8</w:t>
      </w:r>
      <w:r w:rsidRPr="00A76FAE">
        <w:rPr>
          <w:rFonts w:ascii="Times New Roman" w:hAnsi="Times New Roman"/>
          <w:sz w:val="24"/>
          <w:szCs w:val="24"/>
        </w:rPr>
        <w:t xml:space="preserve"> .Процесс работы над спектаклем, отдельной его сценой, когда актеры находятся на сцене. (</w:t>
      </w:r>
      <w:r w:rsidRPr="00A76FAE">
        <w:rPr>
          <w:rFonts w:ascii="Times New Roman" w:hAnsi="Times New Roman"/>
          <w:b/>
          <w:sz w:val="24"/>
          <w:szCs w:val="24"/>
        </w:rPr>
        <w:t>Репетиция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>9. Набор слов,  логически выстроенных, которым пользуется актер для донесения до зрителей авторской мысли. (</w:t>
      </w:r>
      <w:r w:rsidRPr="00A76FAE">
        <w:rPr>
          <w:rFonts w:ascii="Times New Roman" w:hAnsi="Times New Roman"/>
          <w:b/>
          <w:sz w:val="24"/>
          <w:szCs w:val="24"/>
          <w:u w:val="single"/>
        </w:rPr>
        <w:t>Т</w:t>
      </w:r>
      <w:r w:rsidRPr="00A76FAE">
        <w:rPr>
          <w:rFonts w:ascii="Times New Roman" w:hAnsi="Times New Roman"/>
          <w:b/>
          <w:sz w:val="24"/>
          <w:szCs w:val="24"/>
        </w:rPr>
        <w:t>екст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10.</w:t>
      </w:r>
      <w:r w:rsidRPr="00A76FAE">
        <w:rPr>
          <w:rFonts w:ascii="Times New Roman" w:hAnsi="Times New Roman"/>
          <w:sz w:val="24"/>
          <w:szCs w:val="24"/>
        </w:rPr>
        <w:t xml:space="preserve"> Приспособление, отделяющее сцену и зрительный зал в театре перед началом спектакля и в антрактах. (</w:t>
      </w:r>
      <w:r w:rsidRPr="00A76FAE">
        <w:rPr>
          <w:rFonts w:ascii="Times New Roman" w:hAnsi="Times New Roman"/>
          <w:b/>
          <w:sz w:val="24"/>
          <w:szCs w:val="24"/>
          <w:u w:val="single"/>
        </w:rPr>
        <w:t>3</w:t>
      </w:r>
      <w:r w:rsidRPr="00A76FAE">
        <w:rPr>
          <w:rFonts w:ascii="Times New Roman" w:hAnsi="Times New Roman"/>
          <w:b/>
          <w:sz w:val="24"/>
          <w:szCs w:val="24"/>
        </w:rPr>
        <w:t>анавес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11. Выезд театрального коллектива со спектаклем в другой город 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(Гастроль.)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12.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76FA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Предметы, необходимые актёрам во время спектакля.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Реквизит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13. Непременный участник спектакля, находящийся в зале,- это…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(Зритель.)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14. Средство выражения одобрения, благодарности. (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Аплодисменты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)                           А восхищения-крики? (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«Браво!»)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15 . </w:t>
      </w:r>
      <w:r w:rsidRPr="00A76FAE">
        <w:rPr>
          <w:rFonts w:ascii="Times New Roman" w:hAnsi="Times New Roman"/>
          <w:sz w:val="24"/>
          <w:szCs w:val="24"/>
        </w:rPr>
        <w:t>Ближайшая к буфету часть зрительного зала - это... Какая? (</w:t>
      </w:r>
      <w:r w:rsidRPr="00A76FAE">
        <w:rPr>
          <w:rFonts w:ascii="Times New Roman" w:hAnsi="Times New Roman"/>
          <w:b/>
          <w:sz w:val="24"/>
          <w:szCs w:val="24"/>
        </w:rPr>
        <w:t>Балкон</w:t>
      </w:r>
      <w:r w:rsidRPr="00A76FAE">
        <w:rPr>
          <w:rFonts w:ascii="Times New Roman" w:hAnsi="Times New Roman"/>
          <w:sz w:val="24"/>
          <w:szCs w:val="24"/>
        </w:rPr>
        <w:t>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16.Галерка, места для низших слоев общества 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(Раёк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-устар)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17. Нижний этаж зрительного зала с местами для публики. (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Партер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18. Возвышающиеся друг за другом задние ряды партера называются…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(Амфитеатр.)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19. Граница между зрительным залом и сценой называется…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(Рампа.)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20. Часть помещения (театра, цирка и т.д.), представляющая собой комнату, в которой актер перед выходом на сцену переодевается, изменяет внешность в соответствии с ролью при помощи специальных средств, готовится к выходу на сцену. (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Гримёрная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21 Наложение на лицо для создания образа тени и краски. (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Грим.)</w:t>
      </w:r>
    </w:p>
    <w:p w:rsidR="00E46028" w:rsidRPr="00A76FAE" w:rsidRDefault="00E46028" w:rsidP="00CD126B">
      <w:pPr>
        <w:spacing w:after="0" w:line="240" w:lineRule="atLeast"/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22. Художественное оформление места, где происходит действие. </w:t>
      </w:r>
      <w:r w:rsidRPr="00A76FAE">
        <w:rPr>
          <w:rFonts w:ascii="Times New Roman" w:hAnsi="Times New Roman"/>
          <w:sz w:val="24"/>
          <w:szCs w:val="24"/>
        </w:rPr>
        <w:br/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(Декорация.)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Style w:val="a4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23</w:t>
      </w:r>
      <w:r w:rsidRPr="00A76FAE">
        <w:rPr>
          <w:rFonts w:ascii="Times New Roman" w:hAnsi="Times New Roman"/>
          <w:sz w:val="24"/>
          <w:szCs w:val="24"/>
        </w:rPr>
        <w:t xml:space="preserve"> Текст актера, который направлен только себе, и в нем кроме актера никто больше не участвует</w:t>
      </w:r>
      <w:r w:rsidRPr="00A76FAE">
        <w:rPr>
          <w:rFonts w:ascii="Times New Roman" w:hAnsi="Times New Roman"/>
          <w:b/>
          <w:sz w:val="24"/>
          <w:szCs w:val="24"/>
        </w:rPr>
        <w:t>. (Монолог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24. Перерыв между актами или действиями спектакля – это…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(Антракт.)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24. Какие театральные профессии вы знаете? 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(Кто больше назовёт)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26.</w:t>
      </w:r>
      <w:r w:rsidRPr="00A76FAE">
        <w:rPr>
          <w:rFonts w:ascii="Times New Roman" w:hAnsi="Times New Roman"/>
          <w:sz w:val="24"/>
          <w:szCs w:val="24"/>
        </w:rPr>
        <w:t xml:space="preserve"> Самый главный театральный невидимка - это... Кто? (</w:t>
      </w:r>
      <w:r w:rsidRPr="00A76FAE">
        <w:rPr>
          <w:rFonts w:ascii="Times New Roman" w:hAnsi="Times New Roman"/>
          <w:b/>
          <w:sz w:val="24"/>
          <w:szCs w:val="24"/>
        </w:rPr>
        <w:t>Суфлёр</w:t>
      </w:r>
      <w:r w:rsidRPr="00A76FAE">
        <w:rPr>
          <w:rFonts w:ascii="Times New Roman" w:hAnsi="Times New Roman"/>
          <w:sz w:val="24"/>
          <w:szCs w:val="24"/>
        </w:rPr>
        <w:t>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 xml:space="preserve">27. Скоморохи — бродячие актеры в Древней Руси, выступавшие как певцы, острословы, музыканты, исполнители сценок, дрессировщики, акробаты                              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(Скоморохи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28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 Изменения выражения лица актёра называется… </w:t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(Мимика.)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29. Расшифруйте аббревиатуру МХАТ. </w:t>
      </w:r>
      <w:r w:rsidRPr="00A76FAE">
        <w:rPr>
          <w:rFonts w:ascii="Times New Roman" w:hAnsi="Times New Roman"/>
          <w:sz w:val="24"/>
          <w:szCs w:val="24"/>
        </w:rPr>
        <w:br/>
      </w:r>
      <w:r w:rsidRPr="00A76FAE">
        <w:rPr>
          <w:rStyle w:val="a4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(Московский художественный академический театр.)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31. Небольшая театральная группа (из 3–5 актёров), создаваемая на время и выступающая с минимумом декораций.(</w:t>
      </w:r>
      <w:r w:rsidRPr="00A76FAE">
        <w:rPr>
          <w:rFonts w:ascii="Times New Roman" w:hAnsi="Times New Roman"/>
          <w:b/>
          <w:sz w:val="24"/>
          <w:szCs w:val="24"/>
          <w:shd w:val="clear" w:color="auto" w:fill="FFFFFF"/>
        </w:rPr>
        <w:t>Антреприза</w:t>
      </w: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32</w:t>
      </w:r>
      <w:r w:rsidRPr="00A76FAE">
        <w:rPr>
          <w:rFonts w:ascii="Times New Roman" w:hAnsi="Times New Roman"/>
          <w:sz w:val="24"/>
          <w:szCs w:val="24"/>
        </w:rPr>
        <w:t xml:space="preserve"> Название театров для детей. (</w:t>
      </w:r>
      <w:r w:rsidRPr="00A76FAE">
        <w:rPr>
          <w:rFonts w:ascii="Times New Roman" w:hAnsi="Times New Roman"/>
          <w:b/>
          <w:sz w:val="24"/>
          <w:szCs w:val="24"/>
          <w:u w:val="single"/>
        </w:rPr>
        <w:t>Т</w:t>
      </w:r>
      <w:r w:rsidRPr="00A76FAE">
        <w:rPr>
          <w:rFonts w:ascii="Times New Roman" w:hAnsi="Times New Roman"/>
          <w:b/>
          <w:sz w:val="24"/>
          <w:szCs w:val="24"/>
        </w:rPr>
        <w:t>юз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8F7874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  <w:shd w:val="clear" w:color="auto" w:fill="FFFFFF"/>
        </w:rPr>
        <w:t>33.</w:t>
      </w:r>
      <w:r w:rsidRPr="00A76FAE">
        <w:rPr>
          <w:rFonts w:ascii="Times New Roman" w:hAnsi="Times New Roman"/>
          <w:sz w:val="24"/>
          <w:szCs w:val="24"/>
        </w:rPr>
        <w:t xml:space="preserve"> Число и месяц празднования дня театра. (</w:t>
      </w:r>
      <w:r w:rsidRPr="00A76FAE">
        <w:rPr>
          <w:rFonts w:ascii="Times New Roman" w:hAnsi="Times New Roman"/>
          <w:b/>
          <w:sz w:val="24"/>
          <w:szCs w:val="24"/>
        </w:rPr>
        <w:t>27 марта</w:t>
      </w:r>
      <w:r w:rsidRPr="00A76FAE">
        <w:rPr>
          <w:rFonts w:ascii="Times New Roman" w:hAnsi="Times New Roman"/>
          <w:sz w:val="24"/>
          <w:szCs w:val="24"/>
        </w:rPr>
        <w:t>)</w:t>
      </w:r>
    </w:p>
    <w:p w:rsidR="008F7874" w:rsidRPr="00A76FAE" w:rsidRDefault="008F7874" w:rsidP="00CD126B">
      <w:pPr>
        <w:pStyle w:val="a3"/>
        <w:spacing w:before="0" w:beforeAutospacing="0" w:after="0" w:afterAutospacing="0" w:line="240" w:lineRule="atLeast"/>
        <w:rPr>
          <w:b/>
        </w:rPr>
      </w:pPr>
      <w:r w:rsidRPr="00A76FAE">
        <w:rPr>
          <w:b/>
        </w:rPr>
        <w:t>Использованная литература: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Н. А. Державин «Огни Ульяновской рампы. 1780—1926» («Краеведческий сборник», Ульяновск, 1928);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hAnsi="Times New Roman"/>
          <w:sz w:val="24"/>
          <w:szCs w:val="24"/>
        </w:rPr>
        <w:t xml:space="preserve">2. </w:t>
      </w:r>
      <w:hyperlink r:id="rId14" w:tooltip="Репьев, Михаил Иванович" w:history="1">
        <w:r w:rsidR="008F7874" w:rsidRPr="00A76FAE">
          <w:rPr>
            <w:rFonts w:ascii="Times New Roman" w:eastAsia="Times New Roman" w:hAnsi="Times New Roman"/>
            <w:sz w:val="24"/>
            <w:szCs w:val="24"/>
            <w:lang w:eastAsia="ru-RU"/>
          </w:rPr>
          <w:t>Репьев М. И.</w:t>
        </w:r>
      </w:hyperlink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 «Симбирский край». — Париж, 1935. — С. 112.;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«Симбирский сборник», 1868;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hAnsi="Times New Roman"/>
          <w:sz w:val="24"/>
          <w:szCs w:val="24"/>
        </w:rPr>
        <w:t xml:space="preserve">4. </w:t>
      </w:r>
      <w:hyperlink r:id="rId15" w:tooltip="Павел Любимович Мартынов" w:history="1">
        <w:r w:rsidR="008F7874" w:rsidRPr="00A76FAE">
          <w:rPr>
            <w:rFonts w:ascii="Times New Roman" w:eastAsia="Times New Roman" w:hAnsi="Times New Roman"/>
            <w:sz w:val="24"/>
            <w:szCs w:val="24"/>
            <w:lang w:eastAsia="ru-RU"/>
          </w:rPr>
          <w:t>П. Л. Мартынов</w:t>
        </w:r>
      </w:hyperlink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 «Город Симбирск за 250 лет его существования» (Симбирск, 1898);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К. А. Селиванов «Литературные места Ульяновской области» (Приволжское книжное изд-во, 1969);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hAnsi="Times New Roman"/>
          <w:sz w:val="24"/>
          <w:szCs w:val="24"/>
        </w:rPr>
        <w:t xml:space="preserve">6. </w:t>
      </w:r>
      <w:hyperlink r:id="rId16" w:tooltip="Трофимов, Жорес Александрович" w:history="1">
        <w:r w:rsidR="008F7874" w:rsidRPr="00A76FAE">
          <w:rPr>
            <w:rFonts w:ascii="Times New Roman" w:eastAsia="Times New Roman" w:hAnsi="Times New Roman"/>
            <w:sz w:val="24"/>
            <w:szCs w:val="24"/>
            <w:lang w:eastAsia="ru-RU"/>
          </w:rPr>
          <w:t>Ж. А. Трофимов</w:t>
        </w:r>
      </w:hyperlink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 «Страницы истории Симбирского театра: документальный очерк» (Ульяновск, «Симбирская книга», 1994);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7. </w:t>
      </w:r>
      <w:r w:rsidR="008F7874"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Аксаков С.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 Детские годы Багрова-внука. — М.: Типография Каткова и К, 1858. — С. 520.</w:t>
      </w:r>
    </w:p>
    <w:p w:rsidR="008F7874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8. </w:t>
      </w:r>
      <w:r w:rsidR="008F7874"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Бейсов П. С.</w:t>
      </w:r>
      <w:r w:rsidR="008F7874" w:rsidRPr="00A76FAE">
        <w:rPr>
          <w:rFonts w:ascii="Times New Roman" w:eastAsia="Times New Roman" w:hAnsi="Times New Roman"/>
          <w:sz w:val="24"/>
          <w:szCs w:val="24"/>
          <w:lang w:eastAsia="ru-RU"/>
        </w:rPr>
        <w:t> Гончаров и родной край. — К.: Куйбышевское книжное издательство, 1960. — С. 185.</w:t>
      </w:r>
    </w:p>
    <w:p w:rsidR="00CD126B" w:rsidRPr="00A76FAE" w:rsidRDefault="00CD126B" w:rsidP="00CD126B">
      <w:pPr>
        <w:shd w:val="clear" w:color="auto" w:fill="FFFFFF"/>
        <w:spacing w:after="0" w:line="240" w:lineRule="atLeast"/>
        <w:ind w:left="3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FA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9.</w:t>
      </w:r>
      <w:r w:rsidRPr="00A76FAE">
        <w:rPr>
          <w:rFonts w:ascii="Times New Roman" w:eastAsia="Times New Roman" w:hAnsi="Times New Roman"/>
          <w:sz w:val="24"/>
          <w:szCs w:val="24"/>
          <w:lang w:eastAsia="ru-RU"/>
        </w:rPr>
        <w:t xml:space="preserve"> «В. Н. Андреев-Бурлак: память и наследие», Жорес Трофимов, «Симбирская книга», 1995 г.</w:t>
      </w:r>
    </w:p>
    <w:p w:rsidR="008F7874" w:rsidRPr="00A76FAE" w:rsidRDefault="00CD126B" w:rsidP="00CD126B">
      <w:pPr>
        <w:pStyle w:val="a3"/>
        <w:spacing w:before="0" w:beforeAutospacing="0" w:after="0" w:afterAutospacing="0" w:line="240" w:lineRule="atLeast"/>
      </w:pPr>
      <w:r w:rsidRPr="00A76FAE">
        <w:t xml:space="preserve">     10. </w:t>
      </w:r>
      <w:hyperlink r:id="rId17" w:history="1">
        <w:r w:rsidR="008F7874" w:rsidRPr="00A76FAE">
          <w:rPr>
            <w:spacing w:val="-2"/>
            <w:bdr w:val="none" w:sz="0" w:space="0" w:color="auto" w:frame="1"/>
          </w:rPr>
          <w:t>https://vk.com/club2241565</w:t>
        </w:r>
      </w:hyperlink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402FFB" w:rsidRPr="00A76FAE" w:rsidRDefault="00402FFB" w:rsidP="00CD126B">
      <w:pPr>
        <w:pStyle w:val="a3"/>
        <w:spacing w:before="0" w:beforeAutospacing="0" w:after="0" w:afterAutospacing="0" w:line="240" w:lineRule="atLeast"/>
      </w:pPr>
    </w:p>
    <w:p w:rsidR="0007657C" w:rsidRPr="00A76FAE" w:rsidRDefault="0007657C" w:rsidP="00CD126B">
      <w:pPr>
        <w:pStyle w:val="a3"/>
        <w:spacing w:before="0" w:beforeAutospacing="0" w:after="0" w:afterAutospacing="0" w:line="240" w:lineRule="atLeast"/>
      </w:pPr>
    </w:p>
    <w:p w:rsidR="00136129" w:rsidRPr="00A76FAE" w:rsidRDefault="00136129" w:rsidP="00CD126B">
      <w:pPr>
        <w:pStyle w:val="a3"/>
        <w:spacing w:before="0" w:beforeAutospacing="0" w:after="0" w:afterAutospacing="0" w:line="240" w:lineRule="atLeast"/>
      </w:pPr>
      <w:r w:rsidRPr="00A76FAE">
        <w:lastRenderedPageBreak/>
        <w:t>Приложение 1.</w:t>
      </w:r>
    </w:p>
    <w:p w:rsidR="006D4547" w:rsidRPr="00A76FAE" w:rsidRDefault="00E46028" w:rsidP="00CD126B">
      <w:pPr>
        <w:pStyle w:val="a3"/>
        <w:spacing w:before="0" w:beforeAutospacing="0" w:after="0" w:afterAutospacing="0" w:line="240" w:lineRule="atLeast"/>
      </w:pPr>
      <w:r w:rsidRPr="00A76FAE">
        <w:t>Презентация «Театры города Ульяновска»</w:t>
      </w:r>
    </w:p>
    <w:p w:rsidR="00E46028" w:rsidRPr="00A76FAE" w:rsidRDefault="00E46028" w:rsidP="00CD126B">
      <w:pPr>
        <w:pStyle w:val="a3"/>
        <w:spacing w:before="0" w:beforeAutospacing="0" w:after="0" w:afterAutospacing="0" w:line="240" w:lineRule="atLeast"/>
      </w:pPr>
    </w:p>
    <w:p w:rsidR="006D4547" w:rsidRPr="00A76FAE" w:rsidRDefault="006D4547" w:rsidP="00CD126B">
      <w:pPr>
        <w:pStyle w:val="a3"/>
        <w:spacing w:before="0" w:beforeAutospacing="0" w:after="0" w:afterAutospacing="0" w:line="240" w:lineRule="atLeast"/>
      </w:pPr>
      <w:r w:rsidRPr="00A76FAE">
        <w:t xml:space="preserve">Приложение </w:t>
      </w:r>
      <w:r w:rsidR="00E46028" w:rsidRPr="00A76FAE">
        <w:t>2</w:t>
      </w:r>
      <w:r w:rsidRPr="00A76FAE">
        <w:t>.</w:t>
      </w:r>
    </w:p>
    <w:p w:rsidR="00136129" w:rsidRPr="00A76FAE" w:rsidRDefault="006D4547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A76FAE">
        <w:rPr>
          <w:rFonts w:ascii="Times New Roman" w:hAnsi="Times New Roman"/>
          <w:sz w:val="24"/>
          <w:szCs w:val="24"/>
        </w:rPr>
        <w:t>Буклет «Театры города Ульяновска»</w:t>
      </w:r>
    </w:p>
    <w:p w:rsidR="00E46028" w:rsidRPr="00A76FAE" w:rsidRDefault="00E46028" w:rsidP="00CD126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136129" w:rsidRPr="00A76FAE" w:rsidRDefault="00136129" w:rsidP="00CD126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sectPr w:rsidR="00136129" w:rsidRPr="00A76FAE" w:rsidSect="000D465C">
      <w:footerReference w:type="even" r:id="rId18"/>
      <w:footerReference w:type="default" r:id="rId19"/>
      <w:pgSz w:w="11906" w:h="16838"/>
      <w:pgMar w:top="73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76E" w:rsidRDefault="00F1076E" w:rsidP="00924033">
      <w:pPr>
        <w:spacing w:after="0" w:line="240" w:lineRule="auto"/>
      </w:pPr>
      <w:r>
        <w:separator/>
      </w:r>
    </w:p>
  </w:endnote>
  <w:endnote w:type="continuationSeparator" w:id="0">
    <w:p w:rsidR="00F1076E" w:rsidRDefault="00F1076E" w:rsidP="0092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29" w:rsidRDefault="00136129" w:rsidP="0091051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36129" w:rsidRDefault="0013612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29" w:rsidRDefault="00136129" w:rsidP="0091051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04280">
      <w:rPr>
        <w:rStyle w:val="a9"/>
        <w:noProof/>
      </w:rPr>
      <w:t>5</w:t>
    </w:r>
    <w:r>
      <w:rPr>
        <w:rStyle w:val="a9"/>
      </w:rPr>
      <w:fldChar w:fldCharType="end"/>
    </w:r>
  </w:p>
  <w:p w:rsidR="00136129" w:rsidRDefault="00136129">
    <w:pPr>
      <w:pStyle w:val="a7"/>
      <w:jc w:val="center"/>
    </w:pPr>
  </w:p>
  <w:p w:rsidR="00136129" w:rsidRDefault="001361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76E" w:rsidRDefault="00F1076E" w:rsidP="00924033">
      <w:pPr>
        <w:spacing w:after="0" w:line="240" w:lineRule="auto"/>
      </w:pPr>
      <w:r>
        <w:separator/>
      </w:r>
    </w:p>
  </w:footnote>
  <w:footnote w:type="continuationSeparator" w:id="0">
    <w:p w:rsidR="00F1076E" w:rsidRDefault="00F1076E" w:rsidP="0092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77D"/>
    <w:multiLevelType w:val="multilevel"/>
    <w:tmpl w:val="0888B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8200D2"/>
    <w:multiLevelType w:val="multilevel"/>
    <w:tmpl w:val="4516C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E05506"/>
    <w:multiLevelType w:val="multilevel"/>
    <w:tmpl w:val="31005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76C3506"/>
    <w:multiLevelType w:val="multilevel"/>
    <w:tmpl w:val="E14E2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78964DB"/>
    <w:multiLevelType w:val="multilevel"/>
    <w:tmpl w:val="EB02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F007F9"/>
    <w:multiLevelType w:val="multilevel"/>
    <w:tmpl w:val="204AF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33E5C65"/>
    <w:multiLevelType w:val="multilevel"/>
    <w:tmpl w:val="938835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D4048E5"/>
    <w:multiLevelType w:val="multilevel"/>
    <w:tmpl w:val="5A361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81A7C92"/>
    <w:multiLevelType w:val="multilevel"/>
    <w:tmpl w:val="7D9E7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E4779A"/>
    <w:multiLevelType w:val="multilevel"/>
    <w:tmpl w:val="386A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7A0"/>
    <w:rsid w:val="000047D9"/>
    <w:rsid w:val="000422C7"/>
    <w:rsid w:val="000611E7"/>
    <w:rsid w:val="0007657C"/>
    <w:rsid w:val="00084952"/>
    <w:rsid w:val="0009595F"/>
    <w:rsid w:val="000A086B"/>
    <w:rsid w:val="000D465C"/>
    <w:rsid w:val="000F0EED"/>
    <w:rsid w:val="0011117D"/>
    <w:rsid w:val="001129C1"/>
    <w:rsid w:val="00113E15"/>
    <w:rsid w:val="00136129"/>
    <w:rsid w:val="00156D50"/>
    <w:rsid w:val="001A04BE"/>
    <w:rsid w:val="001A220A"/>
    <w:rsid w:val="001B075C"/>
    <w:rsid w:val="001B2BCB"/>
    <w:rsid w:val="001B3315"/>
    <w:rsid w:val="001C15E5"/>
    <w:rsid w:val="001D2414"/>
    <w:rsid w:val="001F6D97"/>
    <w:rsid w:val="00224884"/>
    <w:rsid w:val="00265ABD"/>
    <w:rsid w:val="00270C41"/>
    <w:rsid w:val="0027479B"/>
    <w:rsid w:val="00281B05"/>
    <w:rsid w:val="00281C63"/>
    <w:rsid w:val="002A59BA"/>
    <w:rsid w:val="002B4610"/>
    <w:rsid w:val="00373DC5"/>
    <w:rsid w:val="00376DA4"/>
    <w:rsid w:val="003C5FC7"/>
    <w:rsid w:val="003D1A2B"/>
    <w:rsid w:val="003F1E36"/>
    <w:rsid w:val="00401AAD"/>
    <w:rsid w:val="00402FFB"/>
    <w:rsid w:val="00425AFC"/>
    <w:rsid w:val="00486924"/>
    <w:rsid w:val="004972D0"/>
    <w:rsid w:val="004D518E"/>
    <w:rsid w:val="004D7450"/>
    <w:rsid w:val="004F5C1D"/>
    <w:rsid w:val="00591741"/>
    <w:rsid w:val="00592CEE"/>
    <w:rsid w:val="005E7E49"/>
    <w:rsid w:val="005F24D9"/>
    <w:rsid w:val="005F5911"/>
    <w:rsid w:val="00604280"/>
    <w:rsid w:val="00604F08"/>
    <w:rsid w:val="006758FC"/>
    <w:rsid w:val="006C4575"/>
    <w:rsid w:val="006D4547"/>
    <w:rsid w:val="006F28D2"/>
    <w:rsid w:val="007447A0"/>
    <w:rsid w:val="0076602A"/>
    <w:rsid w:val="007778F8"/>
    <w:rsid w:val="007972D5"/>
    <w:rsid w:val="007B689C"/>
    <w:rsid w:val="007E15EA"/>
    <w:rsid w:val="007F5353"/>
    <w:rsid w:val="008B4E9D"/>
    <w:rsid w:val="008F7874"/>
    <w:rsid w:val="0091051E"/>
    <w:rsid w:val="00924033"/>
    <w:rsid w:val="00935A63"/>
    <w:rsid w:val="009E15E6"/>
    <w:rsid w:val="009E1813"/>
    <w:rsid w:val="009F4F2A"/>
    <w:rsid w:val="00A13C09"/>
    <w:rsid w:val="00A76FAE"/>
    <w:rsid w:val="00B223C1"/>
    <w:rsid w:val="00B52E46"/>
    <w:rsid w:val="00CD0F97"/>
    <w:rsid w:val="00CD126B"/>
    <w:rsid w:val="00CE1509"/>
    <w:rsid w:val="00D752A5"/>
    <w:rsid w:val="00DC2BE3"/>
    <w:rsid w:val="00E0302B"/>
    <w:rsid w:val="00E221E2"/>
    <w:rsid w:val="00E46028"/>
    <w:rsid w:val="00E46B24"/>
    <w:rsid w:val="00E65188"/>
    <w:rsid w:val="00E77AF1"/>
    <w:rsid w:val="00EB29FD"/>
    <w:rsid w:val="00EB4E1C"/>
    <w:rsid w:val="00F1076E"/>
    <w:rsid w:val="00F678EE"/>
    <w:rsid w:val="00F95BA1"/>
    <w:rsid w:val="00FA3D9E"/>
    <w:rsid w:val="00F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7A0"/>
    <w:pPr>
      <w:spacing w:after="160" w:line="254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486924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E6518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486924"/>
    <w:rPr>
      <w:rFonts w:ascii="Times New Roman" w:hAnsi="Times New Roman"/>
      <w:b/>
      <w:sz w:val="3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E65188"/>
    <w:rPr>
      <w:rFonts w:ascii="Cambria" w:hAnsi="Cambria"/>
      <w:b/>
      <w:sz w:val="26"/>
      <w:lang w:eastAsia="en-US"/>
    </w:rPr>
  </w:style>
  <w:style w:type="paragraph" w:styleId="a3">
    <w:name w:val="Normal (Web)"/>
    <w:basedOn w:val="a"/>
    <w:rsid w:val="00486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qFormat/>
    <w:rsid w:val="00486924"/>
    <w:rPr>
      <w:rFonts w:cs="Times New Roman"/>
      <w:b/>
    </w:rPr>
  </w:style>
  <w:style w:type="character" w:customStyle="1" w:styleId="apple-converted-space">
    <w:name w:val="apple-converted-space"/>
    <w:uiPriority w:val="99"/>
    <w:rsid w:val="00486924"/>
  </w:style>
  <w:style w:type="paragraph" w:styleId="a5">
    <w:name w:val="header"/>
    <w:basedOn w:val="a"/>
    <w:link w:val="a6"/>
    <w:uiPriority w:val="99"/>
    <w:semiHidden/>
    <w:rsid w:val="0092403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24033"/>
  </w:style>
  <w:style w:type="paragraph" w:styleId="a7">
    <w:name w:val="footer"/>
    <w:basedOn w:val="a"/>
    <w:link w:val="a8"/>
    <w:uiPriority w:val="99"/>
    <w:rsid w:val="0092403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924033"/>
  </w:style>
  <w:style w:type="character" w:styleId="a9">
    <w:name w:val="page number"/>
    <w:uiPriority w:val="99"/>
    <w:rsid w:val="000D465C"/>
    <w:rPr>
      <w:rFonts w:cs="Times New Roman"/>
    </w:rPr>
  </w:style>
  <w:style w:type="character" w:styleId="aa">
    <w:name w:val="Hyperlink"/>
    <w:rsid w:val="00E65188"/>
    <w:rPr>
      <w:rFonts w:cs="Times New Roman"/>
      <w:color w:val="0000FF"/>
      <w:u w:val="single"/>
    </w:rPr>
  </w:style>
  <w:style w:type="paragraph" w:customStyle="1" w:styleId="detnewsins">
    <w:name w:val="detnews_ins"/>
    <w:basedOn w:val="a"/>
    <w:rsid w:val="00E460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96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club2241565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1%80%D0%BE%D1%84%D0%B8%D0%BC%D0%BE%D0%B2,_%D0%96%D0%BE%D1%80%D0%B5%D1%81_%D0%90%D0%BB%D0%B5%D0%BA%D1%81%D0%B0%D0%BD%D0%B4%D1%80%D0%BE%D0%B2%D0%B8%D1%8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0%D0%B2%D0%B5%D0%BB_%D0%9B%D1%8E%D0%B1%D0%B8%D0%BC%D0%BE%D0%B2%D0%B8%D1%87_%D0%9C%D0%B0%D1%80%D1%82%D1%8B%D0%BD%D0%BE%D0%B2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0%D0%B5%D0%BF%D1%8C%D0%B5%D0%B2,_%D0%9C%D0%B8%D1%85%D0%B0%D0%B8%D0%BB_%D0%98%D0%B2%D0%B0%D0%BD%D0%BE%D0%B2%D0%B8%D1%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2680</Words>
  <Characters>15280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Immortal</dc:creator>
  <cp:keywords/>
  <dc:description/>
  <cp:lastModifiedBy>Windows User</cp:lastModifiedBy>
  <cp:revision>44</cp:revision>
  <dcterms:created xsi:type="dcterms:W3CDTF">2021-06-10T18:45:00Z</dcterms:created>
  <dcterms:modified xsi:type="dcterms:W3CDTF">2024-02-06T14:54:00Z</dcterms:modified>
</cp:coreProperties>
</file>