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CE" w:rsidRPr="002E0E84" w:rsidRDefault="002E0E84" w:rsidP="002E0E84">
      <w:pPr>
        <w:spacing w:after="0"/>
        <w:ind w:left="-851" w:right="-28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E0E84">
        <w:rPr>
          <w:rFonts w:ascii="Times New Roman" w:hAnsi="Times New Roman" w:cs="Times New Roman"/>
          <w:color w:val="1C1C1C"/>
          <w:sz w:val="24"/>
          <w:szCs w:val="24"/>
        </w:rPr>
        <w:t xml:space="preserve"> </w:t>
      </w:r>
      <w:r w:rsidR="004F79CE" w:rsidRPr="002E0E84">
        <w:rPr>
          <w:rFonts w:ascii="Times New Roman" w:hAnsi="Times New Roman" w:cs="Times New Roman"/>
          <w:color w:val="1C1C1C"/>
          <w:sz w:val="24"/>
          <w:szCs w:val="24"/>
        </w:rPr>
        <w:t>«</w:t>
      </w:r>
      <w:r w:rsidR="004F79CE" w:rsidRPr="002E0E84">
        <w:rPr>
          <w:rFonts w:ascii="Times New Roman" w:hAnsi="Times New Roman" w:cs="Times New Roman"/>
          <w:sz w:val="24"/>
          <w:szCs w:val="24"/>
        </w:rPr>
        <w:t>Преемственность детского сада, школы и семьи-основы сотрудничества в подготовке будущих первоклассников»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jc w:val="right"/>
        <w:rPr>
          <w:color w:val="1C1C1C"/>
        </w:rPr>
      </w:pPr>
      <w:r w:rsidRPr="002E0E84">
        <w:rPr>
          <w:color w:val="1C1C1C"/>
        </w:rPr>
        <w:t xml:space="preserve">«Школьное обучение никогда не начинается  </w:t>
      </w:r>
      <w:proofErr w:type="gramStart"/>
      <w:r w:rsidRPr="002E0E84">
        <w:rPr>
          <w:color w:val="1C1C1C"/>
        </w:rPr>
        <w:t>с</w:t>
      </w:r>
      <w:proofErr w:type="gramEnd"/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jc w:val="right"/>
        <w:rPr>
          <w:color w:val="1C1C1C"/>
        </w:rPr>
      </w:pPr>
      <w:r w:rsidRPr="002E0E84">
        <w:rPr>
          <w:color w:val="1C1C1C"/>
        </w:rPr>
        <w:t xml:space="preserve">пустого места, а всегда опирается  </w:t>
      </w:r>
      <w:proofErr w:type="gramStart"/>
      <w:r w:rsidRPr="002E0E84">
        <w:rPr>
          <w:color w:val="1C1C1C"/>
        </w:rPr>
        <w:t>на</w:t>
      </w:r>
      <w:proofErr w:type="gramEnd"/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jc w:val="right"/>
        <w:rPr>
          <w:color w:val="1C1C1C"/>
        </w:rPr>
      </w:pPr>
      <w:r w:rsidRPr="002E0E84">
        <w:rPr>
          <w:color w:val="1C1C1C"/>
        </w:rPr>
        <w:t>определенную стадию развития, проделанную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jc w:val="right"/>
        <w:rPr>
          <w:color w:val="1C1C1C"/>
        </w:rPr>
      </w:pPr>
      <w:r w:rsidRPr="002E0E84">
        <w:rPr>
          <w:color w:val="1C1C1C"/>
        </w:rPr>
        <w:t>ребенком».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jc w:val="right"/>
        <w:rPr>
          <w:color w:val="1C1C1C"/>
        </w:rPr>
      </w:pPr>
      <w:r w:rsidRPr="002E0E84">
        <w:rPr>
          <w:color w:val="1C1C1C"/>
        </w:rPr>
        <w:t xml:space="preserve">Л.С. </w:t>
      </w:r>
      <w:proofErr w:type="spellStart"/>
      <w:r w:rsidRPr="002E0E84">
        <w:rPr>
          <w:color w:val="1C1C1C"/>
        </w:rPr>
        <w:t>Выготский</w:t>
      </w:r>
      <w:proofErr w:type="spellEnd"/>
    </w:p>
    <w:p w:rsidR="004F79CE" w:rsidRPr="002E0E84" w:rsidRDefault="004F79CE" w:rsidP="002E0E84">
      <w:pPr>
        <w:pStyle w:val="a3"/>
        <w:spacing w:before="0" w:beforeAutospacing="0" w:after="0" w:afterAutospacing="0"/>
        <w:ind w:left="-851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       В связи с переходом начальной школы на новые образовательные стандарты  нашей общей задачей является - завершение дошкольного периода и   создание условий для успешной адаптации младших школьников.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 Главная цель образования состоит не в передаче знаний и социального опыта, а в развитии личности ученика, его способности самостоятельно ставить учебные цели, проектировать пути их реализации, контролировать и оценивать свои достижения, иначе говоря, - формирование умения учиться.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Школьное обучение никогда не начинается с пустого места, а всегда опирается на определенную стадию развития, проделанную ребенком до школы. 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>Поэтому в работе детского сада и школы очень важна преемственность. </w:t>
      </w:r>
      <w:r w:rsidRPr="002E0E84">
        <w:rPr>
          <w:rStyle w:val="a4"/>
          <w:color w:val="1C1C1C"/>
          <w:u w:val="single"/>
        </w:rPr>
        <w:t>ПРЕЕМСТВЕННОСТЬ</w:t>
      </w:r>
      <w:r w:rsidRPr="002E0E84">
        <w:rPr>
          <w:color w:val="1C1C1C"/>
        </w:rPr>
        <w:t> - понимается как согласованность в целях, задачах методах, средствах, и формах обучения и воспитания.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Ключевым моментом в реализации преемственности детского сада и школы является определение готовности ребенка к обучению в школе.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Все мы -  и учителя, и педагоги дошкольного образования, и родители хотим узнать ответ на вопрос – готов ли ребенок к школе.  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 Быть готовым к школе - не значит уметь читать, писать и считать. Быть готовым к школе - значит быть готовым всему этому научиться.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  Школьная готовность складывается из нескольких показателей, это  физическая,  педагогическая, и психологическая готовности, которые тесно переплетены между собой, и должны формироваться в совокупности. Потому, что мало одной мотивации, нужно физическое здоровье и интеллект. 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   Преемственность предусматривает опору школы на достигнутый уровень дошкольного образования. Педагоги дошкольных учреждений должны быть знакомы с требованиями, предъявляемыми детям в первом классе, и в соответствии с ними  готовить дошкольников к системному обучению в школе, используя  специальные учебные задания и упражнения, постепенно повышая степень их трудности и тем самым формируя предпосылки учебной деятельности.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> 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   Наш  детский сад является сетевой инновационной площадкой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« Обеспечение преемственности разных уровней образования в условиях реализации ФГОС», и перестраивает свою деятельность по новому, в соответствии с ФГОС</w:t>
      </w:r>
      <w:proofErr w:type="gramStart"/>
      <w:r w:rsidRPr="002E0E84">
        <w:rPr>
          <w:color w:val="1C1C1C"/>
        </w:rPr>
        <w:t xml:space="preserve"> ,</w:t>
      </w:r>
      <w:proofErr w:type="gramEnd"/>
      <w:r w:rsidRPr="002E0E84">
        <w:rPr>
          <w:color w:val="1C1C1C"/>
        </w:rPr>
        <w:t xml:space="preserve"> налаживает плодотворное сотрудничество педагогов детского сада и школы. 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b/>
          <w:bCs/>
          <w:color w:val="000000"/>
        </w:rPr>
        <w:t>Работа по преемственности детского сада со школой осуществляется по трем основным направлениям: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t>• </w:t>
      </w:r>
      <w:r w:rsidRPr="002E0E84">
        <w:rPr>
          <w:b/>
          <w:bCs/>
          <w:color w:val="000000"/>
        </w:rPr>
        <w:t>Методическая работа с педагогами</w:t>
      </w:r>
      <w:r w:rsidRPr="002E0E84">
        <w:rPr>
          <w:color w:val="000000"/>
        </w:rPr>
        <w:t> (ознакомление с требованиями ФГОС к выпускнику, обсуждение критериев “портрета выпускника”, поиск путей их разрешения, изучение и обмен образовательных технологий, используемых педагогами ДОО и школы и др.);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lastRenderedPageBreak/>
        <w:t>• </w:t>
      </w:r>
      <w:r w:rsidRPr="002E0E84">
        <w:rPr>
          <w:b/>
          <w:bCs/>
          <w:color w:val="000000"/>
        </w:rPr>
        <w:t>Работа с детьми</w:t>
      </w:r>
      <w:r w:rsidRPr="002E0E84">
        <w:rPr>
          <w:color w:val="000000"/>
        </w:rPr>
        <w:t> (знакомство детей со школой, учителями, организация совместных мероприятий);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proofErr w:type="gramStart"/>
      <w:r w:rsidRPr="002E0E84">
        <w:rPr>
          <w:color w:val="000000"/>
        </w:rPr>
        <w:t>• </w:t>
      </w:r>
      <w:r w:rsidRPr="002E0E84">
        <w:rPr>
          <w:b/>
          <w:bCs/>
          <w:color w:val="000000"/>
        </w:rPr>
        <w:t>Работа с родителями</w:t>
      </w:r>
      <w:r w:rsidRPr="002E0E84">
        <w:rPr>
          <w:color w:val="000000"/>
        </w:rPr>
        <w:t> (получение информации, необходимой для подготовки детей к школе, консультирование родителей по вопросам</w:t>
      </w:r>
      <w:proofErr w:type="gramEnd"/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/>
        <w:rPr>
          <w:color w:val="000000"/>
        </w:rPr>
      </w:pPr>
      <w:r w:rsidRPr="002E0E84">
        <w:rPr>
          <w:color w:val="000000"/>
        </w:rPr>
        <w:t>своевременного развития детей для успешного обучения в школе).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     Для этого воспитателями подготовительных групп  было разработано методическое пособие «Портфель будущего первоклассника».  Он включает в себя: 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1C1C1C"/>
          <w:u w:val="single"/>
        </w:rPr>
      </w:pPr>
      <w:r w:rsidRPr="002E0E84">
        <w:rPr>
          <w:color w:val="1C1C1C"/>
          <w:u w:val="single"/>
        </w:rPr>
        <w:t xml:space="preserve">*советы логопеда 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1C1C1C"/>
        </w:rPr>
        <w:t xml:space="preserve">- по </w:t>
      </w:r>
      <w:r w:rsidRPr="002E0E84">
        <w:rPr>
          <w:color w:val="000000"/>
        </w:rPr>
        <w:t>формированию правильного звукопроизношения;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t>- развитие артикуляционных движений органов речи (губ, щек, языка);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t>- совершенствование фонематических процессов, т.е. умения различать на слух звуки речи, слоги, слова в речи, схожие по звучанию, артикуляции;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t>- совершенствование грамматического строя речи;</w:t>
      </w:r>
    </w:p>
    <w:p w:rsidR="004F79CE" w:rsidRPr="002E0E84" w:rsidRDefault="004F79CE" w:rsidP="002E0E84">
      <w:pPr>
        <w:pStyle w:val="a3"/>
        <w:shd w:val="clear" w:color="auto" w:fill="FFFFFF"/>
        <w:spacing w:before="0" w:beforeAutospacing="0" w:after="0" w:afterAutospacing="0" w:line="294" w:lineRule="atLeast"/>
        <w:ind w:left="-851" w:firstLine="567"/>
        <w:rPr>
          <w:color w:val="000000"/>
        </w:rPr>
      </w:pPr>
      <w:r w:rsidRPr="002E0E84">
        <w:rPr>
          <w:color w:val="000000"/>
        </w:rPr>
        <w:t>- обогащение, активизация словарного запаса речи и т.д.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  <w:r w:rsidRPr="002E0E84">
        <w:rPr>
          <w:color w:val="1C1C1C"/>
          <w:u w:val="single"/>
        </w:rPr>
        <w:t>* консультация психолога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  <w:shd w:val="clear" w:color="auto" w:fill="FFFFFF"/>
        </w:rPr>
      </w:pPr>
      <w:r w:rsidRPr="002E0E84">
        <w:rPr>
          <w:bCs/>
          <w:color w:val="000000"/>
          <w:shd w:val="clear" w:color="auto" w:fill="FFFFFF"/>
        </w:rPr>
        <w:t xml:space="preserve"> - по возрастным особенностям детей дошкольного возраста;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  <w:shd w:val="clear" w:color="auto" w:fill="FFFFFF"/>
        </w:rPr>
      </w:pPr>
      <w:r w:rsidRPr="002E0E84">
        <w:rPr>
          <w:bCs/>
          <w:color w:val="000000"/>
          <w:shd w:val="clear" w:color="auto" w:fill="FFFFFF"/>
        </w:rPr>
        <w:t>- по социально-психологической или личностной готовности к обучению;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  <w:shd w:val="clear" w:color="auto" w:fill="FFFFFF"/>
        </w:rPr>
      </w:pPr>
      <w:r w:rsidRPr="002E0E84">
        <w:rPr>
          <w:bCs/>
          <w:color w:val="000000"/>
          <w:shd w:val="clear" w:color="auto" w:fill="FFFFFF"/>
        </w:rPr>
        <w:t>- как поддержать первоклассника в его желании добиться успеха и т.д.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hAnsi="Times New Roman" w:cs="Times New Roman"/>
          <w:color w:val="1C1C1C"/>
          <w:sz w:val="24"/>
          <w:szCs w:val="24"/>
          <w:u w:val="single"/>
        </w:rPr>
      </w:pPr>
      <w:r w:rsidRPr="002E0E84">
        <w:rPr>
          <w:rFonts w:ascii="Times New Roman" w:hAnsi="Times New Roman" w:cs="Times New Roman"/>
          <w:color w:val="1C1C1C"/>
          <w:sz w:val="24"/>
          <w:szCs w:val="24"/>
          <w:u w:val="single"/>
        </w:rPr>
        <w:t xml:space="preserve">* рекомендации воспитателя </w:t>
      </w: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hAnsi="Times New Roman" w:cs="Times New Roman"/>
          <w:color w:val="1C1C1C"/>
          <w:sz w:val="24"/>
          <w:szCs w:val="24"/>
        </w:rPr>
      </w:pP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 по ознакомлению с примерным объемом знаний, который должен иметь дошкольник при поступлении в школу</w:t>
      </w:r>
      <w:r w:rsidRPr="002E0E84">
        <w:rPr>
          <w:rFonts w:ascii="Times New Roman" w:hAnsi="Times New Roman" w:cs="Times New Roman"/>
          <w:color w:val="1C1C1C"/>
          <w:sz w:val="24"/>
          <w:szCs w:val="24"/>
        </w:rPr>
        <w:t>;</w:t>
      </w: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hAnsi="Times New Roman" w:cs="Times New Roman"/>
          <w:color w:val="1C1C1C"/>
          <w:sz w:val="24"/>
          <w:szCs w:val="24"/>
        </w:rPr>
      </w:pPr>
      <w:r w:rsidRPr="002E0E84">
        <w:rPr>
          <w:rFonts w:ascii="Times New Roman" w:hAnsi="Times New Roman" w:cs="Times New Roman"/>
          <w:color w:val="1C1C1C"/>
          <w:sz w:val="24"/>
          <w:szCs w:val="24"/>
        </w:rPr>
        <w:t>-  по формированию самостоятельности ребенка в обыденной жизни;</w:t>
      </w: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hAnsi="Times New Roman" w:cs="Times New Roman"/>
          <w:color w:val="1C1C1C"/>
          <w:sz w:val="24"/>
          <w:szCs w:val="24"/>
        </w:rPr>
      </w:pPr>
      <w:r w:rsidRPr="002E0E84">
        <w:rPr>
          <w:rFonts w:ascii="Times New Roman" w:hAnsi="Times New Roman" w:cs="Times New Roman"/>
          <w:color w:val="1C1C1C"/>
          <w:sz w:val="24"/>
          <w:szCs w:val="24"/>
        </w:rPr>
        <w:t>-по определению отношения ребенка к школе (хочет ли ребенок в школу);</w:t>
      </w: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0E84">
        <w:rPr>
          <w:rFonts w:ascii="Times New Roman" w:hAnsi="Times New Roman" w:cs="Times New Roman"/>
          <w:color w:val="1C1C1C"/>
          <w:sz w:val="24"/>
          <w:szCs w:val="24"/>
        </w:rPr>
        <w:t xml:space="preserve">-  </w:t>
      </w: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и как  читать детям, как относиться к их играм и т.д.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  <w:u w:val="single"/>
        </w:rPr>
      </w:pPr>
      <w:r w:rsidRPr="002E0E84">
        <w:rPr>
          <w:color w:val="1C1C1C"/>
          <w:u w:val="single"/>
        </w:rPr>
        <w:t>*наставления учителя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</w:rPr>
      </w:pPr>
      <w:r w:rsidRPr="002E0E84">
        <w:rPr>
          <w:bCs/>
          <w:color w:val="000000"/>
        </w:rPr>
        <w:t xml:space="preserve"> - советы к требованиям, которые предъявляет школа к поведению ребенка;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</w:rPr>
      </w:pPr>
      <w:r w:rsidRPr="002E0E84">
        <w:rPr>
          <w:bCs/>
          <w:color w:val="000000"/>
        </w:rPr>
        <w:t>- на что им следует обратить особое внимание, что предпринять: о чем беседовать с детьми и т.д.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bCs/>
          <w:color w:val="000000"/>
          <w:u w:val="single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  <w:u w:val="single"/>
        </w:rPr>
        <w:t>* задания для дошкольников</w:t>
      </w:r>
      <w:r w:rsidRPr="002E0E84">
        <w:rPr>
          <w:color w:val="1C1C1C"/>
        </w:rPr>
        <w:t>. В этом разделе  представлены задания для дошкольников по различным тематикам. И дети сами по своим интересам выбирают себе индивидуальные задания.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 xml:space="preserve">* </w:t>
      </w:r>
      <w:r w:rsidRPr="002E0E84">
        <w:rPr>
          <w:color w:val="1C1C1C"/>
          <w:u w:val="single"/>
        </w:rPr>
        <w:t>вопросы от родителей</w:t>
      </w:r>
      <w:proofErr w:type="gramStart"/>
      <w:r w:rsidRPr="002E0E84">
        <w:rPr>
          <w:color w:val="1C1C1C"/>
        </w:rPr>
        <w:t xml:space="preserve"> .</w:t>
      </w:r>
      <w:proofErr w:type="gramEnd"/>
      <w:r w:rsidRPr="002E0E84">
        <w:rPr>
          <w:color w:val="1C1C1C"/>
        </w:rPr>
        <w:t xml:space="preserve"> Здесь родители могут задавать вопросы учителю, воспитателю, логопеду, психологу. По мере поступления вопросов, специалисты обязательно на них ответят.  </w:t>
      </w:r>
    </w:p>
    <w:p w:rsidR="004F79CE" w:rsidRPr="002E0E84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 xml:space="preserve">       Данное пособие находится  в уголке для родителей. Здесь представлены индивидуальные буклеты для каждого родителя, где собрана  краткая информация о готовности ребенка к школе о том, как подготовить ребенка к школе в семье, дома. Эти задания обновляются каждую неделю, а рекомендации специалистов один  раз в месяц.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  <w:r w:rsidRPr="002E0E84">
        <w:rPr>
          <w:color w:val="1C1C1C"/>
        </w:rPr>
        <w:t> </w:t>
      </w:r>
      <w:r w:rsidRPr="002E0E84">
        <w:rPr>
          <w:color w:val="000000"/>
        </w:rPr>
        <w:t>Таким образом, обеспечение преемственности дошкольного и школьного образования гарантирует наилучшую готовность ребенка к обучению в школе. Это, в свою очередь, поможет оптимизировать адаптацию к новым условиям, устранить перегрузку ученика, предотвратить школьные стрессы, сделает учебу в школе единым образовательным процессом, а самое главное — заложит прочный фундамент для дальнейшего успешного развития личности ребенка.</w:t>
      </w:r>
    </w:p>
    <w:p w:rsidR="004F79CE" w:rsidRPr="002E0E84" w:rsidRDefault="004F79CE" w:rsidP="002E0E84">
      <w:pPr>
        <w:pStyle w:val="a3"/>
        <w:spacing w:before="0" w:beforeAutospacing="0" w:after="0" w:afterAutospacing="0"/>
        <w:ind w:left="-851" w:firstLine="567"/>
        <w:rPr>
          <w:color w:val="1C1C1C"/>
        </w:rPr>
      </w:pPr>
    </w:p>
    <w:p w:rsidR="000B4CB0" w:rsidRDefault="004F79CE" w:rsidP="002E0E84">
      <w:pPr>
        <w:shd w:val="clear" w:color="auto" w:fill="FFFFFF"/>
        <w:spacing w:after="0" w:line="240" w:lineRule="auto"/>
        <w:ind w:left="-851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заключении хочется сказать, что только заинтересованность обеих сторон и родительской общественности позволит по-настоящему решить проблемы преемственности дошкольного и начального образования, сделать для ребенка переход из детского сада в начальную школу безболезненным и успешным. Выиграют от этого все, особенно дети. Ради детей можно найти время, силы и средства для решения задач преемственности.</w:t>
      </w:r>
    </w:p>
    <w:p w:rsidR="002E0E84" w:rsidRDefault="002E0E84" w:rsidP="002E0E84">
      <w:pPr>
        <w:shd w:val="clear" w:color="auto" w:fill="FFFFFF"/>
        <w:spacing w:after="0" w:line="240" w:lineRule="auto"/>
        <w:ind w:left="-851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E0E84" w:rsidRPr="002E0E84" w:rsidRDefault="002E0E84" w:rsidP="002E0E84">
      <w:pPr>
        <w:shd w:val="clear" w:color="auto" w:fill="FFFFFF"/>
        <w:spacing w:after="0" w:line="240" w:lineRule="auto"/>
        <w:ind w:left="-851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B4CB0" w:rsidRPr="002E0E84" w:rsidRDefault="000B4CB0" w:rsidP="000B4C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Методическое пособие</w:t>
      </w:r>
    </w:p>
    <w:p w:rsidR="000B4CB0" w:rsidRPr="002E0E84" w:rsidRDefault="000B4CB0" w:rsidP="000B4C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0E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«Портфель будущего первоклассника».</w:t>
      </w:r>
    </w:p>
    <w:p w:rsidR="004F79CE" w:rsidRPr="002E0E84" w:rsidRDefault="004F79CE" w:rsidP="004F79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F79CE" w:rsidRPr="002E0E84" w:rsidRDefault="004F79CE" w:rsidP="004F79CE">
      <w:pPr>
        <w:pStyle w:val="a3"/>
        <w:spacing w:before="0" w:beforeAutospacing="0" w:after="0" w:afterAutospacing="0"/>
        <w:rPr>
          <w:color w:val="1C1C1C"/>
        </w:rPr>
      </w:pPr>
    </w:p>
    <w:p w:rsidR="004F79CE" w:rsidRPr="002E0E84" w:rsidRDefault="004F79CE" w:rsidP="000B4CB0">
      <w:pPr>
        <w:ind w:left="-567"/>
        <w:rPr>
          <w:rFonts w:ascii="Times New Roman" w:hAnsi="Times New Roman" w:cs="Times New Roman"/>
          <w:color w:val="1C1C1C"/>
          <w:sz w:val="24"/>
          <w:szCs w:val="24"/>
        </w:rPr>
      </w:pPr>
      <w:r w:rsidRPr="002E0E84">
        <w:rPr>
          <w:rFonts w:ascii="Times New Roman" w:hAnsi="Times New Roman" w:cs="Times New Roman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6496050" cy="5010150"/>
            <wp:effectExtent l="57150" t="19050" r="19050" b="0"/>
            <wp:docPr id="2" name="Рисунок 2" descr="C:\Users\Веня\Desktop\папка портфель фото\IMG_20191027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я\Desktop\папка портфель фото\IMG_20191027_122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B4CB0" w:rsidRPr="002E0E84" w:rsidRDefault="000B4CB0" w:rsidP="000B4CB0">
      <w:pPr>
        <w:ind w:left="-567"/>
        <w:rPr>
          <w:rFonts w:ascii="Times New Roman" w:hAnsi="Times New Roman" w:cs="Times New Roman"/>
          <w:color w:val="1C1C1C"/>
          <w:sz w:val="24"/>
          <w:szCs w:val="24"/>
        </w:rPr>
      </w:pPr>
    </w:p>
    <w:p w:rsidR="00DD1E6F" w:rsidRPr="002E0E84" w:rsidRDefault="00DD1E6F" w:rsidP="000B4CB0">
      <w:pPr>
        <w:ind w:left="-567"/>
        <w:rPr>
          <w:rFonts w:ascii="Times New Roman" w:hAnsi="Times New Roman" w:cs="Times New Roman"/>
          <w:color w:val="1C1C1C"/>
          <w:sz w:val="24"/>
          <w:szCs w:val="24"/>
        </w:rPr>
      </w:pPr>
    </w:p>
    <w:p w:rsidR="00DD1E6F" w:rsidRDefault="00DD1E6F" w:rsidP="000B4CB0">
      <w:pPr>
        <w:ind w:left="-567"/>
        <w:rPr>
          <w:rFonts w:ascii="Times New Roman" w:hAnsi="Times New Roman" w:cs="Times New Roman"/>
          <w:color w:val="1C1C1C"/>
          <w:sz w:val="28"/>
          <w:szCs w:val="28"/>
        </w:rPr>
      </w:pPr>
    </w:p>
    <w:p w:rsidR="000B4CB0" w:rsidRDefault="000B4CB0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lastRenderedPageBreak/>
        <w:drawing>
          <wp:inline distT="0" distB="0" distL="0" distR="0">
            <wp:extent cx="5748254" cy="4180115"/>
            <wp:effectExtent l="19050" t="0" r="4846" b="0"/>
            <wp:docPr id="4" name="Рисунок 4" descr="C:\Users\Веня\Desktop\папка портфель фото\IMG_20200910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я\Desktop\папка портфель фото\IMG_20200910_142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B0" w:rsidRDefault="000B4CB0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>
            <wp:extent cx="4765221" cy="5562600"/>
            <wp:effectExtent l="457200" t="0" r="416379" b="0"/>
            <wp:docPr id="6" name="Рисунок 6" descr="C:\Users\Веня\Desktop\папка портфель фото\IMG_20200910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я\Desktop\папка портфель фото\IMG_20200910_14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21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Веня\Desktop\папка портфель фото\IMG_20200910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я\Desktop\папка портфель фото\IMG_20200910_14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57150" t="38100" r="41275" b="2381"/>
            <wp:docPr id="9" name="Рисунок 9" descr="C:\Users\Веня\Desktop\папка портфель фото\IMG_20200910_14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я\Desktop\папка портфель фото\IMG_20200910_14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594000" lon="387982" rev="10774053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222EB" w:rsidRDefault="004222EB" w:rsidP="00DD1E6F">
      <w:pPr>
        <w:ind w:left="-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222EB" w:rsidRDefault="004222EB" w:rsidP="00DD1E6F">
      <w:pPr>
        <w:ind w:left="-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1E6F" w:rsidRDefault="004222EB" w:rsidP="004222EB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 w:rsidRPr="00F43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Данное пособие находится  в уголке для родителей</w:t>
      </w:r>
      <w:r>
        <w:rPr>
          <w:rFonts w:ascii="Times New Roman" w:hAnsi="Times New Roman" w:cs="Times New Roman"/>
          <w:color w:val="1C1C1C"/>
          <w:sz w:val="28"/>
          <w:szCs w:val="28"/>
        </w:rPr>
        <w:t>.</w:t>
      </w: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Веня\Desktop\папка портфель фото\IMG_20191030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я\Desktop\папка портфель фото\IMG_20191030_16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</w:p>
    <w:p w:rsidR="00DD1E6F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Веня\Desktop\папка портфель фото\IMG_20191030_16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я\Desktop\папка портфель фото\IMG_20191030_16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EB" w:rsidRDefault="004222EB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</w:p>
    <w:p w:rsidR="00DD1E6F" w:rsidRPr="004F79CE" w:rsidRDefault="00DD1E6F" w:rsidP="00DD1E6F">
      <w:pPr>
        <w:ind w:left="-567"/>
        <w:jc w:val="center"/>
        <w:rPr>
          <w:rFonts w:ascii="Times New Roman" w:hAnsi="Times New Roman" w:cs="Times New Roman"/>
          <w:color w:val="1C1C1C"/>
          <w:sz w:val="28"/>
          <w:szCs w:val="28"/>
        </w:rPr>
      </w:pPr>
    </w:p>
    <w:sectPr w:rsidR="00DD1E6F" w:rsidRPr="004F79CE" w:rsidSect="00DD1E6F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9CE"/>
    <w:rsid w:val="000032AA"/>
    <w:rsid w:val="00004A7D"/>
    <w:rsid w:val="00005C8C"/>
    <w:rsid w:val="0000635F"/>
    <w:rsid w:val="00010EA1"/>
    <w:rsid w:val="00013EE9"/>
    <w:rsid w:val="00014295"/>
    <w:rsid w:val="00014BF1"/>
    <w:rsid w:val="00015D0C"/>
    <w:rsid w:val="00015DAF"/>
    <w:rsid w:val="00020FE4"/>
    <w:rsid w:val="000210A8"/>
    <w:rsid w:val="000211CC"/>
    <w:rsid w:val="000214B4"/>
    <w:rsid w:val="000221FA"/>
    <w:rsid w:val="00024037"/>
    <w:rsid w:val="00025BD9"/>
    <w:rsid w:val="00026724"/>
    <w:rsid w:val="000274E1"/>
    <w:rsid w:val="000304DD"/>
    <w:rsid w:val="00030911"/>
    <w:rsid w:val="000344F9"/>
    <w:rsid w:val="00034DDB"/>
    <w:rsid w:val="00040394"/>
    <w:rsid w:val="000405FC"/>
    <w:rsid w:val="00042B22"/>
    <w:rsid w:val="00043DC0"/>
    <w:rsid w:val="000562B1"/>
    <w:rsid w:val="00057FB1"/>
    <w:rsid w:val="00061967"/>
    <w:rsid w:val="00071779"/>
    <w:rsid w:val="000734B0"/>
    <w:rsid w:val="00076A8F"/>
    <w:rsid w:val="000776EC"/>
    <w:rsid w:val="00077FA4"/>
    <w:rsid w:val="0008044B"/>
    <w:rsid w:val="00080CAC"/>
    <w:rsid w:val="0008294F"/>
    <w:rsid w:val="00083680"/>
    <w:rsid w:val="00084436"/>
    <w:rsid w:val="00086E3B"/>
    <w:rsid w:val="00090ED4"/>
    <w:rsid w:val="0009190A"/>
    <w:rsid w:val="00096FE5"/>
    <w:rsid w:val="000A2E28"/>
    <w:rsid w:val="000A69FD"/>
    <w:rsid w:val="000A79A2"/>
    <w:rsid w:val="000A7D04"/>
    <w:rsid w:val="000B1AE2"/>
    <w:rsid w:val="000B2047"/>
    <w:rsid w:val="000B21DB"/>
    <w:rsid w:val="000B3719"/>
    <w:rsid w:val="000B4CB0"/>
    <w:rsid w:val="000B607C"/>
    <w:rsid w:val="000C1418"/>
    <w:rsid w:val="000C7980"/>
    <w:rsid w:val="000D28DB"/>
    <w:rsid w:val="000D5ED5"/>
    <w:rsid w:val="000D6DB2"/>
    <w:rsid w:val="000E055D"/>
    <w:rsid w:val="000E160D"/>
    <w:rsid w:val="000E21A6"/>
    <w:rsid w:val="000E2344"/>
    <w:rsid w:val="000E64E4"/>
    <w:rsid w:val="000F147A"/>
    <w:rsid w:val="000F4140"/>
    <w:rsid w:val="000F43D9"/>
    <w:rsid w:val="000F4DC4"/>
    <w:rsid w:val="000F6A01"/>
    <w:rsid w:val="000F7687"/>
    <w:rsid w:val="000F7E5B"/>
    <w:rsid w:val="001009C7"/>
    <w:rsid w:val="00100CCF"/>
    <w:rsid w:val="00102945"/>
    <w:rsid w:val="00102A4D"/>
    <w:rsid w:val="00102E0A"/>
    <w:rsid w:val="00103211"/>
    <w:rsid w:val="00103B3B"/>
    <w:rsid w:val="00104ECF"/>
    <w:rsid w:val="00104FCD"/>
    <w:rsid w:val="00105521"/>
    <w:rsid w:val="001107E5"/>
    <w:rsid w:val="00111A1A"/>
    <w:rsid w:val="00115910"/>
    <w:rsid w:val="00123E1A"/>
    <w:rsid w:val="00127275"/>
    <w:rsid w:val="001276D9"/>
    <w:rsid w:val="00130EAB"/>
    <w:rsid w:val="001317AE"/>
    <w:rsid w:val="00132B43"/>
    <w:rsid w:val="00134703"/>
    <w:rsid w:val="00134AC6"/>
    <w:rsid w:val="0013525E"/>
    <w:rsid w:val="00135726"/>
    <w:rsid w:val="0014057B"/>
    <w:rsid w:val="00141AB0"/>
    <w:rsid w:val="00141B7A"/>
    <w:rsid w:val="001460FA"/>
    <w:rsid w:val="00146C6D"/>
    <w:rsid w:val="00146E42"/>
    <w:rsid w:val="00150D1E"/>
    <w:rsid w:val="00153D81"/>
    <w:rsid w:val="00153E24"/>
    <w:rsid w:val="00156842"/>
    <w:rsid w:val="00163973"/>
    <w:rsid w:val="001643C9"/>
    <w:rsid w:val="00165487"/>
    <w:rsid w:val="0016572D"/>
    <w:rsid w:val="00177D5A"/>
    <w:rsid w:val="0018216D"/>
    <w:rsid w:val="00182B42"/>
    <w:rsid w:val="00182EE2"/>
    <w:rsid w:val="0018417C"/>
    <w:rsid w:val="001842B1"/>
    <w:rsid w:val="00186B82"/>
    <w:rsid w:val="00186EB7"/>
    <w:rsid w:val="00187ED1"/>
    <w:rsid w:val="00190ECE"/>
    <w:rsid w:val="001919DC"/>
    <w:rsid w:val="00192254"/>
    <w:rsid w:val="001960DF"/>
    <w:rsid w:val="001A1E32"/>
    <w:rsid w:val="001A2E19"/>
    <w:rsid w:val="001A453D"/>
    <w:rsid w:val="001A5049"/>
    <w:rsid w:val="001A56F0"/>
    <w:rsid w:val="001A642F"/>
    <w:rsid w:val="001A7528"/>
    <w:rsid w:val="001B032B"/>
    <w:rsid w:val="001B0C13"/>
    <w:rsid w:val="001B1745"/>
    <w:rsid w:val="001B2907"/>
    <w:rsid w:val="001B7864"/>
    <w:rsid w:val="001C1DEE"/>
    <w:rsid w:val="001C317B"/>
    <w:rsid w:val="001C5D5F"/>
    <w:rsid w:val="001D1079"/>
    <w:rsid w:val="001D1452"/>
    <w:rsid w:val="001D2143"/>
    <w:rsid w:val="001D23B7"/>
    <w:rsid w:val="001D54EC"/>
    <w:rsid w:val="001D67A6"/>
    <w:rsid w:val="001E1AFE"/>
    <w:rsid w:val="001E2536"/>
    <w:rsid w:val="001E2E34"/>
    <w:rsid w:val="001E3EE4"/>
    <w:rsid w:val="001E4BF0"/>
    <w:rsid w:val="001F02B4"/>
    <w:rsid w:val="001F0461"/>
    <w:rsid w:val="001F0C7E"/>
    <w:rsid w:val="001F13BF"/>
    <w:rsid w:val="001F1464"/>
    <w:rsid w:val="001F27C1"/>
    <w:rsid w:val="001F32B2"/>
    <w:rsid w:val="001F3458"/>
    <w:rsid w:val="001F4BD1"/>
    <w:rsid w:val="001F4C27"/>
    <w:rsid w:val="001F5693"/>
    <w:rsid w:val="001F751F"/>
    <w:rsid w:val="001F758F"/>
    <w:rsid w:val="001F789B"/>
    <w:rsid w:val="002011D4"/>
    <w:rsid w:val="00202060"/>
    <w:rsid w:val="00206680"/>
    <w:rsid w:val="00207011"/>
    <w:rsid w:val="00207577"/>
    <w:rsid w:val="00210780"/>
    <w:rsid w:val="002115E5"/>
    <w:rsid w:val="00211F0A"/>
    <w:rsid w:val="002121B7"/>
    <w:rsid w:val="00212919"/>
    <w:rsid w:val="00214DE5"/>
    <w:rsid w:val="00215577"/>
    <w:rsid w:val="00216409"/>
    <w:rsid w:val="00216776"/>
    <w:rsid w:val="00220712"/>
    <w:rsid w:val="00222651"/>
    <w:rsid w:val="002226B6"/>
    <w:rsid w:val="00222A79"/>
    <w:rsid w:val="00222FCF"/>
    <w:rsid w:val="00223712"/>
    <w:rsid w:val="00225133"/>
    <w:rsid w:val="002254FE"/>
    <w:rsid w:val="00226407"/>
    <w:rsid w:val="00227950"/>
    <w:rsid w:val="00241173"/>
    <w:rsid w:val="00241333"/>
    <w:rsid w:val="00242237"/>
    <w:rsid w:val="00246707"/>
    <w:rsid w:val="00250B7F"/>
    <w:rsid w:val="002510DF"/>
    <w:rsid w:val="00251F39"/>
    <w:rsid w:val="00252E72"/>
    <w:rsid w:val="00253C5D"/>
    <w:rsid w:val="00255056"/>
    <w:rsid w:val="00256A7D"/>
    <w:rsid w:val="00257806"/>
    <w:rsid w:val="0026177B"/>
    <w:rsid w:val="00261CBD"/>
    <w:rsid w:val="00262E7A"/>
    <w:rsid w:val="002650FB"/>
    <w:rsid w:val="002671CA"/>
    <w:rsid w:val="00267B4B"/>
    <w:rsid w:val="00274BD1"/>
    <w:rsid w:val="00274D9B"/>
    <w:rsid w:val="0028177E"/>
    <w:rsid w:val="002857C1"/>
    <w:rsid w:val="00291137"/>
    <w:rsid w:val="0029311D"/>
    <w:rsid w:val="00296D3B"/>
    <w:rsid w:val="002A465F"/>
    <w:rsid w:val="002A6D90"/>
    <w:rsid w:val="002B3D6B"/>
    <w:rsid w:val="002B6B5A"/>
    <w:rsid w:val="002C1FE0"/>
    <w:rsid w:val="002D0A80"/>
    <w:rsid w:val="002D6BA2"/>
    <w:rsid w:val="002D6D0F"/>
    <w:rsid w:val="002D79FE"/>
    <w:rsid w:val="002E000D"/>
    <w:rsid w:val="002E0E84"/>
    <w:rsid w:val="002E26CA"/>
    <w:rsid w:val="002E2B88"/>
    <w:rsid w:val="002E2C1A"/>
    <w:rsid w:val="002E4352"/>
    <w:rsid w:val="002E62DB"/>
    <w:rsid w:val="002E7E6D"/>
    <w:rsid w:val="002F014D"/>
    <w:rsid w:val="002F2215"/>
    <w:rsid w:val="002F2B50"/>
    <w:rsid w:val="002F598B"/>
    <w:rsid w:val="00301400"/>
    <w:rsid w:val="003014A4"/>
    <w:rsid w:val="00302845"/>
    <w:rsid w:val="00302D3E"/>
    <w:rsid w:val="00304D3A"/>
    <w:rsid w:val="003154F5"/>
    <w:rsid w:val="0031607E"/>
    <w:rsid w:val="003205E7"/>
    <w:rsid w:val="00320FB2"/>
    <w:rsid w:val="0032298D"/>
    <w:rsid w:val="00324BFC"/>
    <w:rsid w:val="003264DA"/>
    <w:rsid w:val="00331562"/>
    <w:rsid w:val="003317E7"/>
    <w:rsid w:val="003342C7"/>
    <w:rsid w:val="00334730"/>
    <w:rsid w:val="0033672E"/>
    <w:rsid w:val="00336B25"/>
    <w:rsid w:val="00336D8B"/>
    <w:rsid w:val="00341468"/>
    <w:rsid w:val="00351290"/>
    <w:rsid w:val="00352DA7"/>
    <w:rsid w:val="0035323D"/>
    <w:rsid w:val="00354ADD"/>
    <w:rsid w:val="003553F2"/>
    <w:rsid w:val="003610E0"/>
    <w:rsid w:val="00361580"/>
    <w:rsid w:val="00365E4C"/>
    <w:rsid w:val="00367744"/>
    <w:rsid w:val="0037043D"/>
    <w:rsid w:val="00373B0B"/>
    <w:rsid w:val="00374343"/>
    <w:rsid w:val="00374B54"/>
    <w:rsid w:val="003764A8"/>
    <w:rsid w:val="00377498"/>
    <w:rsid w:val="00380393"/>
    <w:rsid w:val="003809DE"/>
    <w:rsid w:val="0038668D"/>
    <w:rsid w:val="0038792F"/>
    <w:rsid w:val="00391A90"/>
    <w:rsid w:val="00395991"/>
    <w:rsid w:val="003968D3"/>
    <w:rsid w:val="003A1115"/>
    <w:rsid w:val="003A2C4D"/>
    <w:rsid w:val="003A5456"/>
    <w:rsid w:val="003A6C35"/>
    <w:rsid w:val="003A73C6"/>
    <w:rsid w:val="003B115F"/>
    <w:rsid w:val="003B1A09"/>
    <w:rsid w:val="003B3785"/>
    <w:rsid w:val="003B3921"/>
    <w:rsid w:val="003B6E65"/>
    <w:rsid w:val="003B7E83"/>
    <w:rsid w:val="003C4D69"/>
    <w:rsid w:val="003C6884"/>
    <w:rsid w:val="003D0F25"/>
    <w:rsid w:val="003D2984"/>
    <w:rsid w:val="003D3D7B"/>
    <w:rsid w:val="003D59B8"/>
    <w:rsid w:val="003E06DD"/>
    <w:rsid w:val="003E4C57"/>
    <w:rsid w:val="003E5756"/>
    <w:rsid w:val="003E79C1"/>
    <w:rsid w:val="003F0130"/>
    <w:rsid w:val="003F75C2"/>
    <w:rsid w:val="00402A6C"/>
    <w:rsid w:val="0040788E"/>
    <w:rsid w:val="0040794D"/>
    <w:rsid w:val="004106E2"/>
    <w:rsid w:val="0041141B"/>
    <w:rsid w:val="00412938"/>
    <w:rsid w:val="004146DC"/>
    <w:rsid w:val="004178DE"/>
    <w:rsid w:val="004222EB"/>
    <w:rsid w:val="004236A4"/>
    <w:rsid w:val="00424535"/>
    <w:rsid w:val="004257B0"/>
    <w:rsid w:val="0042763C"/>
    <w:rsid w:val="0042785A"/>
    <w:rsid w:val="0043499A"/>
    <w:rsid w:val="00435D64"/>
    <w:rsid w:val="004369C9"/>
    <w:rsid w:val="00436B2F"/>
    <w:rsid w:val="004377D9"/>
    <w:rsid w:val="00437AD9"/>
    <w:rsid w:val="00437B56"/>
    <w:rsid w:val="00443E8E"/>
    <w:rsid w:val="0044568B"/>
    <w:rsid w:val="00445B93"/>
    <w:rsid w:val="00445CBB"/>
    <w:rsid w:val="00446CA9"/>
    <w:rsid w:val="004473FA"/>
    <w:rsid w:val="00450FDC"/>
    <w:rsid w:val="00450FF2"/>
    <w:rsid w:val="00452EFF"/>
    <w:rsid w:val="004539D0"/>
    <w:rsid w:val="00454F0B"/>
    <w:rsid w:val="00455AB8"/>
    <w:rsid w:val="00457BC4"/>
    <w:rsid w:val="00457FF0"/>
    <w:rsid w:val="004605DA"/>
    <w:rsid w:val="00464817"/>
    <w:rsid w:val="0046770A"/>
    <w:rsid w:val="004678ED"/>
    <w:rsid w:val="004733D3"/>
    <w:rsid w:val="004768F8"/>
    <w:rsid w:val="0048111F"/>
    <w:rsid w:val="00481832"/>
    <w:rsid w:val="00486C46"/>
    <w:rsid w:val="00486CDE"/>
    <w:rsid w:val="00487E46"/>
    <w:rsid w:val="00491923"/>
    <w:rsid w:val="00494879"/>
    <w:rsid w:val="0049567B"/>
    <w:rsid w:val="0049603A"/>
    <w:rsid w:val="0049697A"/>
    <w:rsid w:val="00497BB1"/>
    <w:rsid w:val="00497FC1"/>
    <w:rsid w:val="004A2216"/>
    <w:rsid w:val="004A7494"/>
    <w:rsid w:val="004B2545"/>
    <w:rsid w:val="004B377E"/>
    <w:rsid w:val="004B7669"/>
    <w:rsid w:val="004C1FA4"/>
    <w:rsid w:val="004E0EA0"/>
    <w:rsid w:val="004E3449"/>
    <w:rsid w:val="004E3AC2"/>
    <w:rsid w:val="004E4F7F"/>
    <w:rsid w:val="004E6066"/>
    <w:rsid w:val="004E67E0"/>
    <w:rsid w:val="004E7B1E"/>
    <w:rsid w:val="004F0CE4"/>
    <w:rsid w:val="004F6825"/>
    <w:rsid w:val="004F79CE"/>
    <w:rsid w:val="005008E4"/>
    <w:rsid w:val="00501EA9"/>
    <w:rsid w:val="005037A1"/>
    <w:rsid w:val="00503F91"/>
    <w:rsid w:val="00504F1D"/>
    <w:rsid w:val="00513C2E"/>
    <w:rsid w:val="005141BC"/>
    <w:rsid w:val="00515317"/>
    <w:rsid w:val="005156FE"/>
    <w:rsid w:val="00523412"/>
    <w:rsid w:val="005238BF"/>
    <w:rsid w:val="00531D1C"/>
    <w:rsid w:val="0053295B"/>
    <w:rsid w:val="005347D8"/>
    <w:rsid w:val="00540095"/>
    <w:rsid w:val="00544035"/>
    <w:rsid w:val="00545019"/>
    <w:rsid w:val="00545A70"/>
    <w:rsid w:val="0055327F"/>
    <w:rsid w:val="005549CD"/>
    <w:rsid w:val="00554AA7"/>
    <w:rsid w:val="00555B9E"/>
    <w:rsid w:val="0056050D"/>
    <w:rsid w:val="00567E35"/>
    <w:rsid w:val="005736C2"/>
    <w:rsid w:val="00575069"/>
    <w:rsid w:val="00575F64"/>
    <w:rsid w:val="0058371D"/>
    <w:rsid w:val="00585CBB"/>
    <w:rsid w:val="0059016A"/>
    <w:rsid w:val="0059108F"/>
    <w:rsid w:val="00591FDD"/>
    <w:rsid w:val="00593DAC"/>
    <w:rsid w:val="0059595A"/>
    <w:rsid w:val="00595BEC"/>
    <w:rsid w:val="0059775F"/>
    <w:rsid w:val="005A280E"/>
    <w:rsid w:val="005A4B95"/>
    <w:rsid w:val="005A631E"/>
    <w:rsid w:val="005A65B2"/>
    <w:rsid w:val="005B3313"/>
    <w:rsid w:val="005B7946"/>
    <w:rsid w:val="005B7CDD"/>
    <w:rsid w:val="005B7FCF"/>
    <w:rsid w:val="005C011B"/>
    <w:rsid w:val="005C0AA3"/>
    <w:rsid w:val="005C49E5"/>
    <w:rsid w:val="005C643B"/>
    <w:rsid w:val="005C686D"/>
    <w:rsid w:val="005D1840"/>
    <w:rsid w:val="005D6F75"/>
    <w:rsid w:val="005D72F0"/>
    <w:rsid w:val="005E0217"/>
    <w:rsid w:val="005E0D45"/>
    <w:rsid w:val="005E2EFC"/>
    <w:rsid w:val="005F0665"/>
    <w:rsid w:val="005F1FFA"/>
    <w:rsid w:val="005F5746"/>
    <w:rsid w:val="005F5A91"/>
    <w:rsid w:val="00600386"/>
    <w:rsid w:val="0060497E"/>
    <w:rsid w:val="00605A97"/>
    <w:rsid w:val="00605F21"/>
    <w:rsid w:val="0060649A"/>
    <w:rsid w:val="0061122E"/>
    <w:rsid w:val="006119F4"/>
    <w:rsid w:val="006140FF"/>
    <w:rsid w:val="006144CD"/>
    <w:rsid w:val="00615936"/>
    <w:rsid w:val="00617AF6"/>
    <w:rsid w:val="006201E7"/>
    <w:rsid w:val="00621680"/>
    <w:rsid w:val="00621FE1"/>
    <w:rsid w:val="00622230"/>
    <w:rsid w:val="006249CF"/>
    <w:rsid w:val="00625967"/>
    <w:rsid w:val="00625ED9"/>
    <w:rsid w:val="006269DD"/>
    <w:rsid w:val="006305E5"/>
    <w:rsid w:val="0063289C"/>
    <w:rsid w:val="00634F6B"/>
    <w:rsid w:val="00636893"/>
    <w:rsid w:val="0064126B"/>
    <w:rsid w:val="00641A49"/>
    <w:rsid w:val="00641CBF"/>
    <w:rsid w:val="006422E3"/>
    <w:rsid w:val="00644728"/>
    <w:rsid w:val="00646734"/>
    <w:rsid w:val="006469D4"/>
    <w:rsid w:val="00646A55"/>
    <w:rsid w:val="0065187C"/>
    <w:rsid w:val="0065330F"/>
    <w:rsid w:val="00653B1B"/>
    <w:rsid w:val="00656599"/>
    <w:rsid w:val="006575A7"/>
    <w:rsid w:val="006649FC"/>
    <w:rsid w:val="00670FD7"/>
    <w:rsid w:val="00671121"/>
    <w:rsid w:val="00671125"/>
    <w:rsid w:val="0067470D"/>
    <w:rsid w:val="00674E3B"/>
    <w:rsid w:val="0067521E"/>
    <w:rsid w:val="00675D7F"/>
    <w:rsid w:val="00680CDA"/>
    <w:rsid w:val="006812A0"/>
    <w:rsid w:val="00683082"/>
    <w:rsid w:val="00683AEB"/>
    <w:rsid w:val="00683DF5"/>
    <w:rsid w:val="00685CA6"/>
    <w:rsid w:val="006866B8"/>
    <w:rsid w:val="00686E40"/>
    <w:rsid w:val="00687CBB"/>
    <w:rsid w:val="00692439"/>
    <w:rsid w:val="006937CD"/>
    <w:rsid w:val="00694F65"/>
    <w:rsid w:val="006958EA"/>
    <w:rsid w:val="00697EFE"/>
    <w:rsid w:val="006A2222"/>
    <w:rsid w:val="006A2254"/>
    <w:rsid w:val="006A2C6F"/>
    <w:rsid w:val="006A4FAD"/>
    <w:rsid w:val="006A6E58"/>
    <w:rsid w:val="006A74C1"/>
    <w:rsid w:val="006B384E"/>
    <w:rsid w:val="006B691A"/>
    <w:rsid w:val="006B7839"/>
    <w:rsid w:val="006B7844"/>
    <w:rsid w:val="006B7945"/>
    <w:rsid w:val="006C07C5"/>
    <w:rsid w:val="006C12BB"/>
    <w:rsid w:val="006C150C"/>
    <w:rsid w:val="006C302A"/>
    <w:rsid w:val="006C33A1"/>
    <w:rsid w:val="006C3E65"/>
    <w:rsid w:val="006C480A"/>
    <w:rsid w:val="006C4F6F"/>
    <w:rsid w:val="006C529B"/>
    <w:rsid w:val="006C580E"/>
    <w:rsid w:val="006C6551"/>
    <w:rsid w:val="006C714B"/>
    <w:rsid w:val="006E21AD"/>
    <w:rsid w:val="006E2AC4"/>
    <w:rsid w:val="006E32D5"/>
    <w:rsid w:val="006E46F3"/>
    <w:rsid w:val="006F1069"/>
    <w:rsid w:val="006F566A"/>
    <w:rsid w:val="006F631D"/>
    <w:rsid w:val="006F71D3"/>
    <w:rsid w:val="006F73F4"/>
    <w:rsid w:val="006F7806"/>
    <w:rsid w:val="00702D19"/>
    <w:rsid w:val="00702F76"/>
    <w:rsid w:val="0070389F"/>
    <w:rsid w:val="00703F7C"/>
    <w:rsid w:val="00704E00"/>
    <w:rsid w:val="00706935"/>
    <w:rsid w:val="007069AF"/>
    <w:rsid w:val="00711CBA"/>
    <w:rsid w:val="007135FC"/>
    <w:rsid w:val="00713BE5"/>
    <w:rsid w:val="00714801"/>
    <w:rsid w:val="0071623A"/>
    <w:rsid w:val="00716A2E"/>
    <w:rsid w:val="0072104E"/>
    <w:rsid w:val="0072221E"/>
    <w:rsid w:val="00722876"/>
    <w:rsid w:val="007257D7"/>
    <w:rsid w:val="00726281"/>
    <w:rsid w:val="0072718B"/>
    <w:rsid w:val="007362EA"/>
    <w:rsid w:val="007368DE"/>
    <w:rsid w:val="0073696C"/>
    <w:rsid w:val="00741E3D"/>
    <w:rsid w:val="00743C09"/>
    <w:rsid w:val="00743C27"/>
    <w:rsid w:val="00744CC2"/>
    <w:rsid w:val="007464B5"/>
    <w:rsid w:val="00746712"/>
    <w:rsid w:val="007500EE"/>
    <w:rsid w:val="007540FE"/>
    <w:rsid w:val="007567FA"/>
    <w:rsid w:val="0076456B"/>
    <w:rsid w:val="00766259"/>
    <w:rsid w:val="007712C2"/>
    <w:rsid w:val="0077297A"/>
    <w:rsid w:val="00772B94"/>
    <w:rsid w:val="00775AE3"/>
    <w:rsid w:val="0077665C"/>
    <w:rsid w:val="00780F76"/>
    <w:rsid w:val="00786512"/>
    <w:rsid w:val="00786531"/>
    <w:rsid w:val="007869FB"/>
    <w:rsid w:val="0078775F"/>
    <w:rsid w:val="00790DD1"/>
    <w:rsid w:val="0079467D"/>
    <w:rsid w:val="007968A2"/>
    <w:rsid w:val="007968CF"/>
    <w:rsid w:val="007A039A"/>
    <w:rsid w:val="007A0D88"/>
    <w:rsid w:val="007A264B"/>
    <w:rsid w:val="007A347F"/>
    <w:rsid w:val="007A38F0"/>
    <w:rsid w:val="007A7CA9"/>
    <w:rsid w:val="007B1B60"/>
    <w:rsid w:val="007B6873"/>
    <w:rsid w:val="007B6B05"/>
    <w:rsid w:val="007C0D75"/>
    <w:rsid w:val="007C0D85"/>
    <w:rsid w:val="007C2550"/>
    <w:rsid w:val="007C356D"/>
    <w:rsid w:val="007C5D02"/>
    <w:rsid w:val="007C6959"/>
    <w:rsid w:val="007C6C9E"/>
    <w:rsid w:val="007C6DD9"/>
    <w:rsid w:val="007D0C42"/>
    <w:rsid w:val="007D1112"/>
    <w:rsid w:val="007D51D4"/>
    <w:rsid w:val="007E3B30"/>
    <w:rsid w:val="007E7FD3"/>
    <w:rsid w:val="007F4B8D"/>
    <w:rsid w:val="007F51D6"/>
    <w:rsid w:val="007F5618"/>
    <w:rsid w:val="00801838"/>
    <w:rsid w:val="00802CBC"/>
    <w:rsid w:val="00802DDB"/>
    <w:rsid w:val="00803180"/>
    <w:rsid w:val="008032C7"/>
    <w:rsid w:val="00804F63"/>
    <w:rsid w:val="00805F54"/>
    <w:rsid w:val="00807533"/>
    <w:rsid w:val="00811455"/>
    <w:rsid w:val="008136CE"/>
    <w:rsid w:val="00823DE2"/>
    <w:rsid w:val="00824FBF"/>
    <w:rsid w:val="008261A2"/>
    <w:rsid w:val="00827CBA"/>
    <w:rsid w:val="008303CE"/>
    <w:rsid w:val="00831363"/>
    <w:rsid w:val="008355F7"/>
    <w:rsid w:val="00835898"/>
    <w:rsid w:val="00837897"/>
    <w:rsid w:val="008435C5"/>
    <w:rsid w:val="00843BF3"/>
    <w:rsid w:val="00844A9F"/>
    <w:rsid w:val="008469AD"/>
    <w:rsid w:val="00847833"/>
    <w:rsid w:val="00854D61"/>
    <w:rsid w:val="00855E6C"/>
    <w:rsid w:val="008612CC"/>
    <w:rsid w:val="00867F27"/>
    <w:rsid w:val="00871490"/>
    <w:rsid w:val="00872063"/>
    <w:rsid w:val="008764BB"/>
    <w:rsid w:val="008802FF"/>
    <w:rsid w:val="0088242A"/>
    <w:rsid w:val="0088331E"/>
    <w:rsid w:val="008836CC"/>
    <w:rsid w:val="00884A7D"/>
    <w:rsid w:val="00884AD4"/>
    <w:rsid w:val="00886493"/>
    <w:rsid w:val="00890602"/>
    <w:rsid w:val="00891566"/>
    <w:rsid w:val="008930F7"/>
    <w:rsid w:val="00895B3E"/>
    <w:rsid w:val="00896EFC"/>
    <w:rsid w:val="008A02EB"/>
    <w:rsid w:val="008A293A"/>
    <w:rsid w:val="008A3B0E"/>
    <w:rsid w:val="008A4EB1"/>
    <w:rsid w:val="008A6007"/>
    <w:rsid w:val="008A6BF6"/>
    <w:rsid w:val="008B261E"/>
    <w:rsid w:val="008B4337"/>
    <w:rsid w:val="008B45E7"/>
    <w:rsid w:val="008B47E1"/>
    <w:rsid w:val="008C02F3"/>
    <w:rsid w:val="008C0EE9"/>
    <w:rsid w:val="008C1178"/>
    <w:rsid w:val="008C42E1"/>
    <w:rsid w:val="008C581A"/>
    <w:rsid w:val="008C5BB7"/>
    <w:rsid w:val="008D341E"/>
    <w:rsid w:val="008D6428"/>
    <w:rsid w:val="008D667D"/>
    <w:rsid w:val="008E07E7"/>
    <w:rsid w:val="008E2B38"/>
    <w:rsid w:val="008E2FE7"/>
    <w:rsid w:val="008E6898"/>
    <w:rsid w:val="008E6C7F"/>
    <w:rsid w:val="008E6E16"/>
    <w:rsid w:val="008F2724"/>
    <w:rsid w:val="008F29A2"/>
    <w:rsid w:val="008F4D2A"/>
    <w:rsid w:val="008F5671"/>
    <w:rsid w:val="008F69BB"/>
    <w:rsid w:val="008F7707"/>
    <w:rsid w:val="008F7E21"/>
    <w:rsid w:val="008F7FD8"/>
    <w:rsid w:val="009043E5"/>
    <w:rsid w:val="009055C4"/>
    <w:rsid w:val="00910B84"/>
    <w:rsid w:val="009113E2"/>
    <w:rsid w:val="00911ED9"/>
    <w:rsid w:val="0091235D"/>
    <w:rsid w:val="00912848"/>
    <w:rsid w:val="0091428F"/>
    <w:rsid w:val="009153AC"/>
    <w:rsid w:val="009163FB"/>
    <w:rsid w:val="00917654"/>
    <w:rsid w:val="00920467"/>
    <w:rsid w:val="0092093E"/>
    <w:rsid w:val="009211DC"/>
    <w:rsid w:val="0092685D"/>
    <w:rsid w:val="009268A3"/>
    <w:rsid w:val="0092774E"/>
    <w:rsid w:val="00927EB7"/>
    <w:rsid w:val="0093168F"/>
    <w:rsid w:val="00931A81"/>
    <w:rsid w:val="00931D77"/>
    <w:rsid w:val="00932B16"/>
    <w:rsid w:val="00936864"/>
    <w:rsid w:val="00940685"/>
    <w:rsid w:val="00941E41"/>
    <w:rsid w:val="00942FA2"/>
    <w:rsid w:val="0094308E"/>
    <w:rsid w:val="009436AC"/>
    <w:rsid w:val="00943768"/>
    <w:rsid w:val="00943A9F"/>
    <w:rsid w:val="00943D65"/>
    <w:rsid w:val="00944A37"/>
    <w:rsid w:val="0094521B"/>
    <w:rsid w:val="00947624"/>
    <w:rsid w:val="00951D66"/>
    <w:rsid w:val="00956FC0"/>
    <w:rsid w:val="00957DC7"/>
    <w:rsid w:val="00960B03"/>
    <w:rsid w:val="00962428"/>
    <w:rsid w:val="0096294A"/>
    <w:rsid w:val="00967FB6"/>
    <w:rsid w:val="00974216"/>
    <w:rsid w:val="00974D27"/>
    <w:rsid w:val="009771EB"/>
    <w:rsid w:val="00982FB2"/>
    <w:rsid w:val="0098438C"/>
    <w:rsid w:val="0098785A"/>
    <w:rsid w:val="00990C88"/>
    <w:rsid w:val="00990F7F"/>
    <w:rsid w:val="00992719"/>
    <w:rsid w:val="00992B39"/>
    <w:rsid w:val="009933DB"/>
    <w:rsid w:val="009946A0"/>
    <w:rsid w:val="0099528F"/>
    <w:rsid w:val="00996C4E"/>
    <w:rsid w:val="009970A2"/>
    <w:rsid w:val="009A1606"/>
    <w:rsid w:val="009A17F5"/>
    <w:rsid w:val="009B052A"/>
    <w:rsid w:val="009B4998"/>
    <w:rsid w:val="009B58DD"/>
    <w:rsid w:val="009B7F38"/>
    <w:rsid w:val="009C17C3"/>
    <w:rsid w:val="009C38ED"/>
    <w:rsid w:val="009C43BA"/>
    <w:rsid w:val="009C5DDF"/>
    <w:rsid w:val="009C5F31"/>
    <w:rsid w:val="009C7073"/>
    <w:rsid w:val="009D20D3"/>
    <w:rsid w:val="009D25BE"/>
    <w:rsid w:val="009D27C2"/>
    <w:rsid w:val="009D5BCF"/>
    <w:rsid w:val="009D73E7"/>
    <w:rsid w:val="009E0459"/>
    <w:rsid w:val="009E1649"/>
    <w:rsid w:val="009E2169"/>
    <w:rsid w:val="009E23B3"/>
    <w:rsid w:val="009E2837"/>
    <w:rsid w:val="009E4B1C"/>
    <w:rsid w:val="009E51D4"/>
    <w:rsid w:val="009E7359"/>
    <w:rsid w:val="009F02D1"/>
    <w:rsid w:val="009F063D"/>
    <w:rsid w:val="009F2B18"/>
    <w:rsid w:val="009F3738"/>
    <w:rsid w:val="009F7EEC"/>
    <w:rsid w:val="00A0207E"/>
    <w:rsid w:val="00A029E4"/>
    <w:rsid w:val="00A0550A"/>
    <w:rsid w:val="00A066F6"/>
    <w:rsid w:val="00A06B14"/>
    <w:rsid w:val="00A07F31"/>
    <w:rsid w:val="00A11AE5"/>
    <w:rsid w:val="00A121F3"/>
    <w:rsid w:val="00A13AA2"/>
    <w:rsid w:val="00A16612"/>
    <w:rsid w:val="00A212CE"/>
    <w:rsid w:val="00A21926"/>
    <w:rsid w:val="00A22863"/>
    <w:rsid w:val="00A230F7"/>
    <w:rsid w:val="00A23DEB"/>
    <w:rsid w:val="00A247F1"/>
    <w:rsid w:val="00A2538E"/>
    <w:rsid w:val="00A268BF"/>
    <w:rsid w:val="00A357F0"/>
    <w:rsid w:val="00A37889"/>
    <w:rsid w:val="00A407A0"/>
    <w:rsid w:val="00A408B0"/>
    <w:rsid w:val="00A42539"/>
    <w:rsid w:val="00A4280A"/>
    <w:rsid w:val="00A445C1"/>
    <w:rsid w:val="00A44920"/>
    <w:rsid w:val="00A514C1"/>
    <w:rsid w:val="00A546C0"/>
    <w:rsid w:val="00A61EF1"/>
    <w:rsid w:val="00A64ADD"/>
    <w:rsid w:val="00A66C25"/>
    <w:rsid w:val="00A671EF"/>
    <w:rsid w:val="00A72E03"/>
    <w:rsid w:val="00A74676"/>
    <w:rsid w:val="00A77851"/>
    <w:rsid w:val="00A80C2E"/>
    <w:rsid w:val="00A81642"/>
    <w:rsid w:val="00A87ECC"/>
    <w:rsid w:val="00A91B34"/>
    <w:rsid w:val="00A92B60"/>
    <w:rsid w:val="00A942FD"/>
    <w:rsid w:val="00A95FA2"/>
    <w:rsid w:val="00A97429"/>
    <w:rsid w:val="00AA5753"/>
    <w:rsid w:val="00AA6415"/>
    <w:rsid w:val="00AA653E"/>
    <w:rsid w:val="00AB4542"/>
    <w:rsid w:val="00AB4FE8"/>
    <w:rsid w:val="00AC0F49"/>
    <w:rsid w:val="00AC667D"/>
    <w:rsid w:val="00AD59A7"/>
    <w:rsid w:val="00AD6074"/>
    <w:rsid w:val="00AD6AC5"/>
    <w:rsid w:val="00AE0D89"/>
    <w:rsid w:val="00AE25D0"/>
    <w:rsid w:val="00AE312F"/>
    <w:rsid w:val="00AE3EA6"/>
    <w:rsid w:val="00AF181D"/>
    <w:rsid w:val="00AF3AB0"/>
    <w:rsid w:val="00AF5408"/>
    <w:rsid w:val="00AF6B68"/>
    <w:rsid w:val="00AF6DD3"/>
    <w:rsid w:val="00B05157"/>
    <w:rsid w:val="00B12008"/>
    <w:rsid w:val="00B13BFC"/>
    <w:rsid w:val="00B16A4F"/>
    <w:rsid w:val="00B17577"/>
    <w:rsid w:val="00B17AE4"/>
    <w:rsid w:val="00B17F95"/>
    <w:rsid w:val="00B2060A"/>
    <w:rsid w:val="00B213BE"/>
    <w:rsid w:val="00B24A09"/>
    <w:rsid w:val="00B30CAA"/>
    <w:rsid w:val="00B31B83"/>
    <w:rsid w:val="00B3499A"/>
    <w:rsid w:val="00B354F7"/>
    <w:rsid w:val="00B36474"/>
    <w:rsid w:val="00B43F26"/>
    <w:rsid w:val="00B5063A"/>
    <w:rsid w:val="00B508B7"/>
    <w:rsid w:val="00B5255E"/>
    <w:rsid w:val="00B54D68"/>
    <w:rsid w:val="00B56D46"/>
    <w:rsid w:val="00B57586"/>
    <w:rsid w:val="00B61E83"/>
    <w:rsid w:val="00B63160"/>
    <w:rsid w:val="00B63AAE"/>
    <w:rsid w:val="00B6734E"/>
    <w:rsid w:val="00B757BC"/>
    <w:rsid w:val="00B80E1F"/>
    <w:rsid w:val="00B82655"/>
    <w:rsid w:val="00B8715A"/>
    <w:rsid w:val="00B874EC"/>
    <w:rsid w:val="00B878B9"/>
    <w:rsid w:val="00B9036F"/>
    <w:rsid w:val="00B90B6C"/>
    <w:rsid w:val="00B93344"/>
    <w:rsid w:val="00B9406B"/>
    <w:rsid w:val="00B94CAD"/>
    <w:rsid w:val="00BA41E2"/>
    <w:rsid w:val="00BA4268"/>
    <w:rsid w:val="00BA4B17"/>
    <w:rsid w:val="00BA55C3"/>
    <w:rsid w:val="00BB0041"/>
    <w:rsid w:val="00BB343E"/>
    <w:rsid w:val="00BB4C9E"/>
    <w:rsid w:val="00BB7654"/>
    <w:rsid w:val="00BB77BB"/>
    <w:rsid w:val="00BC0856"/>
    <w:rsid w:val="00BC182A"/>
    <w:rsid w:val="00BC3769"/>
    <w:rsid w:val="00BC60FB"/>
    <w:rsid w:val="00BD1D99"/>
    <w:rsid w:val="00BD3AC0"/>
    <w:rsid w:val="00BD5445"/>
    <w:rsid w:val="00BD60AE"/>
    <w:rsid w:val="00BD62F4"/>
    <w:rsid w:val="00BE1E8D"/>
    <w:rsid w:val="00BE2E9C"/>
    <w:rsid w:val="00BE3E9C"/>
    <w:rsid w:val="00BE4109"/>
    <w:rsid w:val="00BE4710"/>
    <w:rsid w:val="00BE6441"/>
    <w:rsid w:val="00BE7907"/>
    <w:rsid w:val="00C0370F"/>
    <w:rsid w:val="00C041DF"/>
    <w:rsid w:val="00C04CCE"/>
    <w:rsid w:val="00C05C93"/>
    <w:rsid w:val="00C07269"/>
    <w:rsid w:val="00C07A7C"/>
    <w:rsid w:val="00C10A66"/>
    <w:rsid w:val="00C10E1A"/>
    <w:rsid w:val="00C14E9B"/>
    <w:rsid w:val="00C1516E"/>
    <w:rsid w:val="00C16AE0"/>
    <w:rsid w:val="00C16B7C"/>
    <w:rsid w:val="00C249DA"/>
    <w:rsid w:val="00C324D5"/>
    <w:rsid w:val="00C32896"/>
    <w:rsid w:val="00C340A1"/>
    <w:rsid w:val="00C34893"/>
    <w:rsid w:val="00C352AC"/>
    <w:rsid w:val="00C358D6"/>
    <w:rsid w:val="00C35CCF"/>
    <w:rsid w:val="00C40CC3"/>
    <w:rsid w:val="00C419BA"/>
    <w:rsid w:val="00C44BE5"/>
    <w:rsid w:val="00C45222"/>
    <w:rsid w:val="00C50620"/>
    <w:rsid w:val="00C53400"/>
    <w:rsid w:val="00C5429C"/>
    <w:rsid w:val="00C55FB6"/>
    <w:rsid w:val="00C56468"/>
    <w:rsid w:val="00C56F50"/>
    <w:rsid w:val="00C60E14"/>
    <w:rsid w:val="00C631BD"/>
    <w:rsid w:val="00C6426C"/>
    <w:rsid w:val="00C66189"/>
    <w:rsid w:val="00C6654C"/>
    <w:rsid w:val="00C67428"/>
    <w:rsid w:val="00C71781"/>
    <w:rsid w:val="00C721A8"/>
    <w:rsid w:val="00C721ED"/>
    <w:rsid w:val="00C8186A"/>
    <w:rsid w:val="00C827E5"/>
    <w:rsid w:val="00C83B44"/>
    <w:rsid w:val="00C83CCD"/>
    <w:rsid w:val="00C84DCC"/>
    <w:rsid w:val="00C859D3"/>
    <w:rsid w:val="00C85AFB"/>
    <w:rsid w:val="00C85D60"/>
    <w:rsid w:val="00C85DB4"/>
    <w:rsid w:val="00C9004B"/>
    <w:rsid w:val="00C904CF"/>
    <w:rsid w:val="00C905C5"/>
    <w:rsid w:val="00C915C5"/>
    <w:rsid w:val="00C93467"/>
    <w:rsid w:val="00C94126"/>
    <w:rsid w:val="00C97983"/>
    <w:rsid w:val="00CA658F"/>
    <w:rsid w:val="00CB2CC7"/>
    <w:rsid w:val="00CB33A7"/>
    <w:rsid w:val="00CB3EE9"/>
    <w:rsid w:val="00CB3F3A"/>
    <w:rsid w:val="00CB7BF3"/>
    <w:rsid w:val="00CC1C25"/>
    <w:rsid w:val="00CC3D82"/>
    <w:rsid w:val="00CC6DC3"/>
    <w:rsid w:val="00CC7C4A"/>
    <w:rsid w:val="00CD144B"/>
    <w:rsid w:val="00CD15DB"/>
    <w:rsid w:val="00CD1D14"/>
    <w:rsid w:val="00CD39B1"/>
    <w:rsid w:val="00CD6CA4"/>
    <w:rsid w:val="00CE05F9"/>
    <w:rsid w:val="00CE1150"/>
    <w:rsid w:val="00CE25A7"/>
    <w:rsid w:val="00CE365C"/>
    <w:rsid w:val="00CE4285"/>
    <w:rsid w:val="00CE6525"/>
    <w:rsid w:val="00CE6583"/>
    <w:rsid w:val="00CE6A27"/>
    <w:rsid w:val="00CF111B"/>
    <w:rsid w:val="00CF2C23"/>
    <w:rsid w:val="00CF443E"/>
    <w:rsid w:val="00CF4FC9"/>
    <w:rsid w:val="00D00036"/>
    <w:rsid w:val="00D05758"/>
    <w:rsid w:val="00D10240"/>
    <w:rsid w:val="00D11688"/>
    <w:rsid w:val="00D14AD7"/>
    <w:rsid w:val="00D15010"/>
    <w:rsid w:val="00D173EC"/>
    <w:rsid w:val="00D17AE6"/>
    <w:rsid w:val="00D2058A"/>
    <w:rsid w:val="00D31CE3"/>
    <w:rsid w:val="00D32848"/>
    <w:rsid w:val="00D33AA2"/>
    <w:rsid w:val="00D36807"/>
    <w:rsid w:val="00D40DA9"/>
    <w:rsid w:val="00D42320"/>
    <w:rsid w:val="00D426D2"/>
    <w:rsid w:val="00D5032E"/>
    <w:rsid w:val="00D5202B"/>
    <w:rsid w:val="00D54852"/>
    <w:rsid w:val="00D54E7E"/>
    <w:rsid w:val="00D55BDF"/>
    <w:rsid w:val="00D578E1"/>
    <w:rsid w:val="00D62A79"/>
    <w:rsid w:val="00D63B44"/>
    <w:rsid w:val="00D6444F"/>
    <w:rsid w:val="00D700B2"/>
    <w:rsid w:val="00D716E0"/>
    <w:rsid w:val="00D7270E"/>
    <w:rsid w:val="00D7460A"/>
    <w:rsid w:val="00D748E9"/>
    <w:rsid w:val="00D751AC"/>
    <w:rsid w:val="00D753E8"/>
    <w:rsid w:val="00D8457F"/>
    <w:rsid w:val="00D86378"/>
    <w:rsid w:val="00D86869"/>
    <w:rsid w:val="00D87A40"/>
    <w:rsid w:val="00D9096B"/>
    <w:rsid w:val="00D92752"/>
    <w:rsid w:val="00D9385F"/>
    <w:rsid w:val="00D95187"/>
    <w:rsid w:val="00D953BE"/>
    <w:rsid w:val="00D972A8"/>
    <w:rsid w:val="00DA3B82"/>
    <w:rsid w:val="00DA711C"/>
    <w:rsid w:val="00DB674E"/>
    <w:rsid w:val="00DB72B6"/>
    <w:rsid w:val="00DC0277"/>
    <w:rsid w:val="00DC4448"/>
    <w:rsid w:val="00DC4A66"/>
    <w:rsid w:val="00DD1E6F"/>
    <w:rsid w:val="00DD289C"/>
    <w:rsid w:val="00DD6194"/>
    <w:rsid w:val="00DD7BE1"/>
    <w:rsid w:val="00DD7F4B"/>
    <w:rsid w:val="00DE0A3C"/>
    <w:rsid w:val="00DE37FA"/>
    <w:rsid w:val="00DE6193"/>
    <w:rsid w:val="00DF13F0"/>
    <w:rsid w:val="00DF27CE"/>
    <w:rsid w:val="00DF2BE0"/>
    <w:rsid w:val="00DF6019"/>
    <w:rsid w:val="00DF64F8"/>
    <w:rsid w:val="00DF6FB4"/>
    <w:rsid w:val="00E0063A"/>
    <w:rsid w:val="00E0096B"/>
    <w:rsid w:val="00E0097D"/>
    <w:rsid w:val="00E00C36"/>
    <w:rsid w:val="00E06161"/>
    <w:rsid w:val="00E07169"/>
    <w:rsid w:val="00E10832"/>
    <w:rsid w:val="00E11590"/>
    <w:rsid w:val="00E13C9D"/>
    <w:rsid w:val="00E14CB8"/>
    <w:rsid w:val="00E14F77"/>
    <w:rsid w:val="00E1666F"/>
    <w:rsid w:val="00E217AB"/>
    <w:rsid w:val="00E22A54"/>
    <w:rsid w:val="00E22F16"/>
    <w:rsid w:val="00E2703C"/>
    <w:rsid w:val="00E3083E"/>
    <w:rsid w:val="00E30C5C"/>
    <w:rsid w:val="00E32E3D"/>
    <w:rsid w:val="00E35B8A"/>
    <w:rsid w:val="00E3781E"/>
    <w:rsid w:val="00E419F9"/>
    <w:rsid w:val="00E4483E"/>
    <w:rsid w:val="00E46DD9"/>
    <w:rsid w:val="00E478B7"/>
    <w:rsid w:val="00E47E26"/>
    <w:rsid w:val="00E504C0"/>
    <w:rsid w:val="00E50C9E"/>
    <w:rsid w:val="00E51443"/>
    <w:rsid w:val="00E52940"/>
    <w:rsid w:val="00E56592"/>
    <w:rsid w:val="00E60A91"/>
    <w:rsid w:val="00E62B57"/>
    <w:rsid w:val="00E74B71"/>
    <w:rsid w:val="00E74E89"/>
    <w:rsid w:val="00E766EC"/>
    <w:rsid w:val="00E76E3E"/>
    <w:rsid w:val="00E82791"/>
    <w:rsid w:val="00E82FD6"/>
    <w:rsid w:val="00E8473C"/>
    <w:rsid w:val="00E85736"/>
    <w:rsid w:val="00E861E6"/>
    <w:rsid w:val="00E86FB4"/>
    <w:rsid w:val="00E908FA"/>
    <w:rsid w:val="00E935E6"/>
    <w:rsid w:val="00EA0B00"/>
    <w:rsid w:val="00EA422A"/>
    <w:rsid w:val="00EA503C"/>
    <w:rsid w:val="00EA681C"/>
    <w:rsid w:val="00EB00A0"/>
    <w:rsid w:val="00EB158B"/>
    <w:rsid w:val="00EB1BDB"/>
    <w:rsid w:val="00EB325C"/>
    <w:rsid w:val="00EB4E42"/>
    <w:rsid w:val="00EB6C99"/>
    <w:rsid w:val="00EB798C"/>
    <w:rsid w:val="00EC05FF"/>
    <w:rsid w:val="00EC36AA"/>
    <w:rsid w:val="00ED1160"/>
    <w:rsid w:val="00ED2D64"/>
    <w:rsid w:val="00ED6265"/>
    <w:rsid w:val="00ED67AB"/>
    <w:rsid w:val="00EE2070"/>
    <w:rsid w:val="00EE3B9A"/>
    <w:rsid w:val="00EE4F83"/>
    <w:rsid w:val="00EE5655"/>
    <w:rsid w:val="00EE7CDA"/>
    <w:rsid w:val="00F00352"/>
    <w:rsid w:val="00F03E37"/>
    <w:rsid w:val="00F04A33"/>
    <w:rsid w:val="00F0725E"/>
    <w:rsid w:val="00F100E8"/>
    <w:rsid w:val="00F130A3"/>
    <w:rsid w:val="00F136CB"/>
    <w:rsid w:val="00F1730B"/>
    <w:rsid w:val="00F173A5"/>
    <w:rsid w:val="00F2072B"/>
    <w:rsid w:val="00F301D3"/>
    <w:rsid w:val="00F3333A"/>
    <w:rsid w:val="00F33710"/>
    <w:rsid w:val="00F353AA"/>
    <w:rsid w:val="00F36D8B"/>
    <w:rsid w:val="00F37371"/>
    <w:rsid w:val="00F41E1D"/>
    <w:rsid w:val="00F45DD0"/>
    <w:rsid w:val="00F5082D"/>
    <w:rsid w:val="00F5152A"/>
    <w:rsid w:val="00F532DF"/>
    <w:rsid w:val="00F539C1"/>
    <w:rsid w:val="00F53E0A"/>
    <w:rsid w:val="00F553B9"/>
    <w:rsid w:val="00F5651A"/>
    <w:rsid w:val="00F60655"/>
    <w:rsid w:val="00F60967"/>
    <w:rsid w:val="00F63D63"/>
    <w:rsid w:val="00F6428C"/>
    <w:rsid w:val="00F66232"/>
    <w:rsid w:val="00F71691"/>
    <w:rsid w:val="00F72157"/>
    <w:rsid w:val="00F732D3"/>
    <w:rsid w:val="00F73A8A"/>
    <w:rsid w:val="00F76332"/>
    <w:rsid w:val="00F774F7"/>
    <w:rsid w:val="00F82FD2"/>
    <w:rsid w:val="00F83EAD"/>
    <w:rsid w:val="00F83EC8"/>
    <w:rsid w:val="00F84129"/>
    <w:rsid w:val="00F85409"/>
    <w:rsid w:val="00F87C4C"/>
    <w:rsid w:val="00F91189"/>
    <w:rsid w:val="00F9709D"/>
    <w:rsid w:val="00F97FCC"/>
    <w:rsid w:val="00FA250E"/>
    <w:rsid w:val="00FB0BBA"/>
    <w:rsid w:val="00FB1DE0"/>
    <w:rsid w:val="00FB20F0"/>
    <w:rsid w:val="00FB46F7"/>
    <w:rsid w:val="00FB593C"/>
    <w:rsid w:val="00FB7A37"/>
    <w:rsid w:val="00FC0E70"/>
    <w:rsid w:val="00FC2662"/>
    <w:rsid w:val="00FC3775"/>
    <w:rsid w:val="00FC5EC6"/>
    <w:rsid w:val="00FC79DD"/>
    <w:rsid w:val="00FD01CC"/>
    <w:rsid w:val="00FD0728"/>
    <w:rsid w:val="00FD115F"/>
    <w:rsid w:val="00FD2B74"/>
    <w:rsid w:val="00FD2FC9"/>
    <w:rsid w:val="00FD38B1"/>
    <w:rsid w:val="00FE186B"/>
    <w:rsid w:val="00FE2903"/>
    <w:rsid w:val="00FE40CC"/>
    <w:rsid w:val="00FF0CE7"/>
    <w:rsid w:val="00FF2ABA"/>
    <w:rsid w:val="00FF421F"/>
    <w:rsid w:val="00FF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79C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4FAFB-124A-473B-8D60-69D69655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2020-09-10T12:46:00Z</dcterms:created>
  <dcterms:modified xsi:type="dcterms:W3CDTF">2022-06-14T10:34:00Z</dcterms:modified>
</cp:coreProperties>
</file>