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A" w:rsidRPr="0069730A" w:rsidRDefault="00A84434" w:rsidP="00FC0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Акция как одна из эффективных форм </w:t>
      </w:r>
      <w:r w:rsidR="0069730A" w:rsidRPr="0069730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работы с детьми с ограниченными возможностями здоровья</w:t>
      </w:r>
    </w:p>
    <w:p w:rsidR="00894B95" w:rsidRDefault="00894B95" w:rsidP="00FC0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9710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Участие в различных видах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досуговой деятельности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необходимой областью социализации и самоутверждения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69730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ограниченными возможностями. Отдых,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досуг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восстановление душевных сил, – важные составляющие в жизни каждого человека. Дети с ограниченными возможностями лишены возможности заниматься продуктивной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деятельностью</w:t>
      </w:r>
      <w:r w:rsidRPr="0069730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Именно поэтому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досуг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играет для них огромное значение. От его формы,</w:t>
      </w:r>
      <w:r w:rsid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методов, средств, 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вида и качества напрямую зависит успех реабилитации и интеграции ребёнка с ОВЗ в </w:t>
      </w:r>
      <w:r w:rsidRPr="006973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общество</w:t>
      </w:r>
      <w:r w:rsidRPr="006973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04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Одной из таких форм работы </w:t>
      </w:r>
      <w:r w:rsidR="00E96F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являются А</w:t>
      </w:r>
      <w:r w:rsidR="00504D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кции.</w:t>
      </w:r>
    </w:p>
    <w:p w:rsidR="00894B95" w:rsidRPr="00797107" w:rsidRDefault="00151444" w:rsidP="00FC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Социально-коммуникативная </w:t>
      </w:r>
      <w:r w:rsidR="0069730A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BF027E">
        <w:rPr>
          <w:rFonts w:ascii="Times New Roman" w:hAnsi="Times New Roman" w:cs="Times New Roman"/>
          <w:sz w:val="24"/>
          <w:szCs w:val="24"/>
        </w:rPr>
        <w:t xml:space="preserve"> «В стране забытых игр</w:t>
      </w:r>
      <w:r w:rsidR="0069730A">
        <w:rPr>
          <w:rFonts w:ascii="Times New Roman" w:hAnsi="Times New Roman" w:cs="Times New Roman"/>
          <w:sz w:val="24"/>
          <w:szCs w:val="24"/>
        </w:rPr>
        <w:t xml:space="preserve">» </w:t>
      </w:r>
      <w:r w:rsidR="00894B95" w:rsidRPr="00797107">
        <w:rPr>
          <w:rFonts w:ascii="Times New Roman" w:hAnsi="Times New Roman" w:cs="Times New Roman"/>
          <w:sz w:val="24"/>
          <w:szCs w:val="24"/>
        </w:rPr>
        <w:t>В каникулярное время, на свежем возду</w:t>
      </w:r>
      <w:r w:rsidR="00BF027E">
        <w:rPr>
          <w:rFonts w:ascii="Times New Roman" w:hAnsi="Times New Roman" w:cs="Times New Roman"/>
          <w:sz w:val="24"/>
          <w:szCs w:val="24"/>
        </w:rPr>
        <w:t xml:space="preserve">хе, воспитанники д/о ФДО «Лидер» ГБОУ СОШ с. </w:t>
      </w:r>
      <w:proofErr w:type="spellStart"/>
      <w:r w:rsidR="00BF027E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="00894B95" w:rsidRPr="00797107">
        <w:rPr>
          <w:rFonts w:ascii="Times New Roman" w:hAnsi="Times New Roman" w:cs="Times New Roman"/>
          <w:sz w:val="24"/>
          <w:szCs w:val="24"/>
        </w:rPr>
        <w:t xml:space="preserve">  «путешествовали» в стране забытых игр народов Среднего Поволжья с</w:t>
      </w:r>
      <w:r w:rsidR="00BF027E">
        <w:rPr>
          <w:rFonts w:ascii="Times New Roman" w:hAnsi="Times New Roman" w:cs="Times New Roman"/>
          <w:sz w:val="24"/>
          <w:szCs w:val="24"/>
        </w:rPr>
        <w:t>овместно с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69730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из реабилитационного центра. </w:t>
      </w:r>
      <w:r w:rsidR="00504D51">
        <w:rPr>
          <w:rFonts w:ascii="Times New Roman" w:hAnsi="Times New Roman" w:cs="Times New Roman"/>
          <w:sz w:val="24"/>
          <w:szCs w:val="24"/>
        </w:rPr>
        <w:t>Дети</w:t>
      </w:r>
      <w:r w:rsidR="00BF027E">
        <w:rPr>
          <w:rFonts w:ascii="Times New Roman" w:hAnsi="Times New Roman" w:cs="Times New Roman"/>
          <w:sz w:val="24"/>
          <w:szCs w:val="24"/>
        </w:rPr>
        <w:t xml:space="preserve"> с удовольствием знакомятся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с народными играми: </w:t>
      </w:r>
      <w:r w:rsidR="00894B95" w:rsidRPr="00797107">
        <w:rPr>
          <w:rFonts w:ascii="Times New Roman" w:hAnsi="Times New Roman" w:cs="Times New Roman"/>
          <w:bCs/>
          <w:sz w:val="24"/>
          <w:szCs w:val="24"/>
        </w:rPr>
        <w:t>татарской «</w:t>
      </w:r>
      <w:proofErr w:type="spellStart"/>
      <w:r w:rsidR="00894B95" w:rsidRPr="00797107">
        <w:rPr>
          <w:rFonts w:ascii="Times New Roman" w:hAnsi="Times New Roman" w:cs="Times New Roman"/>
          <w:bCs/>
          <w:sz w:val="24"/>
          <w:szCs w:val="24"/>
        </w:rPr>
        <w:t>Тышаулыатлар</w:t>
      </w:r>
      <w:proofErr w:type="spellEnd"/>
      <w:r w:rsidR="00894B95" w:rsidRPr="00797107">
        <w:rPr>
          <w:rFonts w:ascii="Times New Roman" w:hAnsi="Times New Roman" w:cs="Times New Roman"/>
          <w:bCs/>
          <w:sz w:val="24"/>
          <w:szCs w:val="24"/>
        </w:rPr>
        <w:t>» (Спутанные кони), Чувашской «</w:t>
      </w:r>
      <w:proofErr w:type="spellStart"/>
      <w:r w:rsidR="00894B95" w:rsidRPr="00797107">
        <w:rPr>
          <w:rFonts w:ascii="Times New Roman" w:hAnsi="Times New Roman" w:cs="Times New Roman"/>
          <w:bCs/>
          <w:sz w:val="24"/>
          <w:szCs w:val="24"/>
        </w:rPr>
        <w:t>Иеп</w:t>
      </w:r>
      <w:proofErr w:type="spellEnd"/>
      <w:r w:rsidR="00894B95" w:rsidRPr="00797107">
        <w:rPr>
          <w:rFonts w:ascii="Times New Roman" w:hAnsi="Times New Roman" w:cs="Times New Roman"/>
          <w:bCs/>
          <w:sz w:val="24"/>
          <w:szCs w:val="24"/>
        </w:rPr>
        <w:t>, сип, кадр», мордовской «Круговой мяч» (</w:t>
      </w:r>
      <w:proofErr w:type="spellStart"/>
      <w:r w:rsidR="00894B95" w:rsidRPr="00797107">
        <w:rPr>
          <w:rFonts w:ascii="Times New Roman" w:hAnsi="Times New Roman" w:cs="Times New Roman"/>
          <w:bCs/>
          <w:sz w:val="24"/>
          <w:szCs w:val="24"/>
        </w:rPr>
        <w:t>Мяченькунсима</w:t>
      </w:r>
      <w:proofErr w:type="spellEnd"/>
      <w:r w:rsidR="00894B95" w:rsidRPr="00797107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Вдвоем, втроем, а то и целой толпой играть всегда гораздо интереснее, нежели одному. Специально для таких случаев существует множество игр например, русские народные игры </w:t>
      </w:r>
      <w:r w:rsidR="00894B95" w:rsidRPr="00797107">
        <w:rPr>
          <w:rFonts w:ascii="Times New Roman" w:hAnsi="Times New Roman" w:cs="Times New Roman"/>
          <w:bCs/>
          <w:sz w:val="24"/>
          <w:szCs w:val="24"/>
        </w:rPr>
        <w:t>«Картошка», «</w:t>
      </w:r>
      <w:proofErr w:type="gramStart"/>
      <w:r w:rsidR="00894B95" w:rsidRPr="00797107">
        <w:rPr>
          <w:rFonts w:ascii="Times New Roman" w:hAnsi="Times New Roman" w:cs="Times New Roman"/>
          <w:bCs/>
          <w:sz w:val="24"/>
          <w:szCs w:val="24"/>
        </w:rPr>
        <w:t>Кованные</w:t>
      </w:r>
      <w:proofErr w:type="gramEnd"/>
      <w:r w:rsidR="00894B95" w:rsidRPr="00797107">
        <w:rPr>
          <w:rFonts w:ascii="Times New Roman" w:hAnsi="Times New Roman" w:cs="Times New Roman"/>
          <w:bCs/>
          <w:sz w:val="24"/>
          <w:szCs w:val="24"/>
        </w:rPr>
        <w:t xml:space="preserve"> цепи», «Пятнашки», «Фанты», «Догонялки».</w:t>
      </w:r>
      <w:r w:rsidR="00697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B95" w:rsidRPr="00797107">
        <w:rPr>
          <w:rFonts w:ascii="Times New Roman" w:hAnsi="Times New Roman" w:cs="Times New Roman"/>
          <w:sz w:val="24"/>
          <w:szCs w:val="24"/>
        </w:rPr>
        <w:t>Вместе,</w:t>
      </w:r>
      <w:r w:rsidR="00BF027E">
        <w:rPr>
          <w:rFonts w:ascii="Times New Roman" w:hAnsi="Times New Roman" w:cs="Times New Roman"/>
          <w:sz w:val="24"/>
          <w:szCs w:val="24"/>
        </w:rPr>
        <w:t xml:space="preserve"> дружно взявшись за руки, играют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</w:t>
      </w:r>
      <w:r w:rsidR="00BF027E">
        <w:rPr>
          <w:rFonts w:ascii="Times New Roman" w:hAnsi="Times New Roman" w:cs="Times New Roman"/>
          <w:sz w:val="24"/>
          <w:szCs w:val="24"/>
        </w:rPr>
        <w:t>в хороводн</w:t>
      </w:r>
      <w:r w:rsidR="00504D51">
        <w:rPr>
          <w:rFonts w:ascii="Times New Roman" w:hAnsi="Times New Roman" w:cs="Times New Roman"/>
          <w:sz w:val="24"/>
          <w:szCs w:val="24"/>
        </w:rPr>
        <w:t>ые игры, сорев</w:t>
      </w:r>
      <w:r w:rsidR="00BF027E">
        <w:rPr>
          <w:rFonts w:ascii="Times New Roman" w:hAnsi="Times New Roman" w:cs="Times New Roman"/>
          <w:sz w:val="24"/>
          <w:szCs w:val="24"/>
        </w:rPr>
        <w:t>нуются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в прыжках, ловле и бросках мяча. </w:t>
      </w:r>
      <w:r w:rsidR="00BF027E">
        <w:rPr>
          <w:rFonts w:ascii="Times New Roman" w:hAnsi="Times New Roman" w:cs="Times New Roman"/>
          <w:sz w:val="24"/>
          <w:szCs w:val="24"/>
        </w:rPr>
        <w:t xml:space="preserve"> Совместные занятия помогают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детям с особыми потребностями приобрести надежду на хорошее будущее, достичь взаимопонимания,  устранить негативные и нежелательные психологические процессы личности. </w:t>
      </w:r>
      <w:r w:rsidR="00504D51">
        <w:rPr>
          <w:rFonts w:ascii="Times New Roman" w:hAnsi="Times New Roman" w:cs="Times New Roman"/>
          <w:sz w:val="24"/>
          <w:szCs w:val="24"/>
        </w:rPr>
        <w:t>Очень я</w:t>
      </w:r>
      <w:r w:rsidR="00894B95" w:rsidRPr="00797107">
        <w:rPr>
          <w:rFonts w:ascii="Times New Roman" w:hAnsi="Times New Roman" w:cs="Times New Roman"/>
          <w:sz w:val="24"/>
          <w:szCs w:val="24"/>
        </w:rPr>
        <w:t>ркие</w:t>
      </w:r>
      <w:r w:rsidR="00504D51">
        <w:rPr>
          <w:rFonts w:ascii="Times New Roman" w:hAnsi="Times New Roman" w:cs="Times New Roman"/>
          <w:sz w:val="24"/>
          <w:szCs w:val="24"/>
        </w:rPr>
        <w:t xml:space="preserve">, неизгладимые 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впечатления и положительные эмоции  получают дети из реабилитационного центра от участия в ежегодных мероприятиях, посвященных празднику «Пасха».</w:t>
      </w:r>
    </w:p>
    <w:p w:rsidR="00151444" w:rsidRPr="00797107" w:rsidRDefault="00151444" w:rsidP="00FC0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6B">
        <w:rPr>
          <w:rFonts w:ascii="Times New Roman" w:hAnsi="Times New Roman" w:cs="Times New Roman"/>
          <w:sz w:val="24"/>
          <w:szCs w:val="24"/>
        </w:rPr>
        <w:t xml:space="preserve">  В рамках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</w:t>
      </w:r>
      <w:r w:rsidRPr="00663D6B">
        <w:rPr>
          <w:rFonts w:ascii="Times New Roman" w:hAnsi="Times New Roman" w:cs="Times New Roman"/>
          <w:sz w:val="24"/>
          <w:szCs w:val="24"/>
        </w:rPr>
        <w:t xml:space="preserve"> Акции «Синичкина столовая» обучающиеся д/о ФДО «Лидер» ГБОУ СОШ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797107">
        <w:rPr>
          <w:rFonts w:ascii="Times New Roman" w:hAnsi="Times New Roman" w:cs="Times New Roman"/>
          <w:sz w:val="24"/>
          <w:szCs w:val="24"/>
        </w:rPr>
        <w:t xml:space="preserve"> совместно с ребятами из реабилитационного центра раскрашивали кормушки для птиц.</w:t>
      </w:r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Раскрашивая, не теряли время даром, беседовали  о птицах, проживающих в нашей местности, какие из них остаются зимовать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почему. Дети активно выполняют задания, предлагают свои идеи, очень радуются</w:t>
      </w:r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полученному результату. Кормушки развесили в саду на территории центра.</w:t>
      </w:r>
    </w:p>
    <w:p w:rsidR="00151444" w:rsidRDefault="00151444" w:rsidP="00FC0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7D">
        <w:rPr>
          <w:rFonts w:ascii="Times New Roman" w:eastAsia="Times New Roman" w:hAnsi="Times New Roman" w:cs="Times New Roman"/>
          <w:sz w:val="24"/>
          <w:szCs w:val="24"/>
        </w:rPr>
        <w:t xml:space="preserve">Социально-спортивная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«Сильные духом». Ежегодно дети принимают участие </w:t>
      </w:r>
      <w:r w:rsidR="00FC0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спартакиаде с участием</w:t>
      </w:r>
      <w:r w:rsidR="00024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 «Сильные духом». В рамках данного мероприятия детям из реабилитационного центра </w:t>
      </w:r>
      <w:proofErr w:type="gramStart"/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</w:t>
      </w:r>
      <w:proofErr w:type="gramEnd"/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поучаствовать в разных ролях: помощник ведущего (станция «Косички»), участник (станция «Спортивная», «Рисунки на асфальте», «Катание на пони»), зритель (показательные выступления по боксу и самбо) и активный болельщик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эстафете «Самые веселые старты». </w:t>
      </w:r>
    </w:p>
    <w:p w:rsidR="00894B95" w:rsidRPr="00797107" w:rsidRDefault="00314947" w:rsidP="00FC0C0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Социально-коммуникативная </w:t>
      </w:r>
      <w:r w:rsidR="0069730A">
        <w:rPr>
          <w:rFonts w:ascii="Times New Roman" w:hAnsi="Times New Roman" w:cs="Times New Roman"/>
          <w:sz w:val="24"/>
          <w:szCs w:val="24"/>
        </w:rPr>
        <w:t>Акция «</w:t>
      </w:r>
      <w:r w:rsidR="00894B95" w:rsidRPr="00797107">
        <w:rPr>
          <w:rFonts w:ascii="Times New Roman" w:hAnsi="Times New Roman" w:cs="Times New Roman"/>
          <w:sz w:val="24"/>
          <w:szCs w:val="24"/>
        </w:rPr>
        <w:t>Пасхальные традиции на Руси</w:t>
      </w:r>
      <w:r w:rsidR="0069730A">
        <w:rPr>
          <w:rFonts w:ascii="Times New Roman" w:hAnsi="Times New Roman" w:cs="Times New Roman"/>
          <w:sz w:val="24"/>
          <w:szCs w:val="24"/>
        </w:rPr>
        <w:t>»</w:t>
      </w:r>
      <w:r w:rsidR="00BF027E">
        <w:rPr>
          <w:rFonts w:ascii="Times New Roman" w:hAnsi="Times New Roman" w:cs="Times New Roman"/>
          <w:sz w:val="24"/>
          <w:szCs w:val="24"/>
        </w:rPr>
        <w:t xml:space="preserve"> предусматривае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т не только праздничную трапезу, но и различные игры и </w:t>
      </w:r>
      <w:r w:rsidR="00BF027E">
        <w:rPr>
          <w:rFonts w:ascii="Times New Roman" w:hAnsi="Times New Roman" w:cs="Times New Roman"/>
          <w:sz w:val="24"/>
          <w:szCs w:val="24"/>
        </w:rPr>
        <w:t>развлечения.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Это игры уникальные, подлинно развивающие, занимательные, тренирующие смекалку, сенсомоторную координацию, ориентацию в пространстве и многие другие жи</w:t>
      </w:r>
      <w:r w:rsidR="00BF027E">
        <w:rPr>
          <w:rFonts w:ascii="Times New Roman" w:hAnsi="Times New Roman" w:cs="Times New Roman"/>
          <w:sz w:val="24"/>
          <w:szCs w:val="24"/>
        </w:rPr>
        <w:t>зненно важные качества и умения, что очень важно для развития детей с ОВЗ.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Поиграть </w:t>
      </w:r>
      <w:r w:rsidR="00BF027E">
        <w:rPr>
          <w:rFonts w:ascii="Times New Roman" w:hAnsi="Times New Roman" w:cs="Times New Roman"/>
          <w:sz w:val="24"/>
          <w:szCs w:val="24"/>
        </w:rPr>
        <w:t>в них традиционно  мы приглашаем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027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из Реабилитационного центра</w:t>
      </w:r>
      <w:r w:rsidR="00BF027E">
        <w:rPr>
          <w:rFonts w:ascii="Times New Roman" w:hAnsi="Times New Roman" w:cs="Times New Roman"/>
          <w:sz w:val="24"/>
          <w:szCs w:val="24"/>
        </w:rPr>
        <w:t xml:space="preserve"> с. Челно-Вершины.</w:t>
      </w:r>
      <w:r w:rsidR="00894B95" w:rsidRPr="00797107">
        <w:rPr>
          <w:rFonts w:ascii="Times New Roman" w:hAnsi="Times New Roman" w:cs="Times New Roman"/>
          <w:sz w:val="24"/>
          <w:szCs w:val="24"/>
        </w:rPr>
        <w:t> Пасхальные игры «Катись, кати</w:t>
      </w:r>
      <w:r w:rsidR="0069730A">
        <w:rPr>
          <w:rFonts w:ascii="Times New Roman" w:hAnsi="Times New Roman" w:cs="Times New Roman"/>
          <w:sz w:val="24"/>
          <w:szCs w:val="24"/>
        </w:rPr>
        <w:t>сь яичко», «Катание с горок», «П</w:t>
      </w:r>
      <w:r w:rsidR="00894B95" w:rsidRPr="00797107">
        <w:rPr>
          <w:rFonts w:ascii="Times New Roman" w:hAnsi="Times New Roman" w:cs="Times New Roman"/>
          <w:sz w:val="24"/>
          <w:szCs w:val="24"/>
        </w:rPr>
        <w:t>асхальная эстафета», «Пасхальные прятки с сюрпризом»</w:t>
      </w:r>
      <w:r w:rsidR="0069730A">
        <w:rPr>
          <w:rFonts w:ascii="Times New Roman" w:hAnsi="Times New Roman" w:cs="Times New Roman"/>
          <w:sz w:val="24"/>
          <w:szCs w:val="24"/>
        </w:rPr>
        <w:t xml:space="preserve"> </w:t>
      </w:r>
      <w:r w:rsidR="00BF027E">
        <w:rPr>
          <w:rFonts w:ascii="Times New Roman" w:hAnsi="Times New Roman" w:cs="Times New Roman"/>
          <w:sz w:val="24"/>
          <w:szCs w:val="24"/>
        </w:rPr>
        <w:t>- никого не оставляют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равнодушным</w:t>
      </w:r>
      <w:r w:rsidR="00BF027E">
        <w:rPr>
          <w:rFonts w:ascii="Times New Roman" w:hAnsi="Times New Roman" w:cs="Times New Roman"/>
          <w:sz w:val="24"/>
          <w:szCs w:val="24"/>
        </w:rPr>
        <w:t>и</w:t>
      </w:r>
      <w:r w:rsidR="00894B95" w:rsidRPr="00797107">
        <w:rPr>
          <w:rFonts w:ascii="Times New Roman" w:hAnsi="Times New Roman" w:cs="Times New Roman"/>
          <w:sz w:val="24"/>
          <w:szCs w:val="24"/>
        </w:rPr>
        <w:t>. Д</w:t>
      </w:r>
      <w:r w:rsidR="00BF027E">
        <w:rPr>
          <w:rFonts w:ascii="Times New Roman" w:hAnsi="Times New Roman" w:cs="Times New Roman"/>
          <w:sz w:val="24"/>
          <w:szCs w:val="24"/>
        </w:rPr>
        <w:t>ети вместе родителями разучивают игры, открывают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 для себя что-то новое. </w:t>
      </w:r>
      <w:r w:rsidR="00BF027E">
        <w:rPr>
          <w:rFonts w:ascii="Times New Roman" w:hAnsi="Times New Roman" w:cs="Times New Roman"/>
          <w:sz w:val="24"/>
          <w:szCs w:val="24"/>
        </w:rPr>
        <w:t>Играя, дети  узнают</w:t>
      </w:r>
      <w:r w:rsidR="00894B95" w:rsidRPr="00797107">
        <w:rPr>
          <w:rFonts w:ascii="Times New Roman" w:hAnsi="Times New Roman" w:cs="Times New Roman"/>
          <w:sz w:val="24"/>
          <w:szCs w:val="24"/>
        </w:rPr>
        <w:t xml:space="preserve">, почему же  пасхальные детские игры – это игры с яйцами и где их истоки? Яйцо – символ Пасхи, символ жизни, пробуждения природы, земли, солнца. Поэтому все дошедшие до нас детские пасхальные игры с яйцом, с его катанием по земле – это отражение древних верований и обрядов, связанных с вызовом плодородия Земли. </w:t>
      </w:r>
    </w:p>
    <w:p w:rsidR="00894B95" w:rsidRPr="00663D6B" w:rsidRDefault="00504D51" w:rsidP="00FC0C07">
      <w:pPr>
        <w:pStyle w:val="Style6"/>
        <w:tabs>
          <w:tab w:val="left" w:pos="3766"/>
        </w:tabs>
        <w:spacing w:line="240" w:lineRule="auto"/>
        <w:ind w:firstLine="0"/>
      </w:pPr>
      <w:r>
        <w:t xml:space="preserve">        </w:t>
      </w:r>
      <w:r w:rsidR="00F4767D">
        <w:t xml:space="preserve">Патриотическая  </w:t>
      </w:r>
      <w:r w:rsidR="00663D6B" w:rsidRPr="00663D6B">
        <w:t xml:space="preserve">Акция </w:t>
      </w:r>
      <w:r w:rsidR="00F4767D">
        <w:t>«Я, ты, он, она</w:t>
      </w:r>
      <w:r w:rsidR="005B4789">
        <w:t xml:space="preserve"> </w:t>
      </w:r>
      <w:r w:rsidR="00F4767D">
        <w:t>- вместе дружная Страна</w:t>
      </w:r>
      <w:r w:rsidR="00663D6B" w:rsidRPr="00663D6B">
        <w:t>»</w:t>
      </w:r>
      <w:r w:rsidR="00F4767D">
        <w:t xml:space="preserve">. В рамках данной </w:t>
      </w:r>
      <w:r w:rsidR="00F4767D">
        <w:lastRenderedPageBreak/>
        <w:t>акции рисовали ладошками</w:t>
      </w:r>
      <w:r w:rsidR="005B4789">
        <w:t xml:space="preserve"> и пальчиками.</w:t>
      </w:r>
      <w:r w:rsidR="00663D6B" w:rsidRPr="00663D6B">
        <w:t xml:space="preserve"> </w:t>
      </w:r>
      <w:r w:rsidR="00894B95" w:rsidRPr="00663D6B">
        <w:t xml:space="preserve"> </w:t>
      </w:r>
      <w:r w:rsidR="00663D6B">
        <w:t>Эта акция</w:t>
      </w:r>
      <w:r w:rsidR="00894B95" w:rsidRPr="00663D6B">
        <w:t xml:space="preserve"> доставляет массу удовольствия и детям и их родителям. Когда ребенок рисует ладошками или пальчиками, он не только получает порцию радости от процесса, но еще развивает воображение, творческое и  логическое мышление. В процессе рисования развивается мелкая моторика, а так же активизируются множество участков коры головного мозга.  Такая встре</w:t>
      </w:r>
      <w:r w:rsidR="00663D6B">
        <w:t>ча оставляет</w:t>
      </w:r>
      <w:r w:rsidR="00894B95" w:rsidRPr="00663D6B">
        <w:t xml:space="preserve"> яркие впечатления</w:t>
      </w:r>
      <w:r>
        <w:t xml:space="preserve"> и </w:t>
      </w:r>
      <w:proofErr w:type="gramStart"/>
      <w:r>
        <w:t>эмоции</w:t>
      </w:r>
      <w:proofErr w:type="gramEnd"/>
      <w:r w:rsidR="00894B95" w:rsidRPr="00663D6B">
        <w:t xml:space="preserve"> как у несовершеннолетних всех возрастов так и их родителей. </w:t>
      </w:r>
    </w:p>
    <w:p w:rsidR="00504D51" w:rsidRPr="00797107" w:rsidRDefault="00894B95" w:rsidP="00FC0C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107">
        <w:rPr>
          <w:rFonts w:ascii="Times New Roman" w:hAnsi="Times New Roman" w:cs="Times New Roman"/>
          <w:sz w:val="24"/>
          <w:szCs w:val="24"/>
        </w:rPr>
        <w:t>Все п</w:t>
      </w:r>
      <w:r w:rsidR="00663D6B">
        <w:rPr>
          <w:rFonts w:ascii="Times New Roman" w:hAnsi="Times New Roman" w:cs="Times New Roman"/>
          <w:sz w:val="24"/>
          <w:szCs w:val="24"/>
        </w:rPr>
        <w:t>роводимые нами акции сопровождаются</w:t>
      </w:r>
      <w:r w:rsidR="00504D51">
        <w:rPr>
          <w:rFonts w:ascii="Times New Roman" w:hAnsi="Times New Roman" w:cs="Times New Roman"/>
          <w:sz w:val="24"/>
          <w:szCs w:val="24"/>
        </w:rPr>
        <w:t xml:space="preserve">  специальной музыкотерапией для создания </w:t>
      </w:r>
      <w:r w:rsidRPr="00797107">
        <w:rPr>
          <w:rFonts w:ascii="Times New Roman" w:hAnsi="Times New Roman" w:cs="Times New Roman"/>
          <w:sz w:val="24"/>
          <w:szCs w:val="24"/>
        </w:rPr>
        <w:t>позитивного настроения, соответствующего их интересам, в ходе кото</w:t>
      </w:r>
      <w:r w:rsidR="00F4767D">
        <w:rPr>
          <w:rFonts w:ascii="Times New Roman" w:hAnsi="Times New Roman" w:cs="Times New Roman"/>
          <w:sz w:val="24"/>
          <w:szCs w:val="24"/>
        </w:rPr>
        <w:t>рого дети и родители приобретают</w:t>
      </w:r>
      <w:r w:rsidRPr="00797107">
        <w:rPr>
          <w:rFonts w:ascii="Times New Roman" w:hAnsi="Times New Roman" w:cs="Times New Roman"/>
          <w:sz w:val="24"/>
          <w:szCs w:val="24"/>
        </w:rPr>
        <w:t xml:space="preserve"> благоприятный пси</w:t>
      </w:r>
      <w:r w:rsidR="00F4767D">
        <w:rPr>
          <w:rFonts w:ascii="Times New Roman" w:hAnsi="Times New Roman" w:cs="Times New Roman"/>
          <w:sz w:val="24"/>
          <w:szCs w:val="24"/>
        </w:rPr>
        <w:t>хоэмоциональный фон, избавляются</w:t>
      </w:r>
      <w:r w:rsidRPr="00797107">
        <w:rPr>
          <w:rFonts w:ascii="Times New Roman" w:hAnsi="Times New Roman" w:cs="Times New Roman"/>
          <w:sz w:val="24"/>
          <w:szCs w:val="24"/>
        </w:rPr>
        <w:t xml:space="preserve"> от страхов, тревожности, фрустрации. </w:t>
      </w:r>
      <w:r w:rsidR="00504D51">
        <w:rPr>
          <w:rFonts w:ascii="Times New Roman" w:hAnsi="Times New Roman" w:cs="Times New Roman"/>
          <w:sz w:val="24"/>
          <w:szCs w:val="24"/>
        </w:rPr>
        <w:t xml:space="preserve">Использование в практике педагогической деятельности с детьми ОВЗ </w:t>
      </w:r>
      <w:r w:rsidR="006C65CF">
        <w:rPr>
          <w:rFonts w:ascii="Times New Roman" w:hAnsi="Times New Roman" w:cs="Times New Roman"/>
          <w:sz w:val="24"/>
          <w:szCs w:val="24"/>
        </w:rPr>
        <w:t>такой формы работы как А</w:t>
      </w:r>
      <w:r w:rsidR="00504D51">
        <w:rPr>
          <w:rFonts w:ascii="Times New Roman" w:hAnsi="Times New Roman" w:cs="Times New Roman"/>
          <w:sz w:val="24"/>
          <w:szCs w:val="24"/>
        </w:rPr>
        <w:t xml:space="preserve">кции, </w:t>
      </w:r>
      <w:r w:rsidR="006C65CF">
        <w:rPr>
          <w:rFonts w:ascii="Times New Roman" w:hAnsi="Times New Roman" w:cs="Times New Roman"/>
          <w:sz w:val="24"/>
          <w:szCs w:val="24"/>
        </w:rPr>
        <w:t>способствует формированию у детей данного категории</w:t>
      </w:r>
      <w:r w:rsidR="00504D51" w:rsidRPr="00797107">
        <w:rPr>
          <w:rFonts w:ascii="Times New Roman" w:hAnsi="Times New Roman" w:cs="Times New Roman"/>
          <w:sz w:val="24"/>
          <w:szCs w:val="24"/>
        </w:rPr>
        <w:t xml:space="preserve"> позитивного отношения к самому с</w:t>
      </w:r>
      <w:r w:rsidR="006C65CF">
        <w:rPr>
          <w:rFonts w:ascii="Times New Roman" w:hAnsi="Times New Roman" w:cs="Times New Roman"/>
          <w:sz w:val="24"/>
          <w:szCs w:val="24"/>
        </w:rPr>
        <w:t xml:space="preserve">ебе и другим людям, обеспечивает веру и </w:t>
      </w:r>
      <w:r w:rsidR="00504D51" w:rsidRPr="00797107">
        <w:rPr>
          <w:rFonts w:ascii="Times New Roman" w:hAnsi="Times New Roman" w:cs="Times New Roman"/>
          <w:sz w:val="24"/>
          <w:szCs w:val="24"/>
        </w:rPr>
        <w:t xml:space="preserve"> чувство уверенности в себе, доверие к окружающим.</w:t>
      </w:r>
    </w:p>
    <w:p w:rsidR="00FC0C07" w:rsidRDefault="00FC0C07" w:rsidP="00FC0C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4D51" w:rsidRDefault="00E96F5A" w:rsidP="00FC0C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C0C07" w:rsidRPr="00B227F5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1.Алмазова, С.Л. Психологическое сопровождение детей с ограниченными возможностями здоровья в процессе занятий адаптивной физической культурой и спортом // Педагогическое образование </w:t>
      </w:r>
      <w:r>
        <w:rPr>
          <w:rFonts w:ascii="Times New Roman" w:hAnsi="Times New Roman" w:cs="Times New Roman"/>
          <w:sz w:val="24"/>
          <w:szCs w:val="24"/>
        </w:rPr>
        <w:t>в России. – 2015. – №8.</w:t>
      </w:r>
    </w:p>
    <w:p w:rsidR="00FC0C07" w:rsidRPr="00B227F5" w:rsidRDefault="00FC0C07" w:rsidP="00FC0C07">
      <w:pPr>
        <w:pStyle w:val="a8"/>
        <w:shd w:val="clear" w:color="auto" w:fill="FFFFFF"/>
        <w:spacing w:before="0" w:beforeAutospacing="0" w:after="0" w:afterAutospacing="0"/>
        <w:jc w:val="both"/>
      </w:pPr>
      <w:r w:rsidRPr="00B227F5">
        <w:t xml:space="preserve">2.Бобылева, Л.Д., Бобылева О.В. Экологическое воспитание школьников во </w:t>
      </w:r>
      <w:proofErr w:type="spellStart"/>
      <w:r w:rsidRPr="00B227F5">
        <w:t>внеучебной</w:t>
      </w:r>
      <w:proofErr w:type="spellEnd"/>
      <w:r w:rsidRPr="00B227F5">
        <w:t xml:space="preserve"> работе: проблемы теории и технологии: – Мичуринск: Мичуринская городская типография, 2011</w:t>
      </w:r>
      <w:r>
        <w:t xml:space="preserve">. </w:t>
      </w:r>
    </w:p>
    <w:p w:rsidR="00FC0C07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3.Дементьева Н.Ф.,  </w:t>
      </w:r>
      <w:proofErr w:type="spellStart"/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Багаева</w:t>
      </w:r>
      <w:proofErr w:type="spellEnd"/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Г.Н.,  Исаева Т.А., Социальная работа с семьей ребенка с ограниченными возможностями, Институт социальной работы, М., 1996.</w:t>
      </w:r>
    </w:p>
    <w:p w:rsidR="00FC0C07" w:rsidRPr="00FC0C07" w:rsidRDefault="00FC0C07" w:rsidP="00FC0C07">
      <w:pPr>
        <w:pStyle w:val="a8"/>
        <w:shd w:val="clear" w:color="auto" w:fill="FFFFFF"/>
        <w:spacing w:before="0" w:beforeAutospacing="0" w:after="0" w:afterAutospacing="0"/>
        <w:jc w:val="both"/>
      </w:pPr>
      <w:r w:rsidRPr="00FC0C07">
        <w:t>4.Черкасова П.А. Патриотическое воспитание как средство познавательной активности у детей с ОВЗ, Молодой ученый.-2016. - № 2.</w:t>
      </w:r>
    </w:p>
    <w:p w:rsidR="00FC0C07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07">
        <w:rPr>
          <w:rFonts w:ascii="Times New Roman" w:hAnsi="Times New Roman" w:cs="Times New Roman"/>
          <w:sz w:val="24"/>
          <w:szCs w:val="24"/>
        </w:rPr>
        <w:t>5.Чурилов  Ю.С. Адаптивная физическая культура в комплексной реабилитации детей с ограниченными возможностями здоровья в условиях реабилитационного центра  // Педагогическое образование России. - 2016. – №1.</w:t>
      </w:r>
    </w:p>
    <w:p w:rsidR="007F2049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07">
        <w:rPr>
          <w:rFonts w:ascii="Times New Roman" w:hAnsi="Times New Roman" w:cs="Times New Roman"/>
          <w:sz w:val="24"/>
          <w:szCs w:val="24"/>
        </w:rPr>
        <w:t>6.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Шмелёв</w:t>
      </w:r>
      <w:proofErr w:type="gramStart"/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Майков</w:t>
      </w:r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,  Бунин</w:t>
      </w:r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И, 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Пушкин </w:t>
      </w:r>
      <w:r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Православные праздники: книга </w:t>
      </w:r>
      <w:r w:rsidR="007F2049" w:rsidRPr="00FC0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2049" w:rsidRPr="00FC0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="007F2049" w:rsidRPr="00FC0C07">
        <w:rPr>
          <w:rFonts w:ascii="Times New Roman" w:hAnsi="Times New Roman" w:cs="Times New Roman"/>
          <w:sz w:val="24"/>
          <w:szCs w:val="24"/>
          <w:shd w:val="clear" w:color="auto" w:fill="FFFFFF"/>
        </w:rPr>
        <w:t> и их родителей — Москва: ДАРЪ, 2021. — 216 с.</w:t>
      </w:r>
    </w:p>
    <w:p w:rsidR="00FC0C07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0C07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P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07" w:rsidRDefault="00FC0C07" w:rsidP="00F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C07" w:rsidSect="00FC0C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EAF"/>
    <w:multiLevelType w:val="hybridMultilevel"/>
    <w:tmpl w:val="2D0EC25A"/>
    <w:lvl w:ilvl="0" w:tplc="CD98F02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D"/>
    <w:rsid w:val="0002488C"/>
    <w:rsid w:val="00151444"/>
    <w:rsid w:val="00314947"/>
    <w:rsid w:val="00323B01"/>
    <w:rsid w:val="00504D51"/>
    <w:rsid w:val="00534C73"/>
    <w:rsid w:val="005B4789"/>
    <w:rsid w:val="00663D6B"/>
    <w:rsid w:val="00690A5F"/>
    <w:rsid w:val="0069730A"/>
    <w:rsid w:val="006C65CF"/>
    <w:rsid w:val="00797107"/>
    <w:rsid w:val="007F2049"/>
    <w:rsid w:val="00894B95"/>
    <w:rsid w:val="00A84434"/>
    <w:rsid w:val="00B25634"/>
    <w:rsid w:val="00BF027E"/>
    <w:rsid w:val="00C8365D"/>
    <w:rsid w:val="00E96F5A"/>
    <w:rsid w:val="00F07AC3"/>
    <w:rsid w:val="00F4767D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94B95"/>
    <w:rPr>
      <w:rFonts w:ascii="Arial" w:hAnsi="Arial" w:cs="Arial"/>
      <w:sz w:val="22"/>
      <w:szCs w:val="22"/>
    </w:rPr>
  </w:style>
  <w:style w:type="character" w:styleId="a4">
    <w:name w:val="Strong"/>
    <w:basedOn w:val="a0"/>
    <w:uiPriority w:val="22"/>
    <w:qFormat/>
    <w:rsid w:val="00894B95"/>
    <w:rPr>
      <w:b/>
      <w:bCs/>
    </w:rPr>
  </w:style>
  <w:style w:type="paragraph" w:customStyle="1" w:styleId="Style6">
    <w:name w:val="Style6"/>
    <w:basedOn w:val="a"/>
    <w:uiPriority w:val="99"/>
    <w:rsid w:val="00894B95"/>
    <w:pPr>
      <w:widowControl w:val="0"/>
      <w:autoSpaceDE w:val="0"/>
      <w:autoSpaceDN w:val="0"/>
      <w:adjustRightInd w:val="0"/>
      <w:spacing w:after="0" w:line="48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20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94B95"/>
    <w:rPr>
      <w:rFonts w:ascii="Arial" w:hAnsi="Arial" w:cs="Arial"/>
      <w:sz w:val="22"/>
      <w:szCs w:val="22"/>
    </w:rPr>
  </w:style>
  <w:style w:type="character" w:styleId="a4">
    <w:name w:val="Strong"/>
    <w:basedOn w:val="a0"/>
    <w:uiPriority w:val="22"/>
    <w:qFormat/>
    <w:rsid w:val="00894B95"/>
    <w:rPr>
      <w:b/>
      <w:bCs/>
    </w:rPr>
  </w:style>
  <w:style w:type="paragraph" w:customStyle="1" w:styleId="Style6">
    <w:name w:val="Style6"/>
    <w:basedOn w:val="a"/>
    <w:uiPriority w:val="99"/>
    <w:rsid w:val="00894B95"/>
    <w:pPr>
      <w:widowControl w:val="0"/>
      <w:autoSpaceDE w:val="0"/>
      <w:autoSpaceDN w:val="0"/>
      <w:adjustRightInd w:val="0"/>
      <w:spacing w:after="0" w:line="48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204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Красавина Л В</dc:creator>
  <cp:lastModifiedBy>Красавина Л В</cp:lastModifiedBy>
  <cp:revision>15</cp:revision>
  <dcterms:created xsi:type="dcterms:W3CDTF">2022-11-15T08:28:00Z</dcterms:created>
  <dcterms:modified xsi:type="dcterms:W3CDTF">2022-11-17T04:55:00Z</dcterms:modified>
</cp:coreProperties>
</file>