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конспект</w:t>
      </w:r>
      <w:r w:rsidR="00327B35"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дистанционного</w:t>
      </w: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английский язык.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:  4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 предложениях.</w:t>
      </w:r>
      <w:proofErr w:type="gramEnd"/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Используемый УМК: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B2B3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Spotlight</w:t>
      </w:r>
      <w:r w:rsid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-4»-«Английский в фокусе» </w:t>
      </w:r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редакцией Н.И. Быкова, </w:t>
      </w:r>
      <w:proofErr w:type="spellStart"/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</w:t>
      </w:r>
      <w:proofErr w:type="gramStart"/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</w:t>
      </w:r>
      <w:proofErr w:type="spellEnd"/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М.Д. Поспелова </w:t>
      </w:r>
      <w:proofErr w:type="spellStart"/>
      <w:r w:rsidRPr="009B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В.Эванс</w:t>
      </w:r>
      <w:proofErr w:type="spellEnd"/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создать условия для повторения порядковых числительных, введения нового грамматического материала:  глагол 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 5 - 9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повторить лексический материал по теме </w:t>
      </w:r>
      <w:r w:rsidR="00FC37E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Ordinal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numbers</w:t>
      </w:r>
      <w:r w:rsidR="00FC37E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7ED" w:rsidRPr="009B2B3A" w:rsidRDefault="00FC37ED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</w:t>
      </w:r>
      <w:r w:rsidR="00043A83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грамматическим материалом: 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глаголом 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 предложениях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37ED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отработать употребление </w:t>
      </w:r>
      <w:r w:rsidR="00043A83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грамматического материала: 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r w:rsidR="00E14CAD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 предложениях;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-закрепить при</w:t>
      </w:r>
      <w:r w:rsidR="004F2641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обретённые умения в  говорении 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письме;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развития речевых умений учащихся, произносительных навыков, познавательных процессов:  внимания при выполнении заданий, </w:t>
      </w:r>
      <w:r w:rsidR="00CB16EB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памяти, 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</w:t>
      </w:r>
      <w:r w:rsidR="00CB16EB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 составлении предложений;</w:t>
      </w:r>
    </w:p>
    <w:p w:rsidR="00CB16EB" w:rsidRPr="009B2B3A" w:rsidRDefault="009B2B3A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- </w:t>
      </w:r>
      <w:r w:rsidR="00CB16EB" w:rsidRPr="009B2B3A">
        <w:rPr>
          <w:color w:val="111115"/>
          <w:bdr w:val="none" w:sz="0" w:space="0" w:color="auto" w:frame="1"/>
        </w:rPr>
        <w:t>развивать учебно-организационные, интеллектуальные, информационные и коммуникативные умения школьников.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повышению интереса к изучению английского языка, воспитанию уважительного отношения друг к другу.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9B2B3A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:</w:t>
      </w: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EB"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 и способов деятельности.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043A83" w:rsidRPr="009B2B3A" w:rsidRDefault="002D1384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bdr w:val="none" w:sz="0" w:space="0" w:color="auto" w:frame="1"/>
        </w:rPr>
      </w:pPr>
      <w:r w:rsidRPr="009B2B3A">
        <w:t>-  компьютер</w:t>
      </w:r>
      <w:r w:rsidR="00043A83" w:rsidRPr="009B2B3A">
        <w:rPr>
          <w:color w:val="111115"/>
          <w:bdr w:val="none" w:sz="0" w:space="0" w:color="auto" w:frame="1"/>
        </w:rPr>
        <w:t xml:space="preserve"> </w:t>
      </w:r>
    </w:p>
    <w:p w:rsidR="002D1384" w:rsidRPr="009B2B3A" w:rsidRDefault="00043A83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B2B3A">
        <w:rPr>
          <w:color w:val="111115"/>
          <w:bdr w:val="none" w:sz="0" w:space="0" w:color="auto" w:frame="1"/>
        </w:rPr>
        <w:t>- учебник Н.И Быкова “</w:t>
      </w:r>
      <w:r w:rsidRPr="009B2B3A">
        <w:rPr>
          <w:color w:val="111115"/>
          <w:bdr w:val="none" w:sz="0" w:space="0" w:color="auto" w:frame="1"/>
          <w:lang w:val="en-US"/>
        </w:rPr>
        <w:t>Spotlight</w:t>
      </w:r>
      <w:r w:rsidRPr="009B2B3A">
        <w:rPr>
          <w:color w:val="111115"/>
          <w:bdr w:val="none" w:sz="0" w:space="0" w:color="auto" w:frame="1"/>
        </w:rPr>
        <w:t>”</w:t>
      </w:r>
      <w:r w:rsidRPr="009B2B3A">
        <w:rPr>
          <w:color w:val="111115"/>
          <w:bdr w:val="none" w:sz="0" w:space="0" w:color="auto" w:frame="1"/>
          <w:lang w:val="en-US"/>
        </w:rPr>
        <w:t> Student</w:t>
      </w:r>
      <w:r w:rsidRPr="009B2B3A">
        <w:rPr>
          <w:color w:val="111115"/>
          <w:bdr w:val="none" w:sz="0" w:space="0" w:color="auto" w:frame="1"/>
        </w:rPr>
        <w:t>’</w:t>
      </w:r>
      <w:r w:rsidRPr="009B2B3A">
        <w:rPr>
          <w:color w:val="111115"/>
          <w:bdr w:val="none" w:sz="0" w:space="0" w:color="auto" w:frame="1"/>
          <w:lang w:val="en-US"/>
        </w:rPr>
        <w:t>s book </w:t>
      </w:r>
      <w:r w:rsidRPr="009B2B3A">
        <w:rPr>
          <w:color w:val="111115"/>
          <w:bdr w:val="none" w:sz="0" w:space="0" w:color="auto" w:frame="1"/>
        </w:rPr>
        <w:t>4</w:t>
      </w:r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7B35" w:rsidRPr="009B2B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платформа</w:t>
      </w:r>
      <w:r w:rsidR="00327B35" w:rsidRPr="009B2B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7B35" w:rsidRPr="009B2B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</w:t>
      </w:r>
      <w:r w:rsidR="00327B35" w:rsidRPr="009B2B3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7B35" w:rsidRPr="009B2B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видеоконференцсвязи</w:t>
      </w:r>
      <w:r w:rsidR="00327B35" w:rsidRPr="009B2B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2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</w:p>
    <w:p w:rsidR="002D1384" w:rsidRPr="009B2B3A" w:rsidRDefault="002D1384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9B2B3A">
        <w:t xml:space="preserve">- презентация по теме урока, составленная при помощи программы </w:t>
      </w:r>
      <w:r w:rsidRPr="009B2B3A">
        <w:rPr>
          <w:lang w:val="en-US"/>
        </w:rPr>
        <w:t>Power</w:t>
      </w:r>
      <w:r w:rsidRPr="009B2B3A">
        <w:t xml:space="preserve"> </w:t>
      </w:r>
      <w:r w:rsidRPr="009B2B3A">
        <w:rPr>
          <w:lang w:val="en-US"/>
        </w:rPr>
        <w:t>Point</w:t>
      </w:r>
      <w:r w:rsidRPr="009B2B3A">
        <w:t>.</w:t>
      </w:r>
    </w:p>
    <w:p w:rsidR="00CB16EB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9B2B3A">
        <w:rPr>
          <w:b/>
          <w:color w:val="111115"/>
          <w:spacing w:val="-12"/>
          <w:bdr w:val="none" w:sz="0" w:space="0" w:color="auto" w:frame="1"/>
        </w:rPr>
        <w:t>Используемые методы и приёмы:</w:t>
      </w:r>
    </w:p>
    <w:p w:rsidR="00CB16EB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9B2B3A">
        <w:rPr>
          <w:color w:val="111115"/>
        </w:rPr>
        <w:t xml:space="preserve">- </w:t>
      </w:r>
      <w:r w:rsidR="00FC37ED" w:rsidRPr="009B2B3A">
        <w:rPr>
          <w:color w:val="111115"/>
          <w:bdr w:val="none" w:sz="0" w:space="0" w:color="auto" w:frame="1"/>
        </w:rPr>
        <w:t>  </w:t>
      </w:r>
      <w:proofErr w:type="gramStart"/>
      <w:r w:rsidR="00FC37ED" w:rsidRPr="009B2B3A">
        <w:rPr>
          <w:iCs/>
          <w:color w:val="111115"/>
          <w:spacing w:val="-7"/>
          <w:bdr w:val="none" w:sz="0" w:space="0" w:color="auto" w:frame="1"/>
        </w:rPr>
        <w:t>репродуктивный</w:t>
      </w:r>
      <w:proofErr w:type="gramEnd"/>
      <w:r w:rsidR="00FC37ED" w:rsidRPr="009B2B3A">
        <w:rPr>
          <w:color w:val="111115"/>
          <w:spacing w:val="-7"/>
          <w:bdr w:val="none" w:sz="0" w:space="0" w:color="auto" w:frame="1"/>
        </w:rPr>
        <w:t>: воспроизведение полученных ранее знаний,  </w:t>
      </w:r>
      <w:r w:rsidR="00FC37ED" w:rsidRPr="009B2B3A">
        <w:rPr>
          <w:color w:val="111115"/>
          <w:spacing w:val="-12"/>
          <w:bdr w:val="none" w:sz="0" w:space="0" w:color="auto" w:frame="1"/>
        </w:rPr>
        <w:t>воспроизведение знаний при выполнении упражнений</w:t>
      </w:r>
      <w:r w:rsidR="00FC37ED" w:rsidRPr="009B2B3A">
        <w:rPr>
          <w:color w:val="111115"/>
          <w:bdr w:val="none" w:sz="0" w:space="0" w:color="auto" w:frame="1"/>
        </w:rPr>
        <w:t>;</w:t>
      </w:r>
    </w:p>
    <w:p w:rsidR="00CB16EB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color w:val="111115"/>
        </w:rPr>
        <w:t xml:space="preserve">    - </w:t>
      </w:r>
      <w:r w:rsidR="00FC37ED" w:rsidRPr="009B2B3A">
        <w:rPr>
          <w:iCs/>
          <w:color w:val="111115"/>
          <w:spacing w:val="-7"/>
          <w:bdr w:val="none" w:sz="0" w:space="0" w:color="auto" w:frame="1"/>
        </w:rPr>
        <w:t>частично-поисковый</w:t>
      </w:r>
      <w:r w:rsidR="00FC37ED" w:rsidRPr="009B2B3A">
        <w:rPr>
          <w:color w:val="111115"/>
          <w:spacing w:val="-7"/>
          <w:bdr w:val="none" w:sz="0" w:space="0" w:color="auto" w:frame="1"/>
        </w:rPr>
        <w:t>: поиск собственных вариантов ответа, отбор информации по заданной теме;</w:t>
      </w:r>
    </w:p>
    <w:p w:rsidR="00FC37ED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color w:val="111115"/>
        </w:rPr>
        <w:t xml:space="preserve">    - </w:t>
      </w:r>
      <w:r w:rsidR="00FC37ED" w:rsidRPr="009B2B3A">
        <w:rPr>
          <w:color w:val="111115"/>
          <w:spacing w:val="-7"/>
          <w:bdr w:val="none" w:sz="0" w:space="0" w:color="auto" w:frame="1"/>
        </w:rPr>
        <w:t>  </w:t>
      </w:r>
      <w:proofErr w:type="gramStart"/>
      <w:r w:rsidR="00FC37ED" w:rsidRPr="009B2B3A">
        <w:rPr>
          <w:iCs/>
          <w:color w:val="111115"/>
          <w:spacing w:val="-7"/>
          <w:bdr w:val="none" w:sz="0" w:space="0" w:color="auto" w:frame="1"/>
        </w:rPr>
        <w:t>вербальный</w:t>
      </w:r>
      <w:proofErr w:type="gramEnd"/>
      <w:r w:rsidR="00FC37ED" w:rsidRPr="009B2B3A">
        <w:rPr>
          <w:color w:val="111115"/>
          <w:spacing w:val="-7"/>
          <w:bdr w:val="none" w:sz="0" w:space="0" w:color="auto" w:frame="1"/>
        </w:rPr>
        <w:t>: словесное общение.</w:t>
      </w:r>
      <w:r w:rsidR="00FC37ED" w:rsidRPr="009B2B3A">
        <w:rPr>
          <w:iCs/>
          <w:color w:val="111115"/>
          <w:spacing w:val="-7"/>
          <w:bdr w:val="none" w:sz="0" w:space="0" w:color="auto" w:frame="1"/>
        </w:rPr>
        <w:t>                                                              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9B2B3A">
        <w:rPr>
          <w:b/>
          <w:color w:val="111115"/>
          <w:spacing w:val="-12"/>
          <w:bdr w:val="none" w:sz="0" w:space="0" w:color="auto" w:frame="1"/>
        </w:rPr>
        <w:t>Используемые технологии:</w:t>
      </w:r>
    </w:p>
    <w:p w:rsidR="00CB16EB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iCs/>
          <w:color w:val="111115"/>
          <w:bdr w:val="none" w:sz="0" w:space="0" w:color="auto" w:frame="1"/>
          <w:shd w:val="clear" w:color="auto" w:fill="FFFFFF"/>
        </w:rPr>
        <w:t>- личностно-ориентированная</w:t>
      </w:r>
      <w:r w:rsidRPr="009B2B3A">
        <w:rPr>
          <w:iCs/>
          <w:color w:val="111115"/>
          <w:spacing w:val="-7"/>
          <w:bdr w:val="none" w:sz="0" w:space="0" w:color="auto" w:frame="1"/>
        </w:rPr>
        <w:t>,      </w:t>
      </w:r>
    </w:p>
    <w:p w:rsidR="00CB16EB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color w:val="111115"/>
        </w:rPr>
        <w:t xml:space="preserve">- </w:t>
      </w:r>
      <w:r w:rsidR="00FC37ED" w:rsidRPr="009B2B3A">
        <w:rPr>
          <w:iCs/>
          <w:color w:val="111115"/>
          <w:spacing w:val="-7"/>
          <w:bdr w:val="none" w:sz="0" w:space="0" w:color="auto" w:frame="1"/>
        </w:rPr>
        <w:t>информационно-коммуникационные технологии</w:t>
      </w:r>
      <w:r w:rsidR="00FC37ED" w:rsidRPr="009B2B3A">
        <w:rPr>
          <w:color w:val="111115"/>
          <w:spacing w:val="-12"/>
          <w:bdr w:val="none" w:sz="0" w:space="0" w:color="auto" w:frame="1"/>
        </w:rPr>
        <w:t>,</w:t>
      </w:r>
    </w:p>
    <w:p w:rsidR="00CB16EB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color w:val="111115"/>
        </w:rPr>
        <w:t xml:space="preserve">- </w:t>
      </w:r>
      <w:r w:rsidR="00FC37ED" w:rsidRPr="009B2B3A">
        <w:rPr>
          <w:iCs/>
          <w:color w:val="111115"/>
          <w:spacing w:val="-7"/>
          <w:bdr w:val="none" w:sz="0" w:space="0" w:color="auto" w:frame="1"/>
        </w:rPr>
        <w:t>технологии коллективного взаимодействия, </w:t>
      </w:r>
    </w:p>
    <w:p w:rsidR="00FC37ED" w:rsidRPr="009B2B3A" w:rsidRDefault="00CB16EB" w:rsidP="009B2B3A">
      <w:pPr>
        <w:pStyle w:val="a3"/>
        <w:shd w:val="clear" w:color="auto" w:fill="FFFFFF"/>
        <w:spacing w:before="0" w:beforeAutospacing="0" w:after="0" w:afterAutospacing="0" w:line="360" w:lineRule="atLeast"/>
        <w:ind w:hanging="360"/>
        <w:jc w:val="both"/>
        <w:rPr>
          <w:color w:val="111115"/>
        </w:rPr>
      </w:pPr>
      <w:r w:rsidRPr="009B2B3A">
        <w:rPr>
          <w:color w:val="111115"/>
        </w:rPr>
        <w:t xml:space="preserve">- </w:t>
      </w:r>
      <w:r w:rsidRPr="009B2B3A">
        <w:rPr>
          <w:color w:val="111115"/>
          <w:spacing w:val="-12"/>
          <w:bdr w:val="none" w:sz="0" w:space="0" w:color="auto" w:frame="1"/>
        </w:rPr>
        <w:t> </w:t>
      </w:r>
      <w:r w:rsidRPr="009B2B3A">
        <w:rPr>
          <w:iCs/>
          <w:color w:val="111115"/>
          <w:bdr w:val="none" w:sz="0" w:space="0" w:color="auto" w:frame="1"/>
          <w:shd w:val="clear" w:color="auto" w:fill="FFFFFF"/>
        </w:rPr>
        <w:t>рефлексивная.</w:t>
      </w:r>
      <w:r w:rsidR="00FC37ED" w:rsidRPr="009B2B3A">
        <w:rPr>
          <w:color w:val="111115"/>
          <w:bdr w:val="none" w:sz="0" w:space="0" w:color="auto" w:frame="1"/>
        </w:rPr>
        <w:t> 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color w:val="111115"/>
        </w:rPr>
      </w:pPr>
      <w:r w:rsidRPr="009B2B3A">
        <w:rPr>
          <w:b/>
          <w:color w:val="111115"/>
          <w:bdr w:val="none" w:sz="0" w:space="0" w:color="auto" w:frame="1"/>
        </w:rPr>
        <w:t>Прогнозируемый результат – формирование универсальных учебных действий: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</w:rPr>
      </w:pPr>
      <w:r w:rsidRPr="009B2B3A">
        <w:rPr>
          <w:b/>
          <w:iCs/>
          <w:color w:val="111115"/>
          <w:bdr w:val="none" w:sz="0" w:space="0" w:color="auto" w:frame="1"/>
        </w:rPr>
        <w:lastRenderedPageBreak/>
        <w:t>личностные УУД</w:t>
      </w:r>
      <w:r w:rsidRPr="009B2B3A">
        <w:rPr>
          <w:i/>
          <w:iCs/>
          <w:color w:val="111115"/>
          <w:bdr w:val="none" w:sz="0" w:space="0" w:color="auto" w:frame="1"/>
        </w:rPr>
        <w:t xml:space="preserve"> -</w:t>
      </w:r>
      <w:r w:rsidRPr="009B2B3A">
        <w:rPr>
          <w:color w:val="000000"/>
          <w:bdr w:val="none" w:sz="0" w:space="0" w:color="auto" w:frame="1"/>
        </w:rPr>
        <w:t> формирование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</w:rPr>
      </w:pPr>
      <w:r w:rsidRPr="009B2B3A">
        <w:rPr>
          <w:b/>
          <w:iCs/>
          <w:color w:val="111115"/>
          <w:bdr w:val="none" w:sz="0" w:space="0" w:color="auto" w:frame="1"/>
        </w:rPr>
        <w:t>регулятивные УУД</w:t>
      </w:r>
      <w:r w:rsidRPr="009B2B3A">
        <w:rPr>
          <w:i/>
          <w:iCs/>
          <w:color w:val="111115"/>
          <w:bdr w:val="none" w:sz="0" w:space="0" w:color="auto" w:frame="1"/>
        </w:rPr>
        <w:t xml:space="preserve"> - </w:t>
      </w:r>
      <w:r w:rsidRPr="009B2B3A">
        <w:rPr>
          <w:color w:val="000000"/>
          <w:bdr w:val="none" w:sz="0" w:space="0" w:color="auto" w:frame="1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</w:rPr>
      </w:pPr>
      <w:proofErr w:type="gramStart"/>
      <w:r w:rsidRPr="009B2B3A">
        <w:rPr>
          <w:b/>
          <w:iCs/>
          <w:color w:val="111115"/>
          <w:bdr w:val="none" w:sz="0" w:space="0" w:color="auto" w:frame="1"/>
        </w:rPr>
        <w:t>познавательные</w:t>
      </w:r>
      <w:proofErr w:type="gramEnd"/>
      <w:r w:rsidRPr="009B2B3A">
        <w:rPr>
          <w:b/>
          <w:iCs/>
          <w:color w:val="111115"/>
          <w:bdr w:val="none" w:sz="0" w:space="0" w:color="auto" w:frame="1"/>
        </w:rPr>
        <w:t xml:space="preserve"> УУД </w:t>
      </w:r>
      <w:r w:rsidRPr="009B2B3A">
        <w:rPr>
          <w:i/>
          <w:iCs/>
          <w:color w:val="111115"/>
          <w:bdr w:val="none" w:sz="0" w:space="0" w:color="auto" w:frame="1"/>
        </w:rPr>
        <w:t>- </w:t>
      </w:r>
      <w:r w:rsidRPr="009B2B3A">
        <w:rPr>
          <w:color w:val="000000"/>
          <w:bdr w:val="none" w:sz="0" w:space="0" w:color="auto" w:frame="1"/>
        </w:rPr>
        <w:t>построение логических рассуждений;</w:t>
      </w:r>
    </w:p>
    <w:p w:rsidR="00FC37ED" w:rsidRPr="009B2B3A" w:rsidRDefault="00FC37ED" w:rsidP="009B2B3A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111115"/>
        </w:rPr>
      </w:pPr>
      <w:proofErr w:type="gramStart"/>
      <w:r w:rsidRPr="009B2B3A">
        <w:rPr>
          <w:b/>
          <w:iCs/>
          <w:color w:val="111115"/>
          <w:bdr w:val="none" w:sz="0" w:space="0" w:color="auto" w:frame="1"/>
        </w:rPr>
        <w:t>коммуникативные УУД</w:t>
      </w:r>
      <w:r w:rsidR="00CB16EB" w:rsidRPr="009B2B3A">
        <w:rPr>
          <w:i/>
          <w:iCs/>
          <w:color w:val="111115"/>
          <w:bdr w:val="none" w:sz="0" w:space="0" w:color="auto" w:frame="1"/>
        </w:rPr>
        <w:t xml:space="preserve"> </w:t>
      </w:r>
      <w:r w:rsidRPr="009B2B3A">
        <w:rPr>
          <w:i/>
          <w:iCs/>
          <w:color w:val="111115"/>
          <w:bdr w:val="none" w:sz="0" w:space="0" w:color="auto" w:frame="1"/>
        </w:rPr>
        <w:t>- </w:t>
      </w:r>
      <w:r w:rsidRPr="009B2B3A">
        <w:rPr>
          <w:color w:val="000000"/>
          <w:bdr w:val="none" w:sz="0" w:space="0" w:color="auto" w:frame="1"/>
        </w:rPr>
        <w:t>выражение  собственного мнения, общение и взаимодействие с партнерами и учителем для обмена информацией; использование  речевых образцов для решения различных коммуникативных задач.</w:t>
      </w:r>
      <w:proofErr w:type="gramEnd"/>
    </w:p>
    <w:p w:rsidR="002D1384" w:rsidRPr="009B2B3A" w:rsidRDefault="002D1384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384" w:rsidRPr="009B2B3A" w:rsidRDefault="00327B35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442"/>
        <w:gridCol w:w="1367"/>
        <w:gridCol w:w="3261"/>
        <w:gridCol w:w="3685"/>
        <w:gridCol w:w="1418"/>
      </w:tblGrid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327B35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shd w:val="clear" w:color="auto" w:fill="FFFFFF"/>
              <w:spacing w:line="336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  <w:p w:rsidR="004F2641" w:rsidRPr="009B2B3A" w:rsidRDefault="004F2641" w:rsidP="009B2B3A">
            <w:pPr>
              <w:shd w:val="clear" w:color="auto" w:fill="FFFFFF"/>
              <w:spacing w:line="336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минуты)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2641" w:rsidRPr="009B2B3A" w:rsidRDefault="004F2641" w:rsidP="009B2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учащихся, организует на урок.</w:t>
            </w:r>
          </w:p>
          <w:p w:rsidR="004F2641" w:rsidRPr="009B2B3A" w:rsidRDefault="00327B35" w:rsidP="009B2B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Hello</w:t>
            </w:r>
            <w:r w:rsidR="004F2641" w:rsidRPr="009B2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boys and girls! I’m very glad to see you! How are you today?</w:t>
            </w:r>
          </w:p>
          <w:p w:rsidR="004F2641" w:rsidRPr="009B2B3A" w:rsidRDefault="004F2641" w:rsidP="009B2B3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What’s the date today?</w:t>
            </w: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 на урок, заинтересовываются деятельностью.</w:t>
            </w:r>
          </w:p>
          <w:p w:rsidR="004F2641" w:rsidRPr="009B2B3A" w:rsidRDefault="004F2641" w:rsidP="009B2B3A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Good morning, good morning, Good morning to you. Good morning, good morning</w:t>
            </w:r>
          </w:p>
          <w:p w:rsidR="004F2641" w:rsidRPr="009B2B3A" w:rsidRDefault="00327B35" w:rsidP="009B2B3A">
            <w:pPr>
              <w:shd w:val="clear" w:color="auto" w:fill="FFFFFF"/>
              <w:spacing w:line="336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We are</w:t>
            </w:r>
            <w:r w:rsidR="004F2641"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glad to see you!</w:t>
            </w:r>
          </w:p>
          <w:p w:rsidR="004F2641" w:rsidRPr="009B2B3A" w:rsidRDefault="004F2641" w:rsidP="009B2B3A">
            <w:pPr>
              <w:shd w:val="clear" w:color="auto" w:fill="FFFFFF"/>
              <w:spacing w:line="336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</w:p>
          <w:p w:rsidR="004F2641" w:rsidRPr="009B2B3A" w:rsidRDefault="004F2641" w:rsidP="009B2B3A">
            <w:pPr>
              <w:shd w:val="clear" w:color="auto" w:fill="FFFFFF"/>
              <w:spacing w:line="336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en-US" w:eastAsia="ru-RU"/>
              </w:rPr>
              <w:t>We are fine, thank you!</w:t>
            </w:r>
          </w:p>
          <w:p w:rsidR="004F2641" w:rsidRPr="009B2B3A" w:rsidRDefault="004F2641" w:rsidP="009B2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домашнего задания (5минут)</w:t>
            </w:r>
          </w:p>
        </w:tc>
        <w:tc>
          <w:tcPr>
            <w:tcW w:w="3261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revise ordinal numbers: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(the) fir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(the) seco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nd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(the) thi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rd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(the) four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(the) fif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Read the dates: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7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February.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8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March.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9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May.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12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June.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1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st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September.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4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November.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12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December.</w:t>
            </w:r>
          </w:p>
          <w:p w:rsidR="004F2641" w:rsidRPr="009B2B3A" w:rsidRDefault="004F2641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23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rd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February.</w:t>
            </w:r>
          </w:p>
          <w:p w:rsidR="004F2641" w:rsidRPr="009B2B3A" w:rsidRDefault="00327B35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Name the ordinal numbers:</w:t>
            </w:r>
          </w:p>
          <w:p w:rsidR="00327B35" w:rsidRPr="009B2B3A" w:rsidRDefault="00327B35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is the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letter.</w:t>
            </w:r>
          </w:p>
          <w:p w:rsidR="00327B35" w:rsidRPr="009B2B3A" w:rsidRDefault="00327B35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is the _____letter. </w:t>
            </w:r>
          </w:p>
          <w:p w:rsidR="00327B35" w:rsidRPr="009B2B3A" w:rsidRDefault="00327B35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is the _____letter. </w:t>
            </w:r>
          </w:p>
          <w:p w:rsidR="00327B35" w:rsidRPr="009B2B3A" w:rsidRDefault="00327B35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is the _____letter. </w:t>
            </w: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Повторяют порядковые числительные.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41" w:rsidRPr="009B2B3A" w:rsidRDefault="00327B35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Читают даты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27B35" w:rsidRPr="009B2B3A" w:rsidRDefault="00327B35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7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February.</w:t>
            </w:r>
          </w:p>
          <w:p w:rsidR="00327B35" w:rsidRPr="009B2B3A" w:rsidRDefault="00327B35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8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March.</w:t>
            </w:r>
          </w:p>
          <w:p w:rsidR="00327B35" w:rsidRPr="009B2B3A" w:rsidRDefault="00327B35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9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May.</w:t>
            </w:r>
          </w:p>
          <w:p w:rsidR="004F2641" w:rsidRPr="009B2B3A" w:rsidRDefault="00327B35" w:rsidP="009B2B3A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12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of June.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какие эти буквы по порядку в Английском алфавите: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is the first letter.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J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Q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is the _____letter. 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 is the _____letter.</w:t>
            </w: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Слайд 2, 3, 4</w:t>
            </w: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минутка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</w:tcPr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val="en-US" w:eastAsia="ru-RU"/>
              </w:rPr>
              <w:lastRenderedPageBreak/>
              <w:t>Let’s have a rest: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lastRenderedPageBreak/>
              <w:t>Look up,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down,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around,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And around.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Close your eyes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And wink, wink, wink.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up,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down,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left,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Look right,</w:t>
            </w:r>
          </w:p>
          <w:p w:rsidR="004F2641" w:rsidRPr="009B2B3A" w:rsidRDefault="004F2641" w:rsidP="009B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  <w:r w:rsidRPr="009B2B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  <w:t>Close your eyes and count to ten.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гимнастику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для глаз.</w:t>
            </w: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Введение нового материала (7минут)</w:t>
            </w:r>
          </w:p>
        </w:tc>
        <w:tc>
          <w:tcPr>
            <w:tcW w:w="3261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Объясняет учащимся грамматический материал: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Was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-был/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were</w:t>
            </w:r>
            <w:r w:rsidRPr="009B2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-были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учителя, записывают таблицу в тетрадь</w:t>
            </w: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Отработка нового грамматического материала (5 минут)</w:t>
            </w:r>
          </w:p>
        </w:tc>
        <w:tc>
          <w:tcPr>
            <w:tcW w:w="3261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choose the right word, read and translate the sentences: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park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theatre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zoo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shop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park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home yesterday.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  <w:r w:rsidRPr="009B2B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school yesterday.</w:t>
            </w:r>
          </w:p>
        </w:tc>
        <w:tc>
          <w:tcPr>
            <w:tcW w:w="3685" w:type="dxa"/>
          </w:tcPr>
          <w:p w:rsidR="004F2641" w:rsidRPr="009B2B3A" w:rsidRDefault="009B2B3A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</w:t>
            </w:r>
            <w:bookmarkStart w:id="0" w:name="_GoBack"/>
            <w:bookmarkEnd w:id="0"/>
            <w:r w:rsidR="004F2641" w:rsidRPr="009B2B3A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глагол </w:t>
            </w:r>
            <w:r w:rsidR="004F2641"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4F2641" w:rsidRPr="009B2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2641" w:rsidRPr="009B2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="004F2641" w:rsidRPr="009B2B3A">
              <w:rPr>
                <w:rFonts w:ascii="Times New Roman" w:hAnsi="Times New Roman" w:cs="Times New Roman"/>
                <w:sz w:val="24"/>
                <w:szCs w:val="24"/>
              </w:rPr>
              <w:t>, читают, переводят предложения.</w:t>
            </w: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</w:tr>
      <w:tr w:rsidR="004F2641" w:rsidRPr="009B2B3A" w:rsidTr="00327B35">
        <w:tc>
          <w:tcPr>
            <w:tcW w:w="442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4F2641" w:rsidRPr="009B2B3A" w:rsidRDefault="004F2641" w:rsidP="009B2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рефлексия, домашнее задание.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минуты)</w:t>
            </w:r>
          </w:p>
        </w:tc>
        <w:tc>
          <w:tcPr>
            <w:tcW w:w="3261" w:type="dxa"/>
          </w:tcPr>
          <w:p w:rsidR="004F2641" w:rsidRPr="009B2B3A" w:rsidRDefault="00327B35" w:rsidP="009B2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итог, о</w:t>
            </w:r>
            <w:r w:rsidR="004F2641"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 учащихся, объясняет домашнее задание.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B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Thank you for the lesson! Good bye!</w:t>
            </w:r>
          </w:p>
        </w:tc>
        <w:tc>
          <w:tcPr>
            <w:tcW w:w="3685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641" w:rsidRPr="009B2B3A" w:rsidRDefault="004F2641" w:rsidP="009B2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3A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</w:tr>
    </w:tbl>
    <w:p w:rsidR="009D774F" w:rsidRPr="009B2B3A" w:rsidRDefault="009D774F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74F" w:rsidRPr="009B2B3A" w:rsidRDefault="009D774F" w:rsidP="009B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0A" w:rsidRPr="009B2B3A" w:rsidRDefault="008E040A" w:rsidP="009B2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B3A" w:rsidRPr="009B2B3A" w:rsidRDefault="009B2B3A" w:rsidP="009B2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B3A" w:rsidRPr="009B2B3A" w:rsidRDefault="009B2B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2B3A" w:rsidRPr="009B2B3A" w:rsidSect="00327B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BB"/>
    <w:multiLevelType w:val="hybridMultilevel"/>
    <w:tmpl w:val="3E0EEBE4"/>
    <w:lvl w:ilvl="0" w:tplc="4A62F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CDC"/>
    <w:multiLevelType w:val="hybridMultilevel"/>
    <w:tmpl w:val="9040606C"/>
    <w:lvl w:ilvl="0" w:tplc="A314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0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1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6D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6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22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6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8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B6"/>
    <w:rsid w:val="00043A83"/>
    <w:rsid w:val="002D1384"/>
    <w:rsid w:val="00327B35"/>
    <w:rsid w:val="004526B4"/>
    <w:rsid w:val="004F2641"/>
    <w:rsid w:val="007133B6"/>
    <w:rsid w:val="00714CE9"/>
    <w:rsid w:val="008E040A"/>
    <w:rsid w:val="009B2B3A"/>
    <w:rsid w:val="009D774F"/>
    <w:rsid w:val="00C00E9E"/>
    <w:rsid w:val="00CB16EB"/>
    <w:rsid w:val="00CC6D7B"/>
    <w:rsid w:val="00E14CAD"/>
    <w:rsid w:val="00E55C0C"/>
    <w:rsid w:val="00E7549F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D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4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D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35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026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21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058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0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33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12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1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2022-03-30T15:16:00Z</dcterms:created>
  <dcterms:modified xsi:type="dcterms:W3CDTF">2022-03-30T18:27:00Z</dcterms:modified>
</cp:coreProperties>
</file>