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5E7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proofErr w:type="spellStart"/>
      <w:r w:rsidRPr="006F65E7">
        <w:rPr>
          <w:rFonts w:ascii="Times New Roman" w:eastAsia="Times New Roman" w:hAnsi="Times New Roman" w:cs="Times New Roman"/>
          <w:sz w:val="28"/>
          <w:szCs w:val="28"/>
        </w:rPr>
        <w:t>Старомайнский</w:t>
      </w:r>
      <w:proofErr w:type="spellEnd"/>
      <w:r w:rsidRPr="006F65E7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5</w:t>
      </w: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Default="006F65E7" w:rsidP="006F65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Default="006F65E7" w:rsidP="006F65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65E7">
        <w:rPr>
          <w:rFonts w:ascii="Times New Roman" w:eastAsia="Times New Roman" w:hAnsi="Times New Roman" w:cs="Times New Roman"/>
          <w:b/>
          <w:sz w:val="40"/>
          <w:szCs w:val="40"/>
        </w:rPr>
        <w:t>Семинар-практикум для педагогов</w:t>
      </w: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65E7">
        <w:rPr>
          <w:rFonts w:ascii="Times New Roman" w:eastAsia="Times New Roman" w:hAnsi="Times New Roman" w:cs="Times New Roman"/>
          <w:b/>
          <w:sz w:val="40"/>
          <w:szCs w:val="40"/>
        </w:rPr>
        <w:t>на тему: «Народные игры в экологическом воспитании дошкольников»</w:t>
      </w:r>
    </w:p>
    <w:p w:rsidR="006F65E7" w:rsidRPr="006F65E7" w:rsidRDefault="006F65E7" w:rsidP="006F65E7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65E7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</w:t>
      </w:r>
      <w:r w:rsidRPr="006F65E7">
        <w:rPr>
          <w:rFonts w:ascii="Times New Roman" w:eastAsia="Times New Roman" w:hAnsi="Times New Roman" w:cs="Times New Roman"/>
          <w:b/>
          <w:sz w:val="40"/>
          <w:szCs w:val="40"/>
        </w:rPr>
        <w:t>Подготовила:</w:t>
      </w: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65E7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Кузнецова Е.Е.</w:t>
      </w:r>
    </w:p>
    <w:p w:rsidR="006F65E7" w:rsidRPr="006F65E7" w:rsidRDefault="006F65E7" w:rsidP="006F65E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65E7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воспитатель</w:t>
      </w: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5E7" w:rsidRPr="006F65E7" w:rsidRDefault="006F65E7" w:rsidP="006F65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Февраль, 2022</w:t>
      </w:r>
      <w:r w:rsidRPr="006F65E7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352482" w:rsidRPr="00ED5AD6" w:rsidRDefault="00352482" w:rsidP="00ED5A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D5AD6">
        <w:rPr>
          <w:sz w:val="28"/>
          <w:szCs w:val="28"/>
        </w:rPr>
        <w:lastRenderedPageBreak/>
        <w:t>В педагогическом процессе экологического воспитания и образования можно активно использовать народные игры. Они отражают опыт отношения к природе, бытующий у разных народов. В  старину человек отличался поклонением силам природы, уважительным отношением к животным и растениям.</w:t>
      </w:r>
    </w:p>
    <w:p w:rsidR="00ED5AD6" w:rsidRDefault="00352482" w:rsidP="00ED5AD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D5AD6">
        <w:rPr>
          <w:sz w:val="28"/>
          <w:szCs w:val="28"/>
        </w:rPr>
        <w:t xml:space="preserve"> Народные игры с природоведческим содержанием можно включать в непосредственно-образовательную деятельность и другие формы экологического обучения и воспитания (например, использовать в процессе работы на экологической тропе, во время </w:t>
      </w:r>
      <w:r w:rsidR="00ED5AD6">
        <w:rPr>
          <w:sz w:val="28"/>
          <w:szCs w:val="28"/>
        </w:rPr>
        <w:t xml:space="preserve">прогулки, во время </w:t>
      </w:r>
      <w:r w:rsidRPr="00ED5AD6">
        <w:rPr>
          <w:sz w:val="28"/>
          <w:szCs w:val="28"/>
        </w:rPr>
        <w:t xml:space="preserve">проведения экологических праздников, досугов, викторин, конкурсов и т. д.). </w:t>
      </w:r>
    </w:p>
    <w:p w:rsidR="00352482" w:rsidRPr="00ED5AD6" w:rsidRDefault="00352482" w:rsidP="00ED5AD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D5AD6">
        <w:rPr>
          <w:sz w:val="28"/>
          <w:szCs w:val="28"/>
        </w:rPr>
        <w:t>Народные подвижные игры природоведческого характера часто связаны с подражанием повадкам животных, их образу жизни, в некоторых отражаются явления неживой природы. Во время игры дети закрепляют знания о живой и неживой природе; испытывают эмоциональный подъем, что способствует воспитанию у них доброжелательного отношения к природе и развитию интереса к ней.</w:t>
      </w:r>
    </w:p>
    <w:p w:rsidR="006F65E7" w:rsidRPr="00ED5AD6" w:rsidRDefault="006F65E7" w:rsidP="00ED5AD6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D5AD6">
        <w:rPr>
          <w:rStyle w:val="c0"/>
          <w:rFonts w:eastAsiaTheme="majorEastAsia"/>
          <w:sz w:val="28"/>
          <w:szCs w:val="28"/>
        </w:rPr>
        <w:t>Народные игры возникли и развивались в конкретных географических, климатических, природных условиях,  характеризуются регионально-этническим сво</w:t>
      </w:r>
      <w:r w:rsidR="00F9539D">
        <w:rPr>
          <w:rStyle w:val="c0"/>
          <w:rFonts w:eastAsiaTheme="majorEastAsia"/>
          <w:sz w:val="28"/>
          <w:szCs w:val="28"/>
        </w:rPr>
        <w:t>еобразием, отражают</w:t>
      </w:r>
      <w:r w:rsidRPr="00ED5AD6">
        <w:rPr>
          <w:rStyle w:val="c0"/>
          <w:rFonts w:eastAsiaTheme="majorEastAsia"/>
          <w:sz w:val="28"/>
          <w:szCs w:val="28"/>
        </w:rPr>
        <w:t xml:space="preserve"> взаимосвязи человека и природы. Народные игры воссоздают в условной игровой форме  сведения о природе, сопровождаются элементами театрализации, танцевальными импровизациями, драматическими диалогами, предполагают развитие игрового действия на природе, что</w:t>
      </w:r>
      <w:r w:rsidRPr="00ED5AD6">
        <w:rPr>
          <w:rStyle w:val="c0"/>
          <w:sz w:val="28"/>
          <w:szCs w:val="28"/>
        </w:rPr>
        <w:t>,</w:t>
      </w:r>
      <w:r w:rsidRPr="00ED5AD6">
        <w:rPr>
          <w:rStyle w:val="c0"/>
          <w:rFonts w:eastAsiaTheme="majorEastAsia"/>
          <w:sz w:val="28"/>
          <w:szCs w:val="28"/>
        </w:rPr>
        <w:t xml:space="preserve"> несомненно</w:t>
      </w:r>
      <w:r w:rsidRPr="00ED5AD6">
        <w:rPr>
          <w:rStyle w:val="c0"/>
          <w:sz w:val="28"/>
          <w:szCs w:val="28"/>
        </w:rPr>
        <w:t>,</w:t>
      </w:r>
      <w:r w:rsidRPr="00ED5AD6">
        <w:rPr>
          <w:rStyle w:val="c0"/>
          <w:rFonts w:eastAsiaTheme="majorEastAsia"/>
          <w:sz w:val="28"/>
          <w:szCs w:val="28"/>
        </w:rPr>
        <w:t xml:space="preserve"> формирует положительное эмоциональное отношение к природе, чувство </w:t>
      </w:r>
      <w:proofErr w:type="spellStart"/>
      <w:r w:rsidRPr="00ED5AD6">
        <w:rPr>
          <w:rStyle w:val="c0"/>
          <w:rFonts w:eastAsiaTheme="majorEastAsia"/>
          <w:sz w:val="28"/>
          <w:szCs w:val="28"/>
        </w:rPr>
        <w:t>эмпатии</w:t>
      </w:r>
      <w:proofErr w:type="spellEnd"/>
      <w:r w:rsidRPr="00ED5AD6">
        <w:rPr>
          <w:rStyle w:val="c0"/>
          <w:sz w:val="28"/>
          <w:szCs w:val="28"/>
        </w:rPr>
        <w:t xml:space="preserve"> (сострадания)</w:t>
      </w:r>
      <w:r w:rsidRPr="00ED5AD6">
        <w:rPr>
          <w:rStyle w:val="c0"/>
          <w:rFonts w:eastAsiaTheme="majorEastAsia"/>
          <w:sz w:val="28"/>
          <w:szCs w:val="28"/>
        </w:rPr>
        <w:t>, бережного отношения к ней.</w:t>
      </w:r>
    </w:p>
    <w:p w:rsidR="006F65E7" w:rsidRPr="00ED5AD6" w:rsidRDefault="006F65E7" w:rsidP="00ED5AD6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D5AD6">
        <w:rPr>
          <w:rStyle w:val="c0"/>
          <w:rFonts w:eastAsiaTheme="majorEastAsia"/>
          <w:sz w:val="28"/>
          <w:szCs w:val="28"/>
        </w:rPr>
        <w:t xml:space="preserve">В народных играх </w:t>
      </w:r>
      <w:r w:rsidR="00ED5AD6" w:rsidRPr="00ED5AD6">
        <w:rPr>
          <w:rStyle w:val="c0"/>
          <w:sz w:val="28"/>
          <w:szCs w:val="28"/>
        </w:rPr>
        <w:t>отражено</w:t>
      </w:r>
      <w:r w:rsidRPr="00ED5AD6">
        <w:rPr>
          <w:rStyle w:val="c0"/>
          <w:rFonts w:eastAsiaTheme="majorEastAsia"/>
          <w:sz w:val="28"/>
          <w:szCs w:val="28"/>
        </w:rPr>
        <w:t xml:space="preserve"> </w:t>
      </w:r>
      <w:r w:rsidR="00ED5AD6" w:rsidRPr="00ED5AD6">
        <w:rPr>
          <w:rStyle w:val="c0"/>
          <w:sz w:val="28"/>
          <w:szCs w:val="28"/>
        </w:rPr>
        <w:t>пробуждение</w:t>
      </w:r>
      <w:r w:rsidRPr="00ED5AD6">
        <w:rPr>
          <w:rStyle w:val="c0"/>
          <w:rFonts w:eastAsiaTheme="majorEastAsia"/>
          <w:sz w:val="28"/>
          <w:szCs w:val="28"/>
        </w:rPr>
        <w:t xml:space="preserve"> и </w:t>
      </w:r>
      <w:r w:rsidR="00ED5AD6" w:rsidRPr="00ED5AD6">
        <w:rPr>
          <w:rStyle w:val="c0"/>
          <w:sz w:val="28"/>
          <w:szCs w:val="28"/>
        </w:rPr>
        <w:t>расцвет</w:t>
      </w:r>
      <w:r w:rsidRPr="00ED5AD6">
        <w:rPr>
          <w:rStyle w:val="c0"/>
          <w:rFonts w:eastAsiaTheme="majorEastAsia"/>
          <w:sz w:val="28"/>
          <w:szCs w:val="28"/>
        </w:rPr>
        <w:t xml:space="preserve"> природы, эстетическое восприятие времён года у разных народов, почитание цветов, птиц, животных, их чествование.</w:t>
      </w:r>
    </w:p>
    <w:p w:rsidR="006F65E7" w:rsidRPr="00ED5AD6" w:rsidRDefault="006F65E7" w:rsidP="00ED5AD6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ED5AD6">
        <w:rPr>
          <w:rStyle w:val="c0"/>
          <w:rFonts w:eastAsiaTheme="majorEastAsia"/>
          <w:sz w:val="28"/>
          <w:szCs w:val="28"/>
        </w:rPr>
        <w:t xml:space="preserve">Народные игры разнообразны по своему содержанию: подвижные, музыкальные, ритуально-обрядовые, ритмические, хороводные, этнографические и другие. </w:t>
      </w:r>
      <w:proofErr w:type="gramStart"/>
      <w:r w:rsidRPr="00ED5AD6">
        <w:rPr>
          <w:rStyle w:val="c0"/>
          <w:rFonts w:eastAsiaTheme="majorEastAsia"/>
          <w:sz w:val="28"/>
          <w:szCs w:val="28"/>
        </w:rPr>
        <w:t>Также разнообразны и формы  проведения: игры-пляски, танцы, соревнования, состязания, потехи, конкурсы, развлечения, театрализованные дейст</w:t>
      </w:r>
      <w:r w:rsidR="00ED5AD6">
        <w:rPr>
          <w:rStyle w:val="c0"/>
          <w:sz w:val="28"/>
          <w:szCs w:val="28"/>
        </w:rPr>
        <w:t>ва</w:t>
      </w:r>
      <w:r w:rsidRPr="00ED5AD6">
        <w:rPr>
          <w:rStyle w:val="c0"/>
          <w:rFonts w:eastAsiaTheme="majorEastAsia"/>
          <w:sz w:val="28"/>
          <w:szCs w:val="28"/>
        </w:rPr>
        <w:t xml:space="preserve"> и т.д.). </w:t>
      </w:r>
      <w:proofErr w:type="gramEnd"/>
    </w:p>
    <w:p w:rsidR="00ED5AD6" w:rsidRPr="00ED5AD6" w:rsidRDefault="00ED5AD6" w:rsidP="00ED5AD6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sz w:val="28"/>
          <w:szCs w:val="28"/>
        </w:rPr>
      </w:pPr>
      <w:r w:rsidRPr="00ED5AD6">
        <w:rPr>
          <w:sz w:val="28"/>
          <w:szCs w:val="28"/>
        </w:rPr>
        <w:tab/>
      </w:r>
      <w:r w:rsidRPr="00ED5AD6">
        <w:rPr>
          <w:rStyle w:val="c0"/>
          <w:rFonts w:eastAsiaTheme="majorEastAsia"/>
          <w:sz w:val="28"/>
          <w:szCs w:val="28"/>
        </w:rPr>
        <w:t>При организации образовательной работы по воспитанию экологической культуры, народные игры являются неиссякаемым источником воспитания любви к родному краю.</w:t>
      </w:r>
    </w:p>
    <w:p w:rsidR="00F9539D" w:rsidRDefault="00F9539D" w:rsidP="006E553C">
      <w:pPr>
        <w:pStyle w:val="3"/>
        <w:spacing w:before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</w:pPr>
    </w:p>
    <w:p w:rsidR="00C847EB" w:rsidRDefault="00BD0A9F" w:rsidP="006E553C">
      <w:pPr>
        <w:pStyle w:val="3"/>
        <w:spacing w:before="0" w:line="240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Рус</w:t>
      </w:r>
      <w:r w:rsidR="00C847EB"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ские народные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 xml:space="preserve"> </w:t>
      </w:r>
      <w:r w:rsidR="00C847EB"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игры:</w:t>
      </w:r>
    </w:p>
    <w:p w:rsidR="006E553C" w:rsidRPr="006E553C" w:rsidRDefault="006E553C" w:rsidP="006E553C"/>
    <w:p w:rsidR="00BD0A9F" w:rsidRPr="006E553C" w:rsidRDefault="00BD0A9F" w:rsidP="006E553C">
      <w:pPr>
        <w:pStyle w:val="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lastRenderedPageBreak/>
        <w:t xml:space="preserve">«Дедушка </w:t>
      </w:r>
      <w:proofErr w:type="spellStart"/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Мазай</w:t>
      </w:r>
      <w:proofErr w:type="spellEnd"/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»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Правила: выбирают «деда </w:t>
      </w:r>
      <w:proofErr w:type="spellStart"/>
      <w:r w:rsidRPr="006E553C">
        <w:rPr>
          <w:sz w:val="28"/>
          <w:szCs w:val="28"/>
        </w:rPr>
        <w:t>Мазая</w:t>
      </w:r>
      <w:proofErr w:type="spellEnd"/>
      <w:r w:rsidRPr="006E553C">
        <w:rPr>
          <w:sz w:val="28"/>
          <w:szCs w:val="28"/>
        </w:rPr>
        <w:t>», остальные договариваются, какие движения будут показывать: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Здравствуй, дедушка </w:t>
      </w:r>
      <w:proofErr w:type="spellStart"/>
      <w:r w:rsidRPr="006E553C">
        <w:rPr>
          <w:sz w:val="28"/>
          <w:szCs w:val="28"/>
        </w:rPr>
        <w:t>Мазай</w:t>
      </w:r>
      <w:proofErr w:type="spellEnd"/>
      <w:r w:rsidRPr="006E553C">
        <w:rPr>
          <w:sz w:val="28"/>
          <w:szCs w:val="28"/>
        </w:rPr>
        <w:t>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Из коробки вылезай.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Где мы были, мы не скажем,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А что делали — покажем.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Дети изображают действия (рыбачить, косить, ягоды собирать, стирать). Если отгадает, дети разбегаются, «</w:t>
      </w:r>
      <w:proofErr w:type="spellStart"/>
      <w:r w:rsidRPr="006E553C">
        <w:rPr>
          <w:sz w:val="28"/>
          <w:szCs w:val="28"/>
        </w:rPr>
        <w:t>Мазай</w:t>
      </w:r>
      <w:proofErr w:type="spellEnd"/>
      <w:r w:rsidRPr="006E553C">
        <w:rPr>
          <w:sz w:val="28"/>
          <w:szCs w:val="28"/>
        </w:rPr>
        <w:t>» их ловит. Кого поймал — тот «</w:t>
      </w:r>
      <w:proofErr w:type="spellStart"/>
      <w:r w:rsidRPr="006E553C">
        <w:rPr>
          <w:sz w:val="28"/>
          <w:szCs w:val="28"/>
        </w:rPr>
        <w:t>Мазай</w:t>
      </w:r>
      <w:proofErr w:type="spellEnd"/>
      <w:r w:rsidRPr="006E553C">
        <w:rPr>
          <w:sz w:val="28"/>
          <w:szCs w:val="28"/>
        </w:rPr>
        <w:t>».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Задачи: развивать пластику тела, чувство юмора.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553C">
        <w:rPr>
          <w:b/>
          <w:bCs/>
          <w:sz w:val="28"/>
          <w:szCs w:val="28"/>
        </w:rPr>
        <w:t xml:space="preserve">У медведя </w:t>
      </w:r>
      <w:proofErr w:type="gramStart"/>
      <w:r w:rsidRPr="006E553C">
        <w:rPr>
          <w:b/>
          <w:bCs/>
          <w:sz w:val="28"/>
          <w:szCs w:val="28"/>
        </w:rPr>
        <w:t>во</w:t>
      </w:r>
      <w:proofErr w:type="gramEnd"/>
      <w:r w:rsidRPr="006E553C">
        <w:rPr>
          <w:b/>
          <w:bCs/>
          <w:sz w:val="28"/>
          <w:szCs w:val="28"/>
        </w:rPr>
        <w:t xml:space="preserve"> бору.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«Медведь» спит в берлоге. Дети идут к медведю, изображая сбор ягод и грибов. Они приговаривают: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 xml:space="preserve">У медведя </w:t>
      </w:r>
      <w:proofErr w:type="gramStart"/>
      <w:r w:rsidRPr="006E553C">
        <w:rPr>
          <w:sz w:val="28"/>
          <w:szCs w:val="28"/>
        </w:rPr>
        <w:t>во</w:t>
      </w:r>
      <w:proofErr w:type="gramEnd"/>
      <w:r w:rsidRPr="006E553C">
        <w:rPr>
          <w:sz w:val="28"/>
          <w:szCs w:val="28"/>
        </w:rPr>
        <w:t xml:space="preserve"> бору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Грибы, ягоды беру!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Медведь простыл,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На печи застыл!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 xml:space="preserve">У медведя </w:t>
      </w:r>
      <w:proofErr w:type="gramStart"/>
      <w:r w:rsidRPr="006E553C">
        <w:rPr>
          <w:sz w:val="28"/>
          <w:szCs w:val="28"/>
        </w:rPr>
        <w:t>во</w:t>
      </w:r>
      <w:proofErr w:type="gramEnd"/>
      <w:r w:rsidRPr="006E553C">
        <w:rPr>
          <w:sz w:val="28"/>
          <w:szCs w:val="28"/>
        </w:rPr>
        <w:t xml:space="preserve"> бору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Грибы, ягоды беру!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А медведь не спит</w:t>
      </w:r>
    </w:p>
    <w:p w:rsidR="00BD0A9F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И на нас рычит!</w:t>
      </w:r>
    </w:p>
    <w:p w:rsidR="00F9539D" w:rsidRPr="006E553C" w:rsidRDefault="00F9539D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0A9F" w:rsidRDefault="00F9539D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BD0A9F" w:rsidRPr="006E553C">
        <w:rPr>
          <w:sz w:val="28"/>
          <w:szCs w:val="28"/>
        </w:rPr>
        <w:t>Медведь выходит из берлоги и ловит детей</w:t>
      </w:r>
      <w:r>
        <w:rPr>
          <w:sz w:val="28"/>
          <w:szCs w:val="28"/>
        </w:rPr>
        <w:t>)</w:t>
      </w:r>
    </w:p>
    <w:p w:rsidR="00F9539D" w:rsidRPr="006E553C" w:rsidRDefault="00F9539D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В другом варианте дети могут напевать песенку: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 xml:space="preserve">У медведя </w:t>
      </w:r>
      <w:proofErr w:type="gramStart"/>
      <w:r w:rsidRPr="006E553C">
        <w:rPr>
          <w:sz w:val="28"/>
          <w:szCs w:val="28"/>
        </w:rPr>
        <w:t>во</w:t>
      </w:r>
      <w:proofErr w:type="gramEnd"/>
      <w:r w:rsidRPr="006E553C">
        <w:rPr>
          <w:sz w:val="28"/>
          <w:szCs w:val="28"/>
        </w:rPr>
        <w:t xml:space="preserve"> бору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Грузди, рыжики беру.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А медведь молчит,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Не рычит и не урчит!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 xml:space="preserve">У медведя </w:t>
      </w:r>
      <w:proofErr w:type="gramStart"/>
      <w:r w:rsidRPr="006E553C">
        <w:rPr>
          <w:sz w:val="28"/>
          <w:szCs w:val="28"/>
        </w:rPr>
        <w:t>во</w:t>
      </w:r>
      <w:proofErr w:type="gramEnd"/>
      <w:r w:rsidRPr="006E553C">
        <w:rPr>
          <w:sz w:val="28"/>
          <w:szCs w:val="28"/>
        </w:rPr>
        <w:t xml:space="preserve"> бору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Я и меду наберу…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 xml:space="preserve">- </w:t>
      </w:r>
      <w:proofErr w:type="spellStart"/>
      <w:r w:rsidRPr="006E553C">
        <w:rPr>
          <w:sz w:val="28"/>
          <w:szCs w:val="28"/>
        </w:rPr>
        <w:t>Ррру</w:t>
      </w:r>
      <w:proofErr w:type="spellEnd"/>
      <w:r w:rsidRPr="006E553C">
        <w:rPr>
          <w:sz w:val="28"/>
          <w:szCs w:val="28"/>
        </w:rPr>
        <w:t>!..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А я удеру!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D0A9F" w:rsidRPr="006E553C" w:rsidRDefault="00BD0A9F" w:rsidP="006E55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553C">
        <w:rPr>
          <w:b/>
          <w:bCs/>
          <w:sz w:val="28"/>
          <w:szCs w:val="28"/>
        </w:rPr>
        <w:t>Ястреб и птицы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«Ястреб» прячется от «птиц». Когда они приближаются к нему, выскакивает из засады и ловит их. Пойманный играющий становится «ястребом».  Игра повторяется.</w:t>
      </w:r>
    </w:p>
    <w:p w:rsidR="00BD0A9F" w:rsidRPr="006E553C" w:rsidRDefault="00BD0A9F" w:rsidP="006E5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553C">
        <w:rPr>
          <w:b/>
          <w:bCs/>
          <w:sz w:val="28"/>
          <w:szCs w:val="28"/>
        </w:rPr>
        <w:t>Лиса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553C">
        <w:rPr>
          <w:sz w:val="28"/>
          <w:szCs w:val="28"/>
        </w:rPr>
        <w:t>Дети считают до тех пор, пока не останется один ребенок. Ему кричат: «Лиса, лиса, долгий хвост!» «Лиса», ловит детей и тот, кого она поймает, помогает ей ловить остальных.</w:t>
      </w:r>
    </w:p>
    <w:p w:rsidR="00BD0A9F" w:rsidRPr="006E553C" w:rsidRDefault="00BD0A9F" w:rsidP="006E55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E553C">
        <w:rPr>
          <w:b/>
          <w:iCs/>
          <w:sz w:val="28"/>
          <w:szCs w:val="28"/>
          <w:bdr w:val="none" w:sz="0" w:space="0" w:color="auto" w:frame="1"/>
        </w:rPr>
        <w:t>Ручеёк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553C">
        <w:rPr>
          <w:sz w:val="28"/>
          <w:szCs w:val="28"/>
          <w:bdr w:val="none" w:sz="0" w:space="0" w:color="auto" w:frame="1"/>
        </w:rPr>
        <w:lastRenderedPageBreak/>
        <w:t>Цель: </w:t>
      </w:r>
      <w:r w:rsidRPr="006E553C">
        <w:rPr>
          <w:sz w:val="28"/>
          <w:szCs w:val="28"/>
        </w:rPr>
        <w:t>Обучение в игровой манере ходьбе, внимательности, игре в коллективе.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553C">
        <w:rPr>
          <w:iCs/>
          <w:sz w:val="28"/>
          <w:szCs w:val="28"/>
          <w:bdr w:val="none" w:sz="0" w:space="0" w:color="auto" w:frame="1"/>
        </w:rPr>
        <w:t>Описание: </w:t>
      </w:r>
      <w:r w:rsidRPr="006E553C">
        <w:rPr>
          <w:sz w:val="28"/>
          <w:szCs w:val="28"/>
        </w:rPr>
        <w:t>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553C">
        <w:rPr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Капуста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Правила: на середину складывают шапки, платки, шарфы, пояса (это «капуста»). Выбирается «хозяин», он изображает то, о чем говорит: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Я на камешке сижу,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Мелки колышки тешу,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Мелки колышки тешу,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Огород горожу.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Чтоб капусту не украли,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В огород не прибегали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Волк и птицы,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Бобер и куницы,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Заинька ушастый,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Медведь толстопятый.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Дети пытаются забежать в огород, схватить «капусту» и убежать. Кого «хозяин» коснется рукой, тот в игре не участвует. Игрок, который унес больше «капусты», — победитель.</w:t>
      </w:r>
    </w:p>
    <w:p w:rsidR="00BD0A9F" w:rsidRPr="006E553C" w:rsidRDefault="00BD0A9F" w:rsidP="006E553C">
      <w:pPr>
        <w:pStyle w:val="3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Заря-заряница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Правила: Дети сидят в кругу на корточках. «Заря-заряница» ходит за ними, пряча за спиной «ключи» - платочек с завязанным узелком. Все вместе приговаривают: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Заря-заряница,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Красная девица,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 небу ходила,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Ключи обронила.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месяц видел,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Солнце скрало!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Водящий незаметно кладет кому-нибудь платочек сзади. (Детям нельзя оглядываться.) Тот, кому положили ключи, бежит за водящим. Пойманный водящий садится на его место, а ребенок, которого платочек, становится «зарею».</w:t>
      </w: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lastRenderedPageBreak/>
        <w:t>Татарская народная хороводная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«Татарский плетень»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Правила: выбирают ведущего по считалке, остальные, взявшись за руки, проходят под сцепленные руки, постепенно «заплетая» плетень. При этом поют: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6E553C">
        <w:rPr>
          <w:sz w:val="28"/>
          <w:szCs w:val="28"/>
        </w:rPr>
        <w:t>Вейся</w:t>
      </w:r>
      <w:proofErr w:type="gramStart"/>
      <w:r w:rsidRPr="006E553C">
        <w:rPr>
          <w:sz w:val="28"/>
          <w:szCs w:val="28"/>
        </w:rPr>
        <w:t>,т</w:t>
      </w:r>
      <w:proofErr w:type="gramEnd"/>
      <w:r w:rsidRPr="006E553C">
        <w:rPr>
          <w:sz w:val="28"/>
          <w:szCs w:val="28"/>
        </w:rPr>
        <w:t>ы</w:t>
      </w:r>
      <w:proofErr w:type="spellEnd"/>
      <w:r w:rsidRPr="006E553C">
        <w:rPr>
          <w:sz w:val="28"/>
          <w:szCs w:val="28"/>
        </w:rPr>
        <w:t xml:space="preserve"> вейся,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Капуста моя!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6E553C">
        <w:rPr>
          <w:sz w:val="28"/>
          <w:szCs w:val="28"/>
        </w:rPr>
        <w:t>Вейся</w:t>
      </w:r>
      <w:proofErr w:type="gramStart"/>
      <w:r w:rsidRPr="006E553C">
        <w:rPr>
          <w:sz w:val="28"/>
          <w:szCs w:val="28"/>
        </w:rPr>
        <w:t>,т</w:t>
      </w:r>
      <w:proofErr w:type="gramEnd"/>
      <w:r w:rsidRPr="006E553C">
        <w:rPr>
          <w:sz w:val="28"/>
          <w:szCs w:val="28"/>
        </w:rPr>
        <w:t>ы</w:t>
      </w:r>
      <w:proofErr w:type="spellEnd"/>
      <w:r w:rsidRPr="006E553C">
        <w:rPr>
          <w:sz w:val="28"/>
          <w:szCs w:val="28"/>
        </w:rPr>
        <w:t xml:space="preserve"> вейся,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6E553C">
        <w:rPr>
          <w:sz w:val="28"/>
          <w:szCs w:val="28"/>
        </w:rPr>
        <w:t>Виловая</w:t>
      </w:r>
      <w:proofErr w:type="spellEnd"/>
      <w:r w:rsidRPr="006E553C">
        <w:rPr>
          <w:sz w:val="28"/>
          <w:szCs w:val="28"/>
        </w:rPr>
        <w:t xml:space="preserve"> моя!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Как мне, </w:t>
      </w:r>
      <w:proofErr w:type="spellStart"/>
      <w:r w:rsidRPr="006E553C">
        <w:rPr>
          <w:sz w:val="28"/>
          <w:szCs w:val="28"/>
        </w:rPr>
        <w:t>капустке</w:t>
      </w:r>
      <w:proofErr w:type="spellEnd"/>
      <w:r w:rsidRPr="006E553C">
        <w:rPr>
          <w:sz w:val="28"/>
          <w:szCs w:val="28"/>
        </w:rPr>
        <w:t>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не виться,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Как мне, видовой,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не свиться.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Вечор на </w:t>
      </w:r>
      <w:proofErr w:type="spellStart"/>
      <w:r w:rsidRPr="006E553C">
        <w:rPr>
          <w:sz w:val="28"/>
          <w:szCs w:val="28"/>
        </w:rPr>
        <w:t>капустке</w:t>
      </w:r>
      <w:proofErr w:type="spellEnd"/>
      <w:r w:rsidRPr="006E553C">
        <w:rPr>
          <w:sz w:val="28"/>
          <w:szCs w:val="28"/>
        </w:rPr>
        <w:t>,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Вечор на </w:t>
      </w:r>
      <w:proofErr w:type="spellStart"/>
      <w:r w:rsidRPr="006E553C">
        <w:rPr>
          <w:sz w:val="28"/>
          <w:szCs w:val="28"/>
        </w:rPr>
        <w:t>виловой</w:t>
      </w:r>
      <w:proofErr w:type="spellEnd"/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Частый сильный дождик.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Повторяется несколько раз, главное — не расцепить руки. Задачи: воспитывать бережное отношение к родной природе, интерес к татарским играм.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D699A" w:rsidRPr="006E553C" w:rsidRDefault="002D699A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Мордовская народная подвижная игр</w:t>
      </w:r>
      <w:r w:rsidR="00C847EB"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«Бег по стволу»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6E553C">
        <w:rPr>
          <w:sz w:val="28"/>
          <w:szCs w:val="28"/>
        </w:rPr>
        <w:t>Правила: играющие собираются у поваленного ствола дерева (гимнастическая скамейка, залезают па него, передвигаются назад и вперед от одного края до другого.</w:t>
      </w:r>
      <w:proofErr w:type="gramEnd"/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Постепенно увеличивают скорость и с шага переходят на бег, при этом говорят речитативом: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Белая береза,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Черная роза,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Ландыш душистый,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Одуванчик пушистый,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Колокольчик </w:t>
      </w:r>
      <w:proofErr w:type="spellStart"/>
      <w:r w:rsidRPr="006E553C">
        <w:rPr>
          <w:sz w:val="28"/>
          <w:szCs w:val="28"/>
        </w:rPr>
        <w:t>голубой</w:t>
      </w:r>
      <w:proofErr w:type="spellEnd"/>
      <w:r w:rsidRPr="006E553C">
        <w:rPr>
          <w:sz w:val="28"/>
          <w:szCs w:val="28"/>
        </w:rPr>
        <w:t>,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Поворачивай!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Не стой!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Кто теряет равновесие и соскальзывает со ствола, тот из игры вы бывает. Кто дольше продержится — победитель.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Задачи: развивать ловкость, равновесие, соревновательный азарт.</w:t>
      </w:r>
    </w:p>
    <w:p w:rsidR="002D699A" w:rsidRPr="006E553C" w:rsidRDefault="002D699A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Чувашская народная подвижная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«Солнце» или «Месяц»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Правила: проводится черта. Дети выбирают двух водящих, которые втайне от других договариваются, кто из них будет «солнцем», а кто «месяцем. «Ты чей?» - спрашивают ведущие у </w:t>
      </w:r>
      <w:proofErr w:type="gramStart"/>
      <w:r w:rsidRPr="006E553C">
        <w:rPr>
          <w:sz w:val="28"/>
          <w:szCs w:val="28"/>
        </w:rPr>
        <w:t>играющих</w:t>
      </w:r>
      <w:proofErr w:type="gramEnd"/>
      <w:r w:rsidRPr="006E553C">
        <w:rPr>
          <w:sz w:val="28"/>
          <w:szCs w:val="28"/>
        </w:rPr>
        <w:t xml:space="preserve">, дети отвечают тихо, чтобы не услышали остальные. Водящие становятся друг перед другом по обе стороны черты и берутся за руки. За ними, положив руки на пояс впереди </w:t>
      </w:r>
      <w:proofErr w:type="gramStart"/>
      <w:r w:rsidRPr="006E553C">
        <w:rPr>
          <w:sz w:val="28"/>
          <w:szCs w:val="28"/>
        </w:rPr>
        <w:t>стоящего</w:t>
      </w:r>
      <w:proofErr w:type="gramEnd"/>
      <w:r w:rsidRPr="006E553C">
        <w:rPr>
          <w:sz w:val="28"/>
          <w:szCs w:val="28"/>
        </w:rPr>
        <w:t>, выстраиваются дети из их команды. Они помогают «солнцу» и «месяцу», которые стараются перетянуть друг друга через черту.</w:t>
      </w: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lastRenderedPageBreak/>
        <w:t>Башкирская народная подвижная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«Ласточки и ястребы»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Правила: игроки делятся на две команды, становятся в два ряда спиной друг к другу. Водном ряду </w:t>
      </w:r>
      <w:proofErr w:type="gramStart"/>
      <w:r w:rsidRPr="006E553C">
        <w:rPr>
          <w:sz w:val="28"/>
          <w:szCs w:val="28"/>
        </w:rPr>
        <w:t>—«</w:t>
      </w:r>
      <w:proofErr w:type="gramEnd"/>
      <w:r w:rsidRPr="006E553C">
        <w:rPr>
          <w:sz w:val="28"/>
          <w:szCs w:val="28"/>
        </w:rPr>
        <w:t>ястребы», в другом —«ласточки». Выбирают ведущего. Он ходит и говорит начало слов (Л</w:t>
      </w:r>
      <w:proofErr w:type="gramStart"/>
      <w:r w:rsidRPr="006E553C">
        <w:rPr>
          <w:sz w:val="28"/>
          <w:szCs w:val="28"/>
        </w:rPr>
        <w:t>А-</w:t>
      </w:r>
      <w:proofErr w:type="gramEnd"/>
      <w:r w:rsidRPr="006E553C">
        <w:rPr>
          <w:sz w:val="28"/>
          <w:szCs w:val="28"/>
        </w:rPr>
        <w:t xml:space="preserve"> или Я-, окончание не произносит. Тогда группа, чье название (начало) произнесено, разбегается в разные стороны, другая группа их догоняет. </w:t>
      </w:r>
      <w:proofErr w:type="gramStart"/>
      <w:r w:rsidRPr="006E553C">
        <w:rPr>
          <w:sz w:val="28"/>
          <w:szCs w:val="28"/>
        </w:rPr>
        <w:t>Пойманные</w:t>
      </w:r>
      <w:proofErr w:type="gramEnd"/>
      <w:r w:rsidRPr="006E553C">
        <w:rPr>
          <w:sz w:val="28"/>
          <w:szCs w:val="28"/>
        </w:rPr>
        <w:t xml:space="preserve"> считаются пленниками ловящих.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Побеждает та команда, в которой к концу игры окажется больше игроков.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Задачи: продолжать развивать интерес к родной природе, к башкирским играм.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Якутская народная подвижная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«Ястреб и утки»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Правила: шнурами выкладываются два круга – два «озера». По считалке выбирают «ястреба», остальные – «дикие утки» - чирки, нырки и </w:t>
      </w:r>
      <w:proofErr w:type="spellStart"/>
      <w:r w:rsidRPr="006E553C">
        <w:rPr>
          <w:sz w:val="28"/>
          <w:szCs w:val="28"/>
        </w:rPr>
        <w:t>шилохвостики</w:t>
      </w:r>
      <w:proofErr w:type="spellEnd"/>
      <w:r w:rsidRPr="006E553C">
        <w:rPr>
          <w:sz w:val="28"/>
          <w:szCs w:val="28"/>
        </w:rPr>
        <w:t xml:space="preserve">. Чирки и нырки плавают в одном озере, </w:t>
      </w:r>
      <w:proofErr w:type="spellStart"/>
      <w:r w:rsidRPr="006E553C">
        <w:rPr>
          <w:sz w:val="28"/>
          <w:szCs w:val="28"/>
        </w:rPr>
        <w:t>шилохвостики</w:t>
      </w:r>
      <w:proofErr w:type="spellEnd"/>
      <w:r w:rsidRPr="006E553C">
        <w:rPr>
          <w:sz w:val="28"/>
          <w:szCs w:val="28"/>
        </w:rPr>
        <w:t xml:space="preserve"> в другом. Затем утки меняются местами, перелетая из одного озера в другое. </w:t>
      </w:r>
      <w:proofErr w:type="gramStart"/>
      <w:r w:rsidRPr="006E553C">
        <w:rPr>
          <w:sz w:val="28"/>
          <w:szCs w:val="28"/>
        </w:rPr>
        <w:t>В это время ястреб, который находится на «суше» (между двумя «озерами», ловит уток.</w:t>
      </w:r>
      <w:proofErr w:type="gramEnd"/>
      <w:r w:rsidRPr="006E553C">
        <w:rPr>
          <w:sz w:val="28"/>
          <w:szCs w:val="28"/>
        </w:rPr>
        <w:t xml:space="preserve"> </w:t>
      </w:r>
      <w:proofErr w:type="gramStart"/>
      <w:r w:rsidRPr="006E553C">
        <w:rPr>
          <w:sz w:val="28"/>
          <w:szCs w:val="28"/>
        </w:rPr>
        <w:t>Пойманные выбывают из игры.</w:t>
      </w:r>
      <w:proofErr w:type="gramEnd"/>
      <w:r w:rsidRPr="006E553C">
        <w:rPr>
          <w:sz w:val="28"/>
          <w:szCs w:val="28"/>
        </w:rPr>
        <w:t xml:space="preserve"> В «озере» ловить нельзя.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Бурятская народная подвижная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«Верблюд и верблюжонок»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Правила: выбираются «верблюд» и «верблюжонок». Дети становятся в круг и берутся за руки. «Верблюд» ловит верблюжонка, а тот </w:t>
      </w:r>
      <w:proofErr w:type="spellStart"/>
      <w:r w:rsidRPr="006E553C">
        <w:rPr>
          <w:sz w:val="28"/>
          <w:szCs w:val="28"/>
        </w:rPr>
        <w:t>уворачивается</w:t>
      </w:r>
      <w:proofErr w:type="spellEnd"/>
      <w:r w:rsidRPr="006E553C">
        <w:rPr>
          <w:sz w:val="28"/>
          <w:szCs w:val="28"/>
        </w:rPr>
        <w:t>, бегая в кругу или за кругом. Дети помогают верблюжонку. Если он в кругу, они не пускают туда «верблюда», если «верблюду» удается попасть в круг, «верблюжонка» оттуда срочно выпускают.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6E553C" w:rsidRDefault="00BD0A9F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Кабардинская народная подвижная игра</w:t>
      </w: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«Гуси»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Правила: выбираются «пастух» и «лиса». Остальные дети – «гуси». Пастух приговаривает: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• Я гусей в лесу пасу.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От лисы гусей спасу.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Гуси, гуси!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• - Га-га-га!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• - Это правда?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• - Да, да, да!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• - Кто вас слышит?</w:t>
      </w:r>
    </w:p>
    <w:p w:rsidR="00BD0A9F" w:rsidRPr="006E553C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 xml:space="preserve">• - </w:t>
      </w:r>
      <w:proofErr w:type="spellStart"/>
      <w:r w:rsidRPr="006E553C">
        <w:rPr>
          <w:sz w:val="28"/>
          <w:szCs w:val="28"/>
        </w:rPr>
        <w:t>Кабарда</w:t>
      </w:r>
      <w:proofErr w:type="spellEnd"/>
      <w:r w:rsidRPr="006E553C">
        <w:rPr>
          <w:sz w:val="28"/>
          <w:szCs w:val="28"/>
        </w:rPr>
        <w:t>!</w:t>
      </w:r>
    </w:p>
    <w:p w:rsidR="00BD0A9F" w:rsidRDefault="00BD0A9F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После последнего слова «лиса» начинает ловить «гусей», а «пастух» старается помешать им (если пастух успевает схватить гуся за крыло раньше лисы, гусь спасен). Игра заканчивается, когда лиса переловит всех гусей.</w:t>
      </w:r>
    </w:p>
    <w:p w:rsidR="006E553C" w:rsidRPr="006E553C" w:rsidRDefault="006E553C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BD0A9F" w:rsidRPr="004A40FF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A40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ПОИГРАТЬ</w:t>
      </w:r>
    </w:p>
    <w:p w:rsidR="00BD0A9F" w:rsidRPr="006E553C" w:rsidRDefault="006E553C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53C">
        <w:rPr>
          <w:rFonts w:ascii="Times New Roman" w:eastAsia="Times New Roman" w:hAnsi="Times New Roman" w:cs="Times New Roman"/>
          <w:b/>
          <w:sz w:val="28"/>
          <w:szCs w:val="28"/>
        </w:rPr>
        <w:t>Народная м</w:t>
      </w:r>
      <w:r w:rsidR="00BD0A9F" w:rsidRPr="006E553C">
        <w:rPr>
          <w:rFonts w:ascii="Times New Roman" w:eastAsia="Times New Roman" w:hAnsi="Times New Roman" w:cs="Times New Roman"/>
          <w:b/>
          <w:sz w:val="28"/>
          <w:szCs w:val="28"/>
        </w:rPr>
        <w:t>узыкально-дидактическая игра </w:t>
      </w:r>
      <w:r w:rsidR="00BD0A9F" w:rsidRPr="006E55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«У бабушки </w:t>
      </w:r>
      <w:proofErr w:type="spellStart"/>
      <w:r w:rsidR="00BD0A9F" w:rsidRPr="006E55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Нюры</w:t>
      </w:r>
      <w:proofErr w:type="spellEnd"/>
      <w:r w:rsidR="00BD0A9F" w:rsidRPr="006E55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lastRenderedPageBreak/>
        <w:t>1. Учить подражать звучанию голосов животных, различая низкие и высокие, долгие и короткие звуки.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2. Прививать детям любовь к домашним животным и птицам.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: кубик, на грани кубика наклеиваются картинки с изображением домашних животных и птиц </w:t>
      </w:r>
      <w:r w:rsidRPr="006E55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(петух, курочка, кот, собака, корова и девочка)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A9F" w:rsidRPr="006E553C" w:rsidRDefault="00BD0A9F" w:rsidP="006E5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Ведущий и дети </w:t>
      </w:r>
      <w:r w:rsidRPr="006E55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6E553C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воспитатели</w:t>
      </w:r>
      <w:r w:rsidRPr="006E55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 стоят в кругу.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 поет песенку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 xml:space="preserve">У бабушки </w:t>
      </w:r>
      <w:proofErr w:type="spellStart"/>
      <w:r w:rsidRPr="006E553C">
        <w:rPr>
          <w:rFonts w:ascii="Times New Roman" w:eastAsia="Times New Roman" w:hAnsi="Times New Roman" w:cs="Times New Roman"/>
          <w:sz w:val="28"/>
          <w:szCs w:val="28"/>
        </w:rPr>
        <w:t>Нюры</w:t>
      </w:r>
      <w:proofErr w:type="spellEnd"/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Петух есть и куры,</w:t>
      </w:r>
    </w:p>
    <w:p w:rsidR="002D699A" w:rsidRPr="006E553C" w:rsidRDefault="00C847EB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0A9F" w:rsidRPr="006E553C">
        <w:rPr>
          <w:rFonts w:ascii="Times New Roman" w:eastAsia="Times New Roman" w:hAnsi="Times New Roman" w:cs="Times New Roman"/>
          <w:sz w:val="28"/>
          <w:szCs w:val="28"/>
        </w:rPr>
        <w:t xml:space="preserve">обачка Жучка, </w:t>
      </w:r>
    </w:p>
    <w:p w:rsidR="00BD0A9F" w:rsidRPr="006E553C" w:rsidRDefault="002D699A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A9F" w:rsidRPr="006E553C">
        <w:rPr>
          <w:rFonts w:ascii="Times New Roman" w:eastAsia="Times New Roman" w:hAnsi="Times New Roman" w:cs="Times New Roman"/>
          <w:sz w:val="28"/>
          <w:szCs w:val="28"/>
        </w:rPr>
        <w:t xml:space="preserve"> кошка </w:t>
      </w:r>
      <w:proofErr w:type="spellStart"/>
      <w:r w:rsidR="00BD0A9F" w:rsidRPr="006E553C">
        <w:rPr>
          <w:rFonts w:ascii="Times New Roman" w:eastAsia="Times New Roman" w:hAnsi="Times New Roman" w:cs="Times New Roman"/>
          <w:sz w:val="28"/>
          <w:szCs w:val="28"/>
        </w:rPr>
        <w:t>Мяучка</w:t>
      </w:r>
      <w:proofErr w:type="spellEnd"/>
      <w:r w:rsidR="00BD0A9F" w:rsidRPr="006E5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Корова Буренка,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 xml:space="preserve">И внучка </w:t>
      </w:r>
      <w:proofErr w:type="spellStart"/>
      <w:r w:rsidRPr="006E553C">
        <w:rPr>
          <w:rFonts w:ascii="Times New Roman" w:eastAsia="Times New Roman" w:hAnsi="Times New Roman" w:cs="Times New Roman"/>
          <w:sz w:val="28"/>
          <w:szCs w:val="28"/>
        </w:rPr>
        <w:t>Настенка</w:t>
      </w:r>
      <w:proofErr w:type="spellEnd"/>
      <w:r w:rsidRPr="006E5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53C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6E553C">
        <w:rPr>
          <w:rFonts w:ascii="Times New Roman" w:eastAsia="Times New Roman" w:hAnsi="Times New Roman" w:cs="Times New Roman"/>
          <w:sz w:val="28"/>
          <w:szCs w:val="28"/>
        </w:rPr>
        <w:t xml:space="preserve"> передают кубик друг другу. Когда песенка заканчивается,</w:t>
      </w:r>
      <w:r w:rsidR="006E5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произносят текст</w:t>
      </w:r>
      <w:r w:rsidRPr="006E5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Кубик детям передай.</w:t>
      </w:r>
    </w:p>
    <w:p w:rsidR="00BD0A9F" w:rsidRPr="006E553C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553C">
        <w:rPr>
          <w:rFonts w:ascii="Times New Roman" w:eastAsia="Times New Roman" w:hAnsi="Times New Roman" w:cs="Times New Roman"/>
          <w:sz w:val="28"/>
          <w:szCs w:val="28"/>
        </w:rPr>
        <w:t>Кто пришел к нам, угадай!</w:t>
      </w:r>
    </w:p>
    <w:p w:rsidR="00BD0A9F" w:rsidRDefault="00BD0A9F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53C">
        <w:rPr>
          <w:rFonts w:ascii="Times New Roman" w:eastAsia="Times New Roman" w:hAnsi="Times New Roman" w:cs="Times New Roman"/>
          <w:sz w:val="28"/>
          <w:szCs w:val="28"/>
        </w:rPr>
        <w:t>Игрок</w:t>
      </w:r>
      <w:proofErr w:type="gramEnd"/>
      <w:r w:rsidRPr="006E553C">
        <w:rPr>
          <w:rFonts w:ascii="Times New Roman" w:eastAsia="Times New Roman" w:hAnsi="Times New Roman" w:cs="Times New Roman"/>
          <w:sz w:val="28"/>
          <w:szCs w:val="28"/>
        </w:rPr>
        <w:t xml:space="preserve"> у которого оказался кубик, бросает его на пол в кругу. Ведущий спрашивает, кто изображен на верхней грани кубика. Все отвечают. Ведущий предлагает игроку, который бросал кубик, показать голосом, как поет животное или птица.</w:t>
      </w:r>
    </w:p>
    <w:p w:rsidR="006E553C" w:rsidRPr="006E553C" w:rsidRDefault="006E553C" w:rsidP="006E55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847EB" w:rsidRPr="006E553C" w:rsidRDefault="00C847EB" w:rsidP="006E553C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553C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Татарская народная подвижная игра «Земля, вода, огонь, воздух»</w:t>
      </w:r>
    </w:p>
    <w:p w:rsidR="00C847EB" w:rsidRPr="006E553C" w:rsidRDefault="00C847EB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Правила: играющие собираются в круг, в середине —</w:t>
      </w:r>
    </w:p>
    <w:p w:rsidR="00C847EB" w:rsidRPr="006E553C" w:rsidRDefault="00C847EB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ведущий. Он бросает мяч кому-нибудь, произнося одно из четырех слов (земля, вода, огонь, воздух).</w:t>
      </w:r>
    </w:p>
    <w:p w:rsidR="00C847EB" w:rsidRPr="006E553C" w:rsidRDefault="00C847EB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6E553C">
        <w:rPr>
          <w:sz w:val="28"/>
          <w:szCs w:val="28"/>
        </w:rPr>
        <w:t>Если ведущий говорит «земля», то тот, кто поймал мяч, должен быстро назвать какое-либо животное; если «вода» — назвать рыбу; «воздух» — птицу; «огонь» — помахать руками.</w:t>
      </w:r>
      <w:proofErr w:type="gramEnd"/>
      <w:r w:rsidRPr="006E553C">
        <w:rPr>
          <w:sz w:val="28"/>
          <w:szCs w:val="28"/>
        </w:rPr>
        <w:t xml:space="preserve"> Все поворачиваются кругом. Кто ошибся — выбывает из игры.</w:t>
      </w:r>
    </w:p>
    <w:p w:rsidR="00C847EB" w:rsidRPr="006E553C" w:rsidRDefault="00C847EB" w:rsidP="006E553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E553C">
        <w:rPr>
          <w:sz w:val="28"/>
          <w:szCs w:val="28"/>
        </w:rPr>
        <w:t>Задачи: развивать умение понимать природу, переживать положительные эмоции от общения с природой.</w:t>
      </w:r>
    </w:p>
    <w:p w:rsidR="00BD0A9F" w:rsidRPr="006E553C" w:rsidRDefault="00BD0A9F" w:rsidP="006E553C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6E553C">
        <w:rPr>
          <w:rStyle w:val="a5"/>
          <w:i w:val="0"/>
          <w:sz w:val="28"/>
          <w:szCs w:val="28"/>
        </w:rPr>
        <w:t>Литература:</w:t>
      </w:r>
    </w:p>
    <w:p w:rsidR="00BD0A9F" w:rsidRPr="006E553C" w:rsidRDefault="00BD0A9F" w:rsidP="006E553C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sz w:val="28"/>
          <w:szCs w:val="28"/>
        </w:rPr>
      </w:pPr>
      <w:r w:rsidRPr="006E553C">
        <w:rPr>
          <w:rFonts w:ascii="Times New Roman" w:hAnsi="Times New Roman" w:cs="Times New Roman"/>
          <w:sz w:val="28"/>
          <w:szCs w:val="28"/>
        </w:rPr>
        <w:t>Петров В. М., Гришина Г. Н., Короткова Л. Д. Летние праздники и забавы для детей. – М.: ТЦ «Сфера», 2000.</w:t>
      </w:r>
    </w:p>
    <w:p w:rsidR="00BD0A9F" w:rsidRDefault="00BD0A9F" w:rsidP="006E553C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sz w:val="28"/>
          <w:szCs w:val="28"/>
        </w:rPr>
      </w:pPr>
      <w:r w:rsidRPr="006E553C">
        <w:rPr>
          <w:rFonts w:ascii="Times New Roman" w:hAnsi="Times New Roman" w:cs="Times New Roman"/>
          <w:sz w:val="28"/>
          <w:szCs w:val="28"/>
        </w:rPr>
        <w:t>Кондратьева Н. Н. и др. «МЫ». Программа экологического образования детей. – СПб: «Детство-пресс», 2002.</w:t>
      </w:r>
    </w:p>
    <w:p w:rsidR="004A40FF" w:rsidRPr="006E553C" w:rsidRDefault="004A40FF" w:rsidP="006E553C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E9480B" w:rsidRPr="006E553C" w:rsidRDefault="00E9480B" w:rsidP="006E5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80B" w:rsidRPr="006E553C" w:rsidSect="0011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C43"/>
    <w:multiLevelType w:val="hybridMultilevel"/>
    <w:tmpl w:val="AACA8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EF7"/>
    <w:multiLevelType w:val="hybridMultilevel"/>
    <w:tmpl w:val="F7006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A0B8D"/>
    <w:multiLevelType w:val="hybridMultilevel"/>
    <w:tmpl w:val="BA8AB75E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E1608EA"/>
    <w:multiLevelType w:val="multilevel"/>
    <w:tmpl w:val="9B6E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732C2"/>
    <w:multiLevelType w:val="hybridMultilevel"/>
    <w:tmpl w:val="E24AA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5E7"/>
    <w:rsid w:val="00114F63"/>
    <w:rsid w:val="002D699A"/>
    <w:rsid w:val="00313F6D"/>
    <w:rsid w:val="00352482"/>
    <w:rsid w:val="004A40FF"/>
    <w:rsid w:val="006E553C"/>
    <w:rsid w:val="006F65E7"/>
    <w:rsid w:val="00BD0A9F"/>
    <w:rsid w:val="00C847EB"/>
    <w:rsid w:val="00E9480B"/>
    <w:rsid w:val="00ED5AD6"/>
    <w:rsid w:val="00F9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65E7"/>
  </w:style>
  <w:style w:type="paragraph" w:customStyle="1" w:styleId="c9">
    <w:name w:val="c9"/>
    <w:basedOn w:val="a"/>
    <w:rsid w:val="006F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0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D0A9F"/>
    <w:rPr>
      <w:b/>
      <w:bCs/>
    </w:rPr>
  </w:style>
  <w:style w:type="character" w:styleId="a5">
    <w:name w:val="Emphasis"/>
    <w:basedOn w:val="a0"/>
    <w:uiPriority w:val="20"/>
    <w:qFormat/>
    <w:rsid w:val="00BD0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2022-02-16T19:14:00Z</cp:lastPrinted>
  <dcterms:created xsi:type="dcterms:W3CDTF">2022-02-13T18:05:00Z</dcterms:created>
  <dcterms:modified xsi:type="dcterms:W3CDTF">2022-02-16T19:14:00Z</dcterms:modified>
</cp:coreProperties>
</file>