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E3" w:rsidRPr="00326584" w:rsidRDefault="00631AE3" w:rsidP="00936BA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20"/>
        <w:gridCol w:w="3334"/>
        <w:gridCol w:w="952"/>
        <w:gridCol w:w="7349"/>
      </w:tblGrid>
      <w:tr w:rsidR="00631AE3" w:rsidRPr="00631AE3" w:rsidTr="00671A00">
        <w:trPr>
          <w:trHeight w:val="279"/>
        </w:trPr>
        <w:tc>
          <w:tcPr>
            <w:tcW w:w="743" w:type="pc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7" w:type="pct"/>
            <w:gridSpan w:val="4"/>
          </w:tcPr>
          <w:p w:rsidR="00631AE3" w:rsidRPr="00326584" w:rsidRDefault="002C4BBB" w:rsidP="0097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</w:p>
        </w:tc>
      </w:tr>
      <w:tr w:rsidR="00631AE3" w:rsidRPr="00326584" w:rsidTr="00671A00">
        <w:trPr>
          <w:trHeight w:val="279"/>
        </w:trPr>
        <w:tc>
          <w:tcPr>
            <w:tcW w:w="743" w:type="pc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7" w:type="pct"/>
            <w:gridSpan w:val="4"/>
          </w:tcPr>
          <w:p w:rsidR="00631AE3" w:rsidRPr="002C4BBB" w:rsidRDefault="002C4BBB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31AE3" w:rsidRPr="00326584" w:rsidTr="00671A00">
        <w:trPr>
          <w:trHeight w:val="279"/>
        </w:trPr>
        <w:tc>
          <w:tcPr>
            <w:tcW w:w="743" w:type="pc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257" w:type="pct"/>
            <w:gridSpan w:val="4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Pr="00446B0C">
              <w:rPr>
                <w:rFonts w:ascii="Times New Roman" w:hAnsi="Times New Roman"/>
                <w:sz w:val="24"/>
                <w:szCs w:val="24"/>
                <w:lang w:val="en-US"/>
              </w:rPr>
              <w:t>рок</w:t>
            </w:r>
            <w:proofErr w:type="spellEnd"/>
            <w:r w:rsidR="00FC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B0C">
              <w:rPr>
                <w:rFonts w:ascii="Times New Roman" w:hAnsi="Times New Roman"/>
                <w:sz w:val="24"/>
                <w:szCs w:val="24"/>
                <w:lang w:val="en-US"/>
              </w:rPr>
              <w:t>открытия</w:t>
            </w:r>
            <w:proofErr w:type="spellEnd"/>
            <w:r w:rsidR="00FC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B0C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="00FC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B0C">
              <w:rPr>
                <w:rFonts w:ascii="Times New Roman" w:hAnsi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936BAD" w:rsidRPr="00326584" w:rsidTr="00671A00">
        <w:trPr>
          <w:trHeight w:val="279"/>
        </w:trPr>
        <w:tc>
          <w:tcPr>
            <w:tcW w:w="743" w:type="pct"/>
          </w:tcPr>
          <w:p w:rsidR="00936BAD" w:rsidRDefault="00936BAD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257" w:type="pct"/>
            <w:gridSpan w:val="4"/>
          </w:tcPr>
          <w:p w:rsidR="00936BAD" w:rsidRPr="00936BAD" w:rsidRDefault="00E534ED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А.И.</w:t>
            </w:r>
          </w:p>
        </w:tc>
      </w:tr>
      <w:tr w:rsidR="00631AE3" w:rsidRPr="00326584" w:rsidTr="00671A00">
        <w:trPr>
          <w:trHeight w:val="1085"/>
        </w:trPr>
        <w:tc>
          <w:tcPr>
            <w:tcW w:w="743" w:type="pc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7" w:type="pct"/>
            <w:gridSpan w:val="4"/>
          </w:tcPr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Формирование навыков в продуктивных и репродуктивных видах речевой деятельности.</w:t>
            </w:r>
          </w:p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Развитие умения говорить </w:t>
            </w:r>
          </w:p>
          <w:p w:rsidR="00631AE3" w:rsidRPr="00631AE3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631AE3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631AE3" w:rsidRPr="00326584" w:rsidRDefault="00631AE3" w:rsidP="00631AE3">
            <w:pPr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Освоить во всех видах речевой деятельности новые лексические единицы по теме</w:t>
            </w:r>
            <w:r w:rsidR="0030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BB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2C4BBB" w:rsidRPr="002C4B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BBB" w:rsidRPr="00631AE3" w:rsidRDefault="002C4BBB" w:rsidP="002C4B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4BBB">
              <w:rPr>
                <w:rFonts w:ascii="Times New Roman" w:hAnsi="Times New Roman"/>
                <w:sz w:val="24"/>
                <w:szCs w:val="24"/>
              </w:rPr>
              <w:t>аучить вести разговор о разных областях науки, о профессиях,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E3" w:rsidRPr="00326584" w:rsidRDefault="00631AE3" w:rsidP="00631AE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Научить рассказывать </w:t>
            </w:r>
            <w:r w:rsidR="00055B9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C4BBB">
              <w:rPr>
                <w:rFonts w:ascii="Times New Roman" w:hAnsi="Times New Roman"/>
                <w:sz w:val="24"/>
                <w:szCs w:val="24"/>
              </w:rPr>
              <w:t>работе родителей</w:t>
            </w:r>
            <w:r w:rsidRPr="00326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E3" w:rsidRPr="00326584" w:rsidRDefault="00631AE3" w:rsidP="00631AE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Контролировать навыки устной и письменной речи.</w:t>
            </w:r>
          </w:p>
          <w:p w:rsidR="00631AE3" w:rsidRPr="00631AE3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навыки и умения во всех видах речевой деятельности.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новые знания и на их основе составлять собственное монологическое высказывание.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внимание и познавательную активность.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память, смекалку и сообразительность.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учебно-организационные умения и навыки (</w:t>
            </w:r>
            <w:proofErr w:type="spellStart"/>
            <w:r w:rsidRPr="0032658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 и специальные умения, и навыки, навыки самоконтроля, умения и навыки самостоятельной работы).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584">
              <w:rPr>
                <w:rFonts w:ascii="Times New Roman" w:hAnsi="Times New Roman"/>
                <w:sz w:val="24"/>
                <w:szCs w:val="24"/>
              </w:rPr>
              <w:t>Развивать учебно-интеллектуальные умения и навыки (абстрагирование, анализ, синтез, сравнение, систематизация, логика).</w:t>
            </w:r>
            <w:proofErr w:type="gramEnd"/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память, внимание, воображение, наблюдательность.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учебно-информационные умения и навыки (при обучении чтению).</w:t>
            </w:r>
          </w:p>
          <w:p w:rsidR="00631AE3" w:rsidRPr="00326584" w:rsidRDefault="00631AE3" w:rsidP="00671A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коммуникативные умения и навыки (в процессе общения на языке).</w:t>
            </w:r>
          </w:p>
          <w:p w:rsidR="00631AE3" w:rsidRPr="00326584" w:rsidRDefault="00631AE3" w:rsidP="006E5D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Развивать компенсаторные умения (умение при дефиците языковых средств выходить из трудного положения за счет использования синонима, перифраза и т. д.).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631AE3" w:rsidRPr="00326584" w:rsidRDefault="00631AE3" w:rsidP="00671A00">
            <w:pPr>
              <w:numPr>
                <w:ilvl w:val="0"/>
                <w:numId w:val="6"/>
              </w:num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окружающим людям.</w:t>
            </w:r>
          </w:p>
          <w:p w:rsidR="00631AE3" w:rsidRPr="00326584" w:rsidRDefault="00631AE3" w:rsidP="00671A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Воспитывать у учащихся при разговоре на иностранном языке умения внимательно</w:t>
            </w:r>
            <w:proofErr w:type="gramStart"/>
            <w:r w:rsidRPr="00326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65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лушать собеседника (собеседников), иначе можно не понять или понять неточно. </w:t>
            </w:r>
          </w:p>
          <w:p w:rsidR="00631AE3" w:rsidRPr="00326584" w:rsidRDefault="00631AE3" w:rsidP="0035192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E3" w:rsidRPr="00326584" w:rsidTr="00671A00">
        <w:trPr>
          <w:trHeight w:val="392"/>
        </w:trPr>
        <w:tc>
          <w:tcPr>
            <w:tcW w:w="743" w:type="pct"/>
            <w:vMerge w:val="restar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  <w:r w:rsidRPr="00326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650" w:type="pct"/>
            <w:gridSpan w:val="2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</w:tc>
        <w:tc>
          <w:tcPr>
            <w:tcW w:w="2607" w:type="pct"/>
            <w:gridSpan w:val="2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31AE3" w:rsidRPr="00326584" w:rsidTr="00671A00">
        <w:trPr>
          <w:trHeight w:val="567"/>
        </w:trPr>
        <w:tc>
          <w:tcPr>
            <w:tcW w:w="743" w:type="pct"/>
            <w:vMerge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</w:tcPr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 - освоить и отработать новые лексические единицы по данной теме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</w:t>
            </w:r>
            <w:r w:rsidR="00625C8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составлять </w:t>
            </w:r>
            <w:r w:rsidRPr="003265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монологическое высказывание по теме</w:t>
            </w:r>
          </w:p>
          <w:p w:rsidR="00631AE3" w:rsidRPr="00326584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31AE3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-активизировать самостоятельную деятельность</w:t>
            </w:r>
          </w:p>
          <w:p w:rsidR="00631AE3" w:rsidRDefault="00631AE3" w:rsidP="00671A0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AE3" w:rsidRPr="00326584" w:rsidRDefault="00631AE3" w:rsidP="0035192A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pct"/>
            <w:gridSpan w:val="2"/>
          </w:tcPr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 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формирование и развитие интереса к иностранному языку;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 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умение учиться и способность к организации своей деятельности (планированию, контролю, оценке);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 - способность определять, сохранять цели и следовать им в учебной деятельности;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оценивать правильность выполнения учебной задачи;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умение контролировать и оценивать свои </w:t>
            </w:r>
            <w:proofErr w:type="gramStart"/>
            <w:r w:rsidRPr="00326584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32658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 в учебной деятельности;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уметь работать индивидуально, парно и в группе.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умение адекватно воспринимать оценки и отметки; 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65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F363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Обшеучебные</w:t>
            </w:r>
            <w:proofErr w:type="spellEnd"/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развитие широких познавательных интересов и мотивов, любознательности, творчества;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готовность к принятию и решению учебных и познавательных задач;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развитие познавательной инициативы (умение задавать вопросы, участвовать в учебном сотрудничестве);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выбирать и использовать разные виды чтения (просмотровое, ознакомительное, изучающее);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выделять существенную информацию из текстов;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 выбор наиболее эффективных способов решения задач в зависимости от конкретных условий;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 - умение сравнить цель и результат, свободная ориентация и восприятие текстов, умение адекватно, осознанно и произвольно строить речевое высказывание в устной речи;</w:t>
            </w:r>
          </w:p>
          <w:p w:rsidR="00631AE3" w:rsidRPr="00F363ED" w:rsidRDefault="00631AE3" w:rsidP="00671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363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Логические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логически рассуждать;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классифицировать по заданным основаниям;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анализировать, устанавливать </w:t>
            </w:r>
            <w:proofErr w:type="spellStart"/>
            <w:r w:rsidRPr="00326584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326584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выражать смысл ситуации различными средствами (схемы, знаки);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выбирать, сопоставлять и обосновывать способы решения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договариваться, находить общее решение практической задачи (приходить к компромиссному решению);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 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способность сохранять доброжелательное отношение друг к другу в ситуации спора и противоречия интересов;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с помощью вопросов выяснять недостающую информацию;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84">
              <w:rPr>
                <w:rFonts w:ascii="Times New Roman" w:hAnsi="Times New Roman"/>
                <w:sz w:val="24"/>
                <w:szCs w:val="24"/>
              </w:rPr>
              <w:t xml:space="preserve">- способность брать на себя инициативу в организации совместного действия, а также осуществлять взаимную помощь по ходу выполнения </w:t>
            </w:r>
            <w:r w:rsidRPr="009B1C9F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</w:tr>
      <w:tr w:rsidR="00631AE3" w:rsidRPr="00E534ED" w:rsidTr="00671A00">
        <w:trPr>
          <w:trHeight w:val="851"/>
        </w:trPr>
        <w:tc>
          <w:tcPr>
            <w:tcW w:w="743" w:type="pct"/>
          </w:tcPr>
          <w:p w:rsidR="00631AE3" w:rsidRPr="00326584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4257" w:type="pct"/>
            <w:gridSpan w:val="4"/>
          </w:tcPr>
          <w:p w:rsidR="009904BA" w:rsidRPr="00055B9C" w:rsidRDefault="00016A33" w:rsidP="00016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Author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proofErr w:type="spellEnd"/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warden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Vet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Artist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Lion tamer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Operator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Waiter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Air traffic controller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Architect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Graphic designer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Accountant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Cashier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Computer programmer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Pizza delivery boy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Car salesman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Sales assistant</w:t>
            </w:r>
            <w:r w:rsidR="00BD0586" w:rsidRPr="00BD0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Bank teller</w:t>
            </w:r>
          </w:p>
        </w:tc>
      </w:tr>
      <w:tr w:rsidR="00631AE3" w:rsidRPr="00BD0586" w:rsidTr="00671A00">
        <w:trPr>
          <w:trHeight w:val="567"/>
        </w:trPr>
        <w:tc>
          <w:tcPr>
            <w:tcW w:w="5000" w:type="pct"/>
            <w:gridSpan w:val="5"/>
          </w:tcPr>
          <w:p w:rsidR="00631AE3" w:rsidRPr="00BD0586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="00643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584">
              <w:rPr>
                <w:rFonts w:ascii="Times New Roman" w:hAnsi="Times New Roman"/>
                <w:b/>
                <w:sz w:val="24"/>
                <w:szCs w:val="24"/>
              </w:rPr>
              <w:t>пространства</w:t>
            </w:r>
          </w:p>
        </w:tc>
      </w:tr>
      <w:tr w:rsidR="00631AE3" w:rsidRPr="00BD0586" w:rsidTr="00E534ED">
        <w:trPr>
          <w:trHeight w:val="567"/>
        </w:trPr>
        <w:tc>
          <w:tcPr>
            <w:tcW w:w="1346" w:type="pct"/>
            <w:gridSpan w:val="2"/>
          </w:tcPr>
          <w:p w:rsidR="00631AE3" w:rsidRPr="00BD0586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26584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="00643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6584">
              <w:rPr>
                <w:rFonts w:ascii="Times New Roman" w:hAnsi="Times New Roman"/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1346" w:type="pct"/>
            <w:gridSpan w:val="2"/>
          </w:tcPr>
          <w:p w:rsidR="00631AE3" w:rsidRPr="00BD0586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584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r w:rsidR="00643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6584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08" w:type="pct"/>
          </w:tcPr>
          <w:p w:rsidR="00631AE3" w:rsidRPr="00BD0586" w:rsidRDefault="00631AE3" w:rsidP="00671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584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31AE3" w:rsidRPr="00326584" w:rsidTr="00E534ED">
        <w:trPr>
          <w:trHeight w:val="1085"/>
        </w:trPr>
        <w:tc>
          <w:tcPr>
            <w:tcW w:w="1346" w:type="pct"/>
            <w:gridSpan w:val="2"/>
          </w:tcPr>
          <w:p w:rsidR="00631AE3" w:rsidRPr="00BD0586" w:rsidRDefault="00631AE3" w:rsidP="00915F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  <w:gridSpan w:val="2"/>
          </w:tcPr>
          <w:p w:rsidR="00631AE3" w:rsidRDefault="00631AE3" w:rsidP="00671A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31AE3" w:rsidRDefault="00915FA6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1AE3" w:rsidRDefault="00631AE3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631AE3" w:rsidRPr="00326584" w:rsidRDefault="00631AE3" w:rsidP="00671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308" w:type="pct"/>
          </w:tcPr>
          <w:p w:rsidR="00631AE3" w:rsidRDefault="00631AE3" w:rsidP="00671A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E87480">
              <w:rPr>
                <w:rFonts w:ascii="Times New Roman" w:hAnsi="Times New Roman"/>
                <w:sz w:val="24"/>
                <w:szCs w:val="24"/>
              </w:rPr>
              <w:t>УМК “</w:t>
            </w:r>
            <w:r w:rsidR="009904B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="00915FA6">
              <w:rPr>
                <w:rFonts w:ascii="Times New Roman" w:hAnsi="Times New Roman"/>
                <w:sz w:val="24"/>
                <w:szCs w:val="24"/>
              </w:rPr>
              <w:t>8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31AE3" w:rsidRDefault="00631AE3" w:rsidP="00671A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26584">
              <w:rPr>
                <w:rFonts w:ascii="Times New Roman" w:hAnsi="Times New Roman"/>
                <w:sz w:val="24"/>
                <w:szCs w:val="24"/>
              </w:rPr>
              <w:t xml:space="preserve">ультимедийная презентация </w:t>
            </w:r>
          </w:p>
          <w:p w:rsidR="00915FA6" w:rsidRDefault="00915FA6" w:rsidP="00915FA6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записи к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УМК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15FA6" w:rsidRPr="00326584" w:rsidRDefault="00915FA6" w:rsidP="00915FA6">
            <w:pPr>
              <w:spacing w:after="0" w:line="240" w:lineRule="auto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3220" w:rsidRDefault="002E3220" w:rsidP="00631AE3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E3220" w:rsidRDefault="002E3220" w:rsidP="00631AE3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063E8" w:rsidRDefault="003063E8" w:rsidP="00631AE3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31AE3" w:rsidRPr="003D7F62" w:rsidRDefault="00631AE3" w:rsidP="00631AE3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D7F62">
        <w:rPr>
          <w:rFonts w:ascii="Times New Roman" w:hAnsi="Times New Roman"/>
          <w:b/>
          <w:sz w:val="24"/>
          <w:szCs w:val="24"/>
        </w:rPr>
        <w:lastRenderedPageBreak/>
        <w:t>Содержание урока: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631AE3" w:rsidRPr="00E87480" w:rsidTr="00671A00">
        <w:trPr>
          <w:jc w:val="center"/>
        </w:trPr>
        <w:tc>
          <w:tcPr>
            <w:tcW w:w="2500" w:type="pct"/>
          </w:tcPr>
          <w:p w:rsidR="00631AE3" w:rsidRPr="00E87480" w:rsidRDefault="00631AE3" w:rsidP="00671A0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материал:</w:t>
            </w:r>
          </w:p>
        </w:tc>
        <w:tc>
          <w:tcPr>
            <w:tcW w:w="2500" w:type="pct"/>
          </w:tcPr>
          <w:p w:rsidR="00631AE3" w:rsidRPr="00E87480" w:rsidRDefault="00631AE3" w:rsidP="00671A0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Речевой материал:</w:t>
            </w:r>
          </w:p>
        </w:tc>
      </w:tr>
      <w:tr w:rsidR="00631AE3" w:rsidRPr="0035192A" w:rsidTr="00671A00">
        <w:trPr>
          <w:jc w:val="center"/>
        </w:trPr>
        <w:tc>
          <w:tcPr>
            <w:tcW w:w="2500" w:type="pct"/>
          </w:tcPr>
          <w:p w:rsidR="00631AE3" w:rsidRPr="00EB427D" w:rsidRDefault="00EB427D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7D">
              <w:rPr>
                <w:rFonts w:ascii="Times New Roman" w:hAnsi="Times New Roman"/>
                <w:sz w:val="24"/>
                <w:szCs w:val="24"/>
                <w:lang w:val="en-US"/>
              </w:rPr>
              <w:t>Author, Traffic warden, Vet, Artist, Lion tamer, Operator, Waiter, Air traffic controller, Architect, Graphic designer, Accountant, Cashier, Computer programmer, Pizza delivery boy, Car salesman, Sales assistant, Bank teller.</w:t>
            </w:r>
          </w:p>
          <w:p w:rsidR="00EB427D" w:rsidRPr="00EB427D" w:rsidRDefault="00EB427D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B427D">
              <w:rPr>
                <w:rFonts w:ascii="Times New Roman" w:hAnsi="Times New Roman"/>
                <w:sz w:val="24"/>
                <w:szCs w:val="24"/>
                <w:lang w:val="en-US"/>
              </w:rPr>
              <w:t>ield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4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science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</w:tcPr>
          <w:p w:rsidR="00016A33" w:rsidRPr="00553127" w:rsidRDefault="00EB427D" w:rsidP="00016A33">
            <w:pPr>
              <w:tabs>
                <w:tab w:val="left" w:pos="1035"/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="00016A33" w:rsidRPr="00016A33">
              <w:rPr>
                <w:rFonts w:ascii="Times New Roman" w:hAnsi="Times New Roman"/>
                <w:sz w:val="24"/>
                <w:szCs w:val="24"/>
                <w:lang w:val="en-US"/>
              </w:rPr>
              <w:t>mightbea</w:t>
            </w:r>
            <w:proofErr w:type="spellEnd"/>
            <w:r w:rsidR="00016A33"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016A33"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016A33" w:rsidRPr="00553127">
              <w:rPr>
                <w:rFonts w:ascii="Times New Roman" w:hAnsi="Times New Roman"/>
                <w:sz w:val="24"/>
                <w:szCs w:val="24"/>
                <w:lang w:val="en-US"/>
              </w:rPr>
              <w:t>) ……..</w:t>
            </w:r>
          </w:p>
          <w:p w:rsidR="00016A33" w:rsidRPr="00553127" w:rsidRDefault="00016A33" w:rsidP="00016A33">
            <w:pPr>
              <w:tabs>
                <w:tab w:val="left" w:pos="1035"/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Ithink</w:t>
            </w:r>
            <w:proofErr w:type="spellEnd"/>
            <w:r w:rsidR="00BD0586" w:rsidRPr="00553127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spellStart"/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isa</w:t>
            </w:r>
            <w:proofErr w:type="spellEnd"/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)……..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D696D" w:rsidRPr="00553127" w:rsidRDefault="00016A33" w:rsidP="00BD058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A33">
              <w:rPr>
                <w:rFonts w:ascii="Times New Roman" w:hAnsi="Times New Roman"/>
                <w:sz w:val="24"/>
                <w:szCs w:val="24"/>
                <w:lang w:val="en-US"/>
              </w:rPr>
              <w:t>Youshouldstudy</w:t>
            </w:r>
            <w:proofErr w:type="spellEnd"/>
            <w:r w:rsidR="00BD0586" w:rsidRPr="00553127">
              <w:rPr>
                <w:rFonts w:ascii="Times New Roman" w:hAnsi="Times New Roman"/>
                <w:sz w:val="24"/>
                <w:szCs w:val="24"/>
                <w:lang w:val="en-US"/>
              </w:rPr>
              <w:t>…….</w:t>
            </w:r>
            <w:proofErr w:type="spellStart"/>
            <w:r w:rsidR="00BD0586">
              <w:rPr>
                <w:rFonts w:ascii="Times New Roman" w:hAnsi="Times New Roman"/>
                <w:sz w:val="24"/>
                <w:szCs w:val="24"/>
                <w:lang w:val="en-US"/>
              </w:rPr>
              <w:t>tobecomea</w:t>
            </w:r>
            <w:proofErr w:type="spellEnd"/>
            <w:r w:rsidR="00BD0586"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D0586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Start"/>
            <w:r w:rsidR="00BD0586" w:rsidRPr="00553127">
              <w:rPr>
                <w:rFonts w:ascii="Times New Roman" w:hAnsi="Times New Roman"/>
                <w:sz w:val="24"/>
                <w:szCs w:val="24"/>
                <w:lang w:val="en-US"/>
              </w:rPr>
              <w:t>)  …</w:t>
            </w:r>
            <w:proofErr w:type="gramEnd"/>
            <w:r w:rsidR="00BD0586" w:rsidRPr="00553127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</w:tr>
    </w:tbl>
    <w:p w:rsidR="00CD696D" w:rsidRPr="00553127" w:rsidRDefault="00CD696D" w:rsidP="00CD696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5658"/>
        <w:gridCol w:w="5897"/>
        <w:gridCol w:w="1293"/>
        <w:gridCol w:w="971"/>
      </w:tblGrid>
      <w:tr w:rsidR="000714FA" w:rsidRPr="00EB427D" w:rsidTr="006F0529">
        <w:tc>
          <w:tcPr>
            <w:tcW w:w="660" w:type="pct"/>
            <w:vMerge w:val="restart"/>
            <w:vAlign w:val="center"/>
          </w:tcPr>
          <w:p w:rsidR="00F2759A" w:rsidRPr="00EB427D" w:rsidRDefault="00F2759A" w:rsidP="00F275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Этапыурока</w:t>
            </w:r>
            <w:proofErr w:type="spellEnd"/>
          </w:p>
        </w:tc>
        <w:tc>
          <w:tcPr>
            <w:tcW w:w="3629" w:type="pct"/>
            <w:gridSpan w:val="2"/>
            <w:vAlign w:val="center"/>
          </w:tcPr>
          <w:p w:rsidR="00F2759A" w:rsidRPr="00EB427D" w:rsidRDefault="00F2759A" w:rsidP="00671A0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Методическаяпоследовательностьдействийучителяиучащихся</w:t>
            </w:r>
            <w:proofErr w:type="spellEnd"/>
          </w:p>
        </w:tc>
        <w:tc>
          <w:tcPr>
            <w:tcW w:w="406" w:type="pct"/>
            <w:vMerge w:val="restart"/>
            <w:tcBorders>
              <w:right w:val="single" w:sz="4" w:space="0" w:color="auto"/>
            </w:tcBorders>
            <w:vAlign w:val="center"/>
          </w:tcPr>
          <w:p w:rsidR="00F2759A" w:rsidRPr="00EB427D" w:rsidRDefault="00F2759A" w:rsidP="00F2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Режимыработы</w:t>
            </w:r>
            <w:proofErr w:type="spellEnd"/>
          </w:p>
          <w:p w:rsidR="00F2759A" w:rsidRPr="00EB427D" w:rsidRDefault="00F2759A" w:rsidP="00F27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7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формыработы</w:t>
            </w:r>
            <w:proofErr w:type="spellEnd"/>
            <w:r w:rsidRPr="00EB42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2759A" w:rsidRPr="00EB427D" w:rsidRDefault="00F2759A" w:rsidP="00F2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</w:tcBorders>
            <w:vAlign w:val="center"/>
          </w:tcPr>
          <w:p w:rsidR="00F2759A" w:rsidRPr="00EB427D" w:rsidRDefault="00F2759A" w:rsidP="00F27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2759A" w:rsidRPr="00EB427D" w:rsidRDefault="00F2759A" w:rsidP="00F2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4FA" w:rsidRPr="00E87480" w:rsidTr="006F0529">
        <w:trPr>
          <w:trHeight w:val="465"/>
        </w:trPr>
        <w:tc>
          <w:tcPr>
            <w:tcW w:w="660" w:type="pct"/>
            <w:vMerge/>
            <w:tcBorders>
              <w:bottom w:val="single" w:sz="4" w:space="0" w:color="auto"/>
            </w:tcBorders>
          </w:tcPr>
          <w:p w:rsidR="00F2759A" w:rsidRPr="00EB427D" w:rsidRDefault="00F2759A" w:rsidP="00B42BC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F2759A" w:rsidRDefault="00F2759A" w:rsidP="00B42BC5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Действия</w:t>
            </w:r>
            <w:r w:rsidR="001A744C">
              <w:rPr>
                <w:b/>
                <w:sz w:val="22"/>
                <w:szCs w:val="22"/>
              </w:rPr>
              <w:t>иречь</w:t>
            </w:r>
            <w:proofErr w:type="spellEnd"/>
            <w:r w:rsidR="001A74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1852" w:type="pct"/>
            <w:vAlign w:val="center"/>
          </w:tcPr>
          <w:p w:rsidR="00F2759A" w:rsidRDefault="00F2759A" w:rsidP="00B42BC5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Действия </w:t>
            </w:r>
            <w:r w:rsidR="001A744C">
              <w:rPr>
                <w:b/>
                <w:sz w:val="22"/>
                <w:szCs w:val="22"/>
              </w:rPr>
              <w:t xml:space="preserve">и речь </w:t>
            </w: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406" w:type="pct"/>
            <w:vMerge/>
            <w:tcBorders>
              <w:right w:val="single" w:sz="4" w:space="0" w:color="auto"/>
            </w:tcBorders>
          </w:tcPr>
          <w:p w:rsidR="00F2759A" w:rsidRPr="00E87480" w:rsidRDefault="00F2759A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</w:tcBorders>
          </w:tcPr>
          <w:p w:rsidR="00F2759A" w:rsidRPr="00E87480" w:rsidRDefault="00F2759A" w:rsidP="0067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14FA" w:rsidRPr="00E87480" w:rsidTr="002272C8">
        <w:trPr>
          <w:trHeight w:val="4378"/>
        </w:trPr>
        <w:tc>
          <w:tcPr>
            <w:tcW w:w="660" w:type="pct"/>
          </w:tcPr>
          <w:p w:rsidR="008B4ABD" w:rsidRPr="00BB5359" w:rsidRDefault="008B4ABD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B5359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Default="00E02A55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</w:t>
            </w:r>
            <w:r w:rsidR="00F2759A" w:rsidRPr="00B42BC5">
              <w:rPr>
                <w:rFonts w:ascii="Times New Roman" w:hAnsi="Times New Roman"/>
                <w:b/>
                <w:sz w:val="24"/>
                <w:szCs w:val="24"/>
              </w:rPr>
              <w:t>к учебной деятельности</w:t>
            </w:r>
            <w:r w:rsidR="008B4ABD">
              <w:rPr>
                <w:rFonts w:ascii="Times New Roman" w:hAnsi="Times New Roman"/>
                <w:b/>
                <w:sz w:val="24"/>
                <w:szCs w:val="24"/>
              </w:rPr>
              <w:t>. Постановка цели и задач.</w:t>
            </w: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ABD" w:rsidRDefault="008B4AB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Default="00E02A55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Default="00E02A55" w:rsidP="00395C87">
            <w:pPr>
              <w:pStyle w:val="a4"/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A55" w:rsidRDefault="00E02A55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усвоение новых знаний.</w:t>
            </w:r>
          </w:p>
          <w:p w:rsidR="00F2759A" w:rsidRDefault="00F2759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Default="00F2759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Default="00F2759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Default="00F2759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E5" w:rsidRDefault="00667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13D" w:rsidRDefault="00FB413D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900661" w:rsidRDefault="00E02A55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проверка понимания. </w:t>
            </w:r>
          </w:p>
          <w:p w:rsidR="00900661" w:rsidRPr="00900661" w:rsidRDefault="009006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661" w:rsidRPr="00900661" w:rsidRDefault="009006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661" w:rsidRDefault="009006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900661" w:rsidRDefault="00C824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Релаксация </w:t>
            </w: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Pr="00796812" w:rsidRDefault="00E02A55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796812" w:rsidRPr="005D360B" w:rsidRDefault="00796812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D360B" w:rsidRDefault="00796812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D360B" w:rsidRDefault="00796812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Pr="005D360B" w:rsidRDefault="00796812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812" w:rsidRDefault="00796812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825" w:rsidRDefault="00AD082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Default="000608D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Default="000608D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Default="000608D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8DA" w:rsidRDefault="000608DA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61" w:rsidRDefault="00EF3761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4D6" w:rsidRDefault="00C824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44C" w:rsidRDefault="0092244C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C87" w:rsidRDefault="00395C87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DD6" w:rsidRDefault="00975DD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1E5" w:rsidRPr="002336CD" w:rsidRDefault="004A11E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759A" w:rsidRPr="000B2986" w:rsidRDefault="00E02A55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5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8E4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2986" w:rsidRPr="005D360B" w:rsidRDefault="000B298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5C3" w:rsidRPr="005D360B" w:rsidRDefault="007B65C3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5C3" w:rsidRPr="005D360B" w:rsidRDefault="007B65C3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A" w:rsidRDefault="008E4A6F" w:rsidP="00395C8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Рефлексия, подведение итогов.</w:t>
            </w: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60B" w:rsidRDefault="005D360B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666" w:rsidRDefault="0021566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666" w:rsidRDefault="00215666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BC5" w:rsidRPr="00E87480" w:rsidRDefault="00B42BC5" w:rsidP="00395C8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B42BC5" w:rsidRDefault="002F0A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 w:rsidR="00553127">
              <w:rPr>
                <w:rFonts w:ascii="Times New Roman" w:hAnsi="Times New Roman"/>
                <w:sz w:val="24"/>
                <w:szCs w:val="24"/>
                <w:lang w:val="en-US"/>
              </w:rPr>
              <w:t>afternoon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</w:t>
            </w:r>
            <w:r w:rsidR="002E4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glad to see you.  How are you?</w:t>
            </w:r>
          </w:p>
          <w:p w:rsidR="002F0A7E" w:rsidRPr="00975DD6" w:rsidRDefault="002F0A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fine thank you. Sit</w:t>
            </w:r>
            <w:r w:rsidR="00774404" w:rsidRPr="00E53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97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975DD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345CB" w:rsidRPr="00975DD6" w:rsidRDefault="003345CB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7DC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</w:p>
          <w:p w:rsidR="00D27033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 the puzzle </w:t>
            </w:r>
          </w:p>
          <w:p w:rsidR="003B4024" w:rsidRPr="0035192A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35192A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351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</w:p>
          <w:p w:rsidR="00D27033" w:rsidRP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033">
              <w:rPr>
                <w:rFonts w:ascii="Times New Roman" w:hAnsi="Times New Roman"/>
                <w:sz w:val="24"/>
                <w:szCs w:val="24"/>
                <w:lang w:val="en-US"/>
              </w:rPr>
              <w:t>Can you guess the topic of our lesson?</w:t>
            </w: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0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the aims of our lesson? </w:t>
            </w:r>
          </w:p>
          <w:p w:rsidR="00D27033" w:rsidRP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0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we going to talk about? </w:t>
            </w:r>
          </w:p>
          <w:p w:rsidR="003345CB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033">
              <w:rPr>
                <w:rFonts w:ascii="Times New Roman" w:hAnsi="Times New Roman"/>
                <w:sz w:val="24"/>
                <w:szCs w:val="24"/>
                <w:lang w:val="en-US"/>
              </w:rPr>
              <w:t>Tell me, please, your suggestions.</w:t>
            </w: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P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351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</w:p>
          <w:p w:rsidR="008B4ABD" w:rsidRPr="008B4ABD" w:rsidRDefault="00B363B9" w:rsidP="00395C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learn what you should study to </w:t>
            </w:r>
            <w:r w:rsidR="008B4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 a good job </w:t>
            </w:r>
            <w:r w:rsidR="008B4ABD" w:rsidRPr="00C92CC2">
              <w:rPr>
                <w:rFonts w:ascii="Times New Roman" w:hAnsi="Times New Roman"/>
                <w:sz w:val="24"/>
                <w:szCs w:val="24"/>
                <w:lang w:val="en-US"/>
              </w:rPr>
              <w:t>and job what you want.</w:t>
            </w:r>
          </w:p>
          <w:p w:rsidR="00B363B9" w:rsidRPr="00975DD6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B4ABD">
              <w:rPr>
                <w:rFonts w:ascii="Times New Roman" w:hAnsi="Times New Roman"/>
                <w:sz w:val="24"/>
                <w:szCs w:val="24"/>
                <w:lang w:val="en-US"/>
              </w:rPr>
              <w:t>e are going to learn</w:t>
            </w:r>
            <w:r w:rsidR="00B36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to tell about you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B36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parents’ jobs.</w:t>
            </w: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P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do people work? </w:t>
            </w:r>
          </w:p>
          <w:p w:rsidR="003B4024" w:rsidRP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077A6F" w:rsidRPr="00077A6F" w:rsidRDefault="001A744C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8D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lastRenderedPageBreak/>
              <w:t xml:space="preserve">Look at the </w:t>
            </w:r>
            <w:proofErr w:type="spellStart"/>
            <w:r w:rsidRPr="004E68D4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screen.</w:t>
            </w:r>
            <w:r w:rsidR="00FB413D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proofErr w:type="spellEnd"/>
            <w:r w:rsid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video and we’ll try to guess the meanings of words: </w:t>
            </w:r>
            <w:hyperlink r:id="rId6" w:history="1">
              <w:r w:rsidR="00FB413D" w:rsidRPr="00B67E2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https://resh.edu.ru/subject/lesson/2785/main/</w:t>
              </w:r>
            </w:hyperlink>
            <w:r w:rsid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(0:20-1:50)</w:t>
            </w:r>
          </w:p>
          <w:p w:rsidR="00077A6F" w:rsidRPr="00077A6F" w:rsidRDefault="00077A6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033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screen.</w:t>
            </w:r>
          </w:p>
          <w:p w:rsidR="00796812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5 - </w:t>
            </w:r>
            <w:r w:rsidR="00E82B60" w:rsidRPr="00E82B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they do?</w:t>
            </w:r>
          </w:p>
          <w:p w:rsidR="003345CB" w:rsidRDefault="003345CB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Let’s have a rest and do some tasks 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up,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down,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around,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And around.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Close your eyes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And wink, wink, wink.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lastRenderedPageBreak/>
              <w:t>Look up,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down,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left,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Look right,</w:t>
            </w:r>
          </w:p>
          <w:p w:rsidR="00C824D6" w:rsidRPr="00C824D6" w:rsidRDefault="00C824D6" w:rsidP="00C824D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824D6">
              <w:rPr>
                <w:color w:val="000000"/>
                <w:sz w:val="27"/>
                <w:szCs w:val="27"/>
                <w:lang w:val="en-US"/>
              </w:rPr>
              <w:t>Close your eyes and count to ten.</w:t>
            </w: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FB413D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ex2a p44 – here are some words connected with the work. </w:t>
            </w:r>
          </w:p>
          <w:p w:rsidR="006671E5" w:rsidRDefault="00667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1E5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watch a video, try to guess their meanings. </w:t>
            </w:r>
          </w:p>
          <w:p w:rsidR="006671E5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 complete the gaps</w:t>
            </w:r>
          </w:p>
          <w:p w:rsidR="003345CB" w:rsidRDefault="00667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>isten and check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answers.</w:t>
            </w:r>
          </w:p>
          <w:p w:rsidR="006938AA" w:rsidRDefault="006938A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2B60" w:rsidRDefault="00E82B60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6671E5" w:rsidRDefault="00667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1E5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Guess the profession </w:t>
            </w: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E82B60" w:rsidRDefault="00667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Now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let</w:t>
            </w:r>
            <w:r w:rsidRPr="00667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</w:t>
            </w:r>
            <w:proofErr w:type="spellEnd"/>
            <w:proofErr w:type="gramEnd"/>
            <w:r w:rsidRPr="00667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talk about your parents job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</w:t>
            </w:r>
            <w:r w:rsidRPr="00667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</w:t>
            </w:r>
          </w:p>
          <w:p w:rsidR="00580B85" w:rsidRDefault="00580B8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Use the example and new words.</w:t>
            </w:r>
          </w:p>
          <w:p w:rsidR="004A11E5" w:rsidRPr="0035192A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Слайд</w:t>
            </w:r>
            <w:r w:rsidRPr="0035192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10 </w:t>
            </w:r>
          </w:p>
          <w:p w:rsidR="00580B85" w:rsidRDefault="00580B8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4A11E5" w:rsidRPr="004A11E5" w:rsidRDefault="000608DA" w:rsidP="004A11E5">
            <w:pPr>
              <w:rPr>
                <w:lang w:val="en-US"/>
              </w:rPr>
            </w:pPr>
            <w:r w:rsidRPr="006671E5"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Look at the screen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A11E5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4A11E5" w:rsidRPr="004A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13 - </w:t>
            </w:r>
            <w:r w:rsidR="004A1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Write down your</w:t>
            </w:r>
            <w:r w:rsidR="003063E8" w:rsidRPr="00643A6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A1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homework - </w:t>
            </w:r>
            <w:r w:rsidR="004A11E5" w:rsidRPr="004A11E5">
              <w:rPr>
                <w:lang w:val="en-US"/>
              </w:rPr>
              <w:t xml:space="preserve">Ex. 1, 2a p. 44 – learn the words, ex. 2b p. 44 </w:t>
            </w:r>
          </w:p>
          <w:p w:rsid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</w:p>
          <w:p w:rsidR="00D95411" w:rsidRDefault="00D9541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Default="00D95411" w:rsidP="0039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Brilliant! </w:t>
            </w:r>
            <w:r w:rsidR="004A1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 liked your work today</w:t>
            </w: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</w:t>
            </w:r>
            <w:r w:rsidR="004A11E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Did you like the lesson? </w:t>
            </w:r>
          </w:p>
          <w:p w:rsidR="00D95411" w:rsidRPr="00D95411" w:rsidRDefault="00D95411" w:rsidP="0039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Our lesson is over. Let's sum it up.</w:t>
            </w:r>
          </w:p>
          <w:p w:rsidR="00D95411" w:rsidRPr="00D95411" w:rsidRDefault="00D95411" w:rsidP="0039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What was the theme of our lesson?</w:t>
            </w:r>
          </w:p>
          <w:p w:rsidR="00D95411" w:rsidRPr="00D95411" w:rsidRDefault="00D95411" w:rsidP="0039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Please raise your hand, who has understood new material.</w:t>
            </w:r>
          </w:p>
          <w:p w:rsidR="00D95411" w:rsidRDefault="00D95411" w:rsidP="0039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D9541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Please raise your hand, who has not understood new material.</w:t>
            </w:r>
          </w:p>
          <w:p w:rsidR="00D95411" w:rsidRPr="00390285" w:rsidRDefault="005A676B" w:rsidP="0022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Your marks for today are …..</w:t>
            </w:r>
          </w:p>
        </w:tc>
        <w:tc>
          <w:tcPr>
            <w:tcW w:w="1852" w:type="pct"/>
          </w:tcPr>
          <w:p w:rsidR="00B42BC5" w:rsidRPr="00975DD6" w:rsidRDefault="002F0A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 w:rsidR="00553127">
              <w:rPr>
                <w:rFonts w:ascii="Times New Roman" w:hAnsi="Times New Roman"/>
                <w:sz w:val="24"/>
                <w:szCs w:val="24"/>
                <w:lang w:val="en-US"/>
              </w:rPr>
              <w:t>afternoon,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teacher. We are fine, thank you. What</w:t>
            </w:r>
            <w:r w:rsidR="00774404" w:rsidRPr="00E53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="00774404" w:rsidRPr="00E53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975DD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1A744C" w:rsidRPr="00975DD6" w:rsidRDefault="001A744C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744C" w:rsidRPr="00975DD6" w:rsidRDefault="001A744C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744C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</w:p>
          <w:p w:rsidR="00D27033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economist </w:t>
            </w: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Work. Jobs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D27033" w:rsidRDefault="00B363B9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Different kinds of the work.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033" w:rsidRDefault="00D27033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2A55" w:rsidRDefault="00E02A5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2A55" w:rsidRDefault="00E02A5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4024" w:rsidRDefault="003B4024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12B8" w:rsidRPr="003B4024" w:rsidRDefault="003B4024" w:rsidP="003B40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>For making money</w:t>
            </w:r>
          </w:p>
          <w:p w:rsidR="008412B8" w:rsidRPr="003B4024" w:rsidRDefault="003B4024" w:rsidP="003B40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>Work for living</w:t>
            </w:r>
          </w:p>
          <w:p w:rsidR="008412B8" w:rsidRPr="003B4024" w:rsidRDefault="002272C8" w:rsidP="003B40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>For pleasure</w:t>
            </w:r>
          </w:p>
          <w:p w:rsidR="008412B8" w:rsidRPr="003B4024" w:rsidRDefault="002272C8" w:rsidP="003B40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24">
              <w:rPr>
                <w:rFonts w:ascii="Times New Roman" w:hAnsi="Times New Roman"/>
                <w:sz w:val="24"/>
                <w:szCs w:val="24"/>
                <w:lang w:val="en-US"/>
              </w:rPr>
              <w:t>For communication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author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автор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trafficwarden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регулировщик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vet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ветеринар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художник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operator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оператор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liontamer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дрессировщик львов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waiter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официант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airtrafficcontroller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авиадиспетчер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архитектор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graphicdesigner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графический дизайнер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accountant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бухгалтер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cashier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кассир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computerprogrammer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программист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pizzadeliveryboy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разносчик пиццы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carsalesman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продавец машин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salesassistant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продавец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bankteller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работник банка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geologist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геолог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mechanic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механик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учитель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13D"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freelancer</w:t>
            </w:r>
            <w:proofErr w:type="spellEnd"/>
            <w:r w:rsidRPr="00FB413D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FB413D">
              <w:rPr>
                <w:rFonts w:ascii="Times New Roman" w:hAnsi="Times New Roman"/>
                <w:sz w:val="24"/>
                <w:szCs w:val="24"/>
              </w:rPr>
              <w:t>фрилансер</w:t>
            </w:r>
            <w:proofErr w:type="spellEnd"/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 xml:space="preserve">1) </w:t>
            </w:r>
            <w:r w:rsidRPr="00FB413D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KIM</w:t>
            </w:r>
            <w:r w:rsidRP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might be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vet</w:t>
            </w:r>
          </w:p>
          <w:p w:rsid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think </w:t>
            </w:r>
            <w:proofErr w:type="gramStart"/>
            <w:r w:rsidRPr="00FB413D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JOHN</w:t>
            </w:r>
            <w:r w:rsidRP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is</w:t>
            </w:r>
            <w:proofErr w:type="gramEnd"/>
            <w:r w:rsidRPr="00FB4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traffic warden. </w:t>
            </w:r>
          </w:p>
          <w:p w:rsid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Sam – lion tamer</w:t>
            </w:r>
          </w:p>
          <w:p w:rsid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Emily -  bank teller</w:t>
            </w:r>
          </w:p>
          <w:p w:rsid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David – architect </w:t>
            </w:r>
          </w:p>
          <w:p w:rsid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Benn – cashier </w:t>
            </w:r>
          </w:p>
          <w:p w:rsidR="00FB413D" w:rsidRPr="00FB413D" w:rsidRDefault="00FB413D" w:rsidP="00FB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Mark – car salesman </w:t>
            </w:r>
          </w:p>
          <w:p w:rsidR="008B4ABD" w:rsidRDefault="008B4AB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выполняютзарядкудляглаз</w:t>
            </w:r>
            <w:proofErr w:type="spellEnd"/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Desk — a table that you sit at to work or write. — 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рабочийстол</w:t>
            </w:r>
            <w:proofErr w:type="spellEnd"/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Uniform — special clothes you have to wear — </w:t>
            </w:r>
            <w:r w:rsidRPr="00C824D6">
              <w:rPr>
                <w:rFonts w:ascii="Times New Roman" w:hAnsi="Times New Roman"/>
                <w:sz w:val="24"/>
                <w:szCs w:val="24"/>
              </w:rPr>
              <w:t>униформа</w:t>
            </w: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full-time — work done during the full number of hours considered normal, usually 40 hours a week — 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полныйрабочийдень</w:t>
            </w:r>
            <w:proofErr w:type="spellEnd"/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overtime — work extra hours — </w:t>
            </w:r>
            <w:r w:rsidRPr="00C824D6">
              <w:rPr>
                <w:rFonts w:ascii="Times New Roman" w:hAnsi="Times New Roman"/>
                <w:sz w:val="24"/>
                <w:szCs w:val="24"/>
              </w:rPr>
              <w:t>сверхурочные</w:t>
            </w: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shift — a set time period during which a group of workers is at work either at night or during the day — </w:t>
            </w:r>
            <w:r w:rsidRPr="00C824D6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salary — the money you get for your work — </w:t>
            </w:r>
            <w:r w:rsidRPr="00C824D6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7) deadlines — last date for something to be done — 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дедлайн</w:t>
            </w:r>
            <w:proofErr w:type="spellEnd"/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крайнийсрок</w:t>
            </w:r>
            <w:proofErr w:type="spellEnd"/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8) pay rise — bigger salary — 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повышениезарплаты</w:t>
            </w:r>
            <w:proofErr w:type="spellEnd"/>
          </w:p>
          <w:p w:rsidR="00C824D6" w:rsidRPr="00C824D6" w:rsidRDefault="00C824D6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9) part-time — work done for less than the normal amount of hours — </w:t>
            </w:r>
            <w:proofErr w:type="spellStart"/>
            <w:r w:rsidRPr="00C824D6">
              <w:rPr>
                <w:rFonts w:ascii="Times New Roman" w:hAnsi="Times New Roman"/>
                <w:sz w:val="24"/>
                <w:szCs w:val="24"/>
              </w:rPr>
              <w:t>неполныйрабочийдень</w:t>
            </w:r>
            <w:proofErr w:type="spellEnd"/>
          </w:p>
          <w:p w:rsidR="00D27033" w:rsidRDefault="00D27033" w:rsidP="00C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KEYS:</w:t>
            </w: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desk              6 pay rise</w:t>
            </w: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 full-time       7 deadlines</w:t>
            </w: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 overtime       8 shift</w:t>
            </w: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 uniform         9 part-time</w:t>
            </w:r>
          </w:p>
          <w:p w:rsidR="00C824D6" w:rsidRPr="0055126E" w:rsidRDefault="00C824D6" w:rsidP="00C8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12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 salary           10 freelancer</w:t>
            </w:r>
          </w:p>
          <w:p w:rsidR="00DB37DC" w:rsidRDefault="00DB37DC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0825" w:rsidRP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 w:rsidRPr="004A11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gramEnd"/>
            <w:r w:rsidRPr="004A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doctor </w:t>
            </w:r>
          </w:p>
          <w:p w:rsidR="004A11E5" w:rsidRP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4A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traffic warden </w:t>
            </w:r>
          </w:p>
          <w:p w:rsidR="004A11E5" w:rsidRP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4A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9 -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pizza delivery boy </w:t>
            </w:r>
          </w:p>
          <w:p w:rsidR="004A11E5" w:rsidRP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1E5" w:rsidRDefault="00667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talk 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="000608DA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66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parents jobs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80B85" w:rsidRDefault="00580B8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… has a full-time (part-time</w:t>
            </w:r>
            <w:proofErr w:type="gramStart"/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,…</w:t>
            </w:r>
            <w:proofErr w:type="gramEnd"/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job as a…</w:t>
            </w: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He/she has to (</w:t>
            </w:r>
            <w:proofErr w:type="gramStart"/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doesn’t</w:t>
            </w:r>
            <w:proofErr w:type="gramEnd"/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have to) wear a uniform at work.</w:t>
            </w: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He/she works from … to … </w:t>
            </w: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… often works day/night shifts.</w:t>
            </w: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His/her salary is high/low.</w:t>
            </w:r>
          </w:p>
          <w:p w:rsidR="008412B8" w:rsidRPr="004A11E5" w:rsidRDefault="004A11E5" w:rsidP="004A11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He/she likes (doesn’t like) his job because it’s… (interesting, useful, difficult, tiring, dull, …)</w:t>
            </w:r>
          </w:p>
          <w:p w:rsidR="002433DC" w:rsidRPr="0035192A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 w:rsidR="0030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  <w:p w:rsidR="002433DC" w:rsidRDefault="002433DC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3DC" w:rsidRDefault="002433DC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DD6" w:rsidRDefault="00975D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091" w:rsidRDefault="006D509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Default="008E180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08DA" w:rsidRDefault="000608D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4D7" w:rsidRDefault="004D34D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34D7" w:rsidRDefault="004D34D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0096" w:rsidRPr="008B4ABD" w:rsidRDefault="009C0096" w:rsidP="00395C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learnt what you should study to get a good job </w:t>
            </w:r>
            <w:r w:rsidRPr="00C92CC2">
              <w:rPr>
                <w:rFonts w:ascii="Times New Roman" w:hAnsi="Times New Roman"/>
                <w:sz w:val="24"/>
                <w:szCs w:val="24"/>
                <w:lang w:val="en-US"/>
              </w:rPr>
              <w:t>and job what you want.</w:t>
            </w:r>
          </w:p>
          <w:p w:rsidR="009C0096" w:rsidRDefault="009C009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B4ABD">
              <w:rPr>
                <w:rFonts w:ascii="Times New Roman" w:hAnsi="Times New Roman"/>
                <w:sz w:val="24"/>
                <w:szCs w:val="24"/>
                <w:lang w:val="en-US"/>
              </w:rPr>
              <w:t>e learn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how to tell about parents’ jobs.</w:t>
            </w:r>
          </w:p>
          <w:p w:rsidR="009C0096" w:rsidRPr="00975DD6" w:rsidRDefault="009C009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8E1805" w:rsidRDefault="008E180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0096" w:rsidRDefault="009C009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Default="002272C8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r w:rsidR="00664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gets the five.  …</w:t>
            </w:r>
            <w:proofErr w:type="spellStart"/>
            <w:r w:rsidR="006641AC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8E1805" w:rsidRDefault="008E180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Default="008E180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805" w:rsidRPr="00390285" w:rsidRDefault="008E180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F95E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2759A" w:rsidRPr="00F95E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99702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97021"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35192A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59A" w:rsidRPr="002F0A7E" w:rsidRDefault="00F2759A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95E7E" w:rsidRPr="00F95E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F95E7E" w:rsidRPr="002F0A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Pr="00F95E7E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2F0A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95E7E" w:rsidRPr="00F95E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2F0A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95E7E" w:rsidRDefault="00F95E7E" w:rsidP="00395C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395C87" w:rsidRP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5C87">
              <w:rPr>
                <w:rFonts w:ascii="Times New Roman" w:hAnsi="Times New Roman"/>
                <w:sz w:val="18"/>
                <w:szCs w:val="24"/>
                <w:lang w:val="en-US"/>
              </w:rPr>
              <w:t>1</w:t>
            </w: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=P</w:t>
            </w:r>
            <w:r w:rsidRPr="00395C87">
              <w:rPr>
                <w:rFonts w:ascii="Times New Roman" w:hAnsi="Times New Roman"/>
                <w:sz w:val="18"/>
                <w:szCs w:val="24"/>
                <w:lang w:val="en-US"/>
              </w:rPr>
              <w:t>2</w:t>
            </w: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35192A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5E7E" w:rsidRPr="002F0A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95E7E" w:rsidRPr="00F95E7E" w:rsidRDefault="00F95E7E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997021" w:rsidRPr="00F95E7E" w:rsidRDefault="00997021" w:rsidP="00395C8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Pr="00F95E7E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18"/>
                <w:szCs w:val="24"/>
                <w:lang w:val="en-US"/>
              </w:rPr>
              <w:t>1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18"/>
                <w:szCs w:val="24"/>
                <w:lang w:val="en-US"/>
              </w:rPr>
              <w:t>2</w:t>
            </w:r>
          </w:p>
          <w:p w:rsidR="00997021" w:rsidRPr="00553127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53127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553127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395C87" w:rsidRPr="00F95E7E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997021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11E5" w:rsidRPr="00F95E7E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C87" w:rsidRPr="00553127" w:rsidRDefault="00395C87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18"/>
                <w:szCs w:val="24"/>
                <w:lang w:val="en-US"/>
              </w:rPr>
              <w:t>1</w:t>
            </w:r>
            <w:r w:rsidRPr="00553127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395C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3127">
              <w:rPr>
                <w:rFonts w:ascii="Times New Roman" w:hAnsi="Times New Roman"/>
                <w:sz w:val="18"/>
                <w:szCs w:val="24"/>
                <w:lang w:val="en-US"/>
              </w:rPr>
              <w:t>2</w:t>
            </w: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021" w:rsidRPr="00F95E7E" w:rsidRDefault="00997021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BC5" w:rsidRDefault="00B42BC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2AAB" w:rsidRDefault="000B2AAB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2AAB" w:rsidRPr="002F0A7E" w:rsidRDefault="000B2AAB" w:rsidP="000B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0B2AAB" w:rsidRPr="00F95E7E" w:rsidRDefault="000B2AAB" w:rsidP="000B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7021"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2F0A7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74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5E7E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  <w:p w:rsidR="000B2AAB" w:rsidRPr="002F0A7E" w:rsidRDefault="000B2AAB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0608DA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13D" w:rsidRDefault="00FB413D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24D6" w:rsidRDefault="00C824D6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4A11E5" w:rsidRDefault="004A11E5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Default="00027DDF" w:rsidP="003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7DDF" w:rsidRPr="00395C87" w:rsidRDefault="00027DDF" w:rsidP="0002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1AE3" w:rsidRPr="002B3D82" w:rsidRDefault="00631AE3" w:rsidP="000608DA">
      <w:pPr>
        <w:rPr>
          <w:sz w:val="24"/>
          <w:szCs w:val="24"/>
          <w:lang w:val="en-US"/>
        </w:rPr>
      </w:pPr>
    </w:p>
    <w:sectPr w:rsidR="00631AE3" w:rsidRPr="002B3D82" w:rsidSect="006E5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EF"/>
    <w:multiLevelType w:val="hybridMultilevel"/>
    <w:tmpl w:val="968C11F0"/>
    <w:lvl w:ilvl="0" w:tplc="7294FF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E527F"/>
    <w:multiLevelType w:val="hybridMultilevel"/>
    <w:tmpl w:val="7512B028"/>
    <w:lvl w:ilvl="0" w:tplc="38D80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7C5028"/>
    <w:multiLevelType w:val="hybridMultilevel"/>
    <w:tmpl w:val="99CEDF66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163"/>
    <w:multiLevelType w:val="hybridMultilevel"/>
    <w:tmpl w:val="61EE5B58"/>
    <w:lvl w:ilvl="0" w:tplc="AE100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7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59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1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8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E20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6B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A3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55397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18C7"/>
    <w:multiLevelType w:val="hybridMultilevel"/>
    <w:tmpl w:val="7C543E64"/>
    <w:lvl w:ilvl="0" w:tplc="9C38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41E"/>
    <w:multiLevelType w:val="hybridMultilevel"/>
    <w:tmpl w:val="310CEEB8"/>
    <w:lvl w:ilvl="0" w:tplc="C65E8F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C1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E2BD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AEF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4E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2F8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C1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257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2B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01BFF"/>
    <w:multiLevelType w:val="hybridMultilevel"/>
    <w:tmpl w:val="6916F2BE"/>
    <w:lvl w:ilvl="0" w:tplc="0696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61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CF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C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4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80304"/>
    <w:multiLevelType w:val="hybridMultilevel"/>
    <w:tmpl w:val="3B0A8180"/>
    <w:lvl w:ilvl="0" w:tplc="F22A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BA3"/>
    <w:multiLevelType w:val="hybridMultilevel"/>
    <w:tmpl w:val="D1C61BFE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2A6C"/>
    <w:multiLevelType w:val="hybridMultilevel"/>
    <w:tmpl w:val="72F6CC2A"/>
    <w:lvl w:ilvl="0" w:tplc="EFF40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A8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C9C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D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42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65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43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3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66BDB"/>
    <w:multiLevelType w:val="hybridMultilevel"/>
    <w:tmpl w:val="A01E3B12"/>
    <w:lvl w:ilvl="0" w:tplc="95D0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D48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C29"/>
    <w:multiLevelType w:val="hybridMultilevel"/>
    <w:tmpl w:val="C2E08CC6"/>
    <w:lvl w:ilvl="0" w:tplc="EA68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B67C2"/>
    <w:multiLevelType w:val="hybridMultilevel"/>
    <w:tmpl w:val="773CAE86"/>
    <w:lvl w:ilvl="0" w:tplc="F8E2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F6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8FE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1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CA9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F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A27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8D7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92117"/>
    <w:multiLevelType w:val="hybridMultilevel"/>
    <w:tmpl w:val="6932036C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5BC1"/>
    <w:multiLevelType w:val="hybridMultilevel"/>
    <w:tmpl w:val="3FF28A56"/>
    <w:lvl w:ilvl="0" w:tplc="9C38B8E8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B688F"/>
    <w:multiLevelType w:val="hybridMultilevel"/>
    <w:tmpl w:val="4350CF3A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AE3"/>
    <w:rsid w:val="00016A33"/>
    <w:rsid w:val="00027DDF"/>
    <w:rsid w:val="000545DA"/>
    <w:rsid w:val="00055B9C"/>
    <w:rsid w:val="000608DA"/>
    <w:rsid w:val="00066E45"/>
    <w:rsid w:val="000714FA"/>
    <w:rsid w:val="00077A6F"/>
    <w:rsid w:val="000B2986"/>
    <w:rsid w:val="000B2AAB"/>
    <w:rsid w:val="000C5875"/>
    <w:rsid w:val="000D385E"/>
    <w:rsid w:val="00127301"/>
    <w:rsid w:val="001464DA"/>
    <w:rsid w:val="001539AA"/>
    <w:rsid w:val="00191515"/>
    <w:rsid w:val="001A744C"/>
    <w:rsid w:val="00212E2C"/>
    <w:rsid w:val="00215666"/>
    <w:rsid w:val="00215E3A"/>
    <w:rsid w:val="002209DD"/>
    <w:rsid w:val="002272C8"/>
    <w:rsid w:val="002336CD"/>
    <w:rsid w:val="0023659E"/>
    <w:rsid w:val="002433DC"/>
    <w:rsid w:val="00274862"/>
    <w:rsid w:val="002B3D82"/>
    <w:rsid w:val="002C4BBB"/>
    <w:rsid w:val="002E3220"/>
    <w:rsid w:val="002E4397"/>
    <w:rsid w:val="002F0A7E"/>
    <w:rsid w:val="00304D66"/>
    <w:rsid w:val="003063E8"/>
    <w:rsid w:val="00316D97"/>
    <w:rsid w:val="003345CB"/>
    <w:rsid w:val="0035192A"/>
    <w:rsid w:val="00383962"/>
    <w:rsid w:val="00390285"/>
    <w:rsid w:val="00395C87"/>
    <w:rsid w:val="003B4024"/>
    <w:rsid w:val="003C08FF"/>
    <w:rsid w:val="003D3D66"/>
    <w:rsid w:val="003D7F62"/>
    <w:rsid w:val="003F2E12"/>
    <w:rsid w:val="0048680A"/>
    <w:rsid w:val="004A11E5"/>
    <w:rsid w:val="004A6713"/>
    <w:rsid w:val="004D2F60"/>
    <w:rsid w:val="004D34D7"/>
    <w:rsid w:val="004E68D4"/>
    <w:rsid w:val="00517A88"/>
    <w:rsid w:val="005522DE"/>
    <w:rsid w:val="00553127"/>
    <w:rsid w:val="00580B85"/>
    <w:rsid w:val="005A676B"/>
    <w:rsid w:val="005D360B"/>
    <w:rsid w:val="005E7A2F"/>
    <w:rsid w:val="00625C8D"/>
    <w:rsid w:val="00631AE3"/>
    <w:rsid w:val="00636203"/>
    <w:rsid w:val="00643A68"/>
    <w:rsid w:val="006528DD"/>
    <w:rsid w:val="006577CF"/>
    <w:rsid w:val="006641AC"/>
    <w:rsid w:val="00665DD6"/>
    <w:rsid w:val="006671E5"/>
    <w:rsid w:val="00680443"/>
    <w:rsid w:val="006938AA"/>
    <w:rsid w:val="006D5091"/>
    <w:rsid w:val="006D7D36"/>
    <w:rsid w:val="006E5DB2"/>
    <w:rsid w:val="006F0529"/>
    <w:rsid w:val="006F2A87"/>
    <w:rsid w:val="0074617C"/>
    <w:rsid w:val="00774404"/>
    <w:rsid w:val="00774A90"/>
    <w:rsid w:val="00787FFE"/>
    <w:rsid w:val="00796812"/>
    <w:rsid w:val="007B65C3"/>
    <w:rsid w:val="007D29FE"/>
    <w:rsid w:val="007E55D2"/>
    <w:rsid w:val="008412B8"/>
    <w:rsid w:val="00894881"/>
    <w:rsid w:val="008971D7"/>
    <w:rsid w:val="008B4ABD"/>
    <w:rsid w:val="008D7922"/>
    <w:rsid w:val="008E0295"/>
    <w:rsid w:val="008E1805"/>
    <w:rsid w:val="008E4A6F"/>
    <w:rsid w:val="00900661"/>
    <w:rsid w:val="009101CC"/>
    <w:rsid w:val="00915FA6"/>
    <w:rsid w:val="0092244C"/>
    <w:rsid w:val="009250FE"/>
    <w:rsid w:val="00936BAD"/>
    <w:rsid w:val="00975DD6"/>
    <w:rsid w:val="009904BA"/>
    <w:rsid w:val="00992224"/>
    <w:rsid w:val="00997021"/>
    <w:rsid w:val="009C0096"/>
    <w:rsid w:val="009C74D4"/>
    <w:rsid w:val="00A74D99"/>
    <w:rsid w:val="00AB2338"/>
    <w:rsid w:val="00AD0825"/>
    <w:rsid w:val="00AF7C7F"/>
    <w:rsid w:val="00B363B9"/>
    <w:rsid w:val="00B42BC5"/>
    <w:rsid w:val="00BB5359"/>
    <w:rsid w:val="00BD0586"/>
    <w:rsid w:val="00C25876"/>
    <w:rsid w:val="00C3465C"/>
    <w:rsid w:val="00C609E9"/>
    <w:rsid w:val="00C824D6"/>
    <w:rsid w:val="00C92CC2"/>
    <w:rsid w:val="00CB57B9"/>
    <w:rsid w:val="00CD696D"/>
    <w:rsid w:val="00D26725"/>
    <w:rsid w:val="00D27033"/>
    <w:rsid w:val="00D542ED"/>
    <w:rsid w:val="00D95411"/>
    <w:rsid w:val="00DB37DC"/>
    <w:rsid w:val="00DC5190"/>
    <w:rsid w:val="00DD0648"/>
    <w:rsid w:val="00E005EA"/>
    <w:rsid w:val="00E02A55"/>
    <w:rsid w:val="00E534ED"/>
    <w:rsid w:val="00E82B60"/>
    <w:rsid w:val="00E97E0C"/>
    <w:rsid w:val="00EB0B42"/>
    <w:rsid w:val="00EB427D"/>
    <w:rsid w:val="00EB4F25"/>
    <w:rsid w:val="00EF3761"/>
    <w:rsid w:val="00F07C79"/>
    <w:rsid w:val="00F2759A"/>
    <w:rsid w:val="00F55A1A"/>
    <w:rsid w:val="00F9368E"/>
    <w:rsid w:val="00F95E7E"/>
    <w:rsid w:val="00FB1881"/>
    <w:rsid w:val="00FB413D"/>
    <w:rsid w:val="00FB62B6"/>
    <w:rsid w:val="00FC1E67"/>
    <w:rsid w:val="00FC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E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31AE3"/>
    <w:pPr>
      <w:ind w:left="720"/>
      <w:contextualSpacing/>
    </w:pPr>
  </w:style>
  <w:style w:type="paragraph" w:customStyle="1" w:styleId="a5">
    <w:name w:val="Содержимое таблицы"/>
    <w:basedOn w:val="a"/>
    <w:rsid w:val="00B42B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FB413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82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3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29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26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4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0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7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6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35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6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85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2020-11-17T18:51:00Z</dcterms:created>
  <dcterms:modified xsi:type="dcterms:W3CDTF">2022-11-04T15:42:00Z</dcterms:modified>
</cp:coreProperties>
</file>