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54" w:rsidRDefault="00470154" w:rsidP="00470154">
      <w:pPr>
        <w:spacing w:after="0" w:line="100" w:lineRule="atLeast"/>
        <w:ind w:left="-284" w:right="-31"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470154" w:rsidRDefault="00470154" w:rsidP="00470154">
      <w:pPr>
        <w:spacing w:after="0" w:line="100" w:lineRule="atLeast"/>
        <w:ind w:left="-284" w:right="-31"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«Детский  сад № 102 общеразвивающего вида с приоритетным осуществлением </w:t>
      </w:r>
    </w:p>
    <w:p w:rsidR="00470154" w:rsidRDefault="00470154" w:rsidP="00470154">
      <w:pPr>
        <w:spacing w:after="0" w:line="100" w:lineRule="atLeast"/>
        <w:ind w:left="-284" w:right="-31"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 по социально-личностному направлению развития детей»</w:t>
      </w:r>
    </w:p>
    <w:p w:rsidR="00470154" w:rsidRDefault="00470154" w:rsidP="00470154">
      <w:pPr>
        <w:spacing w:after="0" w:line="100" w:lineRule="atLeast"/>
        <w:ind w:left="-284" w:right="-31" w:firstLine="5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0154" w:rsidRDefault="00470154" w:rsidP="00470154">
      <w:pPr>
        <w:spacing w:after="0" w:line="100" w:lineRule="atLeast"/>
        <w:ind w:left="-284" w:right="-31"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660028  г. Красноярск  ул. Мечникова, 41а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тел. 298-26-66,</w:t>
      </w:r>
    </w:p>
    <w:p w:rsidR="00470154" w:rsidRDefault="00470154" w:rsidP="00470154">
      <w:pPr>
        <w:spacing w:after="0" w:line="100" w:lineRule="atLeast"/>
        <w:ind w:left="-284" w:right="-31"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660028  г. Красноярск  ул. Новая Заря, 33, тел. 298-48-60</w:t>
      </w:r>
    </w:p>
    <w:p w:rsidR="00470154" w:rsidRDefault="00470154" w:rsidP="00470154">
      <w:pPr>
        <w:spacing w:after="0" w:line="100" w:lineRule="atLeast"/>
        <w:ind w:left="-284" w:right="-31"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Электронная почта: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sad</w:t>
        </w:r>
        <w:r>
          <w:rPr>
            <w:rStyle w:val="a3"/>
            <w:rFonts w:ascii="Times New Roman" w:hAnsi="Times New Roman"/>
            <w:sz w:val="24"/>
            <w:szCs w:val="24"/>
          </w:rPr>
          <w:t>102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krsk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70154" w:rsidRPr="00CF13AD" w:rsidRDefault="00470154" w:rsidP="00CF13AD">
      <w:pPr>
        <w:spacing w:after="0" w:line="100" w:lineRule="atLeast"/>
        <w:ind w:left="-284" w:right="-31" w:firstLine="568"/>
        <w:jc w:val="center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http://krasdetsad102.ru</w:t>
        </w:r>
      </w:hyperlink>
    </w:p>
    <w:p w:rsidR="00470154" w:rsidRDefault="00470154"/>
    <w:p w:rsidR="00470154" w:rsidRPr="00CF13AD" w:rsidRDefault="00470154" w:rsidP="00470154">
      <w:pPr>
        <w:suppressAutoHyphens/>
        <w:spacing w:after="0" w:line="100" w:lineRule="atLeast"/>
        <w:ind w:left="15" w:firstLine="568"/>
        <w:jc w:val="center"/>
        <w:rPr>
          <w:rFonts w:ascii="Times New Roman" w:eastAsia="SimSun" w:hAnsi="Times New Roman"/>
          <w:color w:val="000000"/>
          <w:sz w:val="36"/>
          <w:szCs w:val="36"/>
          <w:lang w:eastAsia="ar-SA"/>
        </w:rPr>
      </w:pPr>
      <w:r w:rsidRPr="00CF13AD">
        <w:rPr>
          <w:rFonts w:ascii="Times New Roman" w:eastAsia="SimSun" w:hAnsi="Times New Roman"/>
          <w:color w:val="000000"/>
          <w:sz w:val="36"/>
          <w:szCs w:val="36"/>
          <w:lang w:eastAsia="ar-SA"/>
        </w:rPr>
        <w:t xml:space="preserve">Методические рекомендации </w:t>
      </w:r>
    </w:p>
    <w:p w:rsidR="00470154" w:rsidRPr="00CF13AD" w:rsidRDefault="00470154" w:rsidP="00470154">
      <w:pPr>
        <w:suppressAutoHyphens/>
        <w:spacing w:after="0" w:line="100" w:lineRule="atLeast"/>
        <w:ind w:left="15" w:firstLine="568"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CF13AD">
        <w:rPr>
          <w:rFonts w:ascii="Times New Roman" w:eastAsia="SimSun" w:hAnsi="Times New Roman"/>
          <w:color w:val="000000"/>
          <w:sz w:val="36"/>
          <w:szCs w:val="36"/>
          <w:lang w:eastAsia="ar-SA"/>
        </w:rPr>
        <w:t>по использованию дидактического пособия «</w:t>
      </w:r>
      <w:r w:rsidR="00846527" w:rsidRPr="00CF13AD">
        <w:rPr>
          <w:rFonts w:ascii="Times New Roman" w:eastAsia="SimSun" w:hAnsi="Times New Roman"/>
          <w:color w:val="000000"/>
          <w:sz w:val="36"/>
          <w:szCs w:val="36"/>
          <w:lang w:eastAsia="ar-SA"/>
        </w:rPr>
        <w:t>Цветной фетр</w:t>
      </w:r>
      <w:r w:rsidRPr="00CF13AD">
        <w:rPr>
          <w:rFonts w:ascii="Times New Roman" w:eastAsia="SimSun" w:hAnsi="Times New Roman"/>
          <w:color w:val="000000"/>
          <w:sz w:val="36"/>
          <w:szCs w:val="36"/>
          <w:lang w:eastAsia="ar-SA"/>
        </w:rPr>
        <w:t xml:space="preserve">» для познавательного и речевого развития детей раннего </w:t>
      </w:r>
      <w:r w:rsidR="00F729AF" w:rsidRPr="00CF13AD">
        <w:rPr>
          <w:rFonts w:ascii="Times New Roman" w:eastAsia="SimSun" w:hAnsi="Times New Roman"/>
          <w:color w:val="000000"/>
          <w:sz w:val="36"/>
          <w:szCs w:val="36"/>
          <w:lang w:eastAsia="ar-SA"/>
        </w:rPr>
        <w:t>возраста</w:t>
      </w:r>
    </w:p>
    <w:p w:rsidR="00470154" w:rsidRDefault="00CF13AD" w:rsidP="0047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00000" cy="3600000"/>
            <wp:effectExtent l="190500" t="0" r="286385" b="24828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70154" w:rsidRDefault="00470154" w:rsidP="00CF13AD">
      <w:pPr>
        <w:rPr>
          <w:rFonts w:ascii="Times New Roman" w:hAnsi="Times New Roman"/>
          <w:sz w:val="28"/>
          <w:szCs w:val="28"/>
        </w:rPr>
      </w:pPr>
    </w:p>
    <w:p w:rsidR="00470154" w:rsidRDefault="00CF13AD" w:rsidP="004701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70154">
        <w:rPr>
          <w:rFonts w:ascii="Times New Roman" w:hAnsi="Times New Roman"/>
          <w:sz w:val="28"/>
          <w:szCs w:val="28"/>
        </w:rPr>
        <w:t xml:space="preserve"> Автор:  Вяткина Ольга Васильевна, </w:t>
      </w:r>
    </w:p>
    <w:p w:rsidR="00470154" w:rsidRDefault="00470154" w:rsidP="004701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воспитатель </w:t>
      </w:r>
      <w:r w:rsidR="00BE38D6">
        <w:rPr>
          <w:rFonts w:ascii="Times New Roman" w:hAnsi="Times New Roman"/>
          <w:sz w:val="28"/>
          <w:szCs w:val="28"/>
        </w:rPr>
        <w:t xml:space="preserve">высшей квалификационной </w:t>
      </w:r>
      <w:r>
        <w:rPr>
          <w:rFonts w:ascii="Times New Roman" w:hAnsi="Times New Roman"/>
          <w:sz w:val="28"/>
          <w:szCs w:val="28"/>
        </w:rPr>
        <w:t xml:space="preserve"> категории МБДОУ №102</w:t>
      </w:r>
    </w:p>
    <w:p w:rsidR="00470154" w:rsidRDefault="00470154" w:rsidP="00CF13A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13AD" w:rsidRDefault="00CF13AD" w:rsidP="00470154">
      <w:pPr>
        <w:jc w:val="center"/>
        <w:rPr>
          <w:rFonts w:ascii="Times New Roman" w:hAnsi="Times New Roman"/>
          <w:sz w:val="28"/>
          <w:szCs w:val="28"/>
        </w:rPr>
      </w:pPr>
    </w:p>
    <w:p w:rsidR="00CF13AD" w:rsidRDefault="00CF13AD" w:rsidP="00CF13AD">
      <w:pPr>
        <w:jc w:val="center"/>
        <w:rPr>
          <w:rFonts w:ascii="Times New Roman" w:hAnsi="Times New Roman"/>
          <w:sz w:val="28"/>
          <w:szCs w:val="28"/>
        </w:rPr>
      </w:pPr>
    </w:p>
    <w:p w:rsidR="00CF13AD" w:rsidRDefault="00CF13AD" w:rsidP="00CF13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Красноярск, 2020г</w:t>
      </w:r>
    </w:p>
    <w:p w:rsidR="00470154" w:rsidRDefault="00470154" w:rsidP="00692E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записка:</w:t>
      </w:r>
    </w:p>
    <w:p w:rsidR="00CB7184" w:rsidRPr="003A2752" w:rsidRDefault="00470154" w:rsidP="003A2752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A2752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</w:p>
    <w:p w:rsidR="00CB7184" w:rsidRPr="00F729AF" w:rsidRDefault="00CB7184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C709FA">
        <w:rPr>
          <w:rFonts w:ascii="Times New Roman" w:hAnsi="Times New Roman"/>
          <w:bCs/>
          <w:sz w:val="28"/>
          <w:szCs w:val="28"/>
        </w:rPr>
        <w:t>Сенсорное развитие</w:t>
      </w:r>
      <w:r w:rsidRPr="00F729AF">
        <w:rPr>
          <w:rFonts w:ascii="Times New Roman" w:hAnsi="Times New Roman"/>
          <w:sz w:val="28"/>
          <w:szCs w:val="28"/>
        </w:rPr>
        <w:t xml:space="preserve"> ребенка с первых дней его жизни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 xml:space="preserve">то залог  успеха в </w:t>
      </w:r>
      <w:r w:rsidRPr="00F729AF">
        <w:rPr>
          <w:rFonts w:ascii="Times New Roman" w:hAnsi="Times New Roman"/>
          <w:sz w:val="28"/>
          <w:szCs w:val="28"/>
        </w:rPr>
        <w:t xml:space="preserve">разных видов деятельности, формирования различных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729AF">
        <w:rPr>
          <w:rFonts w:ascii="Times New Roman" w:hAnsi="Times New Roman"/>
          <w:sz w:val="28"/>
          <w:szCs w:val="28"/>
        </w:rPr>
        <w:t xml:space="preserve">способностей, готовности ребенка </w:t>
      </w:r>
      <w:r>
        <w:rPr>
          <w:rFonts w:ascii="Times New Roman" w:hAnsi="Times New Roman"/>
          <w:sz w:val="28"/>
          <w:szCs w:val="28"/>
        </w:rPr>
        <w:t xml:space="preserve">в дальнейшем </w:t>
      </w:r>
      <w:r w:rsidRPr="00F729AF">
        <w:rPr>
          <w:rFonts w:ascii="Times New Roman" w:hAnsi="Times New Roman"/>
          <w:sz w:val="28"/>
          <w:szCs w:val="28"/>
        </w:rPr>
        <w:t xml:space="preserve">к школьному обучению. </w:t>
      </w:r>
      <w:r>
        <w:rPr>
          <w:rFonts w:ascii="Times New Roman" w:hAnsi="Times New Roman"/>
          <w:sz w:val="28"/>
          <w:szCs w:val="28"/>
        </w:rPr>
        <w:t xml:space="preserve">От сенсорного воспитания, </w:t>
      </w:r>
      <w:r w:rsidRPr="00F729AF">
        <w:rPr>
          <w:rFonts w:ascii="Times New Roman" w:hAnsi="Times New Roman"/>
          <w:sz w:val="28"/>
          <w:szCs w:val="28"/>
        </w:rPr>
        <w:t>то есть от того, насколько совершенно ребенок с</w:t>
      </w:r>
      <w:r>
        <w:rPr>
          <w:rFonts w:ascii="Times New Roman" w:hAnsi="Times New Roman"/>
          <w:sz w:val="28"/>
          <w:szCs w:val="28"/>
        </w:rPr>
        <w:t>лышит, видит, осязает окружающее, зависит у</w:t>
      </w:r>
      <w:r w:rsidRPr="00F729AF">
        <w:rPr>
          <w:rFonts w:ascii="Times New Roman" w:hAnsi="Times New Roman"/>
          <w:sz w:val="28"/>
          <w:szCs w:val="28"/>
        </w:rPr>
        <w:t>спешность умственного, физиче</w:t>
      </w:r>
      <w:r>
        <w:rPr>
          <w:rFonts w:ascii="Times New Roman" w:hAnsi="Times New Roman"/>
          <w:sz w:val="28"/>
          <w:szCs w:val="28"/>
        </w:rPr>
        <w:t>ского, эстетического воспитания</w:t>
      </w:r>
      <w:r w:rsidRPr="00F729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Поэтому важно, </w:t>
      </w:r>
      <w:r w:rsidRPr="00F729AF">
        <w:rPr>
          <w:rFonts w:ascii="Times New Roman" w:hAnsi="Times New Roman"/>
          <w:sz w:val="28"/>
          <w:szCs w:val="28"/>
        </w:rPr>
        <w:t>чтобы </w:t>
      </w:r>
      <w:r w:rsidRPr="00DC2E25">
        <w:rPr>
          <w:rFonts w:ascii="Times New Roman" w:hAnsi="Times New Roman"/>
          <w:bCs/>
          <w:sz w:val="28"/>
          <w:szCs w:val="28"/>
        </w:rPr>
        <w:t>сенсорное</w:t>
      </w:r>
      <w:r w:rsidRPr="00DC2E25">
        <w:rPr>
          <w:rFonts w:ascii="Times New Roman" w:hAnsi="Times New Roman"/>
          <w:sz w:val="28"/>
          <w:szCs w:val="28"/>
        </w:rPr>
        <w:t> </w:t>
      </w:r>
      <w:r w:rsidRPr="00F729AF">
        <w:rPr>
          <w:rFonts w:ascii="Times New Roman" w:hAnsi="Times New Roman"/>
          <w:sz w:val="28"/>
          <w:szCs w:val="28"/>
        </w:rPr>
        <w:t>воспитание планомерно и систематически включалось во все моменты жизни ребенка,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154" w:rsidRDefault="00CB7184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CB7184">
        <w:rPr>
          <w:rFonts w:ascii="Times New Roman" w:hAnsi="Times New Roman"/>
          <w:bCs/>
          <w:sz w:val="28"/>
          <w:szCs w:val="28"/>
        </w:rPr>
        <w:t>Сенсорное развитие ребёнка — это развитие</w:t>
      </w:r>
      <w:r w:rsidRPr="00F729AF">
        <w:rPr>
          <w:rFonts w:ascii="Times New Roman" w:hAnsi="Times New Roman"/>
          <w:sz w:val="28"/>
          <w:szCs w:val="28"/>
        </w:rPr>
        <w:t> его восприятия и формирование представлений о внешних свойствах предметов; их цвете,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9AF">
        <w:rPr>
          <w:rFonts w:ascii="Times New Roman" w:hAnsi="Times New Roman"/>
          <w:sz w:val="28"/>
          <w:szCs w:val="28"/>
        </w:rPr>
        <w:t xml:space="preserve">форме, величине, положении в пространстве и </w:t>
      </w:r>
      <w:r>
        <w:rPr>
          <w:rFonts w:ascii="Times New Roman" w:hAnsi="Times New Roman"/>
          <w:sz w:val="28"/>
          <w:szCs w:val="28"/>
        </w:rPr>
        <w:t xml:space="preserve">т.д.  В процессе знакомства </w:t>
      </w:r>
      <w:r w:rsidRPr="00F729AF">
        <w:rPr>
          <w:rFonts w:ascii="Times New Roman" w:hAnsi="Times New Roman"/>
          <w:sz w:val="28"/>
          <w:szCs w:val="28"/>
        </w:rPr>
        <w:t> </w:t>
      </w:r>
      <w:r w:rsidRPr="00DC2E25">
        <w:rPr>
          <w:rFonts w:ascii="Times New Roman" w:hAnsi="Times New Roman"/>
          <w:bCs/>
          <w:sz w:val="28"/>
          <w:szCs w:val="28"/>
        </w:rPr>
        <w:t>детей</w:t>
      </w:r>
      <w:r w:rsidRPr="00DC2E25">
        <w:rPr>
          <w:rFonts w:ascii="Times New Roman" w:hAnsi="Times New Roman"/>
          <w:sz w:val="28"/>
          <w:szCs w:val="28"/>
        </w:rPr>
        <w:t> </w:t>
      </w:r>
      <w:r w:rsidRPr="00F729AF">
        <w:rPr>
          <w:rFonts w:ascii="Times New Roman" w:hAnsi="Times New Roman"/>
          <w:sz w:val="28"/>
          <w:szCs w:val="28"/>
        </w:rPr>
        <w:t xml:space="preserve">с различными свойствами предметов, не следует добиваться запоминания и употребления их названий. </w:t>
      </w:r>
      <w:r>
        <w:rPr>
          <w:rFonts w:ascii="Times New Roman" w:hAnsi="Times New Roman"/>
          <w:sz w:val="28"/>
          <w:szCs w:val="28"/>
        </w:rPr>
        <w:t>Главная задача</w:t>
      </w:r>
      <w:r w:rsidRPr="00F729AF">
        <w:rPr>
          <w:rFonts w:ascii="Times New Roman" w:hAnsi="Times New Roman"/>
          <w:sz w:val="28"/>
          <w:szCs w:val="28"/>
        </w:rPr>
        <w:t xml:space="preserve">, чтобы ребёнок во время действия </w:t>
      </w:r>
      <w:r>
        <w:rPr>
          <w:rFonts w:ascii="Times New Roman" w:hAnsi="Times New Roman"/>
          <w:sz w:val="28"/>
          <w:szCs w:val="28"/>
        </w:rPr>
        <w:t xml:space="preserve">с предметами, </w:t>
      </w:r>
      <w:r w:rsidRPr="00F729AF">
        <w:rPr>
          <w:rFonts w:ascii="Times New Roman" w:hAnsi="Times New Roman"/>
          <w:sz w:val="28"/>
          <w:szCs w:val="28"/>
        </w:rPr>
        <w:t xml:space="preserve">умел учитывать </w:t>
      </w:r>
      <w:r>
        <w:rPr>
          <w:rFonts w:ascii="Times New Roman" w:hAnsi="Times New Roman"/>
          <w:sz w:val="28"/>
          <w:szCs w:val="28"/>
        </w:rPr>
        <w:t xml:space="preserve">их свойства. </w:t>
      </w:r>
      <w:r w:rsidRPr="00F729AF">
        <w:rPr>
          <w:rFonts w:ascii="Times New Roman" w:hAnsi="Times New Roman"/>
          <w:sz w:val="28"/>
          <w:szCs w:val="28"/>
        </w:rPr>
        <w:t>Ведущим видом деятельности и основой становления ребёнка до трёх лет является предметная игра.</w:t>
      </w:r>
    </w:p>
    <w:p w:rsidR="00AF3EF9" w:rsidRDefault="00AF3EF9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сенсорное развитие в образовательных областях происходит:</w:t>
      </w:r>
    </w:p>
    <w:p w:rsidR="00AF3EF9" w:rsidRDefault="00AF3EF9" w:rsidP="00FE204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>ерез освоение сенсорных представлений о цвете, величине, формы предметов, части и целом.</w:t>
      </w:r>
    </w:p>
    <w:p w:rsidR="00AF3EF9" w:rsidRDefault="00AF3EF9" w:rsidP="00FE204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развитие  </w:t>
      </w:r>
      <w:proofErr w:type="gramStart"/>
      <w:r>
        <w:rPr>
          <w:rFonts w:ascii="Times New Roman" w:hAnsi="Times New Roman"/>
          <w:sz w:val="28"/>
          <w:szCs w:val="28"/>
        </w:rPr>
        <w:t>-ч</w:t>
      </w:r>
      <w:proofErr w:type="gramEnd"/>
      <w:r>
        <w:rPr>
          <w:rFonts w:ascii="Times New Roman" w:hAnsi="Times New Roman"/>
          <w:sz w:val="28"/>
          <w:szCs w:val="28"/>
        </w:rPr>
        <w:t>ерез активацию словарного запаса</w:t>
      </w:r>
    </w:p>
    <w:p w:rsidR="00AF3EF9" w:rsidRDefault="00AF3EF9" w:rsidP="00FE204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стетическое развитие –через восприятие, художественного вкуса</w:t>
      </w:r>
    </w:p>
    <w:p w:rsidR="00AF3EF9" w:rsidRDefault="00AF3EF9" w:rsidP="00FE204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оммуникативное развитие –через </w:t>
      </w:r>
      <w:r w:rsidR="002A774C">
        <w:rPr>
          <w:rFonts w:ascii="Times New Roman" w:hAnsi="Times New Roman"/>
          <w:sz w:val="28"/>
          <w:szCs w:val="28"/>
        </w:rPr>
        <w:t>взаимодействие ребенка со сверстниками и взрослым в процессе игр с дидактическими пособиями</w:t>
      </w:r>
    </w:p>
    <w:p w:rsidR="002A774C" w:rsidRPr="00AF3EF9" w:rsidRDefault="002A774C" w:rsidP="00FE204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развитие мелкой моторики рук.</w:t>
      </w:r>
    </w:p>
    <w:p w:rsidR="004C5705" w:rsidRPr="00C709FA" w:rsidRDefault="004C5705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4C5705">
        <w:rPr>
          <w:rFonts w:ascii="Times New Roman" w:hAnsi="Times New Roman"/>
          <w:sz w:val="28"/>
          <w:szCs w:val="28"/>
        </w:rPr>
        <w:lastRenderedPageBreak/>
        <w:t>Значение </w:t>
      </w:r>
      <w:r w:rsidRPr="00C709FA">
        <w:rPr>
          <w:rFonts w:ascii="Times New Roman" w:hAnsi="Times New Roman"/>
          <w:bCs/>
          <w:sz w:val="28"/>
          <w:szCs w:val="28"/>
        </w:rPr>
        <w:t xml:space="preserve">сенсорного воспитания очень высоко т.к.  </w:t>
      </w:r>
    </w:p>
    <w:p w:rsidR="004C5705" w:rsidRPr="00846527" w:rsidRDefault="004C5705" w:rsidP="00FE20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5705">
        <w:rPr>
          <w:rFonts w:ascii="Times New Roman" w:hAnsi="Times New Roman"/>
          <w:sz w:val="28"/>
          <w:szCs w:val="28"/>
        </w:rPr>
        <w:t xml:space="preserve">является основой для </w:t>
      </w:r>
      <w:r w:rsidRPr="00846527">
        <w:rPr>
          <w:rFonts w:ascii="Times New Roman" w:hAnsi="Times New Roman"/>
          <w:sz w:val="28"/>
          <w:szCs w:val="28"/>
        </w:rPr>
        <w:t>интеллектуального </w:t>
      </w:r>
      <w:r w:rsidRPr="00846527">
        <w:rPr>
          <w:rFonts w:ascii="Times New Roman" w:hAnsi="Times New Roman"/>
          <w:bCs/>
          <w:sz w:val="28"/>
          <w:szCs w:val="28"/>
        </w:rPr>
        <w:t>развития</w:t>
      </w:r>
      <w:r w:rsidRPr="00846527">
        <w:rPr>
          <w:rFonts w:ascii="Times New Roman" w:hAnsi="Times New Roman"/>
          <w:sz w:val="28"/>
          <w:szCs w:val="28"/>
        </w:rPr>
        <w:t xml:space="preserve"> и </w:t>
      </w:r>
      <w:r w:rsidRPr="00846527">
        <w:rPr>
          <w:rFonts w:ascii="Times New Roman" w:hAnsi="Times New Roman"/>
          <w:bCs/>
          <w:sz w:val="28"/>
          <w:szCs w:val="28"/>
        </w:rPr>
        <w:t xml:space="preserve"> развития воображения</w:t>
      </w:r>
      <w:r w:rsidRPr="00846527">
        <w:rPr>
          <w:rFonts w:ascii="Times New Roman" w:hAnsi="Times New Roman"/>
          <w:sz w:val="28"/>
          <w:szCs w:val="28"/>
        </w:rPr>
        <w:t>.</w:t>
      </w:r>
    </w:p>
    <w:p w:rsidR="004C5705" w:rsidRDefault="00C709FA" w:rsidP="00FE20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C5705" w:rsidRPr="004C5705">
        <w:rPr>
          <w:rFonts w:ascii="Times New Roman" w:hAnsi="Times New Roman"/>
          <w:sz w:val="28"/>
          <w:szCs w:val="28"/>
        </w:rPr>
        <w:t>беспечивает усвоение </w:t>
      </w:r>
      <w:r w:rsidR="004C5705" w:rsidRPr="00C709FA">
        <w:rPr>
          <w:rFonts w:ascii="Times New Roman" w:hAnsi="Times New Roman"/>
          <w:bCs/>
          <w:sz w:val="28"/>
          <w:szCs w:val="28"/>
        </w:rPr>
        <w:t>сенсорных эталонов</w:t>
      </w:r>
      <w:r w:rsidR="004C5705">
        <w:rPr>
          <w:rFonts w:ascii="Times New Roman" w:hAnsi="Times New Roman"/>
          <w:sz w:val="28"/>
          <w:szCs w:val="28"/>
        </w:rPr>
        <w:t>.</w:t>
      </w:r>
    </w:p>
    <w:p w:rsidR="00C709FA" w:rsidRDefault="00C709FA" w:rsidP="00FE20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09FA">
        <w:rPr>
          <w:rFonts w:ascii="Times New Roman" w:hAnsi="Times New Roman"/>
          <w:bCs/>
          <w:sz w:val="28"/>
          <w:szCs w:val="28"/>
        </w:rPr>
        <w:t>Р</w:t>
      </w:r>
      <w:r w:rsidR="004C5705" w:rsidRPr="00C709FA">
        <w:rPr>
          <w:rFonts w:ascii="Times New Roman" w:hAnsi="Times New Roman"/>
          <w:bCs/>
          <w:sz w:val="28"/>
          <w:szCs w:val="28"/>
        </w:rPr>
        <w:t>азвивает наблюдательность</w:t>
      </w:r>
      <w:r w:rsidR="004C5705">
        <w:rPr>
          <w:rFonts w:ascii="Times New Roman" w:hAnsi="Times New Roman"/>
          <w:sz w:val="28"/>
          <w:szCs w:val="28"/>
        </w:rPr>
        <w:t>, внимание.</w:t>
      </w:r>
      <w:r w:rsidRPr="00C709FA">
        <w:rPr>
          <w:rFonts w:ascii="Times New Roman" w:hAnsi="Times New Roman"/>
          <w:sz w:val="28"/>
          <w:szCs w:val="28"/>
        </w:rPr>
        <w:t xml:space="preserve"> </w:t>
      </w:r>
    </w:p>
    <w:p w:rsidR="00C709FA" w:rsidRDefault="00C709FA" w:rsidP="00FE20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C5705">
        <w:rPr>
          <w:rFonts w:ascii="Times New Roman" w:hAnsi="Times New Roman"/>
          <w:sz w:val="28"/>
          <w:szCs w:val="28"/>
        </w:rPr>
        <w:t>лияет на </w:t>
      </w:r>
      <w:r w:rsidRPr="00C709FA">
        <w:rPr>
          <w:rFonts w:ascii="Times New Roman" w:hAnsi="Times New Roman"/>
          <w:bCs/>
          <w:sz w:val="28"/>
          <w:szCs w:val="28"/>
        </w:rPr>
        <w:t>развитие зрительной</w:t>
      </w:r>
      <w:r w:rsidRPr="00C709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слуховой </w:t>
      </w:r>
      <w:r w:rsidRPr="004C5705">
        <w:rPr>
          <w:rFonts w:ascii="Times New Roman" w:hAnsi="Times New Roman"/>
          <w:sz w:val="28"/>
          <w:szCs w:val="28"/>
        </w:rPr>
        <w:t>памяти.</w:t>
      </w:r>
    </w:p>
    <w:p w:rsidR="00C709FA" w:rsidRDefault="00C709FA" w:rsidP="00FE20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09FA">
        <w:rPr>
          <w:rFonts w:ascii="Times New Roman" w:hAnsi="Times New Roman"/>
          <w:sz w:val="28"/>
          <w:szCs w:val="28"/>
        </w:rPr>
        <w:t>Оказывает влияние словарный  запас ребенка</w:t>
      </w:r>
    </w:p>
    <w:p w:rsidR="004C5705" w:rsidRPr="00C709FA" w:rsidRDefault="00C709FA" w:rsidP="00FE20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C5705" w:rsidRPr="00C709FA">
        <w:rPr>
          <w:rFonts w:ascii="Times New Roman" w:hAnsi="Times New Roman"/>
          <w:sz w:val="28"/>
          <w:szCs w:val="28"/>
        </w:rPr>
        <w:t>ает ребенку возможность овладеть способами предметно-познавательной деятельности,</w:t>
      </w:r>
    </w:p>
    <w:p w:rsidR="004C5705" w:rsidRPr="004C5705" w:rsidRDefault="004C5705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C709FA">
        <w:rPr>
          <w:rFonts w:ascii="Times New Roman" w:hAnsi="Times New Roman"/>
          <w:bCs/>
          <w:sz w:val="28"/>
          <w:szCs w:val="28"/>
        </w:rPr>
        <w:t>Сенсорное</w:t>
      </w:r>
      <w:r w:rsidRPr="004C5705">
        <w:rPr>
          <w:rFonts w:ascii="Times New Roman" w:hAnsi="Times New Roman"/>
          <w:sz w:val="28"/>
          <w:szCs w:val="28"/>
        </w:rPr>
        <w:t xml:space="preserve"> воспитание </w:t>
      </w:r>
      <w:r w:rsidR="00C709FA">
        <w:rPr>
          <w:rFonts w:ascii="Times New Roman" w:hAnsi="Times New Roman"/>
          <w:sz w:val="28"/>
          <w:szCs w:val="28"/>
        </w:rPr>
        <w:t xml:space="preserve">можно осуществлять </w:t>
      </w:r>
      <w:r w:rsidRPr="004C5705">
        <w:rPr>
          <w:rFonts w:ascii="Times New Roman" w:hAnsi="Times New Roman"/>
          <w:sz w:val="28"/>
          <w:szCs w:val="28"/>
        </w:rPr>
        <w:t>через разные формы </w:t>
      </w:r>
      <w:r w:rsidRPr="00C709FA">
        <w:rPr>
          <w:rFonts w:ascii="Times New Roman" w:hAnsi="Times New Roman"/>
          <w:bCs/>
          <w:sz w:val="28"/>
          <w:szCs w:val="28"/>
        </w:rPr>
        <w:t>работы</w:t>
      </w:r>
      <w:r w:rsidRPr="00C709FA">
        <w:rPr>
          <w:rFonts w:ascii="Times New Roman" w:hAnsi="Times New Roman"/>
          <w:sz w:val="28"/>
          <w:szCs w:val="28"/>
        </w:rPr>
        <w:t>:</w:t>
      </w:r>
    </w:p>
    <w:p w:rsidR="004C5705" w:rsidRPr="004C5705" w:rsidRDefault="004C5705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4C5705">
        <w:rPr>
          <w:rFonts w:ascii="Times New Roman" w:hAnsi="Times New Roman"/>
          <w:sz w:val="28"/>
          <w:szCs w:val="28"/>
        </w:rPr>
        <w:t>- образовательную деятельность</w:t>
      </w:r>
    </w:p>
    <w:p w:rsidR="004C5705" w:rsidRPr="004C5705" w:rsidRDefault="004C5705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4C5705">
        <w:rPr>
          <w:rFonts w:ascii="Times New Roman" w:hAnsi="Times New Roman"/>
          <w:sz w:val="28"/>
          <w:szCs w:val="28"/>
        </w:rPr>
        <w:t>- игры – экспериментирования</w:t>
      </w:r>
    </w:p>
    <w:p w:rsidR="004C5705" w:rsidRPr="004C5705" w:rsidRDefault="004C5705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4C5705">
        <w:rPr>
          <w:rFonts w:ascii="Times New Roman" w:hAnsi="Times New Roman"/>
          <w:sz w:val="28"/>
          <w:szCs w:val="28"/>
        </w:rPr>
        <w:t>- художественное творчество</w:t>
      </w:r>
    </w:p>
    <w:p w:rsidR="004C5705" w:rsidRPr="004C5705" w:rsidRDefault="004C5705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4C5705">
        <w:rPr>
          <w:rFonts w:ascii="Times New Roman" w:hAnsi="Times New Roman"/>
          <w:sz w:val="28"/>
          <w:szCs w:val="28"/>
        </w:rPr>
        <w:t>- наблюдение</w:t>
      </w:r>
    </w:p>
    <w:p w:rsidR="004C5705" w:rsidRPr="002A774C" w:rsidRDefault="004C5705" w:rsidP="00FE204B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4C5705">
        <w:rPr>
          <w:rFonts w:ascii="Times New Roman" w:hAnsi="Times New Roman"/>
          <w:sz w:val="28"/>
          <w:szCs w:val="28"/>
        </w:rPr>
        <w:t>- </w:t>
      </w:r>
      <w:r w:rsidRPr="00C709FA">
        <w:rPr>
          <w:rFonts w:ascii="Times New Roman" w:hAnsi="Times New Roman"/>
          <w:b/>
          <w:bCs/>
          <w:sz w:val="28"/>
          <w:szCs w:val="28"/>
          <w:u w:val="single"/>
        </w:rPr>
        <w:t>дидактические игры</w:t>
      </w:r>
    </w:p>
    <w:p w:rsidR="00692EB1" w:rsidRPr="00692EB1" w:rsidRDefault="00692EB1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692EB1">
        <w:rPr>
          <w:rFonts w:ascii="Times New Roman" w:hAnsi="Times New Roman"/>
          <w:sz w:val="28"/>
          <w:szCs w:val="28"/>
        </w:rPr>
        <w:t>Все чаще и чаще у детей в детском саду пользуются популярностью игры и игрушки, сделанные своими руками. Среди таких игр выделаются пособия, игры и даже книги, сшитые из фетра.</w:t>
      </w:r>
    </w:p>
    <w:p w:rsidR="00F729AF" w:rsidRDefault="00692EB1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692EB1">
        <w:rPr>
          <w:rFonts w:ascii="Times New Roman" w:hAnsi="Times New Roman"/>
          <w:sz w:val="28"/>
          <w:szCs w:val="28"/>
        </w:rPr>
        <w:t>Почему именно фетр? Пособия из этого материала способны привлечь внимание ребенка. Удивить и заинтересовать игрой. Это безопасный, теплый и приятный на ощупь материал. Так же он очень удобен при создании дидактических пособий и игр.</w:t>
      </w:r>
      <w:r w:rsidR="00F729AF" w:rsidRPr="00F729AF">
        <w:rPr>
          <w:rFonts w:ascii="Times New Roman" w:hAnsi="Times New Roman"/>
          <w:sz w:val="28"/>
          <w:szCs w:val="28"/>
        </w:rPr>
        <w:t xml:space="preserve"> </w:t>
      </w:r>
    </w:p>
    <w:p w:rsidR="00692EB1" w:rsidRPr="00692EB1" w:rsidRDefault="00F729AF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692EB1">
        <w:rPr>
          <w:rFonts w:ascii="Times New Roman" w:hAnsi="Times New Roman"/>
          <w:sz w:val="28"/>
          <w:szCs w:val="28"/>
        </w:rPr>
        <w:t>Для ребен</w:t>
      </w:r>
      <w:r>
        <w:rPr>
          <w:rFonts w:ascii="Times New Roman" w:hAnsi="Times New Roman"/>
          <w:sz w:val="28"/>
          <w:szCs w:val="28"/>
        </w:rPr>
        <w:t xml:space="preserve">ка игрушка, </w:t>
      </w:r>
      <w:r w:rsidRPr="00692EB1">
        <w:rPr>
          <w:rFonts w:ascii="Times New Roman" w:hAnsi="Times New Roman"/>
          <w:sz w:val="28"/>
          <w:szCs w:val="28"/>
        </w:rPr>
        <w:t>сделанная своими руками, становится самой любимой. Игры из фетра  привлекают внимание детей своей яркостью, фактурой, мобильн</w:t>
      </w:r>
      <w:r>
        <w:rPr>
          <w:rFonts w:ascii="Times New Roman" w:hAnsi="Times New Roman"/>
          <w:sz w:val="28"/>
          <w:szCs w:val="28"/>
        </w:rPr>
        <w:t xml:space="preserve">остью,  многофункциональностью, </w:t>
      </w:r>
      <w:r w:rsidRPr="00692EB1">
        <w:rPr>
          <w:rFonts w:ascii="Times New Roman" w:hAnsi="Times New Roman"/>
          <w:sz w:val="28"/>
          <w:szCs w:val="28"/>
        </w:rPr>
        <w:t xml:space="preserve">простотой в использовании, разнообразием содержания. </w:t>
      </w:r>
    </w:p>
    <w:p w:rsidR="00692EB1" w:rsidRDefault="00692EB1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 w:rsidRPr="00692EB1">
        <w:rPr>
          <w:rFonts w:ascii="Times New Roman" w:hAnsi="Times New Roman"/>
          <w:sz w:val="28"/>
          <w:szCs w:val="28"/>
        </w:rPr>
        <w:lastRenderedPageBreak/>
        <w:t xml:space="preserve">Игры и занятия с пособиями из фетра формируют различные познавательные и речевые функции </w:t>
      </w:r>
      <w:proofErr w:type="gramStart"/>
      <w:r w:rsidRPr="00692EB1">
        <w:rPr>
          <w:rFonts w:ascii="Times New Roman" w:hAnsi="Times New Roman"/>
          <w:sz w:val="28"/>
          <w:szCs w:val="28"/>
        </w:rPr>
        <w:t>–в</w:t>
      </w:r>
      <w:proofErr w:type="gramEnd"/>
      <w:r w:rsidRPr="00692EB1">
        <w:rPr>
          <w:rFonts w:ascii="Times New Roman" w:hAnsi="Times New Roman"/>
          <w:sz w:val="28"/>
          <w:szCs w:val="28"/>
        </w:rPr>
        <w:t xml:space="preserve">осприятие, внимание, память, речь, развивают мелкую моторику, творческие способности. </w:t>
      </w:r>
    </w:p>
    <w:p w:rsidR="002A774C" w:rsidRPr="00977129" w:rsidRDefault="002A774C" w:rsidP="00FE204B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7129">
        <w:rPr>
          <w:rFonts w:ascii="Times New Roman" w:hAnsi="Times New Roman"/>
          <w:b/>
          <w:sz w:val="28"/>
          <w:szCs w:val="28"/>
          <w:u w:val="single"/>
        </w:rPr>
        <w:t>Цель и задачи дидактического пособия</w:t>
      </w:r>
    </w:p>
    <w:p w:rsidR="002A774C" w:rsidRDefault="00ED6881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 w:rsidR="002A774C" w:rsidRPr="002A774C">
        <w:rPr>
          <w:rFonts w:ascii="Times New Roman" w:hAnsi="Times New Roman"/>
          <w:sz w:val="28"/>
          <w:szCs w:val="28"/>
          <w:u w:val="single"/>
        </w:rPr>
        <w:t>:</w:t>
      </w:r>
      <w:r w:rsidR="002A774C">
        <w:rPr>
          <w:rFonts w:ascii="Times New Roman" w:hAnsi="Times New Roman"/>
          <w:b/>
          <w:sz w:val="28"/>
          <w:szCs w:val="28"/>
        </w:rPr>
        <w:t xml:space="preserve"> </w:t>
      </w:r>
      <w:r w:rsidR="002A774C" w:rsidRPr="00C46495">
        <w:rPr>
          <w:rFonts w:ascii="Times New Roman" w:hAnsi="Times New Roman"/>
          <w:sz w:val="28"/>
          <w:szCs w:val="28"/>
        </w:rPr>
        <w:t xml:space="preserve">Развитие </w:t>
      </w:r>
      <w:r w:rsidR="002A774C">
        <w:rPr>
          <w:rFonts w:ascii="Times New Roman" w:hAnsi="Times New Roman"/>
          <w:sz w:val="28"/>
          <w:szCs w:val="28"/>
        </w:rPr>
        <w:t>сенсорных способностей и мелкой моторики пальцев рук, развитие связной речи у детей раннего возраста.</w:t>
      </w:r>
    </w:p>
    <w:p w:rsidR="002A774C" w:rsidRPr="002A774C" w:rsidRDefault="00ED6881" w:rsidP="00FE204B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 w:rsidR="002A774C" w:rsidRPr="002A774C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A774C" w:rsidRDefault="002A774C" w:rsidP="00FE20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23A">
        <w:rPr>
          <w:rFonts w:ascii="Times New Roman" w:hAnsi="Times New Roman"/>
          <w:sz w:val="28"/>
          <w:szCs w:val="28"/>
        </w:rPr>
        <w:t xml:space="preserve">Закреплять </w:t>
      </w:r>
      <w:r>
        <w:rPr>
          <w:rFonts w:ascii="Times New Roman" w:hAnsi="Times New Roman"/>
          <w:sz w:val="28"/>
          <w:szCs w:val="28"/>
        </w:rPr>
        <w:t>знания детей о цвете, величине, геометрических фигурах.</w:t>
      </w:r>
    </w:p>
    <w:p w:rsidR="002A774C" w:rsidRDefault="002A774C" w:rsidP="00FE20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пальцев рук.</w:t>
      </w:r>
    </w:p>
    <w:p w:rsidR="002A774C" w:rsidRDefault="002A774C" w:rsidP="00FE20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зрительное восприятие, внимание, память.</w:t>
      </w:r>
    </w:p>
    <w:p w:rsidR="002A774C" w:rsidRDefault="002A774C" w:rsidP="00FE20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понятие один-много, маленьки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большой.</w:t>
      </w:r>
    </w:p>
    <w:p w:rsidR="002A774C" w:rsidRDefault="002A774C" w:rsidP="00FE20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 к изготовленным своими руками пособиям.</w:t>
      </w:r>
    </w:p>
    <w:p w:rsidR="002A774C" w:rsidRPr="00977129" w:rsidRDefault="002A774C" w:rsidP="00FE204B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712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Дидактическое пособие в интерьере группы МБДОУ.</w:t>
      </w:r>
    </w:p>
    <w:p w:rsidR="00E43FB8" w:rsidRDefault="00E43FB8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организовать развивающую предметно-пространственную среду</w:t>
      </w:r>
      <w:r w:rsidRPr="00E43FB8">
        <w:rPr>
          <w:rFonts w:ascii="Times New Roman" w:hAnsi="Times New Roman"/>
          <w:sz w:val="28"/>
          <w:szCs w:val="28"/>
        </w:rPr>
        <w:t xml:space="preserve"> с учётом возрастных особенностей детей и </w:t>
      </w:r>
      <w:r>
        <w:rPr>
          <w:rFonts w:ascii="Times New Roman" w:hAnsi="Times New Roman"/>
          <w:sz w:val="28"/>
          <w:szCs w:val="28"/>
        </w:rPr>
        <w:t xml:space="preserve">создать </w:t>
      </w:r>
      <w:r w:rsidRPr="00E43FB8">
        <w:rPr>
          <w:rFonts w:ascii="Times New Roman" w:hAnsi="Times New Roman"/>
          <w:sz w:val="28"/>
          <w:szCs w:val="28"/>
        </w:rPr>
        <w:t>условия для упражнений в практической деятельности, сенсорного развития, математических представлений и знакомство с окружающим миром</w:t>
      </w:r>
      <w:r>
        <w:rPr>
          <w:rFonts w:ascii="Times New Roman" w:hAnsi="Times New Roman"/>
          <w:sz w:val="28"/>
          <w:szCs w:val="28"/>
        </w:rPr>
        <w:t xml:space="preserve"> требуется немало усилий, в том числе и в изготовлении игр и дидактических пособий своими руками. </w:t>
      </w:r>
      <w:r w:rsidR="00EA4814">
        <w:rPr>
          <w:rFonts w:ascii="Times New Roman" w:hAnsi="Times New Roman"/>
          <w:sz w:val="28"/>
          <w:szCs w:val="28"/>
        </w:rPr>
        <w:t xml:space="preserve">Для активации у детей сенсорных основ познания, формирование у малышей правильного использования разных органов чувств, для получения информации об окружающем мире: зрение, обоняние, слух, тактильные ощущения, воспитателю необходимо организовать разнообразную деятельность детей с предметами, игрушками и объектами нас окружающими. </w:t>
      </w:r>
    </w:p>
    <w:p w:rsidR="00E43FB8" w:rsidRDefault="00E43FB8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пособие «</w:t>
      </w:r>
      <w:r w:rsidR="00846527">
        <w:rPr>
          <w:rFonts w:ascii="Times New Roman" w:hAnsi="Times New Roman"/>
          <w:sz w:val="28"/>
          <w:szCs w:val="28"/>
        </w:rPr>
        <w:t>Цветной</w:t>
      </w:r>
      <w:r>
        <w:rPr>
          <w:rFonts w:ascii="Times New Roman" w:hAnsi="Times New Roman"/>
          <w:sz w:val="28"/>
          <w:szCs w:val="28"/>
        </w:rPr>
        <w:t xml:space="preserve"> фетр»</w:t>
      </w:r>
      <w:r w:rsidR="00EA4814">
        <w:rPr>
          <w:rFonts w:ascii="Times New Roman" w:hAnsi="Times New Roman"/>
          <w:sz w:val="28"/>
          <w:szCs w:val="28"/>
        </w:rPr>
        <w:t xml:space="preserve"> является неотъемле</w:t>
      </w:r>
      <w:r>
        <w:rPr>
          <w:rFonts w:ascii="Times New Roman" w:hAnsi="Times New Roman"/>
          <w:sz w:val="28"/>
          <w:szCs w:val="28"/>
        </w:rPr>
        <w:t>мой част</w:t>
      </w:r>
      <w:r w:rsidR="00EA4814">
        <w:rPr>
          <w:rFonts w:ascii="Times New Roman" w:hAnsi="Times New Roman"/>
          <w:sz w:val="28"/>
          <w:szCs w:val="28"/>
        </w:rPr>
        <w:t xml:space="preserve">ью </w:t>
      </w:r>
      <w:r w:rsidR="00EA4814" w:rsidRPr="00EA4814">
        <w:rPr>
          <w:rFonts w:ascii="Times New Roman" w:hAnsi="Times New Roman"/>
          <w:sz w:val="28"/>
          <w:szCs w:val="28"/>
        </w:rPr>
        <w:t>развивающей предметно-пространственной среды группы</w:t>
      </w:r>
      <w:r w:rsidR="00EA4814">
        <w:rPr>
          <w:rFonts w:ascii="Times New Roman" w:hAnsi="Times New Roman"/>
          <w:sz w:val="28"/>
          <w:szCs w:val="28"/>
        </w:rPr>
        <w:t xml:space="preserve"> и дает </w:t>
      </w:r>
      <w:r w:rsidR="00EA4814">
        <w:rPr>
          <w:rFonts w:ascii="Times New Roman" w:hAnsi="Times New Roman"/>
          <w:sz w:val="28"/>
          <w:szCs w:val="28"/>
        </w:rPr>
        <w:lastRenderedPageBreak/>
        <w:t xml:space="preserve">возможность развивать детей в различных областях образовательной деятельности. </w:t>
      </w:r>
    </w:p>
    <w:p w:rsidR="00EA4814" w:rsidRPr="00977129" w:rsidRDefault="00846527" w:rsidP="00FE204B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7129">
        <w:rPr>
          <w:rFonts w:ascii="Times New Roman" w:hAnsi="Times New Roman"/>
          <w:b/>
          <w:sz w:val="28"/>
          <w:szCs w:val="28"/>
          <w:u w:val="single"/>
        </w:rPr>
        <w:t>Ожидаемые результаты использования дидактического пособия «Цветной фетр»</w:t>
      </w:r>
    </w:p>
    <w:p w:rsidR="00F27BFD" w:rsidRPr="00F27BFD" w:rsidRDefault="00F27BFD" w:rsidP="00FE204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27BFD">
        <w:rPr>
          <w:rFonts w:ascii="Times New Roman" w:hAnsi="Times New Roman"/>
          <w:b/>
          <w:sz w:val="28"/>
          <w:szCs w:val="28"/>
          <w:u w:val="single"/>
        </w:rPr>
        <w:t>Для детей</w:t>
      </w:r>
    </w:p>
    <w:p w:rsidR="00846527" w:rsidRPr="00846527" w:rsidRDefault="00846527" w:rsidP="00FE204B">
      <w:pPr>
        <w:pStyle w:val="a5"/>
        <w:numPr>
          <w:ilvl w:val="0"/>
          <w:numId w:val="6"/>
        </w:numPr>
        <w:tabs>
          <w:tab w:val="left" w:pos="284"/>
          <w:tab w:val="left" w:pos="34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Развиты </w:t>
      </w:r>
      <w:r>
        <w:rPr>
          <w:rFonts w:ascii="Times New Roman" w:hAnsi="Times New Roman"/>
          <w:sz w:val="28"/>
          <w:szCs w:val="28"/>
        </w:rPr>
        <w:t>сенсорные навыки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о цвете, форме, величине предметов, </w:t>
      </w:r>
    </w:p>
    <w:p w:rsidR="00846527" w:rsidRDefault="00846527" w:rsidP="00FE204B">
      <w:pPr>
        <w:pStyle w:val="a5"/>
        <w:numPr>
          <w:ilvl w:val="0"/>
          <w:numId w:val="6"/>
        </w:numPr>
        <w:tabs>
          <w:tab w:val="left" w:pos="284"/>
          <w:tab w:val="left" w:pos="34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Развита мелкая моторика пальцев рук, зрительное и тактильное           восприятие,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внимание, память, речь.</w:t>
      </w:r>
    </w:p>
    <w:p w:rsidR="00846527" w:rsidRDefault="00846527" w:rsidP="00FE204B">
      <w:pPr>
        <w:pStyle w:val="a5"/>
        <w:numPr>
          <w:ilvl w:val="0"/>
          <w:numId w:val="6"/>
        </w:numPr>
        <w:tabs>
          <w:tab w:val="left" w:pos="284"/>
          <w:tab w:val="left" w:pos="34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Сформировано умение различа</w:t>
      </w:r>
      <w:r>
        <w:rPr>
          <w:rFonts w:ascii="Times New Roman" w:hAnsi="Times New Roman" w:cs="Times New Roman"/>
          <w:color w:val="000000"/>
          <w:sz w:val="28"/>
          <w:szCs w:val="28"/>
        </w:rPr>
        <w:t>ть и называть цвета и формы предметов.</w:t>
      </w:r>
    </w:p>
    <w:p w:rsidR="00846527" w:rsidRDefault="00846527" w:rsidP="00FE204B">
      <w:pPr>
        <w:pStyle w:val="a5"/>
        <w:numPr>
          <w:ilvl w:val="0"/>
          <w:numId w:val="6"/>
        </w:numPr>
        <w:tabs>
          <w:tab w:val="left" w:pos="284"/>
          <w:tab w:val="left" w:pos="34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Обогащен активный словарь; развито словесно - логическое мышление.</w:t>
      </w:r>
    </w:p>
    <w:p w:rsidR="00F27BFD" w:rsidRDefault="00846527" w:rsidP="00FE204B">
      <w:pPr>
        <w:pStyle w:val="a5"/>
        <w:numPr>
          <w:ilvl w:val="0"/>
          <w:numId w:val="6"/>
        </w:numPr>
        <w:tabs>
          <w:tab w:val="left" w:pos="284"/>
          <w:tab w:val="left" w:pos="34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527">
        <w:rPr>
          <w:rFonts w:ascii="Times New Roman" w:hAnsi="Times New Roman" w:cs="Times New Roman"/>
          <w:color w:val="000000"/>
          <w:sz w:val="28"/>
          <w:szCs w:val="28"/>
        </w:rPr>
        <w:t xml:space="preserve">Улучшилась память, внимание, восприятие, </w:t>
      </w:r>
    </w:p>
    <w:p w:rsidR="00846527" w:rsidRPr="00846527" w:rsidRDefault="00F27BFD" w:rsidP="00FE204B">
      <w:pPr>
        <w:pStyle w:val="a5"/>
        <w:numPr>
          <w:ilvl w:val="0"/>
          <w:numId w:val="6"/>
        </w:numPr>
        <w:tabs>
          <w:tab w:val="left" w:pos="284"/>
          <w:tab w:val="left" w:pos="34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Развились</w:t>
      </w:r>
      <w:r w:rsidR="00846527" w:rsidRPr="0084652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способности.</w:t>
      </w:r>
    </w:p>
    <w:p w:rsidR="00F27BFD" w:rsidRDefault="00F27BFD" w:rsidP="00FE204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27BFD">
        <w:rPr>
          <w:rFonts w:ascii="Times New Roman" w:hAnsi="Times New Roman"/>
          <w:b/>
          <w:sz w:val="28"/>
          <w:szCs w:val="28"/>
          <w:u w:val="single"/>
        </w:rPr>
        <w:t>Для педагогов</w:t>
      </w:r>
    </w:p>
    <w:p w:rsidR="00977129" w:rsidRDefault="00F27BFD" w:rsidP="00FE204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7129">
        <w:rPr>
          <w:rFonts w:ascii="Times New Roman" w:hAnsi="Times New Roman"/>
          <w:sz w:val="28"/>
          <w:szCs w:val="28"/>
        </w:rPr>
        <w:t>Создание и обогащение центра по сенсорному развитию детей</w:t>
      </w:r>
    </w:p>
    <w:p w:rsidR="00977129" w:rsidRDefault="00F27BFD" w:rsidP="00FE204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7129">
        <w:rPr>
          <w:rFonts w:ascii="Times New Roman" w:hAnsi="Times New Roman"/>
          <w:sz w:val="28"/>
          <w:szCs w:val="28"/>
        </w:rPr>
        <w:t>Изучение педагогами вопросов по развитию сенсорных способностей детей раннего возраста</w:t>
      </w:r>
    </w:p>
    <w:p w:rsidR="00977129" w:rsidRDefault="00F27BFD" w:rsidP="00FE204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7129">
        <w:rPr>
          <w:rFonts w:ascii="Times New Roman" w:hAnsi="Times New Roman"/>
          <w:sz w:val="28"/>
          <w:szCs w:val="28"/>
        </w:rPr>
        <w:t>Накопление опыта в создании дидактических пособий</w:t>
      </w:r>
    </w:p>
    <w:p w:rsidR="002A774C" w:rsidRPr="00977129" w:rsidRDefault="00F27BFD" w:rsidP="00FE204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7129">
        <w:rPr>
          <w:rFonts w:ascii="Times New Roman" w:hAnsi="Times New Roman"/>
          <w:sz w:val="28"/>
          <w:szCs w:val="28"/>
        </w:rPr>
        <w:t>Передача опыта педагогами в организации сенсорного р</w:t>
      </w:r>
      <w:r w:rsidR="00DD71DA" w:rsidRPr="00977129">
        <w:rPr>
          <w:rFonts w:ascii="Times New Roman" w:hAnsi="Times New Roman"/>
          <w:sz w:val="28"/>
          <w:szCs w:val="28"/>
        </w:rPr>
        <w:t>азвития детей раннего возраста.</w:t>
      </w:r>
    </w:p>
    <w:p w:rsidR="00DD71DA" w:rsidRDefault="00DD71DA" w:rsidP="00FE204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71DA">
        <w:rPr>
          <w:rFonts w:ascii="Times New Roman" w:hAnsi="Times New Roman"/>
          <w:b/>
          <w:sz w:val="28"/>
          <w:szCs w:val="28"/>
          <w:u w:val="single"/>
        </w:rPr>
        <w:t>Для родителей</w:t>
      </w:r>
    </w:p>
    <w:p w:rsidR="00977129" w:rsidRDefault="00DD71DA" w:rsidP="00FE204B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7129">
        <w:rPr>
          <w:rFonts w:ascii="Times New Roman" w:hAnsi="Times New Roman"/>
          <w:sz w:val="28"/>
          <w:szCs w:val="28"/>
        </w:rPr>
        <w:t>Привлечение родителей к совместному изготовлению игр из фетра и других дидактических пособий</w:t>
      </w:r>
    </w:p>
    <w:p w:rsidR="00983FD9" w:rsidRDefault="00DD71DA" w:rsidP="00FE204B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7129">
        <w:rPr>
          <w:rFonts w:ascii="Times New Roman" w:hAnsi="Times New Roman"/>
          <w:sz w:val="28"/>
          <w:szCs w:val="28"/>
        </w:rPr>
        <w:t>Повышение родительского опыта в совместных играх с детьми</w:t>
      </w:r>
    </w:p>
    <w:p w:rsidR="00FE204B" w:rsidRDefault="00FE204B" w:rsidP="00FE20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204B" w:rsidRDefault="00FE204B" w:rsidP="00FE20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204B" w:rsidRDefault="00FE204B" w:rsidP="00FE20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204B" w:rsidRPr="00FE204B" w:rsidRDefault="00FE204B" w:rsidP="00FE20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29AF" w:rsidRPr="00977129" w:rsidRDefault="00DD71DA" w:rsidP="00FE204B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7129">
        <w:rPr>
          <w:rFonts w:ascii="Times New Roman" w:hAnsi="Times New Roman"/>
          <w:b/>
          <w:sz w:val="28"/>
          <w:szCs w:val="28"/>
          <w:u w:val="single"/>
        </w:rPr>
        <w:lastRenderedPageBreak/>
        <w:t>Описание изготовления дидактического пособия «Цветной фетр»</w:t>
      </w:r>
    </w:p>
    <w:p w:rsidR="00FE204B" w:rsidRDefault="00DD71DA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пособие «Цветной фетр» изготовлено из следующих материалов</w:t>
      </w:r>
      <w:r w:rsidR="00983FD9">
        <w:rPr>
          <w:rFonts w:ascii="Times New Roman" w:hAnsi="Times New Roman"/>
          <w:sz w:val="28"/>
          <w:szCs w:val="28"/>
        </w:rPr>
        <w:t>:</w:t>
      </w:r>
    </w:p>
    <w:p w:rsidR="00983FD9" w:rsidRPr="00FE204B" w:rsidRDefault="00DD71DA" w:rsidP="00FE204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E204B">
        <w:rPr>
          <w:rFonts w:ascii="Times New Roman" w:hAnsi="Times New Roman"/>
          <w:sz w:val="28"/>
          <w:szCs w:val="28"/>
        </w:rPr>
        <w:t>Основа для изготовления  игр-куски линолеума, нарезанные нужной формы</w:t>
      </w:r>
      <w:proofErr w:type="gramEnd"/>
    </w:p>
    <w:p w:rsidR="00983FD9" w:rsidRDefault="00DD71DA" w:rsidP="00FE204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3FD9">
        <w:rPr>
          <w:rFonts w:ascii="Times New Roman" w:hAnsi="Times New Roman"/>
          <w:sz w:val="28"/>
          <w:szCs w:val="28"/>
        </w:rPr>
        <w:t>Фетр разных оттенков (Зеленый, красный, желтый, синий,</w:t>
      </w:r>
      <w:r w:rsidRPr="00983FD9">
        <w:rPr>
          <w:rFonts w:ascii="Times New Roman" w:hAnsi="Times New Roman"/>
          <w:sz w:val="28"/>
          <w:szCs w:val="28"/>
        </w:rPr>
        <w:br/>
        <w:t xml:space="preserve"> фиолетовый, салатовый, голубой и др.)</w:t>
      </w:r>
    </w:p>
    <w:p w:rsidR="00983FD9" w:rsidRDefault="00DD71DA" w:rsidP="00FE204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3FD9">
        <w:rPr>
          <w:rFonts w:ascii="Times New Roman" w:hAnsi="Times New Roman"/>
          <w:sz w:val="28"/>
          <w:szCs w:val="28"/>
        </w:rPr>
        <w:t>Текстильная застежка (липучка) для соединения фигур с основой</w:t>
      </w:r>
    </w:p>
    <w:p w:rsidR="00DD71DA" w:rsidRPr="00983FD9" w:rsidRDefault="007E61CE" w:rsidP="00FE204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3FD9">
        <w:rPr>
          <w:rFonts w:ascii="Times New Roman" w:hAnsi="Times New Roman"/>
          <w:sz w:val="28"/>
          <w:szCs w:val="28"/>
        </w:rPr>
        <w:t>Клей-пистолет горячий, ножницы, линейка, простой карандаш, трафареты геометрических фигур и насекомых.</w:t>
      </w:r>
    </w:p>
    <w:p w:rsidR="00977129" w:rsidRDefault="007E61CE" w:rsidP="00FE204B">
      <w:pPr>
        <w:pStyle w:val="a4"/>
        <w:spacing w:line="36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  <w:r w:rsidRPr="00977129">
        <w:rPr>
          <w:rFonts w:ascii="Times New Roman" w:hAnsi="Times New Roman"/>
          <w:b/>
          <w:sz w:val="28"/>
          <w:szCs w:val="28"/>
          <w:u w:val="single"/>
        </w:rPr>
        <w:t>Этапы изготовления пособия</w:t>
      </w:r>
    </w:p>
    <w:p w:rsidR="00977129" w:rsidRPr="00C51608" w:rsidRDefault="00C51608" w:rsidP="00FE204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Определить какие</w:t>
      </w:r>
      <w:r w:rsidR="007E61CE" w:rsidRPr="00C51608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="007E61CE" w:rsidRPr="00C51608">
        <w:rPr>
          <w:rFonts w:ascii="Times New Roman" w:hAnsi="Times New Roman"/>
          <w:sz w:val="28"/>
          <w:szCs w:val="28"/>
        </w:rPr>
        <w:t xml:space="preserve"> изготовить</w:t>
      </w:r>
      <w:r>
        <w:rPr>
          <w:rFonts w:ascii="Times New Roman" w:hAnsi="Times New Roman"/>
          <w:sz w:val="28"/>
          <w:szCs w:val="28"/>
        </w:rPr>
        <w:t>.</w:t>
      </w:r>
    </w:p>
    <w:p w:rsidR="00977129" w:rsidRPr="00C51608" w:rsidRDefault="007E61CE" w:rsidP="00FE204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51608">
        <w:rPr>
          <w:rFonts w:ascii="Times New Roman" w:hAnsi="Times New Roman"/>
          <w:sz w:val="28"/>
          <w:szCs w:val="28"/>
        </w:rPr>
        <w:t>Наре</w:t>
      </w:r>
      <w:r w:rsidR="00C51608">
        <w:rPr>
          <w:rFonts w:ascii="Times New Roman" w:hAnsi="Times New Roman"/>
          <w:sz w:val="28"/>
          <w:szCs w:val="28"/>
        </w:rPr>
        <w:t>зать из линолеума основу нужных размеров и формы.</w:t>
      </w:r>
    </w:p>
    <w:p w:rsidR="00C51608" w:rsidRPr="00C51608" w:rsidRDefault="007E61CE" w:rsidP="00FE204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51608">
        <w:rPr>
          <w:rFonts w:ascii="Times New Roman" w:hAnsi="Times New Roman"/>
          <w:sz w:val="28"/>
          <w:szCs w:val="28"/>
        </w:rPr>
        <w:t xml:space="preserve">Для каждой отдельной игры из фетра </w:t>
      </w:r>
      <w:r w:rsidR="007D259D" w:rsidRPr="00C51608">
        <w:rPr>
          <w:rFonts w:ascii="Times New Roman" w:hAnsi="Times New Roman"/>
          <w:sz w:val="28"/>
          <w:szCs w:val="28"/>
        </w:rPr>
        <w:t>вырезать</w:t>
      </w:r>
      <w:r w:rsidR="00983FD9" w:rsidRPr="00C51608">
        <w:rPr>
          <w:rFonts w:ascii="Times New Roman" w:hAnsi="Times New Roman"/>
          <w:sz w:val="28"/>
          <w:szCs w:val="28"/>
        </w:rPr>
        <w:t xml:space="preserve"> нужные детали</w:t>
      </w:r>
      <w:r w:rsidR="00C51608">
        <w:rPr>
          <w:rFonts w:ascii="Times New Roman" w:hAnsi="Times New Roman"/>
          <w:sz w:val="28"/>
          <w:szCs w:val="28"/>
        </w:rPr>
        <w:t>.</w:t>
      </w:r>
    </w:p>
    <w:p w:rsidR="00C51608" w:rsidRPr="00C51608" w:rsidRDefault="00C51608" w:rsidP="00FE204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Липучку разрезать на квадратики и приклеить горячим клеевым пистолетом к основе и деталям из фетра, для последующего их соединения. </w:t>
      </w:r>
    </w:p>
    <w:p w:rsidR="00983FD9" w:rsidRPr="00977129" w:rsidRDefault="00983FD9" w:rsidP="00FE204B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7129">
        <w:rPr>
          <w:rFonts w:ascii="Times New Roman" w:hAnsi="Times New Roman"/>
          <w:b/>
          <w:sz w:val="28"/>
          <w:szCs w:val="28"/>
          <w:u w:val="single"/>
        </w:rPr>
        <w:t>Область применения дидактического пособия</w:t>
      </w:r>
    </w:p>
    <w:p w:rsidR="00977129" w:rsidRDefault="00983FD9" w:rsidP="00FE20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Дидактическое пособие «Цветной фетр» может </w:t>
      </w:r>
      <w:proofErr w:type="gramStart"/>
      <w:r>
        <w:rPr>
          <w:rFonts w:ascii="Times New Roman" w:hAnsi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дидактических и развивающих играх, педагог может с применить ее в непосредственно образовательной деятельности в играх по 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играх по речевому развитию, при совместных играх детей и взрослых, при индивидуальной работы с ребенком, самостоятельной деятельности детей.</w:t>
      </w:r>
    </w:p>
    <w:p w:rsidR="00FE204B" w:rsidRDefault="00FE204B" w:rsidP="00FE20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204B" w:rsidRDefault="00FE204B" w:rsidP="00FE20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204B" w:rsidRDefault="00FE204B" w:rsidP="00FE20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7129" w:rsidRPr="00FE204B" w:rsidRDefault="00983FD9" w:rsidP="00FE20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E204B">
        <w:rPr>
          <w:rFonts w:ascii="Times New Roman" w:hAnsi="Times New Roman"/>
          <w:b/>
          <w:sz w:val="28"/>
          <w:szCs w:val="28"/>
        </w:rPr>
        <w:lastRenderedPageBreak/>
        <w:t>Список игр дидак</w:t>
      </w:r>
      <w:r w:rsidR="00977129" w:rsidRPr="00FE204B">
        <w:rPr>
          <w:rFonts w:ascii="Times New Roman" w:hAnsi="Times New Roman"/>
          <w:b/>
          <w:sz w:val="28"/>
          <w:szCs w:val="28"/>
        </w:rPr>
        <w:t>тического пособия «Цветной фетр»</w:t>
      </w:r>
    </w:p>
    <w:p w:rsidR="00977129" w:rsidRPr="002E32EB" w:rsidRDefault="00977129" w:rsidP="00FE204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2EB">
        <w:rPr>
          <w:rFonts w:ascii="Times New Roman" w:hAnsi="Times New Roman"/>
          <w:b/>
          <w:sz w:val="28"/>
          <w:szCs w:val="28"/>
        </w:rPr>
        <w:t>«Капелька и тучка»</w:t>
      </w:r>
    </w:p>
    <w:p w:rsidR="00810ACB" w:rsidRPr="00810ACB" w:rsidRDefault="00FE204B" w:rsidP="00810AC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10B781" wp14:editId="175CA55C">
            <wp:simplePos x="0" y="0"/>
            <wp:positionH relativeFrom="margin">
              <wp:posOffset>144780</wp:posOffset>
            </wp:positionH>
            <wp:positionV relativeFrom="margin">
              <wp:posOffset>762000</wp:posOffset>
            </wp:positionV>
            <wp:extent cx="1799590" cy="17995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29">
        <w:rPr>
          <w:rFonts w:ascii="Times New Roman" w:hAnsi="Times New Roman"/>
          <w:sz w:val="28"/>
          <w:szCs w:val="28"/>
        </w:rPr>
        <w:t>Цель игры: Развитие умений группировать предметы по цвету.</w:t>
      </w:r>
    </w:p>
    <w:p w:rsidR="001C09FF" w:rsidRDefault="00810ACB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Предложить </w:t>
      </w:r>
      <w:proofErr w:type="gramStart"/>
      <w:r>
        <w:rPr>
          <w:rFonts w:ascii="Times New Roman" w:hAnsi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назвать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цвета капелька и  найти тучку такого же цвета. Прилепить к тучке капельку.</w:t>
      </w:r>
    </w:p>
    <w:p w:rsidR="001C09FF" w:rsidRPr="00FE204B" w:rsidRDefault="001C09FF" w:rsidP="00FE20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7129" w:rsidRPr="002E32EB" w:rsidRDefault="00977129" w:rsidP="00FE204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2EB">
        <w:rPr>
          <w:rFonts w:ascii="Times New Roman" w:hAnsi="Times New Roman"/>
          <w:b/>
          <w:sz w:val="28"/>
          <w:szCs w:val="28"/>
        </w:rPr>
        <w:t>«Бабочки улетели, бабочки прилетели»</w:t>
      </w:r>
    </w:p>
    <w:p w:rsidR="00977129" w:rsidRDefault="001C09FF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0CDB1E" wp14:editId="513EECE8">
            <wp:simplePos x="0" y="0"/>
            <wp:positionH relativeFrom="column">
              <wp:posOffset>215265</wp:posOffset>
            </wp:positionH>
            <wp:positionV relativeFrom="paragraph">
              <wp:posOffset>26670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46">
        <w:rPr>
          <w:rFonts w:ascii="Times New Roman" w:hAnsi="Times New Roman"/>
          <w:sz w:val="28"/>
          <w:szCs w:val="28"/>
        </w:rPr>
        <w:t>Цель игры: Развитие умений</w:t>
      </w:r>
      <w:r w:rsidR="00977129">
        <w:rPr>
          <w:rFonts w:ascii="Times New Roman" w:hAnsi="Times New Roman"/>
          <w:sz w:val="28"/>
          <w:szCs w:val="28"/>
        </w:rPr>
        <w:t xml:space="preserve"> находить лепесток </w:t>
      </w:r>
      <w:r w:rsidR="005A0A46">
        <w:rPr>
          <w:rFonts w:ascii="Times New Roman" w:hAnsi="Times New Roman"/>
          <w:sz w:val="28"/>
          <w:szCs w:val="28"/>
        </w:rPr>
        <w:t xml:space="preserve">для бабочки </w:t>
      </w:r>
      <w:r w:rsidR="00977129">
        <w:rPr>
          <w:rFonts w:ascii="Times New Roman" w:hAnsi="Times New Roman"/>
          <w:sz w:val="28"/>
          <w:szCs w:val="28"/>
        </w:rPr>
        <w:t xml:space="preserve"> </w:t>
      </w:r>
      <w:r w:rsidR="005A0A46">
        <w:rPr>
          <w:rFonts w:ascii="Times New Roman" w:hAnsi="Times New Roman"/>
          <w:sz w:val="28"/>
          <w:szCs w:val="28"/>
        </w:rPr>
        <w:t>определенного цвета.</w:t>
      </w:r>
    </w:p>
    <w:p w:rsidR="001C09FF" w:rsidRDefault="00810ACB" w:rsidP="00810AC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Бабочки перепутали свои домики-лепестки. Детям предложить помочь бабочкам найти свой домик. Разложить их по лепесткам такого цвета, как бабочки.</w:t>
      </w:r>
    </w:p>
    <w:p w:rsidR="0041364D" w:rsidRPr="00810ACB" w:rsidRDefault="0041364D" w:rsidP="00810AC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5A0A46" w:rsidRPr="002E32EB" w:rsidRDefault="005A0A46" w:rsidP="00FE204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2EB">
        <w:rPr>
          <w:rFonts w:ascii="Times New Roman" w:hAnsi="Times New Roman"/>
          <w:b/>
          <w:sz w:val="28"/>
          <w:szCs w:val="28"/>
        </w:rPr>
        <w:t>«Варим компот»</w:t>
      </w:r>
    </w:p>
    <w:p w:rsidR="005A0A46" w:rsidRDefault="00FE204B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6136668" wp14:editId="614C93B9">
            <wp:simplePos x="0" y="0"/>
            <wp:positionH relativeFrom="column">
              <wp:posOffset>215265</wp:posOffset>
            </wp:positionH>
            <wp:positionV relativeFrom="paragraph">
              <wp:posOffset>133985</wp:posOffset>
            </wp:positionV>
            <wp:extent cx="179832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280" y="21400"/>
                <wp:lineTo x="2128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11-07_16-18-40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46">
        <w:rPr>
          <w:rFonts w:ascii="Times New Roman" w:hAnsi="Times New Roman"/>
          <w:sz w:val="28"/>
          <w:szCs w:val="28"/>
        </w:rPr>
        <w:t xml:space="preserve">Цель игры: </w:t>
      </w:r>
      <w:r w:rsidR="00686401">
        <w:rPr>
          <w:rFonts w:ascii="Times New Roman" w:hAnsi="Times New Roman"/>
          <w:sz w:val="28"/>
          <w:szCs w:val="28"/>
        </w:rPr>
        <w:t>Квалифицировать фрукты по виду, выучить их названия, форму и цвет. Правильно поместить  фрукты в баночку нужного цвета.</w:t>
      </w:r>
    </w:p>
    <w:p w:rsidR="001C09FF" w:rsidRDefault="00810ACB" w:rsidP="0022570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В начале игры </w:t>
      </w:r>
      <w:r w:rsidR="00225702">
        <w:rPr>
          <w:rFonts w:ascii="Times New Roman" w:hAnsi="Times New Roman"/>
          <w:sz w:val="28"/>
          <w:szCs w:val="28"/>
        </w:rPr>
        <w:t xml:space="preserve">взрослый с детьми </w:t>
      </w:r>
      <w:proofErr w:type="gramStart"/>
      <w:r w:rsidR="00225702">
        <w:rPr>
          <w:rFonts w:ascii="Times New Roman" w:hAnsi="Times New Roman"/>
          <w:sz w:val="28"/>
          <w:szCs w:val="28"/>
        </w:rPr>
        <w:t>называют</w:t>
      </w:r>
      <w:proofErr w:type="gramEnd"/>
      <w:r w:rsidR="00225702">
        <w:rPr>
          <w:rFonts w:ascii="Times New Roman" w:hAnsi="Times New Roman"/>
          <w:sz w:val="28"/>
          <w:szCs w:val="28"/>
        </w:rPr>
        <w:t xml:space="preserve"> какие это фрукты и ягоды,</w:t>
      </w:r>
      <w:r w:rsidR="00225702">
        <w:rPr>
          <w:rFonts w:ascii="Times New Roman" w:hAnsi="Times New Roman"/>
          <w:sz w:val="28"/>
          <w:szCs w:val="28"/>
        </w:rPr>
        <w:br/>
        <w:t xml:space="preserve"> определяют из цвет и форма. Взрослый                       предлагает детям поместить фрукт в нужную баночку.</w:t>
      </w:r>
    </w:p>
    <w:p w:rsidR="00225702" w:rsidRDefault="00225702" w:rsidP="0022570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25702" w:rsidRDefault="00225702" w:rsidP="0022570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25702" w:rsidRDefault="00225702" w:rsidP="0022570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25702" w:rsidRPr="00FE204B" w:rsidRDefault="00225702" w:rsidP="0022570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5A0A46" w:rsidRPr="002E32EB" w:rsidRDefault="00FE204B" w:rsidP="00FE204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8048977" wp14:editId="411A86CD">
            <wp:simplePos x="0" y="0"/>
            <wp:positionH relativeFrom="column">
              <wp:posOffset>276225</wp:posOffset>
            </wp:positionH>
            <wp:positionV relativeFrom="paragraph">
              <wp:posOffset>299720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46" w:rsidRPr="002E32EB">
        <w:rPr>
          <w:rFonts w:ascii="Times New Roman" w:hAnsi="Times New Roman"/>
          <w:b/>
          <w:sz w:val="28"/>
          <w:szCs w:val="28"/>
        </w:rPr>
        <w:t>«Веселые прищепки»</w:t>
      </w:r>
    </w:p>
    <w:p w:rsidR="00225702" w:rsidRDefault="005A0A46" w:rsidP="0022570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игры: </w:t>
      </w:r>
      <w:r w:rsidR="002E32EB">
        <w:rPr>
          <w:rFonts w:ascii="Times New Roman" w:hAnsi="Times New Roman"/>
          <w:sz w:val="28"/>
          <w:szCs w:val="28"/>
        </w:rPr>
        <w:t>Развитие мелкой моторики пальцев рук, формирование тактильных ощущений и ум</w:t>
      </w:r>
      <w:r w:rsidR="00225702">
        <w:rPr>
          <w:rFonts w:ascii="Times New Roman" w:hAnsi="Times New Roman"/>
          <w:sz w:val="28"/>
          <w:szCs w:val="28"/>
        </w:rPr>
        <w:t>ений называть цвета.</w:t>
      </w:r>
    </w:p>
    <w:p w:rsidR="00225702" w:rsidRDefault="00225702" w:rsidP="004136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</w:t>
      </w:r>
      <w:r w:rsidRPr="00225702">
        <w:rPr>
          <w:rFonts w:ascii="Times New Roman" w:hAnsi="Times New Roman"/>
          <w:sz w:val="28"/>
          <w:szCs w:val="28"/>
        </w:rPr>
        <w:t>Вначале игры дети должны освоить работу с прищепками (открыват</w:t>
      </w:r>
      <w:proofErr w:type="gramStart"/>
      <w:r w:rsidRPr="00225702">
        <w:rPr>
          <w:rFonts w:ascii="Times New Roman" w:hAnsi="Times New Roman"/>
          <w:sz w:val="28"/>
          <w:szCs w:val="28"/>
        </w:rPr>
        <w:t>ь-</w:t>
      </w:r>
      <w:proofErr w:type="gramEnd"/>
      <w:r w:rsidRPr="00225702">
        <w:rPr>
          <w:rFonts w:ascii="Times New Roman" w:hAnsi="Times New Roman"/>
          <w:sz w:val="28"/>
          <w:szCs w:val="28"/>
        </w:rPr>
        <w:t xml:space="preserve"> закрывать).</w:t>
      </w:r>
      <w:r>
        <w:rPr>
          <w:rFonts w:ascii="Times New Roman" w:hAnsi="Times New Roman"/>
          <w:sz w:val="28"/>
          <w:szCs w:val="28"/>
        </w:rPr>
        <w:t xml:space="preserve"> Затем</w:t>
      </w:r>
      <w:r w:rsidR="00413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364D">
        <w:rPr>
          <w:rFonts w:ascii="Times New Roman" w:hAnsi="Times New Roman"/>
          <w:sz w:val="28"/>
          <w:szCs w:val="28"/>
        </w:rPr>
        <w:t>воспитатель</w:t>
      </w:r>
      <w:proofErr w:type="gramEnd"/>
      <w:r w:rsidR="0041364D">
        <w:rPr>
          <w:rFonts w:ascii="Times New Roman" w:hAnsi="Times New Roman"/>
          <w:sz w:val="28"/>
          <w:szCs w:val="28"/>
        </w:rPr>
        <w:t xml:space="preserve"> просит назвать </w:t>
      </w:r>
      <w:proofErr w:type="gramStart"/>
      <w:r w:rsidR="0041364D">
        <w:rPr>
          <w:rFonts w:ascii="Times New Roman" w:hAnsi="Times New Roman"/>
          <w:sz w:val="28"/>
          <w:szCs w:val="28"/>
        </w:rPr>
        <w:t>каким</w:t>
      </w:r>
      <w:proofErr w:type="gramEnd"/>
      <w:r w:rsidR="0041364D">
        <w:rPr>
          <w:rFonts w:ascii="Times New Roman" w:hAnsi="Times New Roman"/>
          <w:sz w:val="28"/>
          <w:szCs w:val="28"/>
        </w:rPr>
        <w:t xml:space="preserve"> цветом кружочек на каждой прищепки, прицепить ее на часть большого </w:t>
      </w:r>
      <w:r w:rsidR="00FA2DEB">
        <w:rPr>
          <w:rFonts w:ascii="Times New Roman" w:hAnsi="Times New Roman"/>
          <w:sz w:val="28"/>
          <w:szCs w:val="28"/>
        </w:rPr>
        <w:t xml:space="preserve">круга </w:t>
      </w:r>
      <w:r w:rsidR="0041364D">
        <w:rPr>
          <w:rFonts w:ascii="Times New Roman" w:hAnsi="Times New Roman"/>
          <w:sz w:val="28"/>
          <w:szCs w:val="28"/>
        </w:rPr>
        <w:t>такого же цвета.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364D" w:rsidRPr="0041364D" w:rsidRDefault="0041364D" w:rsidP="004136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E32EB" w:rsidRPr="002E32EB" w:rsidRDefault="002E32EB" w:rsidP="00FE204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2EB">
        <w:rPr>
          <w:rFonts w:ascii="Times New Roman" w:hAnsi="Times New Roman"/>
          <w:b/>
          <w:sz w:val="28"/>
          <w:szCs w:val="28"/>
        </w:rPr>
        <w:t>«</w:t>
      </w:r>
      <w:r w:rsidR="00686401">
        <w:rPr>
          <w:rFonts w:ascii="Times New Roman" w:hAnsi="Times New Roman"/>
          <w:b/>
          <w:sz w:val="28"/>
          <w:szCs w:val="28"/>
        </w:rPr>
        <w:t>Домик</w:t>
      </w:r>
      <w:r w:rsidR="00FE204B">
        <w:rPr>
          <w:rFonts w:ascii="Times New Roman" w:hAnsi="Times New Roman"/>
          <w:b/>
          <w:sz w:val="28"/>
          <w:szCs w:val="28"/>
        </w:rPr>
        <w:t>и</w:t>
      </w:r>
      <w:r w:rsidR="00686401">
        <w:rPr>
          <w:rFonts w:ascii="Times New Roman" w:hAnsi="Times New Roman"/>
          <w:b/>
          <w:sz w:val="28"/>
          <w:szCs w:val="28"/>
        </w:rPr>
        <w:t xml:space="preserve"> для  фигур</w:t>
      </w:r>
      <w:r w:rsidRPr="002E32EB">
        <w:rPr>
          <w:rFonts w:ascii="Times New Roman" w:hAnsi="Times New Roman"/>
          <w:b/>
          <w:sz w:val="28"/>
          <w:szCs w:val="28"/>
        </w:rPr>
        <w:t>»</w:t>
      </w:r>
    </w:p>
    <w:p w:rsidR="006F5E68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21FA372" wp14:editId="52CE208F">
            <wp:simplePos x="0" y="0"/>
            <wp:positionH relativeFrom="column">
              <wp:posOffset>421005</wp:posOffset>
            </wp:positionH>
            <wp:positionV relativeFrom="paragraph">
              <wp:posOffset>5080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2EB">
        <w:rPr>
          <w:rFonts w:ascii="Times New Roman" w:hAnsi="Times New Roman"/>
          <w:sz w:val="28"/>
          <w:szCs w:val="28"/>
        </w:rPr>
        <w:t xml:space="preserve">Цель игры: Формирование знаний о фигурах, </w:t>
      </w:r>
      <w:r w:rsidR="00686401">
        <w:rPr>
          <w:rFonts w:ascii="Times New Roman" w:hAnsi="Times New Roman"/>
          <w:sz w:val="28"/>
          <w:szCs w:val="28"/>
        </w:rPr>
        <w:t>развитие связной речи (назвать фигуру, какого она цвета и найти для нее «Домик»)</w:t>
      </w:r>
    </w:p>
    <w:p w:rsidR="006F5E68" w:rsidRDefault="0041364D" w:rsidP="004136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Предложить детям найти для каждой геометрической</w:t>
      </w:r>
      <w:r w:rsidR="00FA2DEB">
        <w:rPr>
          <w:rFonts w:ascii="Times New Roman" w:hAnsi="Times New Roman"/>
          <w:sz w:val="28"/>
          <w:szCs w:val="28"/>
        </w:rPr>
        <w:t xml:space="preserve"> фигуры свой «Домик» и прикрепить</w:t>
      </w:r>
      <w:r>
        <w:rPr>
          <w:rFonts w:ascii="Times New Roman" w:hAnsi="Times New Roman"/>
          <w:sz w:val="28"/>
          <w:szCs w:val="28"/>
        </w:rPr>
        <w:t xml:space="preserve"> ее туда.</w:t>
      </w:r>
    </w:p>
    <w:p w:rsidR="0041364D" w:rsidRPr="0041364D" w:rsidRDefault="0041364D" w:rsidP="004136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86401" w:rsidRDefault="00686401" w:rsidP="00FE204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6401">
        <w:rPr>
          <w:rFonts w:ascii="Times New Roman" w:hAnsi="Times New Roman"/>
          <w:b/>
          <w:sz w:val="28"/>
          <w:szCs w:val="28"/>
        </w:rPr>
        <w:t>«Цветная пирамидка»</w:t>
      </w:r>
    </w:p>
    <w:p w:rsidR="00686401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A1A2379" wp14:editId="07CFC994">
            <wp:simplePos x="0" y="0"/>
            <wp:positionH relativeFrom="column">
              <wp:posOffset>421005</wp:posOffset>
            </wp:positionH>
            <wp:positionV relativeFrom="paragraph">
              <wp:posOffset>52705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11-07_16-18-42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01" w:rsidRPr="00686401">
        <w:rPr>
          <w:rFonts w:ascii="Times New Roman" w:hAnsi="Times New Roman"/>
          <w:sz w:val="28"/>
          <w:szCs w:val="28"/>
        </w:rPr>
        <w:t>Цель игры:</w:t>
      </w:r>
      <w:r w:rsidR="006864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6401">
        <w:rPr>
          <w:rFonts w:ascii="Times New Roman" w:hAnsi="Times New Roman"/>
          <w:sz w:val="28"/>
          <w:szCs w:val="28"/>
        </w:rPr>
        <w:t>Научить детей подбирать детали пирамидки по размеру (от большого к меньшему и наоборот), правильно называть цвета каждой детали пирамидки.</w:t>
      </w:r>
      <w:proofErr w:type="gramEnd"/>
    </w:p>
    <w:p w:rsidR="0041364D" w:rsidRDefault="0041364D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Предложить ребенку собрать пирамидку от самой большой до маленькой детали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наоборот от самой маленькой до самой большой, при этом называя цвета каждой детали.</w:t>
      </w:r>
    </w:p>
    <w:p w:rsidR="006F5E68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41364D" w:rsidRPr="00FE204B" w:rsidRDefault="0041364D" w:rsidP="00FE20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6401" w:rsidRPr="00686401" w:rsidRDefault="00686401" w:rsidP="00FE204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6401">
        <w:rPr>
          <w:rFonts w:ascii="Times New Roman" w:hAnsi="Times New Roman"/>
          <w:b/>
          <w:sz w:val="28"/>
          <w:szCs w:val="28"/>
        </w:rPr>
        <w:lastRenderedPageBreak/>
        <w:t>«Цвет, форма и размер»</w:t>
      </w:r>
    </w:p>
    <w:p w:rsidR="00686401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974E677" wp14:editId="24BA49CF">
            <wp:simplePos x="0" y="0"/>
            <wp:positionH relativeFrom="column">
              <wp:posOffset>466725</wp:posOffset>
            </wp:positionH>
            <wp:positionV relativeFrom="paragraph">
              <wp:posOffset>24765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01">
        <w:rPr>
          <w:rFonts w:ascii="Times New Roman" w:hAnsi="Times New Roman"/>
          <w:sz w:val="28"/>
          <w:szCs w:val="28"/>
        </w:rPr>
        <w:t xml:space="preserve">Цель игры: </w:t>
      </w:r>
      <w:r w:rsidR="00C51608">
        <w:rPr>
          <w:rFonts w:ascii="Times New Roman" w:hAnsi="Times New Roman"/>
          <w:sz w:val="28"/>
          <w:szCs w:val="28"/>
        </w:rPr>
        <w:t>Раз</w:t>
      </w:r>
      <w:r w:rsidR="00686401">
        <w:rPr>
          <w:rFonts w:ascii="Times New Roman" w:hAnsi="Times New Roman"/>
          <w:sz w:val="28"/>
          <w:szCs w:val="28"/>
        </w:rPr>
        <w:t>витие сенсорных навыков детей</w:t>
      </w:r>
      <w:r w:rsidR="00C51608">
        <w:rPr>
          <w:rFonts w:ascii="Times New Roman" w:hAnsi="Times New Roman"/>
          <w:sz w:val="28"/>
          <w:szCs w:val="28"/>
        </w:rPr>
        <w:t>. Закрепление знаний</w:t>
      </w:r>
      <w:r w:rsidR="00C51608" w:rsidRPr="00C51608">
        <w:rPr>
          <w:rFonts w:ascii="Times New Roman" w:hAnsi="Times New Roman"/>
          <w:sz w:val="28"/>
          <w:szCs w:val="28"/>
        </w:rPr>
        <w:t xml:space="preserve"> геометрических фигур,</w:t>
      </w:r>
      <w:r w:rsidR="00C51608">
        <w:rPr>
          <w:rFonts w:ascii="Times New Roman" w:hAnsi="Times New Roman"/>
          <w:sz w:val="28"/>
          <w:szCs w:val="28"/>
        </w:rPr>
        <w:t xml:space="preserve"> их цвета и </w:t>
      </w:r>
      <w:r w:rsidR="00C51608" w:rsidRPr="00C51608">
        <w:rPr>
          <w:rFonts w:ascii="Times New Roman" w:hAnsi="Times New Roman"/>
          <w:sz w:val="28"/>
          <w:szCs w:val="28"/>
        </w:rPr>
        <w:t>размера</w:t>
      </w:r>
      <w:r w:rsidR="00C51608">
        <w:rPr>
          <w:rFonts w:ascii="Times New Roman" w:hAnsi="Times New Roman"/>
          <w:sz w:val="28"/>
          <w:szCs w:val="28"/>
        </w:rPr>
        <w:t>.</w:t>
      </w:r>
    </w:p>
    <w:p w:rsidR="0041364D" w:rsidRDefault="0041364D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Предложить </w:t>
      </w:r>
      <w:proofErr w:type="gramStart"/>
      <w:r>
        <w:rPr>
          <w:rFonts w:ascii="Times New Roman" w:hAnsi="Times New Roman"/>
          <w:sz w:val="28"/>
          <w:szCs w:val="28"/>
        </w:rPr>
        <w:t>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сначала назвать фигуру и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она цвета, найти все одинаковые фигуры и прилепить их на основу </w:t>
      </w:r>
      <w:r w:rsidR="00EF58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самой большой до самой маленькой. </w:t>
      </w:r>
      <w:r w:rsidR="00EF5894">
        <w:rPr>
          <w:rFonts w:ascii="Times New Roman" w:hAnsi="Times New Roman"/>
          <w:sz w:val="28"/>
          <w:szCs w:val="28"/>
        </w:rPr>
        <w:t>Показать на готовой конструкции, где квадрат, круг и треугольник и показать цвета по запросу педагога.</w:t>
      </w:r>
    </w:p>
    <w:p w:rsidR="006F5E68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F5E68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F5E68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F5E68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F5E68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F5E68" w:rsidRDefault="006F5E68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FE204B" w:rsidRDefault="00FE204B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FE204B" w:rsidRDefault="00FE204B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FE204B" w:rsidRDefault="00FE204B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FE204B" w:rsidRDefault="00FE204B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5894" w:rsidRDefault="00EF5894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5894" w:rsidRDefault="00EF5894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5894" w:rsidRDefault="00EF5894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5894" w:rsidRDefault="00EF5894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5894" w:rsidRDefault="00EF5894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5894" w:rsidRDefault="00EF5894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5894" w:rsidRDefault="00EF5894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5894" w:rsidRDefault="00EF5894" w:rsidP="00FE204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51608" w:rsidRPr="00977129" w:rsidRDefault="00C51608" w:rsidP="00FE20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3FD9" w:rsidRPr="00977129" w:rsidRDefault="007D259D" w:rsidP="00FE204B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7129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рекомендуемой литературы</w:t>
      </w:r>
    </w:p>
    <w:p w:rsidR="007D259D" w:rsidRPr="001779BA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79BA">
        <w:rPr>
          <w:rFonts w:ascii="Times New Roman" w:hAnsi="Times New Roman"/>
          <w:sz w:val="28"/>
          <w:szCs w:val="28"/>
        </w:rPr>
        <w:t xml:space="preserve">Зайцева А. Войлок и фетр. </w:t>
      </w:r>
      <w:proofErr w:type="spellStart"/>
      <w:r w:rsidRPr="001779BA">
        <w:rPr>
          <w:rFonts w:ascii="Times New Roman" w:hAnsi="Times New Roman"/>
          <w:sz w:val="28"/>
          <w:szCs w:val="28"/>
        </w:rPr>
        <w:t>Эксмо</w:t>
      </w:r>
      <w:proofErr w:type="spellEnd"/>
      <w:r w:rsidRPr="001779BA">
        <w:rPr>
          <w:rFonts w:ascii="Times New Roman" w:hAnsi="Times New Roman"/>
          <w:sz w:val="28"/>
          <w:szCs w:val="28"/>
        </w:rPr>
        <w:t>, 2011.</w:t>
      </w:r>
    </w:p>
    <w:p w:rsidR="007D259D" w:rsidRPr="001779BA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779BA">
        <w:rPr>
          <w:rFonts w:ascii="Times New Roman" w:hAnsi="Times New Roman"/>
          <w:sz w:val="28"/>
          <w:szCs w:val="28"/>
        </w:rPr>
        <w:t>Ивановская</w:t>
      </w:r>
      <w:proofErr w:type="gramEnd"/>
      <w:r w:rsidRPr="001779BA">
        <w:rPr>
          <w:rFonts w:ascii="Times New Roman" w:hAnsi="Times New Roman"/>
          <w:sz w:val="28"/>
          <w:szCs w:val="28"/>
        </w:rPr>
        <w:t xml:space="preserve"> Т. Игрушки и аксессуары из фетра. </w:t>
      </w:r>
      <w:proofErr w:type="spellStart"/>
      <w:r w:rsidRPr="001779BA">
        <w:rPr>
          <w:rFonts w:ascii="Times New Roman" w:hAnsi="Times New Roman"/>
          <w:sz w:val="28"/>
          <w:szCs w:val="28"/>
        </w:rPr>
        <w:t>Рипол</w:t>
      </w:r>
      <w:proofErr w:type="spellEnd"/>
      <w:r w:rsidRPr="001779BA">
        <w:rPr>
          <w:rFonts w:ascii="Times New Roman" w:hAnsi="Times New Roman"/>
          <w:sz w:val="28"/>
          <w:szCs w:val="28"/>
        </w:rPr>
        <w:t xml:space="preserve"> классик, 2012.</w:t>
      </w:r>
    </w:p>
    <w:p w:rsidR="007D259D" w:rsidRPr="001779BA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779BA">
        <w:rPr>
          <w:rFonts w:ascii="Times New Roman" w:hAnsi="Times New Roman"/>
          <w:sz w:val="28"/>
          <w:szCs w:val="28"/>
        </w:rPr>
        <w:t>Кнаке</w:t>
      </w:r>
      <w:proofErr w:type="spellEnd"/>
      <w:r w:rsidRPr="001779BA">
        <w:rPr>
          <w:rFonts w:ascii="Times New Roman" w:hAnsi="Times New Roman"/>
          <w:sz w:val="28"/>
          <w:szCs w:val="28"/>
        </w:rPr>
        <w:t xml:space="preserve"> Ж. Картины из фетра своими руками. </w:t>
      </w:r>
      <w:proofErr w:type="spellStart"/>
      <w:r w:rsidRPr="001779BA">
        <w:rPr>
          <w:rFonts w:ascii="Times New Roman" w:hAnsi="Times New Roman"/>
          <w:sz w:val="28"/>
          <w:szCs w:val="28"/>
        </w:rPr>
        <w:t>Ниола</w:t>
      </w:r>
      <w:proofErr w:type="spellEnd"/>
      <w:r w:rsidRPr="001779BA">
        <w:rPr>
          <w:rFonts w:ascii="Times New Roman" w:hAnsi="Times New Roman"/>
          <w:sz w:val="28"/>
          <w:szCs w:val="28"/>
        </w:rPr>
        <w:t>-Пресс, 2012.</w:t>
      </w:r>
    </w:p>
    <w:p w:rsidR="007D259D" w:rsidRPr="001779BA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779BA">
        <w:rPr>
          <w:rFonts w:ascii="Times New Roman" w:hAnsi="Times New Roman"/>
          <w:sz w:val="28"/>
          <w:szCs w:val="28"/>
        </w:rPr>
        <w:t>Мичеева</w:t>
      </w:r>
      <w:proofErr w:type="spellEnd"/>
      <w:r w:rsidRPr="001779BA">
        <w:rPr>
          <w:rFonts w:ascii="Times New Roman" w:hAnsi="Times New Roman"/>
          <w:sz w:val="28"/>
          <w:szCs w:val="28"/>
        </w:rPr>
        <w:t xml:space="preserve"> Н. Игрушки из войлока. </w:t>
      </w:r>
      <w:proofErr w:type="spellStart"/>
      <w:r w:rsidRPr="001779BA">
        <w:rPr>
          <w:rFonts w:ascii="Times New Roman" w:hAnsi="Times New Roman"/>
          <w:sz w:val="28"/>
          <w:szCs w:val="28"/>
        </w:rPr>
        <w:t>Робинс</w:t>
      </w:r>
      <w:proofErr w:type="spellEnd"/>
      <w:r w:rsidRPr="001779BA">
        <w:rPr>
          <w:rFonts w:ascii="Times New Roman" w:hAnsi="Times New Roman"/>
          <w:sz w:val="28"/>
          <w:szCs w:val="28"/>
        </w:rPr>
        <w:t>, 2011.</w:t>
      </w:r>
    </w:p>
    <w:p w:rsidR="007D259D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79BA">
        <w:rPr>
          <w:rFonts w:ascii="Times New Roman" w:hAnsi="Times New Roman"/>
          <w:sz w:val="28"/>
          <w:szCs w:val="28"/>
        </w:rPr>
        <w:t>Соколова О. Этот удивительный фетр. Феникс, 2012.</w:t>
      </w:r>
    </w:p>
    <w:p w:rsidR="007D259D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4478">
        <w:rPr>
          <w:rFonts w:ascii="Times New Roman" w:hAnsi="Times New Roman"/>
          <w:sz w:val="28"/>
          <w:szCs w:val="28"/>
        </w:rPr>
        <w:t>Э.Г. Пилюгина «Сенсорные способности малыш</w:t>
      </w:r>
      <w:r>
        <w:rPr>
          <w:rFonts w:ascii="Times New Roman" w:hAnsi="Times New Roman"/>
          <w:sz w:val="28"/>
          <w:szCs w:val="28"/>
        </w:rPr>
        <w:t>а» - М.: «Мозаика-Синтез», 2003</w:t>
      </w:r>
    </w:p>
    <w:p w:rsidR="007D259D" w:rsidRPr="00BD4478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4478">
        <w:rPr>
          <w:rFonts w:ascii="Times New Roman" w:hAnsi="Times New Roman"/>
          <w:sz w:val="28"/>
          <w:szCs w:val="28"/>
        </w:rPr>
        <w:t>«Развивающие игры с малышами до 3-х лет» - Ярославль «Академия развития», 1998. Сост. Т.В. Галанова</w:t>
      </w:r>
    </w:p>
    <w:p w:rsidR="007D259D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4478">
        <w:rPr>
          <w:rFonts w:ascii="Times New Roman" w:hAnsi="Times New Roman"/>
          <w:sz w:val="28"/>
          <w:szCs w:val="28"/>
        </w:rPr>
        <w:t>Пилюгина Э.Г. Сенсорные способности малыша – Москва. Мозаика – Синтез, 2003</w:t>
      </w:r>
    </w:p>
    <w:p w:rsidR="007D259D" w:rsidRDefault="007D259D" w:rsidP="00FE204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Интернет-ресурсы: </w:t>
      </w:r>
      <w:hyperlink r:id="rId18" w:history="1">
        <w:r w:rsidRPr="00917175">
          <w:rPr>
            <w:rStyle w:val="a3"/>
            <w:rFonts w:ascii="Times New Roman" w:hAnsi="Times New Roman"/>
            <w:sz w:val="28"/>
            <w:szCs w:val="28"/>
          </w:rPr>
          <w:t>https://nsportal.ru/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D259D" w:rsidRPr="00BD4478" w:rsidRDefault="007D259D" w:rsidP="00FE204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BD4478">
        <w:rPr>
          <w:rFonts w:ascii="Times New Roman" w:hAnsi="Times New Roman"/>
          <w:sz w:val="28"/>
          <w:szCs w:val="28"/>
        </w:rPr>
        <w:t>https://www.maam.ru/</w:t>
      </w:r>
    </w:p>
    <w:p w:rsidR="007D259D" w:rsidRPr="007D259D" w:rsidRDefault="007D259D" w:rsidP="00FE204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D259D" w:rsidRPr="007D259D" w:rsidSect="00E63112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C2" w:rsidRDefault="00A942C2" w:rsidP="00E63112">
      <w:pPr>
        <w:spacing w:after="0" w:line="240" w:lineRule="auto"/>
      </w:pPr>
      <w:r>
        <w:separator/>
      </w:r>
    </w:p>
  </w:endnote>
  <w:endnote w:type="continuationSeparator" w:id="0">
    <w:p w:rsidR="00A942C2" w:rsidRDefault="00A942C2" w:rsidP="00E6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7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8686"/>
      <w:docPartObj>
        <w:docPartGallery w:val="Page Numbers (Bottom of Page)"/>
        <w:docPartUnique/>
      </w:docPartObj>
    </w:sdtPr>
    <w:sdtEndPr/>
    <w:sdtContent>
      <w:p w:rsidR="00E63112" w:rsidRDefault="00E631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D6">
          <w:rPr>
            <w:noProof/>
          </w:rPr>
          <w:t>1</w:t>
        </w:r>
        <w:r>
          <w:fldChar w:fldCharType="end"/>
        </w:r>
      </w:p>
    </w:sdtContent>
  </w:sdt>
  <w:p w:rsidR="00E63112" w:rsidRDefault="00E631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C2" w:rsidRDefault="00A942C2" w:rsidP="00E63112">
      <w:pPr>
        <w:spacing w:after="0" w:line="240" w:lineRule="auto"/>
      </w:pPr>
      <w:r>
        <w:separator/>
      </w:r>
    </w:p>
  </w:footnote>
  <w:footnote w:type="continuationSeparator" w:id="0">
    <w:p w:rsidR="00A942C2" w:rsidRDefault="00A942C2" w:rsidP="00E6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7D40B6"/>
    <w:multiLevelType w:val="hybridMultilevel"/>
    <w:tmpl w:val="7ED8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308C"/>
    <w:multiLevelType w:val="hybridMultilevel"/>
    <w:tmpl w:val="58B6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3C52"/>
    <w:multiLevelType w:val="hybridMultilevel"/>
    <w:tmpl w:val="DDF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613D"/>
    <w:multiLevelType w:val="hybridMultilevel"/>
    <w:tmpl w:val="65F6F3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D142B6"/>
    <w:multiLevelType w:val="hybridMultilevel"/>
    <w:tmpl w:val="FF6E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83239"/>
    <w:multiLevelType w:val="hybridMultilevel"/>
    <w:tmpl w:val="F2E4A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160C0"/>
    <w:multiLevelType w:val="hybridMultilevel"/>
    <w:tmpl w:val="E504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06589"/>
    <w:multiLevelType w:val="multilevel"/>
    <w:tmpl w:val="1508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26E05"/>
    <w:multiLevelType w:val="hybridMultilevel"/>
    <w:tmpl w:val="5092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B5154"/>
    <w:multiLevelType w:val="hybridMultilevel"/>
    <w:tmpl w:val="A434EE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D3923"/>
    <w:multiLevelType w:val="hybridMultilevel"/>
    <w:tmpl w:val="4316F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132BFA"/>
    <w:multiLevelType w:val="hybridMultilevel"/>
    <w:tmpl w:val="7EA28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3473E"/>
    <w:multiLevelType w:val="hybridMultilevel"/>
    <w:tmpl w:val="C1A09412"/>
    <w:lvl w:ilvl="0" w:tplc="7DA0D0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33334"/>
    <w:multiLevelType w:val="hybridMultilevel"/>
    <w:tmpl w:val="1CD09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3E5B55"/>
    <w:multiLevelType w:val="hybridMultilevel"/>
    <w:tmpl w:val="A82AD5F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F01DC2"/>
    <w:multiLevelType w:val="hybridMultilevel"/>
    <w:tmpl w:val="83D6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34C40"/>
    <w:multiLevelType w:val="hybridMultilevel"/>
    <w:tmpl w:val="214012C0"/>
    <w:lvl w:ilvl="0" w:tplc="183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B073B"/>
    <w:multiLevelType w:val="hybridMultilevel"/>
    <w:tmpl w:val="7024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3F6F"/>
    <w:multiLevelType w:val="hybridMultilevel"/>
    <w:tmpl w:val="829AB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27496C"/>
    <w:multiLevelType w:val="hybridMultilevel"/>
    <w:tmpl w:val="13BC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0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1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54"/>
    <w:rsid w:val="000611CC"/>
    <w:rsid w:val="001C09FF"/>
    <w:rsid w:val="00225702"/>
    <w:rsid w:val="002A774C"/>
    <w:rsid w:val="002E32EB"/>
    <w:rsid w:val="00357EBA"/>
    <w:rsid w:val="003A2752"/>
    <w:rsid w:val="0041364D"/>
    <w:rsid w:val="00470154"/>
    <w:rsid w:val="004C5705"/>
    <w:rsid w:val="005A0A46"/>
    <w:rsid w:val="00686401"/>
    <w:rsid w:val="00692EB1"/>
    <w:rsid w:val="006F5E68"/>
    <w:rsid w:val="00713B4C"/>
    <w:rsid w:val="007A4159"/>
    <w:rsid w:val="007D259D"/>
    <w:rsid w:val="007D365B"/>
    <w:rsid w:val="007E61CE"/>
    <w:rsid w:val="00810ACB"/>
    <w:rsid w:val="00846527"/>
    <w:rsid w:val="008D56BC"/>
    <w:rsid w:val="00977129"/>
    <w:rsid w:val="00983FD9"/>
    <w:rsid w:val="009B0D97"/>
    <w:rsid w:val="00A942C2"/>
    <w:rsid w:val="00AF3EF9"/>
    <w:rsid w:val="00BE38D6"/>
    <w:rsid w:val="00C51608"/>
    <w:rsid w:val="00C709FA"/>
    <w:rsid w:val="00CB7184"/>
    <w:rsid w:val="00CF13AD"/>
    <w:rsid w:val="00DA3A5C"/>
    <w:rsid w:val="00DC2E25"/>
    <w:rsid w:val="00DD71DA"/>
    <w:rsid w:val="00E43FB8"/>
    <w:rsid w:val="00E63112"/>
    <w:rsid w:val="00EA4814"/>
    <w:rsid w:val="00ED6881"/>
    <w:rsid w:val="00EF5894"/>
    <w:rsid w:val="00F27BFD"/>
    <w:rsid w:val="00F729AF"/>
    <w:rsid w:val="00F814E4"/>
    <w:rsid w:val="00FA2DEB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0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705"/>
    <w:pPr>
      <w:ind w:left="720"/>
      <w:contextualSpacing/>
    </w:pPr>
  </w:style>
  <w:style w:type="paragraph" w:styleId="a5">
    <w:name w:val="Body Text"/>
    <w:basedOn w:val="a"/>
    <w:link w:val="a6"/>
    <w:rsid w:val="00846527"/>
    <w:pPr>
      <w:suppressAutoHyphens/>
      <w:spacing w:after="120"/>
    </w:pPr>
    <w:rPr>
      <w:rFonts w:eastAsia="SimSun" w:cs="font277"/>
      <w:lang w:eastAsia="ar-SA"/>
    </w:rPr>
  </w:style>
  <w:style w:type="character" w:customStyle="1" w:styleId="a6">
    <w:name w:val="Основной текст Знак"/>
    <w:basedOn w:val="a0"/>
    <w:link w:val="a5"/>
    <w:rsid w:val="00846527"/>
    <w:rPr>
      <w:rFonts w:ascii="Calibri" w:eastAsia="SimSun" w:hAnsi="Calibri" w:cs="font277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C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9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6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1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6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1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0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705"/>
    <w:pPr>
      <w:ind w:left="720"/>
      <w:contextualSpacing/>
    </w:pPr>
  </w:style>
  <w:style w:type="paragraph" w:styleId="a5">
    <w:name w:val="Body Text"/>
    <w:basedOn w:val="a"/>
    <w:link w:val="a6"/>
    <w:rsid w:val="00846527"/>
    <w:pPr>
      <w:suppressAutoHyphens/>
      <w:spacing w:after="120"/>
    </w:pPr>
    <w:rPr>
      <w:rFonts w:eastAsia="SimSun" w:cs="font277"/>
      <w:lang w:eastAsia="ar-SA"/>
    </w:rPr>
  </w:style>
  <w:style w:type="character" w:customStyle="1" w:styleId="a6">
    <w:name w:val="Основной текст Знак"/>
    <w:basedOn w:val="a0"/>
    <w:link w:val="a5"/>
    <w:rsid w:val="00846527"/>
    <w:rPr>
      <w:rFonts w:ascii="Calibri" w:eastAsia="SimSun" w:hAnsi="Calibri" w:cs="font277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C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9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6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1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6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1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102krsk@mail.ru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nsporta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detsad102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Вяткина</dc:creator>
  <cp:lastModifiedBy>Ольга Вяткина</cp:lastModifiedBy>
  <cp:revision>18</cp:revision>
  <cp:lastPrinted>2020-11-16T12:20:00Z</cp:lastPrinted>
  <dcterms:created xsi:type="dcterms:W3CDTF">2020-11-01T11:29:00Z</dcterms:created>
  <dcterms:modified xsi:type="dcterms:W3CDTF">2023-11-01T14:02:00Z</dcterms:modified>
</cp:coreProperties>
</file>