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206" w:rsidRPr="00CB2E5E" w:rsidRDefault="0040560A" w:rsidP="001C105B">
      <w:pPr>
        <w:spacing w:after="0" w:line="360" w:lineRule="auto"/>
        <w:jc w:val="center"/>
        <w:rPr>
          <w:rFonts w:ascii="Comic Sans MS" w:hAnsi="Comic Sans MS" w:cs="Times New Roman"/>
          <w:color w:val="0066CC"/>
          <w:sz w:val="24"/>
          <w:szCs w:val="24"/>
        </w:rPr>
      </w:pPr>
      <w:r w:rsidRPr="00CB2E5E">
        <w:rPr>
          <w:rFonts w:ascii="Comic Sans MS" w:hAnsi="Comic Sans MS" w:cs="Times New Roman"/>
          <w:color w:val="0066CC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40560A" w:rsidRPr="00CB2E5E" w:rsidRDefault="0040560A" w:rsidP="001C105B">
      <w:pPr>
        <w:spacing w:after="0" w:line="360" w:lineRule="auto"/>
        <w:jc w:val="center"/>
        <w:rPr>
          <w:rFonts w:ascii="Comic Sans MS" w:hAnsi="Comic Sans MS" w:cs="Times New Roman"/>
          <w:color w:val="0066CC"/>
          <w:sz w:val="24"/>
          <w:szCs w:val="24"/>
        </w:rPr>
      </w:pPr>
      <w:r w:rsidRPr="00CB2E5E">
        <w:rPr>
          <w:rFonts w:ascii="Comic Sans MS" w:hAnsi="Comic Sans MS" w:cs="Times New Roman"/>
          <w:color w:val="0066CC"/>
          <w:sz w:val="24"/>
          <w:szCs w:val="24"/>
        </w:rPr>
        <w:t>Детский сад №34 «Красная шапочка»</w:t>
      </w:r>
    </w:p>
    <w:p w:rsidR="0040560A" w:rsidRDefault="0040560A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40560A" w:rsidRDefault="0040560A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40560A" w:rsidRDefault="0040560A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40560A" w:rsidRDefault="0040560A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40560A" w:rsidRDefault="0040560A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40560A" w:rsidRDefault="0040560A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815206" w:rsidRDefault="00815206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40560A" w:rsidRPr="00CB2E5E" w:rsidRDefault="0040560A" w:rsidP="0040560A">
      <w:pPr>
        <w:spacing w:after="0" w:line="360" w:lineRule="auto"/>
        <w:jc w:val="center"/>
        <w:rPr>
          <w:rFonts w:ascii="Comic Sans MS" w:hAnsi="Comic Sans MS" w:cs="Times New Roman"/>
          <w:b/>
          <w:color w:val="0066CC"/>
          <w:sz w:val="40"/>
          <w:szCs w:val="40"/>
        </w:rPr>
      </w:pPr>
      <w:r w:rsidRPr="00CB2E5E">
        <w:rPr>
          <w:rFonts w:ascii="Comic Sans MS" w:hAnsi="Comic Sans MS" w:cs="Times New Roman"/>
          <w:b/>
          <w:color w:val="0066CC"/>
          <w:sz w:val="40"/>
          <w:szCs w:val="40"/>
        </w:rPr>
        <w:t>Сопрограмма «Навигатор»</w:t>
      </w:r>
    </w:p>
    <w:p w:rsidR="0040560A" w:rsidRPr="00CB2E5E" w:rsidRDefault="00815206" w:rsidP="0040560A">
      <w:pPr>
        <w:spacing w:after="0" w:line="360" w:lineRule="auto"/>
        <w:jc w:val="center"/>
        <w:rPr>
          <w:rFonts w:ascii="Comic Sans MS" w:hAnsi="Comic Sans MS" w:cs="Times New Roman"/>
          <w:b/>
          <w:color w:val="0066CC"/>
          <w:sz w:val="40"/>
          <w:szCs w:val="40"/>
        </w:rPr>
      </w:pPr>
      <w:r w:rsidRPr="00CB2E5E">
        <w:rPr>
          <w:rFonts w:ascii="Comic Sans MS" w:hAnsi="Comic Sans MS" w:cs="Times New Roman"/>
          <w:b/>
          <w:color w:val="0066CC"/>
          <w:sz w:val="40"/>
          <w:szCs w:val="40"/>
        </w:rPr>
        <w:t xml:space="preserve"> здесь</w:t>
      </w:r>
      <w:r w:rsidR="0040560A" w:rsidRPr="00CB2E5E">
        <w:rPr>
          <w:rFonts w:ascii="Comic Sans MS" w:hAnsi="Comic Sans MS" w:cs="Times New Roman"/>
          <w:b/>
          <w:color w:val="0066CC"/>
          <w:sz w:val="40"/>
          <w:szCs w:val="40"/>
        </w:rPr>
        <w:t xml:space="preserve"> «Дети</w:t>
      </w:r>
      <w:proofErr w:type="gramStart"/>
      <w:r w:rsidR="0040560A" w:rsidRPr="00CB2E5E">
        <w:rPr>
          <w:rFonts w:ascii="Comic Sans MS" w:hAnsi="Comic Sans MS" w:cs="Times New Roman"/>
          <w:b/>
          <w:color w:val="0066CC"/>
          <w:sz w:val="40"/>
          <w:szCs w:val="40"/>
        </w:rPr>
        <w:t xml:space="preserve"> В</w:t>
      </w:r>
      <w:proofErr w:type="gramEnd"/>
      <w:r w:rsidR="0040560A" w:rsidRPr="00CB2E5E">
        <w:rPr>
          <w:rFonts w:ascii="Comic Sans MS" w:hAnsi="Comic Sans MS" w:cs="Times New Roman"/>
          <w:b/>
          <w:color w:val="0066CC"/>
          <w:sz w:val="40"/>
          <w:szCs w:val="40"/>
        </w:rPr>
        <w:t xml:space="preserve"> Деле»</w:t>
      </w:r>
    </w:p>
    <w:p w:rsidR="0040560A" w:rsidRDefault="0040560A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40560A" w:rsidRDefault="0040560A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40560A" w:rsidRDefault="0040560A" w:rsidP="00815206">
      <w:pPr>
        <w:spacing w:after="0" w:line="360" w:lineRule="auto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40560A" w:rsidRDefault="0040560A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40560A" w:rsidRDefault="0040560A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815206" w:rsidRDefault="00815206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</w:p>
    <w:p w:rsidR="0040560A" w:rsidRDefault="00815206" w:rsidP="001C105B">
      <w:pPr>
        <w:spacing w:after="0" w:line="360" w:lineRule="auto"/>
        <w:jc w:val="center"/>
        <w:rPr>
          <w:rFonts w:ascii="Comic Sans MS" w:hAnsi="Comic Sans MS" w:cs="Times New Roman"/>
          <w:b/>
          <w:color w:val="0000FF"/>
          <w:sz w:val="32"/>
          <w:szCs w:val="32"/>
        </w:rPr>
      </w:pPr>
      <w:r w:rsidRPr="00CB2E5E">
        <w:rPr>
          <w:rFonts w:ascii="Comic Sans MS" w:hAnsi="Comic Sans MS" w:cs="Times New Roman"/>
          <w:b/>
          <w:noProof/>
          <w:color w:val="0066CC"/>
          <w:sz w:val="32"/>
          <w:szCs w:val="32"/>
          <w:lang w:eastAsia="ru-RU"/>
        </w:rPr>
        <w:drawing>
          <wp:inline distT="0" distB="0" distL="0" distR="0">
            <wp:extent cx="1207770" cy="1207770"/>
            <wp:effectExtent l="19050" t="0" r="0" b="0"/>
            <wp:docPr id="174" name="Рисунок 112" descr="qr_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893" cy="120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60A" w:rsidRPr="00CB2E5E" w:rsidRDefault="0040560A" w:rsidP="001C105B">
      <w:pPr>
        <w:spacing w:after="0" w:line="360" w:lineRule="auto"/>
        <w:jc w:val="center"/>
        <w:rPr>
          <w:rFonts w:ascii="Comic Sans MS" w:hAnsi="Comic Sans MS" w:cs="Times New Roman"/>
          <w:color w:val="0066CC"/>
          <w:sz w:val="28"/>
          <w:szCs w:val="28"/>
        </w:rPr>
      </w:pPr>
      <w:r w:rsidRPr="00CB2E5E">
        <w:rPr>
          <w:rFonts w:ascii="Comic Sans MS" w:hAnsi="Comic Sans MS" w:cs="Times New Roman"/>
          <w:color w:val="0066CC"/>
          <w:sz w:val="28"/>
          <w:szCs w:val="28"/>
        </w:rPr>
        <w:t xml:space="preserve">Осинниковский городской округ </w:t>
      </w:r>
    </w:p>
    <w:p w:rsidR="0040560A" w:rsidRPr="00CB2E5E" w:rsidRDefault="0040560A" w:rsidP="00815206">
      <w:pPr>
        <w:spacing w:after="0" w:line="360" w:lineRule="auto"/>
        <w:jc w:val="center"/>
        <w:rPr>
          <w:rFonts w:ascii="Comic Sans MS" w:hAnsi="Comic Sans MS" w:cs="Times New Roman"/>
          <w:color w:val="0066CC"/>
          <w:sz w:val="28"/>
          <w:szCs w:val="28"/>
        </w:rPr>
      </w:pPr>
      <w:r w:rsidRPr="00CB2E5E">
        <w:rPr>
          <w:rFonts w:ascii="Comic Sans MS" w:hAnsi="Comic Sans MS" w:cs="Times New Roman"/>
          <w:color w:val="0066CC"/>
          <w:sz w:val="28"/>
          <w:szCs w:val="28"/>
        </w:rPr>
        <w:t>2022г.</w:t>
      </w:r>
    </w:p>
    <w:p w:rsidR="0088031C" w:rsidRDefault="00855AE7" w:rsidP="0040560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93">
        <w:rPr>
          <w:rFonts w:ascii="Comic Sans MS" w:hAnsi="Comic Sans MS" w:cs="Times New Roman"/>
          <w:b/>
          <w:color w:val="0000FF"/>
          <w:sz w:val="32"/>
          <w:szCs w:val="32"/>
        </w:rPr>
        <w:lastRenderedPageBreak/>
        <w:t xml:space="preserve">Сопрограмма </w:t>
      </w:r>
      <w:r w:rsidRPr="00EA6B93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88031C" w:rsidRPr="00EA6B93">
        <w:rPr>
          <w:rFonts w:ascii="Segoe Script" w:hAnsi="Segoe Script" w:cs="Times New Roman"/>
          <w:b/>
          <w:color w:val="C00000"/>
          <w:sz w:val="32"/>
          <w:szCs w:val="32"/>
        </w:rPr>
        <w:t>НАВИГАТОР</w:t>
      </w:r>
      <w:r w:rsidRPr="00EA6B93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="00CB27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27D5">
        <w:rPr>
          <w:noProof/>
          <w:lang w:eastAsia="ru-RU"/>
        </w:rPr>
        <w:drawing>
          <wp:inline distT="0" distB="0" distL="0" distR="0">
            <wp:extent cx="441960" cy="441960"/>
            <wp:effectExtent l="0" t="0" r="0" b="0"/>
            <wp:docPr id="14" name="Рисунок 14" descr="Мобильный 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бильный теле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40" w:rsidRPr="00510615" w:rsidRDefault="001C105B" w:rsidP="0051061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93">
        <w:rPr>
          <w:rFonts w:ascii="Comic Sans MS" w:hAnsi="Comic Sans MS" w:cs="Times New Roman"/>
          <w:color w:val="0000FF"/>
          <w:sz w:val="32"/>
          <w:szCs w:val="32"/>
        </w:rPr>
        <w:t>здесь</w:t>
      </w:r>
      <w:r w:rsidRPr="0088031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247E30" w:rsidRPr="00EA6B93">
        <w:rPr>
          <w:rFonts w:ascii="Times New Roman" w:hAnsi="Times New Roman" w:cs="Times New Roman"/>
          <w:b/>
          <w:color w:val="C00000"/>
          <w:sz w:val="36"/>
          <w:szCs w:val="36"/>
        </w:rPr>
        <w:t>«</w:t>
      </w:r>
      <w:r w:rsidR="0088031C" w:rsidRPr="00EA6B93">
        <w:rPr>
          <w:rFonts w:ascii="Segoe Script" w:hAnsi="Segoe Script" w:cs="Times New Roman"/>
          <w:b/>
          <w:color w:val="C00000"/>
          <w:sz w:val="36"/>
          <w:szCs w:val="36"/>
        </w:rPr>
        <w:t>Дети</w:t>
      </w:r>
      <w:proofErr w:type="gramStart"/>
      <w:r w:rsidR="0088031C" w:rsidRPr="00EA6B93">
        <w:rPr>
          <w:rFonts w:ascii="Segoe Script" w:hAnsi="Segoe Script" w:cs="Times New Roman"/>
          <w:b/>
          <w:color w:val="C00000"/>
          <w:sz w:val="36"/>
          <w:szCs w:val="36"/>
        </w:rPr>
        <w:t xml:space="preserve"> В</w:t>
      </w:r>
      <w:proofErr w:type="gramEnd"/>
      <w:r w:rsidR="0088031C" w:rsidRPr="00EA6B93">
        <w:rPr>
          <w:rFonts w:ascii="Segoe Script" w:hAnsi="Segoe Script" w:cs="Times New Roman"/>
          <w:b/>
          <w:color w:val="C00000"/>
          <w:sz w:val="36"/>
          <w:szCs w:val="36"/>
        </w:rPr>
        <w:t xml:space="preserve"> Деле</w:t>
      </w:r>
      <w:r w:rsidR="00247E30" w:rsidRPr="00EA6B93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  <w:r w:rsidR="00CB27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6E46" w:rsidRPr="00A26E4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9080" cy="259080"/>
            <wp:effectExtent l="19050" t="0" r="7620" b="0"/>
            <wp:docPr id="15" name="Рисунок 35" descr="Лицо с праздничным рожком и колп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ицо с праздничным рожком и колпак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7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27D5" w:rsidRPr="00CB27D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1010" cy="461010"/>
            <wp:effectExtent l="19050" t="0" r="0" b="0"/>
            <wp:docPr id="10" name="Рисунок 11" descr="Бота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тани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6" cy="46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E46">
        <w:rPr>
          <w:noProof/>
          <w:lang w:eastAsia="ru-RU"/>
        </w:rPr>
        <w:drawing>
          <wp:inline distT="0" distB="0" distL="0" distR="0">
            <wp:extent cx="259080" cy="259080"/>
            <wp:effectExtent l="19050" t="0" r="7620" b="0"/>
            <wp:docPr id="35" name="Рисунок 35" descr="Лицо с праздничным рожком и колп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ицо с праздничным рожком и колпак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E7" w:rsidRPr="00681604" w:rsidRDefault="00342219" w:rsidP="009C404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221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5300" cy="495300"/>
            <wp:effectExtent l="0" t="0" r="0" b="0"/>
            <wp:docPr id="72" name="Рисунок 17" descr="Незакрашенный указатель в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закрашенный указатель ввер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157" w:rsidRPr="00EA6B93">
        <w:rPr>
          <w:rFonts w:ascii="Comic Sans MS" w:hAnsi="Comic Sans MS" w:cs="Times New Roman"/>
          <w:b/>
          <w:color w:val="0070C0"/>
          <w:sz w:val="32"/>
          <w:szCs w:val="32"/>
        </w:rPr>
        <w:t>Пояснительный проспект</w:t>
      </w:r>
      <w:r w:rsidR="009C1157" w:rsidRPr="006816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60D31" w:rsidRDefault="00855AE7" w:rsidP="004E5B91">
      <w:pPr>
        <w:spacing w:after="0" w:line="360" w:lineRule="auto"/>
        <w:ind w:firstLine="709"/>
        <w:jc w:val="both"/>
        <w:rPr>
          <w:sz w:val="28"/>
          <w:szCs w:val="28"/>
        </w:rPr>
      </w:pPr>
      <w:r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Сопрограмма</w:t>
      </w:r>
      <w:r w:rsidR="009C1157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«Навигатор»</w:t>
      </w:r>
      <w:r w:rsidR="00A26E46" w:rsidRPr="00A26E46">
        <w:rPr>
          <w:noProof/>
          <w:lang w:eastAsia="ru-RU"/>
        </w:rPr>
        <w:t xml:space="preserve"> </w:t>
      </w:r>
      <w:r w:rsidR="00A26E46" w:rsidRPr="00A26E46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7180" cy="297180"/>
            <wp:effectExtent l="0" t="0" r="0" b="0"/>
            <wp:docPr id="16" name="Рисунок 14" descr="Мобильный 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бильный телефо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157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это </w:t>
      </w:r>
      <w:r w:rsidR="00F00E5C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новый вектор взаимодействия взрослого с ребёнком</w:t>
      </w:r>
      <w:r w:rsidR="00A26E46" w:rsidRPr="00A26E46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6240" cy="396240"/>
            <wp:effectExtent l="19050" t="0" r="3810" b="0"/>
            <wp:docPr id="18" name="Рисунок 29" descr="Рукопожа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укопожат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7" cy="39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33B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9C1157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который реализуется на платформе </w:t>
      </w:r>
      <w:r w:rsidR="006C533B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дошкольного образования </w:t>
      </w:r>
      <w:r w:rsidR="00A26E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«Точка роста</w:t>
      </w:r>
      <w:r w:rsidR="00B6329A" w:rsidRPr="00B6329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040" cy="320040"/>
            <wp:effectExtent l="19050" t="0" r="3810" b="0"/>
            <wp:docPr id="46" name="Рисунок 125" descr="Стрем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Стремя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2" cy="3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D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405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C1157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 границ»</w:t>
      </w:r>
      <w:r w:rsidR="005E54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5E5430" w:rsidRPr="005E5430">
        <w:rPr>
          <w:rFonts w:ascii="Times New Roman" w:hAnsi="Times New Roman" w:cs="Times New Roman"/>
          <w:sz w:val="28"/>
          <w:szCs w:val="28"/>
        </w:rPr>
        <w:t>где границы познания предвидеть невозможно</w:t>
      </w:r>
      <w:r w:rsidR="00274380">
        <w:rPr>
          <w:noProof/>
          <w:lang w:eastAsia="ru-RU"/>
        </w:rPr>
        <w:drawing>
          <wp:inline distT="0" distB="0" distL="0" distR="0">
            <wp:extent cx="403860" cy="403860"/>
            <wp:effectExtent l="19050" t="0" r="0" b="0"/>
            <wp:docPr id="44" name="Рисунок 44" descr="Пожимание плеч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жимание плеч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430" w:rsidRPr="005E5430">
        <w:rPr>
          <w:rFonts w:ascii="Times New Roman" w:hAnsi="Times New Roman" w:cs="Times New Roman"/>
          <w:sz w:val="28"/>
          <w:szCs w:val="28"/>
        </w:rPr>
        <w:t>.</w:t>
      </w:r>
      <w:r w:rsidR="005E5430">
        <w:rPr>
          <w:sz w:val="28"/>
          <w:szCs w:val="28"/>
        </w:rPr>
        <w:t xml:space="preserve"> </w:t>
      </w:r>
    </w:p>
    <w:p w:rsidR="004E5B91" w:rsidRDefault="004E5B91" w:rsidP="004E5B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Сопрограмма выполняет особую миссию и несёт глубокий смысл</w:t>
      </w:r>
      <w:r w:rsidR="00056D3E" w:rsidRPr="000E58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1470" cy="331470"/>
            <wp:effectExtent l="19050" t="0" r="0" b="0"/>
            <wp:docPr id="61" name="Рисунок 47" descr="Лицо с монок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Лицо с монокле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8" cy="33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позволяющий посмотреть</w:t>
      </w:r>
      <w:r w:rsidR="00661D97">
        <w:rPr>
          <w:noProof/>
          <w:lang w:eastAsia="ru-RU"/>
        </w:rPr>
        <w:drawing>
          <wp:inline distT="0" distB="0" distL="0" distR="0">
            <wp:extent cx="327367" cy="354648"/>
            <wp:effectExtent l="19050" t="0" r="0" b="0"/>
            <wp:docPr id="3" name="Рисунок 149" descr="Гл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Глаз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593" cy="35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по-новому</w:t>
      </w:r>
      <w:r w:rsidR="00661D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классические программы развития детства, сохраняя ведущую идею и раскрывая педагогический замысел</w:t>
      </w:r>
      <w:r w:rsidR="007B2182">
        <w:rPr>
          <w:noProof/>
          <w:lang w:eastAsia="ru-RU"/>
        </w:rPr>
        <w:drawing>
          <wp:inline distT="0" distB="0" distL="0" distR="0">
            <wp:extent cx="388620" cy="388620"/>
            <wp:effectExtent l="19050" t="0" r="0" b="0"/>
            <wp:docPr id="25" name="Рисунок 74" descr="Жонгл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Жонглиров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681604" w:rsidRPr="00681604" w:rsidRDefault="001502A1" w:rsidP="004E5B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«Навигатор» </w:t>
      </w:r>
      <w:r w:rsidR="004E5B91">
        <w:rPr>
          <w:rFonts w:ascii="Times New Roman" w:hAnsi="Times New Roman" w:cs="Times New Roman"/>
          <w:color w:val="000000" w:themeColor="text1"/>
          <w:sz w:val="28"/>
          <w:szCs w:val="28"/>
        </w:rPr>
        <w:t>– это НЕ</w:t>
      </w:r>
      <w:r w:rsidR="00733E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5B91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методическое руководство</w:t>
      </w:r>
      <w:r w:rsidR="000E589E">
        <w:rPr>
          <w:noProof/>
          <w:lang w:eastAsia="ru-RU"/>
        </w:rPr>
        <w:drawing>
          <wp:inline distT="0" distB="0" distL="0" distR="0">
            <wp:extent cx="358140" cy="358140"/>
            <wp:effectExtent l="0" t="0" r="3810" b="0"/>
            <wp:docPr id="146" name="Рисунок 146" descr="Оранжев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Оранжевая книг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E5B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здесь </w:t>
      </w:r>
      <w:r w:rsidR="004E5B91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нет готовой программы, стандартов и требований</w:t>
      </w:r>
      <w:r w:rsidR="00274380">
        <w:rPr>
          <w:noProof/>
          <w:lang w:eastAsia="ru-RU"/>
        </w:rPr>
        <w:drawing>
          <wp:inline distT="0" distB="0" distL="0" distR="0">
            <wp:extent cx="255270" cy="255270"/>
            <wp:effectExtent l="19050" t="0" r="0" b="0"/>
            <wp:docPr id="53" name="Рисунок 53" descr="Человек жестикулирующий о том, что ему не нрави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Человек жестикулирующий о том, что ему не нравитс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5" cy="2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4E5B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00E5C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особое</w:t>
      </w:r>
      <w:r w:rsidR="00100F17" w:rsidRPr="00100F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C533B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пространство</w:t>
      </w:r>
      <w:r w:rsidR="00274380">
        <w:rPr>
          <w:noProof/>
          <w:lang w:eastAsia="ru-RU"/>
        </w:rPr>
        <w:drawing>
          <wp:inline distT="0" distB="0" distL="0" distR="0">
            <wp:extent cx="339090" cy="339090"/>
            <wp:effectExtent l="19050" t="0" r="3810" b="0"/>
            <wp:docPr id="24" name="Рисунок 56" descr="Ладони вместе к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Ладони вместе кверху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7" cy="34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5A0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дающее</w:t>
      </w:r>
      <w:r w:rsidR="00100F17" w:rsidRPr="00100F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75A0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возможность</w:t>
      </w:r>
      <w:r w:rsidR="00A168ED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75A0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сохранить</w:t>
      </w:r>
      <w:r w:rsidR="00A168ED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ребёнке самое ценное: свободу мышления, действий и чувств, естественное</w:t>
      </w:r>
      <w:r w:rsidR="00F00E5C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познание</w:t>
      </w:r>
      <w:r w:rsidR="00A168ED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детскую самобытность</w:t>
      </w:r>
      <w:r w:rsidR="007B2182">
        <w:rPr>
          <w:noProof/>
          <w:lang w:eastAsia="ru-RU"/>
        </w:rPr>
        <w:drawing>
          <wp:inline distT="0" distB="0" distL="0" distR="0">
            <wp:extent cx="304800" cy="304800"/>
            <wp:effectExtent l="19050" t="0" r="0" b="0"/>
            <wp:docPr id="71" name="Рисунок 71" descr="Лицо с высунутым языком и подмигивающим гла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Лицо с высунутым языком и подмигивающим глазо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3" cy="30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8ED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100F17" w:rsidRPr="00100F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75A0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«Навигатор» подстраивается под ребёнка</w:t>
      </w:r>
      <w:r w:rsidR="004E5B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направляет</w:t>
      </w:r>
      <w:r w:rsidR="00B575A0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помогает </w:t>
      </w:r>
      <w:r w:rsidR="0004354A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ему </w:t>
      </w:r>
      <w:r w:rsidR="00B575A0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пройти</w:t>
      </w:r>
      <w:r w:rsidR="0004354A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свой</w:t>
      </w:r>
      <w:r w:rsidR="00B575A0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уникальный путь познания</w:t>
      </w:r>
      <w:r w:rsidR="0004354A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увлекаясь и выбирая занятие по душе</w:t>
      </w:r>
      <w:r w:rsidR="00056D3E">
        <w:rPr>
          <w:noProof/>
          <w:lang w:eastAsia="ru-RU"/>
        </w:rPr>
        <w:drawing>
          <wp:inline distT="0" distB="0" distL="0" distR="0">
            <wp:extent cx="339090" cy="339090"/>
            <wp:effectExtent l="0" t="0" r="3810" b="0"/>
            <wp:docPr id="155" name="Рисунок 155" descr="Обним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Обнимаш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3" cy="3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54A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Развивающее пространство насыщено смысловым материалом</w:t>
      </w:r>
      <w:r w:rsidR="000E589E">
        <w:rPr>
          <w:noProof/>
          <w:lang w:eastAsia="ru-RU"/>
        </w:rPr>
        <w:drawing>
          <wp:inline distT="0" distB="0" distL="0" distR="0">
            <wp:extent cx="308610" cy="308610"/>
            <wp:effectExtent l="19050" t="0" r="0" b="0"/>
            <wp:docPr id="60" name="Рисунок 131" descr="Зам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Замет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3" cy="31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B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дидактическими играми</w:t>
      </w:r>
      <w:r w:rsidR="00056D3E">
        <w:rPr>
          <w:noProof/>
          <w:lang w:eastAsia="ru-RU"/>
        </w:rPr>
        <w:drawing>
          <wp:inline distT="0" distB="0" distL="0" distR="0">
            <wp:extent cx="339090" cy="339090"/>
            <wp:effectExtent l="19050" t="0" r="3810" b="0"/>
            <wp:docPr id="152" name="Рисунок 152" descr="Лицо в ковбойской шля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Лицо в ковбойской шляп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33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4E5B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</w:t>
      </w:r>
      <w:proofErr w:type="gramEnd"/>
      <w:r w:rsidR="00681604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каждый уголок имеет своё значение</w:t>
      </w:r>
      <w:r w:rsid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направлен</w:t>
      </w:r>
      <w:r w:rsidR="0004354A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4354A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 освоение новых понятий, нахождение закономерностей и исследование</w:t>
      </w:r>
      <w:r w:rsid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свойств</w:t>
      </w:r>
      <w:r w:rsidR="00056D3E" w:rsidRPr="00056D3E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2900" cy="342900"/>
            <wp:effectExtent l="19050" t="0" r="0" b="0"/>
            <wp:docPr id="63" name="Рисунок 92" descr="Лупа (наклонённая впра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Лупа (наклонённая вправо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3" cy="34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100F17" w:rsidRPr="00100F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4354A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сами задают траекторию своего развития</w:t>
      </w:r>
      <w:r w:rsidR="00661D97">
        <w:rPr>
          <w:noProof/>
          <w:lang w:eastAsia="ru-RU"/>
        </w:rPr>
        <w:drawing>
          <wp:inline distT="0" distB="0" distL="0" distR="0">
            <wp:extent cx="342900" cy="342900"/>
            <wp:effectExtent l="19050" t="0" r="0" b="0"/>
            <wp:docPr id="11" name="Рисунок 1" descr="График с положительной динами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к с положительной динамико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" cy="34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54A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ориентируются на собственный ритм и темп взаимодействия с окружающим миром.</w:t>
      </w:r>
      <w:r w:rsidR="00100F17" w:rsidRPr="00100F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81604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Ребёнок здесь живёт</w:t>
      </w:r>
      <w:r w:rsidR="00056D3E" w:rsidRPr="00056D3E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080" cy="259080"/>
            <wp:effectExtent l="19050" t="0" r="7620" b="0"/>
            <wp:docPr id="66" name="Рисунок 35" descr="Лицо с праздничным рожком и колп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ицо с праздничным рожком и колпак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604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играет</w:t>
      </w:r>
      <w:r w:rsidR="00056D3E">
        <w:rPr>
          <w:noProof/>
          <w:lang w:eastAsia="ru-RU"/>
        </w:rPr>
        <w:drawing>
          <wp:inline distT="0" distB="0" distL="0" distR="0">
            <wp:extent cx="304800" cy="304800"/>
            <wp:effectExtent l="19050" t="0" r="0" b="0"/>
            <wp:docPr id="161" name="Рисунок 161" descr="Обезьяна не видящая з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Обезьяна не видящая зл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6" cy="30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604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чувствует</w:t>
      </w:r>
      <w:r w:rsidR="00056D3E">
        <w:rPr>
          <w:noProof/>
          <w:lang w:eastAsia="ru-RU"/>
        </w:rPr>
        <w:drawing>
          <wp:inline distT="0" distB="0" distL="0" distR="0">
            <wp:extent cx="262890" cy="262890"/>
            <wp:effectExtent l="19050" t="0" r="3810" b="0"/>
            <wp:docPr id="158" name="Рисунок 158" descr="Игристое сер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Игристое сердц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604" w:rsidRPr="00681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! </w:t>
      </w:r>
    </w:p>
    <w:p w:rsidR="004E5B91" w:rsidRDefault="004E5B91" w:rsidP="004E5B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Почему СО-программа</w:t>
      </w:r>
      <w:r w:rsidR="00056D3E">
        <w:rPr>
          <w:noProof/>
          <w:lang w:eastAsia="ru-RU"/>
        </w:rPr>
        <w:drawing>
          <wp:inline distT="0" distB="0" distL="0" distR="0">
            <wp:extent cx="411480" cy="411480"/>
            <wp:effectExtent l="19050" t="0" r="7620" b="0"/>
            <wp:docPr id="164" name="Рисунок 164" descr="Рукопожа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Рукопожат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7" cy="41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Пространство «Точка Роста. Без границ» является местом средоточения  педагогических умов </w:t>
      </w:r>
      <w:r w:rsidR="007B2182">
        <w:rPr>
          <w:noProof/>
          <w:lang w:eastAsia="ru-RU"/>
        </w:rPr>
        <w:drawing>
          <wp:inline distT="0" distB="0" distL="0" distR="0">
            <wp:extent cx="396240" cy="396240"/>
            <wp:effectExtent l="0" t="0" r="3810" b="0"/>
            <wp:docPr id="80" name="Рисунок 80" descr="Выпускная шап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Выпускная шапоч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психологических взглядов</w:t>
      </w:r>
      <w:r w:rsidR="00661D97">
        <w:rPr>
          <w:noProof/>
          <w:lang w:eastAsia="ru-RU"/>
        </w:rPr>
        <w:drawing>
          <wp:inline distT="0" distB="0" distL="0" distR="0">
            <wp:extent cx="390525" cy="390525"/>
            <wp:effectExtent l="19050" t="0" r="9525" b="0"/>
            <wp:docPr id="13" name="Рисунок 4" descr="Замаскированное ли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маскированное лицо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гуманистических подходов и отношений к периоду  детства как самоценному этапу в жизни человека: </w:t>
      </w:r>
    </w:p>
    <w:p w:rsidR="004E5B91" w:rsidRPr="004E5B91" w:rsidRDefault="004E5B91" w:rsidP="004E5B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5B9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4E5B91">
        <w:rPr>
          <w:rFonts w:ascii="Times New Roman" w:hAnsi="Times New Roman" w:cs="Times New Roman"/>
          <w:color w:val="000000" w:themeColor="text1"/>
          <w:sz w:val="28"/>
          <w:szCs w:val="28"/>
        </w:rPr>
        <w:t>доровьесберегающие</w:t>
      </w:r>
      <w:proofErr w:type="spellEnd"/>
      <w:r w:rsidRPr="004E5B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технологии</w:t>
      </w:r>
      <w:r w:rsidR="00274380">
        <w:rPr>
          <w:noProof/>
          <w:lang w:eastAsia="ru-RU"/>
        </w:rPr>
        <w:drawing>
          <wp:inline distT="0" distB="0" distL="0" distR="0">
            <wp:extent cx="342900" cy="342900"/>
            <wp:effectExtent l="19050" t="0" r="0" b="0"/>
            <wp:docPr id="62" name="Рисунок 62" descr="Лицо в медицинской ма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Лицо в медицинской маск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2" cy="34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91">
        <w:rPr>
          <w:rFonts w:ascii="Times New Roman" w:hAnsi="Times New Roman" w:cs="Times New Roman"/>
          <w:color w:val="000000" w:themeColor="text1"/>
          <w:sz w:val="28"/>
          <w:szCs w:val="28"/>
        </w:rPr>
        <w:t>профессора В.Ф. Базарного</w:t>
      </w:r>
      <w:r w:rsidRP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направленные на укрепление физического</w:t>
      </w:r>
      <w:r w:rsidR="00274380">
        <w:rPr>
          <w:noProof/>
          <w:lang w:eastAsia="ru-RU"/>
        </w:rPr>
        <w:drawing>
          <wp:inline distT="0" distB="0" distL="0" distR="0">
            <wp:extent cx="331470" cy="331470"/>
            <wp:effectExtent l="19050" t="0" r="0" b="0"/>
            <wp:docPr id="65" name="Рисунок 65" descr="Бице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ицеп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психического</w:t>
      </w:r>
      <w:r w:rsidR="00342219">
        <w:rPr>
          <w:noProof/>
          <w:lang w:eastAsia="ru-RU"/>
        </w:rPr>
        <w:drawing>
          <wp:inline distT="0" distB="0" distL="0" distR="0">
            <wp:extent cx="327660" cy="327660"/>
            <wp:effectExtent l="19050" t="0" r="0" b="0"/>
            <wp:docPr id="182" name="Рисунок 182" descr="Массаж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Массаж лиц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здоровья ребёнка;</w:t>
      </w:r>
    </w:p>
    <w:p w:rsidR="004E5B91" w:rsidRPr="004E5B91" w:rsidRDefault="004E5B91" w:rsidP="004E5B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B9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4E5B91">
        <w:rPr>
          <w:rFonts w:ascii="Times New Roman" w:hAnsi="Times New Roman" w:cs="Times New Roman"/>
          <w:sz w:val="28"/>
          <w:szCs w:val="28"/>
          <w:shd w:val="clear" w:color="auto" w:fill="FFFFFF"/>
        </w:rPr>
        <w:t>Реджио</w:t>
      </w:r>
      <w:proofErr w:type="spellEnd"/>
      <w:r w:rsidRPr="004E5B91">
        <w:rPr>
          <w:rFonts w:ascii="Times New Roman" w:hAnsi="Times New Roman" w:cs="Times New Roman"/>
          <w:sz w:val="28"/>
          <w:szCs w:val="28"/>
          <w:shd w:val="clear" w:color="auto" w:fill="FFFFFF"/>
        </w:rPr>
        <w:t>-педагогика</w:t>
      </w:r>
      <w:r w:rsidR="00342219">
        <w:rPr>
          <w:noProof/>
          <w:lang w:eastAsia="ru-RU"/>
        </w:rPr>
        <w:drawing>
          <wp:inline distT="0" distB="0" distL="0" distR="0">
            <wp:extent cx="304800" cy="304800"/>
            <wp:effectExtent l="19050" t="0" r="0" b="0"/>
            <wp:docPr id="179" name="Рисунок 179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Семь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1" cy="30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подход в воспитании детей итальянского педагога и психолога </w:t>
      </w:r>
      <w:proofErr w:type="spellStart"/>
      <w:r w:rsidRPr="004E5B91">
        <w:rPr>
          <w:rFonts w:ascii="Times New Roman" w:hAnsi="Times New Roman" w:cs="Times New Roman"/>
          <w:sz w:val="28"/>
          <w:szCs w:val="28"/>
          <w:shd w:val="clear" w:color="auto" w:fill="FFFFFF"/>
        </w:rPr>
        <w:t>Лориса</w:t>
      </w:r>
      <w:proofErr w:type="spellEnd"/>
      <w:r w:rsidRPr="004E5B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5B91">
        <w:rPr>
          <w:rFonts w:ascii="Times New Roman" w:hAnsi="Times New Roman" w:cs="Times New Roman"/>
          <w:sz w:val="28"/>
          <w:szCs w:val="28"/>
          <w:shd w:val="clear" w:color="auto" w:fill="FFFFFF"/>
        </w:rPr>
        <w:t>Малагуцци</w:t>
      </w:r>
      <w:proofErr w:type="spellEnd"/>
      <w:r w:rsidRPr="004E5B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02A1" w:rsidRPr="001502A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2900" cy="342900"/>
            <wp:effectExtent l="0" t="0" r="0" b="0"/>
            <wp:docPr id="79" name="Рисунок 143" descr="Цили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Цилиндр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9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E5B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филос</w:t>
      </w:r>
      <w:r w:rsidR="00342219">
        <w:rPr>
          <w:rFonts w:ascii="Times New Roman" w:hAnsi="Times New Roman" w:cs="Times New Roman"/>
          <w:sz w:val="28"/>
          <w:szCs w:val="28"/>
          <w:shd w:val="clear" w:color="auto" w:fill="FFFFFF"/>
        </w:rPr>
        <w:t>офия уважительного и  бережного</w:t>
      </w:r>
      <w:r w:rsidR="005C66C6">
        <w:rPr>
          <w:noProof/>
          <w:lang w:eastAsia="ru-RU"/>
        </w:rPr>
        <w:drawing>
          <wp:inline distT="0" distB="0" distL="0" distR="0">
            <wp:extent cx="327660" cy="327660"/>
            <wp:effectExtent l="19050" t="0" r="0" b="0"/>
            <wp:docPr id="224" name="Рисунок 224" descr="Рука с пальцами, собранными вме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Рука с пальцами, собранными вместе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4" cy="32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91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отношения взрослого к миру ребенку, его первозданности и самобытности;</w:t>
      </w:r>
    </w:p>
    <w:p w:rsidR="004E5B91" w:rsidRDefault="004E5B91" w:rsidP="004E5B91">
      <w:pPr>
        <w:spacing w:after="0" w:line="360" w:lineRule="auto"/>
        <w:ind w:firstLine="709"/>
        <w:jc w:val="both"/>
        <w:rPr>
          <w:rFonts w:ascii="stk" w:hAnsi="stk"/>
          <w:color w:val="000000"/>
          <w:sz w:val="28"/>
          <w:szCs w:val="28"/>
          <w:shd w:val="clear" w:color="auto" w:fill="FFFFFF"/>
        </w:rPr>
      </w:pPr>
      <w:r w:rsidRPr="004E5B91">
        <w:rPr>
          <w:rFonts w:ascii="Arial" w:hAnsi="Arial" w:cs="Arial"/>
          <w:color w:val="343434"/>
          <w:sz w:val="28"/>
          <w:szCs w:val="28"/>
          <w:shd w:val="clear" w:color="auto" w:fill="FFFFFF"/>
        </w:rPr>
        <w:t xml:space="preserve">- </w:t>
      </w:r>
      <w:r w:rsidRPr="004E5B91">
        <w:rPr>
          <w:rFonts w:ascii="stk" w:hAnsi="stk"/>
          <w:color w:val="000000"/>
          <w:sz w:val="28"/>
          <w:szCs w:val="28"/>
          <w:shd w:val="clear" w:color="auto" w:fill="FFFFFF"/>
        </w:rPr>
        <w:t>Методика М. Монтессори </w:t>
      </w:r>
      <w:r w:rsidR="00342219">
        <w:rPr>
          <w:noProof/>
          <w:lang w:eastAsia="ru-RU"/>
        </w:rPr>
        <w:drawing>
          <wp:inline distT="0" distB="0" distL="0" distR="0">
            <wp:extent cx="430530" cy="430530"/>
            <wp:effectExtent l="19050" t="0" r="0" b="0"/>
            <wp:docPr id="185" name="Рисунок 185" descr="Колесо обоз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Колесо обозрения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91">
        <w:rPr>
          <w:rFonts w:ascii="stk" w:hAnsi="stk"/>
          <w:color w:val="000000"/>
          <w:sz w:val="28"/>
          <w:szCs w:val="28"/>
          <w:shd w:val="clear" w:color="auto" w:fill="FFFFFF"/>
        </w:rPr>
        <w:t>— педагогическая система создания среды, в которой ребёнок самостоятельно формирует различные навыки, проявляет свои способности и приобретает необходимые ему знания на собственном опыте</w:t>
      </w:r>
      <w:r w:rsidR="00342219">
        <w:rPr>
          <w:noProof/>
          <w:lang w:eastAsia="ru-RU"/>
        </w:rPr>
        <w:drawing>
          <wp:inline distT="0" distB="0" distL="0" distR="0">
            <wp:extent cx="411480" cy="411480"/>
            <wp:effectExtent l="0" t="0" r="0" b="0"/>
            <wp:docPr id="191" name="Рисунок 191" descr="Танцующий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Танцующий мужчин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91">
        <w:rPr>
          <w:rFonts w:ascii="stk" w:hAnsi="stk"/>
          <w:color w:val="000000"/>
          <w:sz w:val="28"/>
          <w:szCs w:val="28"/>
          <w:shd w:val="clear" w:color="auto" w:fill="FFFFFF"/>
        </w:rPr>
        <w:t>.</w:t>
      </w:r>
    </w:p>
    <w:p w:rsidR="004E5B91" w:rsidRDefault="00056D3E" w:rsidP="004E5B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Органичное сочетание</w:t>
      </w:r>
      <w:r w:rsidRPr="00056D3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5760" cy="365760"/>
            <wp:effectExtent l="0" t="0" r="0" b="0"/>
            <wp:docPr id="67" name="Рисунок 167" descr="Перекрещенные указательный и средний паль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Перекрещенные указательный и средний пальцы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</w:t>
      </w:r>
      <w:r w:rsidR="004E0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</w:t>
      </w:r>
      <w:r w:rsid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философии и психологии </w:t>
      </w:r>
      <w:r w:rsidR="004E0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предоставляет возможность раскры</w:t>
      </w:r>
      <w:r w:rsid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внутренний потенциал каждого ребёнка</w:t>
      </w:r>
      <w:r w:rsidR="00661D97">
        <w:rPr>
          <w:noProof/>
          <w:lang w:eastAsia="ru-RU"/>
        </w:rPr>
        <w:lastRenderedPageBreak/>
        <w:drawing>
          <wp:inline distT="0" distB="0" distL="0" distR="0">
            <wp:extent cx="428625" cy="428625"/>
            <wp:effectExtent l="19050" t="0" r="9525" b="0"/>
            <wp:docPr id="30" name="Рисунок 7" descr="Младенец-анг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ладенец-ангел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E0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видеть его истинные желания и потребности </w:t>
      </w:r>
      <w:r w:rsidR="004E0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познании</w:t>
      </w:r>
      <w:r w:rsid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Основой тому </w:t>
      </w:r>
      <w:r w:rsidR="00661D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служат</w:t>
      </w:r>
      <w:r w:rsid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необходимые условия</w:t>
      </w:r>
      <w:r>
        <w:rPr>
          <w:noProof/>
          <w:lang w:eastAsia="ru-RU"/>
        </w:rPr>
        <w:drawing>
          <wp:inline distT="0" distB="0" distL="0" distR="0">
            <wp:extent cx="403860" cy="403860"/>
            <wp:effectExtent l="0" t="0" r="0" b="0"/>
            <wp:docPr id="170" name="Рисунок 170" descr="Белая рука, указывающая в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Белая рука, указывающая вниз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4E5B91" w:rsidRDefault="004E5B91" w:rsidP="004E5B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-личность педагога</w:t>
      </w:r>
      <w:r w:rsidR="00A23D8C">
        <w:rPr>
          <w:noProof/>
          <w:lang w:eastAsia="ru-RU"/>
        </w:rPr>
        <w:drawing>
          <wp:inline distT="0" distB="0" distL="0" distR="0">
            <wp:extent cx="563880" cy="563880"/>
            <wp:effectExtent l="0" t="0" r="0" b="0"/>
            <wp:docPr id="12" name="Рисунок 1" descr="Парящий мужчина в деловом костю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ящий мужчина в деловом костюме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</w:t>
      </w:r>
      <w:r>
        <w:rPr>
          <w:rFonts w:ascii="Times New Roman" w:hAnsi="Times New Roman"/>
          <w:sz w:val="28"/>
          <w:szCs w:val="28"/>
        </w:rPr>
        <w:t>главный незаменимый инструмент</w:t>
      </w:r>
      <w:r w:rsidR="005E543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5E5430">
        <w:rPr>
          <w:rFonts w:ascii="Times New Roman" w:hAnsi="Times New Roman"/>
          <w:sz w:val="28"/>
          <w:szCs w:val="28"/>
        </w:rPr>
        <w:t>ведущий к детскому познанию</w:t>
      </w:r>
      <w:r w:rsidR="002E3AE8">
        <w:rPr>
          <w:noProof/>
          <w:lang w:eastAsia="ru-RU"/>
        </w:rPr>
        <w:drawing>
          <wp:inline distT="0" distB="0" distL="0" distR="0">
            <wp:extent cx="445770" cy="445770"/>
            <wp:effectExtent l="0" t="0" r="0" b="0"/>
            <wp:docPr id="31" name="Рисунок 4" descr="Электрическая ламп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ктрическая лампочк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;</w:t>
      </w:r>
    </w:p>
    <w:p w:rsidR="004E5B91" w:rsidRPr="004E5B91" w:rsidRDefault="004E5B91" w:rsidP="004E5B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B91">
        <w:rPr>
          <w:rFonts w:ascii="Times New Roman" w:hAnsi="Times New Roman" w:cs="Times New Roman"/>
          <w:sz w:val="28"/>
          <w:szCs w:val="28"/>
        </w:rPr>
        <w:t>-</w:t>
      </w:r>
      <w:r w:rsidRP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специально созданное игровое пространство</w:t>
      </w:r>
      <w:r w:rsidR="002E3AE8">
        <w:rPr>
          <w:noProof/>
          <w:lang w:eastAsia="ru-RU"/>
        </w:rPr>
        <w:drawing>
          <wp:inline distT="0" distB="0" distL="0" distR="0">
            <wp:extent cx="415290" cy="415290"/>
            <wp:effectExtent l="19050" t="0" r="3810" b="0"/>
            <wp:docPr id="233" name="Рисунок 10" descr="Сетка во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тка ворот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3" cy="41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91">
        <w:rPr>
          <w:rFonts w:ascii="Times New Roman" w:hAnsi="Times New Roman" w:cs="Times New Roman"/>
          <w:sz w:val="28"/>
          <w:szCs w:val="28"/>
        </w:rPr>
        <w:t xml:space="preserve">как место больших возможностей для раскрытия </w:t>
      </w:r>
      <w:r>
        <w:rPr>
          <w:rFonts w:ascii="Times New Roman" w:hAnsi="Times New Roman" w:cs="Times New Roman"/>
          <w:sz w:val="28"/>
          <w:szCs w:val="28"/>
        </w:rPr>
        <w:t xml:space="preserve">личного </w:t>
      </w:r>
      <w:r w:rsidRPr="004E5B91">
        <w:rPr>
          <w:rFonts w:ascii="Times New Roman" w:hAnsi="Times New Roman" w:cs="Times New Roman"/>
          <w:sz w:val="28"/>
          <w:szCs w:val="28"/>
        </w:rPr>
        <w:t>потенциала</w:t>
      </w:r>
      <w:r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2E3AE8">
        <w:rPr>
          <w:noProof/>
          <w:lang w:eastAsia="ru-RU"/>
        </w:rPr>
        <w:drawing>
          <wp:inline distT="0" distB="0" distL="0" distR="0">
            <wp:extent cx="384810" cy="384810"/>
            <wp:effectExtent l="19050" t="0" r="0" b="0"/>
            <wp:docPr id="235" name="Рисунок 7" descr="Завёрнутый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вёрнутый подарок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 w:rsidRPr="004E5B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B91" w:rsidRDefault="004E5B91" w:rsidP="004E5B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5B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свобода выбора</w:t>
      </w:r>
      <w:r w:rsidR="007F0AFB">
        <w:rPr>
          <w:noProof/>
          <w:lang w:eastAsia="ru-RU"/>
        </w:rPr>
        <w:drawing>
          <wp:inline distT="0" distB="0" distL="0" distR="0">
            <wp:extent cx="255270" cy="255270"/>
            <wp:effectExtent l="0" t="0" r="0" b="0"/>
            <wp:docPr id="275" name="Рисунок 34" descr="Г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нев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действий</w:t>
      </w:r>
      <w:r w:rsidR="002E3AE8">
        <w:rPr>
          <w:noProof/>
          <w:lang w:eastAsia="ru-RU"/>
        </w:rPr>
        <w:drawing>
          <wp:inline distT="0" distB="0" distL="0" distR="0">
            <wp:extent cx="400050" cy="400050"/>
            <wp:effectExtent l="19050" t="0" r="0" b="0"/>
            <wp:docPr id="238" name="Рисунок 13" descr="Ганд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ндбол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мышления</w:t>
      </w:r>
      <w:r w:rsidR="002E3AE8">
        <w:rPr>
          <w:noProof/>
          <w:lang w:eastAsia="ru-RU"/>
        </w:rPr>
        <w:drawing>
          <wp:inline distT="0" distB="0" distL="0" distR="0">
            <wp:extent cx="365760" cy="365760"/>
            <wp:effectExtent l="19050" t="0" r="0" b="0"/>
            <wp:docPr id="241" name="Рисунок 16" descr="Человек в позе лот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еловек в позе лотоса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чувств</w:t>
      </w:r>
      <w:r w:rsidR="007F0AFB">
        <w:rPr>
          <w:noProof/>
          <w:lang w:eastAsia="ru-RU"/>
        </w:rPr>
        <w:drawing>
          <wp:inline distT="0" distB="0" distL="0" distR="0">
            <wp:extent cx="430530" cy="430530"/>
            <wp:effectExtent l="0" t="0" r="0" b="0"/>
            <wp:docPr id="32" name="Рисунок 25" descr="Жирный восклицательный знак в виде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Жирный восклицательный знак в виде сердца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залог развития гармоничной личности ребёнка.</w:t>
      </w:r>
    </w:p>
    <w:p w:rsidR="004E5B91" w:rsidRPr="004E5B91" w:rsidRDefault="007F0AFB" w:rsidP="005106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3370" cy="293370"/>
            <wp:effectExtent l="19050" t="0" r="0" b="0"/>
            <wp:docPr id="272" name="Рисунок 28" descr="Выноска для разговора (комикс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ыноска для разговора (комиксы)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 w:rsidRP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Такие условия являются неотъемлемой частью </w:t>
      </w:r>
      <w:r w:rsid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</w:t>
      </w:r>
      <w:r w:rsidR="004E5B91" w:rsidRPr="004E5B91">
        <w:rPr>
          <w:rFonts w:ascii="Times New Roman" w:eastAsia="Calibri" w:hAnsi="Times New Roman" w:cs="Times New Roman"/>
          <w:sz w:val="28"/>
          <w:szCs w:val="28"/>
        </w:rPr>
        <w:t>взаи</w:t>
      </w:r>
      <w:r w:rsidR="004E5B91">
        <w:rPr>
          <w:rFonts w:ascii="Times New Roman" w:eastAsia="Calibri" w:hAnsi="Times New Roman" w:cs="Times New Roman"/>
          <w:sz w:val="28"/>
          <w:szCs w:val="28"/>
        </w:rPr>
        <w:t>модействии</w:t>
      </w:r>
      <w:r w:rsidR="004E5B91" w:rsidRPr="004E5B91">
        <w:rPr>
          <w:rFonts w:ascii="Times New Roman" w:eastAsia="Calibri" w:hAnsi="Times New Roman" w:cs="Times New Roman"/>
          <w:sz w:val="28"/>
          <w:szCs w:val="28"/>
        </w:rPr>
        <w:t xml:space="preserve"> взрослого </w:t>
      </w:r>
      <w:r w:rsidR="004E5B91">
        <w:rPr>
          <w:rFonts w:ascii="Times New Roman" w:eastAsia="Calibri" w:hAnsi="Times New Roman" w:cs="Times New Roman"/>
          <w:sz w:val="28"/>
          <w:szCs w:val="28"/>
        </w:rPr>
        <w:t>с</w:t>
      </w:r>
      <w:r w:rsidR="004E5B91" w:rsidRPr="004E5B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5B91">
        <w:rPr>
          <w:rFonts w:ascii="Times New Roman" w:eastAsia="Calibri" w:hAnsi="Times New Roman" w:cs="Times New Roman"/>
          <w:sz w:val="28"/>
          <w:szCs w:val="28"/>
        </w:rPr>
        <w:t>ребенком</w:t>
      </w:r>
      <w:r w:rsidR="004E5B91" w:rsidRPr="004E5B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3E7B">
        <w:rPr>
          <w:rFonts w:ascii="Times New Roman" w:eastAsia="Calibri" w:hAnsi="Times New Roman" w:cs="Times New Roman"/>
          <w:sz w:val="28"/>
          <w:szCs w:val="28"/>
        </w:rPr>
        <w:t>для</w:t>
      </w:r>
      <w:r w:rsidR="004E5B91" w:rsidRP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успешной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19050" t="0" r="0" b="0"/>
            <wp:docPr id="274" name="Рисунок 31" descr="Сто 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о очков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 w:rsidRP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образовательной практики</w:t>
      </w:r>
      <w:r w:rsidR="005C66C6">
        <w:rPr>
          <w:noProof/>
          <w:lang w:eastAsia="ru-RU"/>
        </w:rPr>
        <w:drawing>
          <wp:inline distT="0" distB="0" distL="0" distR="0">
            <wp:extent cx="259080" cy="259080"/>
            <wp:effectExtent l="0" t="0" r="0" b="0"/>
            <wp:docPr id="227" name="Рисунок 227" descr="Жест о'к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Жест о'кей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 w:rsidRPr="004E5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35427" w:rsidRDefault="00342219" w:rsidP="009C404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221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7200" cy="457200"/>
            <wp:effectExtent l="19050" t="0" r="0" b="0"/>
            <wp:docPr id="70" name="Рисунок 20" descr="Задумчивое ли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думчивое лицо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E22" w:rsidRPr="00EA6B93">
        <w:rPr>
          <w:rFonts w:ascii="Comic Sans MS" w:hAnsi="Comic Sans MS" w:cs="Times New Roman"/>
          <w:b/>
          <w:color w:val="0070C0"/>
          <w:sz w:val="32"/>
          <w:szCs w:val="32"/>
        </w:rPr>
        <w:t>Смысловая значимость</w:t>
      </w:r>
    </w:p>
    <w:p w:rsidR="009C4040" w:rsidRDefault="009C4040" w:rsidP="009C40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Важнейшей жизненной фазой человека является период от рождения до школы</w:t>
      </w:r>
      <w:r w:rsidR="00342219">
        <w:rPr>
          <w:noProof/>
          <w:lang w:eastAsia="ru-RU"/>
        </w:rPr>
        <w:drawing>
          <wp:inline distT="0" distB="0" distL="0" distR="0">
            <wp:extent cx="262890" cy="262890"/>
            <wp:effectExtent l="19050" t="0" r="3810" b="0"/>
            <wp:docPr id="194" name="Рисунок 194" descr="Младе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Младенец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219">
        <w:rPr>
          <w:noProof/>
          <w:lang w:eastAsia="ru-RU"/>
        </w:rPr>
        <w:drawing>
          <wp:inline distT="0" distB="0" distL="0" distR="0">
            <wp:extent cx="342900" cy="342900"/>
            <wp:effectExtent l="19050" t="0" r="0" b="0"/>
            <wp:docPr id="197" name="Рисунок 197" descr="Ма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Мальчик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9" cy="3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Именно на этом временном этапе происходит интенсивное формирование личности и умений</w:t>
      </w:r>
      <w:r w:rsidR="002E3AE8">
        <w:rPr>
          <w:noProof/>
          <w:lang w:eastAsia="ru-RU"/>
        </w:rPr>
        <w:drawing>
          <wp:inline distT="0" distB="0" distL="0" distR="0">
            <wp:extent cx="323850" cy="323850"/>
            <wp:effectExtent l="19050" t="0" r="0" b="0"/>
            <wp:docPr id="250" name="Рисунок 19" descr="Яко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корь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1" cy="32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ребёнка. Обладая повышенной восприимчивостью</w:t>
      </w:r>
      <w:r w:rsidR="00342219" w:rsidRPr="003422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6240" cy="396240"/>
            <wp:effectExtent l="19050" t="0" r="3810" b="0"/>
            <wp:docPr id="69" name="Рисунок 176" descr="Обнимающиеся лю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Обнимающиеся люди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дети с легкостью и быстротой </w:t>
      </w:r>
      <w:r w:rsidR="002E3AE8">
        <w:rPr>
          <w:noProof/>
          <w:lang w:eastAsia="ru-RU"/>
        </w:rPr>
        <w:drawing>
          <wp:inline distT="0" distB="0" distL="0" distR="0">
            <wp:extent cx="392430" cy="392430"/>
            <wp:effectExtent l="19050" t="0" r="7620" b="0"/>
            <wp:docPr id="255" name="Рисунок 22" descr="Параш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рашют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усваивают новую информацию и овладевают новыми навыками</w:t>
      </w:r>
      <w:r w:rsidR="001502A1">
        <w:rPr>
          <w:noProof/>
          <w:lang w:eastAsia="ru-RU"/>
        </w:rPr>
        <w:drawing>
          <wp:inline distT="0" distB="0" distL="0" distR="0">
            <wp:extent cx="365760" cy="365760"/>
            <wp:effectExtent l="19050" t="0" r="0" b="0"/>
            <wp:docPr id="200" name="Рисунок 200" descr="Баг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Багаж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Поэтому, предложенная сопрограмма располагает к тому</w:t>
      </w:r>
      <w:r w:rsidR="005C66C6" w:rsidRPr="005C66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9090" cy="339090"/>
            <wp:effectExtent l="0" t="0" r="3810" b="0"/>
            <wp:docPr id="85" name="Рисунок 155" descr="Обним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Обнимаш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3" cy="3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чтобы ребёнок получил возможность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полностью развить в себе </w:t>
      </w:r>
      <w:r w:rsidR="004E5B91">
        <w:rPr>
          <w:rFonts w:ascii="Times New Roman" w:hAnsi="Times New Roman" w:cs="Times New Roman"/>
          <w:color w:val="000000" w:themeColor="text1"/>
          <w:sz w:val="28"/>
          <w:szCs w:val="28"/>
        </w:rPr>
        <w:t>нужные умения</w:t>
      </w:r>
      <w:r w:rsidR="007F0AFB">
        <w:rPr>
          <w:noProof/>
          <w:lang w:eastAsia="ru-RU"/>
        </w:rPr>
        <w:drawing>
          <wp:inline distT="0" distB="0" distL="0" distR="0">
            <wp:extent cx="365760" cy="365760"/>
            <wp:effectExtent l="0" t="0" r="0" b="0"/>
            <wp:docPr id="276" name="Рисунок 37" descr="Столкнов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олкновение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4" cy="36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именно в этот </w:t>
      </w:r>
      <w:r w:rsidR="00E82FF8">
        <w:rPr>
          <w:rFonts w:ascii="Times New Roman" w:hAnsi="Times New Roman" w:cs="Times New Roman"/>
          <w:color w:val="000000" w:themeColor="text1"/>
          <w:sz w:val="28"/>
          <w:szCs w:val="28"/>
        </w:rPr>
        <w:t>сенситивный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период, который случается однажды</w:t>
      </w:r>
      <w:r w:rsidR="005C66C6">
        <w:rPr>
          <w:noProof/>
          <w:lang w:eastAsia="ru-RU"/>
        </w:rPr>
        <w:drawing>
          <wp:inline distT="0" distB="0" distL="0" distR="0">
            <wp:extent cx="449580" cy="449580"/>
            <wp:effectExtent l="19050" t="0" r="7620" b="0"/>
            <wp:docPr id="209" name="Рисунок 209" descr="Головокру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Головокружение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проходит безвозвратно</w:t>
      </w:r>
      <w:r w:rsidR="001502A1" w:rsidRPr="001502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3860" cy="403860"/>
            <wp:effectExtent l="19050" t="0" r="0" b="0"/>
            <wp:docPr id="75" name="Рисунок 44" descr="Пожимание плеч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жимание плеч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4040" w:rsidRDefault="005E5430" w:rsidP="005E543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Дошкольное детство</w:t>
      </w:r>
      <w:r w:rsidR="00DE361B">
        <w:rPr>
          <w:noProof/>
          <w:lang w:eastAsia="ru-RU"/>
        </w:rPr>
        <w:drawing>
          <wp:inline distT="0" distB="0" distL="0" distR="0">
            <wp:extent cx="561975" cy="561975"/>
            <wp:effectExtent l="0" t="0" r="0" b="0"/>
            <wp:docPr id="307" name="Рисунок 307" descr="Сосна у входа (японское украшение кадомац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Сосна у входа (японское украшение кадомацу)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– глобальный</w:t>
      </w:r>
      <w:r w:rsidR="00DE361B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304" name="Рисунок 304" descr="Полицейская миг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Полицейская мигалка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1" cy="32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по значимости миг человеческой жизни. Нельзя опоздать</w:t>
      </w:r>
      <w:r w:rsidR="005C66C6" w:rsidRPr="005C66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" cy="297180"/>
            <wp:effectExtent l="0" t="0" r="0" b="0"/>
            <wp:docPr id="87" name="Рисунок 17" descr="Незакрашенный указатель в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закрашенный указатель вверх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 Нельзя ошибиться</w:t>
      </w:r>
      <w:r w:rsidR="005C66C6" w:rsidRPr="005C66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" cy="297180"/>
            <wp:effectExtent l="0" t="0" r="0" b="0"/>
            <wp:docPr id="88" name="Рисунок 17" descr="Незакрашенный указатель в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закрашенный указатель вверх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 Можно только бесконечно любить</w:t>
      </w:r>
      <w:r w:rsidR="005C66C6">
        <w:rPr>
          <w:noProof/>
          <w:lang w:eastAsia="ru-RU"/>
        </w:rPr>
        <w:drawing>
          <wp:inline distT="0" distB="0" distL="0" distR="0">
            <wp:extent cx="396240" cy="396240"/>
            <wp:effectExtent l="19050" t="0" r="3810" b="0"/>
            <wp:docPr id="212" name="Рисунок 212" descr="Растущее сер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Растущее сердце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, заботиться</w:t>
      </w:r>
      <w:r w:rsidR="005C66C6" w:rsidRPr="005C66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9090" cy="339090"/>
            <wp:effectExtent l="19050" t="0" r="3810" b="0"/>
            <wp:docPr id="84" name="Рисунок 56" descr="Ладони вместе к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Ладони вместе кверху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7" cy="34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, уважать</w:t>
      </w:r>
      <w:r w:rsidR="005C66C6">
        <w:rPr>
          <w:noProof/>
          <w:lang w:eastAsia="ru-RU"/>
        </w:rPr>
        <w:drawing>
          <wp:inline distT="0" distB="0" distL="0" distR="0">
            <wp:extent cx="369570" cy="369570"/>
            <wp:effectExtent l="19050" t="0" r="0" b="0"/>
            <wp:docPr id="215" name="Рисунок 215" descr="Рукопожа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Рукопожатие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7" cy="3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, принимать</w:t>
      </w:r>
      <w:r w:rsidR="005C66C6">
        <w:rPr>
          <w:noProof/>
          <w:lang w:eastAsia="ru-RU"/>
        </w:rPr>
        <w:drawing>
          <wp:inline distT="0" distB="0" distL="0" distR="0">
            <wp:extent cx="390525" cy="390525"/>
            <wp:effectExtent l="19050" t="0" r="9525" b="0"/>
            <wp:docPr id="218" name="Рисунок 218" descr="Человек поднявший обе руки в торже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Человек поднявший обе руки в торжестве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ребёнка таким, какой он есть, и верить</w:t>
      </w:r>
      <w:r w:rsidR="005C66C6">
        <w:rPr>
          <w:noProof/>
          <w:lang w:eastAsia="ru-RU"/>
        </w:rPr>
        <w:drawing>
          <wp:inline distT="0" distB="0" distL="0" distR="0">
            <wp:extent cx="361950" cy="361950"/>
            <wp:effectExtent l="19050" t="0" r="0" b="0"/>
            <wp:docPr id="221" name="Рисунок 221" descr="Человек сложивший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Человек сложивший руки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в него.</w:t>
      </w:r>
      <w:r w:rsidR="009C404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</w:p>
    <w:p w:rsidR="002B1229" w:rsidRDefault="002B1229" w:rsidP="005C2E4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0163" w:rsidRDefault="00E35427" w:rsidP="009C404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490" cy="491490"/>
            <wp:effectExtent l="19050" t="0" r="3810" b="0"/>
            <wp:docPr id="23" name="Рисунок 23" descr="Информационная ст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нформационная стойка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229" w:rsidRPr="00EA6B93">
        <w:rPr>
          <w:rFonts w:ascii="Comic Sans MS" w:hAnsi="Comic Sans MS" w:cs="Times New Roman"/>
          <w:b/>
          <w:color w:val="0070C0"/>
          <w:sz w:val="32"/>
          <w:szCs w:val="32"/>
        </w:rPr>
        <w:t xml:space="preserve">Назначение </w:t>
      </w:r>
      <w:r w:rsidR="00670163" w:rsidRPr="00EA6B93">
        <w:rPr>
          <w:rFonts w:ascii="Comic Sans MS" w:hAnsi="Comic Sans MS" w:cs="Times New Roman"/>
          <w:b/>
          <w:color w:val="0070C0"/>
          <w:sz w:val="32"/>
          <w:szCs w:val="32"/>
        </w:rPr>
        <w:t>сопрограммы</w:t>
      </w:r>
      <w:r w:rsidR="00670163" w:rsidRPr="006816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B1229" w:rsidRDefault="00B72400" w:rsidP="00B7240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Сопрограмма </w:t>
      </w:r>
      <w:r w:rsidR="002B1229" w:rsidRPr="00B72400">
        <w:rPr>
          <w:rFonts w:ascii="Times New Roman" w:hAnsi="Times New Roman" w:cs="Times New Roman"/>
          <w:sz w:val="28"/>
          <w:szCs w:val="28"/>
        </w:rPr>
        <w:t>не содержит в себе единой цели</w:t>
      </w:r>
      <w:r w:rsidR="00491146">
        <w:rPr>
          <w:noProof/>
          <w:lang w:eastAsia="ru-RU"/>
        </w:rPr>
        <w:drawing>
          <wp:inline distT="0" distB="0" distL="0" distR="0">
            <wp:extent cx="358140" cy="358140"/>
            <wp:effectExtent l="19050" t="0" r="3810" b="0"/>
            <wp:docPr id="82" name="Рисунок 70" descr="Лук и стр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Лук и стрела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7" cy="35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E22" w:rsidRPr="00B72400">
        <w:rPr>
          <w:rFonts w:ascii="Times New Roman" w:hAnsi="Times New Roman" w:cs="Times New Roman"/>
          <w:sz w:val="28"/>
          <w:szCs w:val="28"/>
        </w:rPr>
        <w:t xml:space="preserve">, </w:t>
      </w:r>
      <w:r w:rsidR="00794847" w:rsidRPr="00B72400">
        <w:rPr>
          <w:rFonts w:ascii="Times New Roman" w:hAnsi="Times New Roman" w:cs="Times New Roman"/>
          <w:sz w:val="28"/>
          <w:szCs w:val="28"/>
        </w:rPr>
        <w:t>она отражает принцип  многозадачности</w:t>
      </w:r>
      <w:r w:rsidR="00510615">
        <w:rPr>
          <w:noProof/>
          <w:lang w:eastAsia="ru-RU"/>
        </w:rPr>
        <w:drawing>
          <wp:inline distT="0" distB="0" distL="0" distR="0">
            <wp:extent cx="342900" cy="342900"/>
            <wp:effectExtent l="19050" t="0" r="0" b="0"/>
            <wp:docPr id="230" name="Рисунок 230" descr="Черный символ универсальной перераб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Черный символ универсальной переработки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847" w:rsidRPr="00B72400">
        <w:rPr>
          <w:rFonts w:ascii="Times New Roman" w:hAnsi="Times New Roman" w:cs="Times New Roman"/>
          <w:sz w:val="28"/>
          <w:szCs w:val="28"/>
        </w:rPr>
        <w:t>,</w:t>
      </w:r>
      <w:r w:rsidR="00510615">
        <w:rPr>
          <w:rFonts w:ascii="Times New Roman" w:hAnsi="Times New Roman" w:cs="Times New Roman"/>
          <w:sz w:val="28"/>
          <w:szCs w:val="28"/>
        </w:rPr>
        <w:t xml:space="preserve"> </w:t>
      </w:r>
      <w:r w:rsidRPr="00B72400">
        <w:rPr>
          <w:rFonts w:ascii="Times New Roman" w:hAnsi="Times New Roman" w:cs="Times New Roman"/>
          <w:sz w:val="28"/>
          <w:szCs w:val="28"/>
          <w:shd w:val="clear" w:color="auto" w:fill="FBFBFB"/>
        </w:rPr>
        <w:t>который позволяет ребёнку вовлекаться в разнообразные виды деятельности, переключаться</w:t>
      </w:r>
      <w:r w:rsidR="00EC3DC6">
        <w:rPr>
          <w:noProof/>
          <w:lang w:eastAsia="ru-RU"/>
        </w:rPr>
        <w:drawing>
          <wp:inline distT="0" distB="0" distL="0" distR="0">
            <wp:extent cx="419100" cy="419100"/>
            <wp:effectExtent l="0" t="0" r="0" b="0"/>
            <wp:docPr id="93" name="Рисунок 58" descr="Джой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жойстик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92" cy="41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400">
        <w:rPr>
          <w:rFonts w:ascii="Times New Roman" w:hAnsi="Times New Roman" w:cs="Times New Roman"/>
          <w:sz w:val="28"/>
          <w:szCs w:val="28"/>
          <w:shd w:val="clear" w:color="auto" w:fill="FBFBFB"/>
        </w:rPr>
        <w:t>между ними и распределять свои когнитивные ресурсы</w:t>
      </w:r>
      <w:r w:rsidR="00510615">
        <w:rPr>
          <w:noProof/>
          <w:lang w:eastAsia="ru-RU"/>
        </w:rPr>
        <w:drawing>
          <wp:inline distT="0" distB="0" distL="0" distR="0">
            <wp:extent cx="312420" cy="312420"/>
            <wp:effectExtent l="19050" t="0" r="0" b="0"/>
            <wp:docPr id="239" name="Рисунок 239" descr="Фон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Фонтан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3" cy="31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932">
        <w:rPr>
          <w:rFonts w:ascii="Times New Roman" w:hAnsi="Times New Roman" w:cs="Times New Roman"/>
          <w:sz w:val="28"/>
          <w:szCs w:val="28"/>
          <w:shd w:val="clear" w:color="auto" w:fill="FBFBFB"/>
        </w:rPr>
        <w:t>, а также</w:t>
      </w:r>
      <w:r w:rsidR="00100F1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3A6932">
        <w:rPr>
          <w:rFonts w:ascii="Times New Roman" w:hAnsi="Times New Roman" w:cs="Times New Roman"/>
          <w:sz w:val="28"/>
          <w:szCs w:val="28"/>
          <w:shd w:val="clear" w:color="auto" w:fill="FBFBFB"/>
        </w:rPr>
        <w:t>предоставляет</w:t>
      </w:r>
      <w:r w:rsidR="005C2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ребёнку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такие инструменты</w:t>
      </w:r>
      <w:r w:rsidR="00126E21">
        <w:rPr>
          <w:noProof/>
          <w:lang w:eastAsia="ru-RU"/>
        </w:rPr>
        <w:drawing>
          <wp:inline distT="0" distB="0" distL="0" distR="0">
            <wp:extent cx="205740" cy="205740"/>
            <wp:effectExtent l="19050" t="0" r="3810" b="0"/>
            <wp:docPr id="245" name="Рисунок 245" descr="Молоток и гаечный 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Молоток и гаечный ключ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1" cy="20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5C2E42">
        <w:rPr>
          <w:rFonts w:ascii="Times New Roman" w:hAnsi="Times New Roman" w:cs="Times New Roman"/>
          <w:color w:val="000000" w:themeColor="text1"/>
          <w:sz w:val="28"/>
          <w:szCs w:val="28"/>
        </w:rPr>
        <w:t>навыки</w:t>
      </w:r>
      <w:r w:rsidR="00126E21">
        <w:rPr>
          <w:noProof/>
          <w:lang w:eastAsia="ru-RU"/>
        </w:rPr>
        <w:drawing>
          <wp:inline distT="0" distB="0" distL="0" distR="0">
            <wp:extent cx="297180" cy="297180"/>
            <wp:effectExtent l="19050" t="0" r="7620" b="0"/>
            <wp:docPr id="248" name="Рисунок 248" descr="Инструментальный ящ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Инструментальный ящик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E42">
        <w:rPr>
          <w:rFonts w:ascii="Times New Roman" w:hAnsi="Times New Roman" w:cs="Times New Roman"/>
          <w:color w:val="000000" w:themeColor="text1"/>
          <w:sz w:val="28"/>
          <w:szCs w:val="28"/>
        </w:rPr>
        <w:t>, которыми 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сможет воспользоваться в жизни.</w:t>
      </w:r>
    </w:p>
    <w:p w:rsidR="009C4040" w:rsidRPr="00510615" w:rsidRDefault="0056408A" w:rsidP="005106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Процесс спонтанного познания в условиях данной сопрограммы</w:t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отличается отсутствием четкой организованности</w:t>
      </w:r>
      <w:r w:rsidR="00126E21">
        <w:rPr>
          <w:noProof/>
          <w:lang w:eastAsia="ru-RU"/>
        </w:rPr>
        <w:drawing>
          <wp:inline distT="0" distB="0" distL="0" distR="0">
            <wp:extent cx="350520" cy="350520"/>
            <wp:effectExtent l="19050" t="0" r="0" b="0"/>
            <wp:docPr id="251" name="Рисунок 251" descr="Пинь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Пиньята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8" cy="35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Дети </w:t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свободно расходятся по 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группе</w:t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, </w:t>
      </w:r>
      <w:r w:rsidR="00100F17">
        <w:rPr>
          <w:rFonts w:ascii="Times New Roman" w:hAnsi="Times New Roman" w:cs="Times New Roman"/>
          <w:sz w:val="28"/>
          <w:szCs w:val="28"/>
          <w:shd w:val="clear" w:color="auto" w:fill="FBFBFB"/>
        </w:rPr>
        <w:t>вы</w:t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бирая 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для себя</w:t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деятельность в соответствии с собственными интересами</w:t>
      </w:r>
      <w:r w:rsidR="00CA05E7">
        <w:rPr>
          <w:noProof/>
          <w:lang w:eastAsia="ru-RU"/>
        </w:rPr>
        <w:drawing>
          <wp:inline distT="0" distB="0" distL="0" distR="0">
            <wp:extent cx="217170" cy="217170"/>
            <wp:effectExtent l="19050" t="0" r="0" b="0"/>
            <wp:docPr id="1" name="Рисунок 1" descr="Рад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дуга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Также, он</w:t>
      </w:r>
      <w:r w:rsidR="00100F17">
        <w:rPr>
          <w:rFonts w:ascii="Times New Roman" w:hAnsi="Times New Roman" w:cs="Times New Roman"/>
          <w:sz w:val="28"/>
          <w:szCs w:val="28"/>
          <w:shd w:val="clear" w:color="auto" w:fill="FBFBFB"/>
        </w:rPr>
        <w:t>и могут</w:t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свободно на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блюдать</w:t>
      </w:r>
      <w:r w:rsidR="007F0AFB" w:rsidRPr="007F0AFB">
        <w:rPr>
          <w:rFonts w:ascii="Times New Roman" w:hAnsi="Times New Roman" w:cs="Times New Roman"/>
          <w:noProof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327660" cy="327660"/>
            <wp:effectExtent l="0" t="0" r="0" b="0"/>
            <wp:docPr id="279" name="Рисунок 241" descr="Зерк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Зеркало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6" cy="32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за работой других детей</w:t>
      </w:r>
      <w:r w:rsidR="00100F1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>или просто отдыхать</w:t>
      </w:r>
      <w:r w:rsidR="00491146">
        <w:rPr>
          <w:noProof/>
          <w:lang w:eastAsia="ru-RU"/>
        </w:rPr>
        <w:drawing>
          <wp:inline distT="0" distB="0" distL="0" distR="0">
            <wp:extent cx="438150" cy="438150"/>
            <wp:effectExtent l="19050" t="0" r="0" b="0"/>
            <wp:docPr id="50" name="Рисунок 49" descr="Зонт на пля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Зонт на пляже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. Педагоги не настаивают, не </w:t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lastRenderedPageBreak/>
        <w:t>предлагают детям новые занятия</w:t>
      </w:r>
      <w:r w:rsidR="00A609FE">
        <w:rPr>
          <w:noProof/>
          <w:lang w:eastAsia="ru-RU"/>
        </w:rPr>
        <w:drawing>
          <wp:inline distT="0" distB="0" distL="0" distR="0">
            <wp:extent cx="381000" cy="381000"/>
            <wp:effectExtent l="19050" t="0" r="0" b="0"/>
            <wp:docPr id="90" name="Рисунок 82" descr="Почтовый рож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очтовый рожок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>, а лишь наблюдают</w:t>
      </w:r>
      <w:r w:rsidR="00CA05E7" w:rsidRPr="00CA05E7">
        <w:rPr>
          <w:rFonts w:ascii="Times New Roman" w:hAnsi="Times New Roman" w:cs="Times New Roman"/>
          <w:noProof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428625" cy="428625"/>
            <wp:effectExtent l="0" t="0" r="9525" b="0"/>
            <wp:docPr id="2" name="Рисунок 236" descr="Сыщик или шп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Сыщик или шпион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и, при необходимости, подсказывают</w:t>
      </w:r>
      <w:r w:rsidR="007F0AFB">
        <w:rPr>
          <w:noProof/>
          <w:lang w:eastAsia="ru-RU"/>
        </w:rPr>
        <w:drawing>
          <wp:inline distT="0" distB="0" distL="0" distR="0">
            <wp:extent cx="346710" cy="346710"/>
            <wp:effectExtent l="19050" t="0" r="0" b="0"/>
            <wp:docPr id="281" name="Рисунок 40" descr="Подмигивающее ли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дмигивающее лицо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особенности </w:t>
      </w:r>
      <w:r w:rsidR="00100F17">
        <w:rPr>
          <w:rFonts w:ascii="Times New Roman" w:hAnsi="Times New Roman" w:cs="Times New Roman"/>
          <w:sz w:val="28"/>
          <w:szCs w:val="28"/>
          <w:shd w:val="clear" w:color="auto" w:fill="FBFBFB"/>
        </w:rPr>
        <w:t>взаимодействия</w:t>
      </w:r>
      <w:r w:rsidRPr="0056408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с иными материалами.</w:t>
      </w:r>
      <w:proofErr w:type="gramEnd"/>
    </w:p>
    <w:p w:rsidR="00205A15" w:rsidRPr="003434FC" w:rsidRDefault="00CA05E7" w:rsidP="009C4040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574" cy="563880"/>
            <wp:effectExtent l="19050" t="0" r="1826" b="0"/>
            <wp:docPr id="4" name="Рисунок 4" descr="Полная луна с лиц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ная луна с лицом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4343" cy="56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CF4" w:rsidRPr="003434FC">
        <w:rPr>
          <w:rFonts w:ascii="Comic Sans MS" w:hAnsi="Comic Sans MS" w:cs="Times New Roman"/>
          <w:b/>
          <w:color w:val="0070C0"/>
          <w:sz w:val="32"/>
          <w:szCs w:val="32"/>
        </w:rPr>
        <w:t xml:space="preserve">Взгляды и </w:t>
      </w:r>
      <w:r w:rsidR="00510615" w:rsidRPr="003434FC">
        <w:rPr>
          <w:rFonts w:ascii="Comic Sans MS" w:hAnsi="Comic Sans MS" w:cs="Times New Roman"/>
          <w:b/>
          <w:color w:val="0070C0"/>
          <w:sz w:val="32"/>
          <w:szCs w:val="32"/>
        </w:rPr>
        <w:t>убеждения</w:t>
      </w:r>
      <w:r w:rsidR="00100F17" w:rsidRPr="003434F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205A15" w:rsidRPr="00205A15" w:rsidRDefault="00205A15" w:rsidP="00205A1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5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главный</w:t>
      </w:r>
      <w:r w:rsidR="00CA05E7">
        <w:rPr>
          <w:noProof/>
          <w:lang w:eastAsia="ru-RU"/>
        </w:rPr>
        <w:drawing>
          <wp:inline distT="0" distB="0" distL="0" distR="0">
            <wp:extent cx="352425" cy="352425"/>
            <wp:effectExtent l="0" t="0" r="0" b="0"/>
            <wp:docPr id="7" name="Рисунок 7" descr="Прин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нц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" cy="3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Сопрограмма</w:t>
      </w:r>
      <w:r w:rsidRPr="00205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основывается на убеждении, что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познавательный процесс должен осуществляться</w:t>
      </w:r>
      <w:r w:rsidRPr="00205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соответствии с потребностями детей</w:t>
      </w:r>
      <w:r w:rsidR="00382CB7" w:rsidRPr="00382C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3375" cy="333375"/>
            <wp:effectExtent l="19050" t="0" r="9525" b="0"/>
            <wp:docPr id="225" name="Рисунок 35" descr="Лицо с праздничным рожком и колп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ицо с праздничным рожком и колпак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4" cy="33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 только ребе</w:t>
      </w:r>
      <w:r w:rsidR="00100F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нок знает на интуитивном уровне,</w:t>
      </w:r>
      <w:r w:rsidRPr="00205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какие занятия являются для него на данный момент актуальными</w:t>
      </w:r>
      <w:r w:rsidR="007F0AFB">
        <w:rPr>
          <w:noProof/>
          <w:lang w:eastAsia="ru-RU"/>
        </w:rPr>
        <w:drawing>
          <wp:inline distT="0" distB="0" distL="0" distR="0">
            <wp:extent cx="361950" cy="361950"/>
            <wp:effectExtent l="19050" t="0" r="0" b="0"/>
            <wp:docPr id="282" name="Рисунок 43" descr="Ухмыляющееся лицо с глазами звёзд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хмыляющееся лицо с глазами звёздами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 вполне способен сам управлять процессом своего познания</w:t>
      </w:r>
      <w:r w:rsidR="00382CB7" w:rsidRPr="00382C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8620" cy="388620"/>
            <wp:effectExtent l="19050" t="0" r="0" b="0"/>
            <wp:docPr id="231" name="Рисунок 74" descr="Жонгл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Жонглиров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3BE4" w:rsidRPr="0056408A" w:rsidRDefault="00205A15" w:rsidP="0056408A">
      <w:pPr>
        <w:pStyle w:val="a3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Особая роль взр</w:t>
      </w:r>
      <w:r w:rsidR="00327299">
        <w:rPr>
          <w:rFonts w:ascii="Times New Roman" w:hAnsi="Times New Roman" w:cs="Times New Roman"/>
          <w:color w:val="000000" w:themeColor="text1"/>
          <w:sz w:val="28"/>
          <w:szCs w:val="28"/>
        </w:rPr>
        <w:t>ослого</w:t>
      </w:r>
      <w:r w:rsidR="00542344">
        <w:rPr>
          <w:noProof/>
          <w:lang w:eastAsia="ru-RU"/>
        </w:rPr>
        <w:drawing>
          <wp:inline distT="0" distB="0" distL="0" distR="0">
            <wp:extent cx="430530" cy="430530"/>
            <wp:effectExtent l="19050" t="0" r="0" b="0"/>
            <wp:docPr id="28" name="Рисунок 28" descr="М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г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A6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главная задача, помогать тем детям, которые находятся в поиске</w:t>
      </w:r>
      <w:r w:rsidR="00382CB7" w:rsidRPr="00382CB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2425" cy="352425"/>
            <wp:effectExtent l="0" t="0" r="9525" b="0"/>
            <wp:docPr id="237" name="Рисунок 236" descr="Сыщик или шп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Сыщик или шпион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932">
        <w:rPr>
          <w:rFonts w:ascii="Times New Roman" w:hAnsi="Times New Roman" w:cs="Times New Roman"/>
          <w:color w:val="000000" w:themeColor="text1"/>
          <w:sz w:val="28"/>
          <w:szCs w:val="28"/>
        </w:rPr>
        <w:t>, и быть незаметным для того ребёнка, который уже все нашел</w:t>
      </w:r>
      <w:r w:rsidR="00382CB7">
        <w:rPr>
          <w:noProof/>
          <w:lang w:eastAsia="ru-RU"/>
        </w:rPr>
        <w:drawing>
          <wp:inline distT="0" distB="0" distL="0" distR="0">
            <wp:extent cx="400050" cy="400050"/>
            <wp:effectExtent l="19050" t="0" r="0" b="0"/>
            <wp:docPr id="246" name="Рисунок 22" descr="Вылупившийся цыпл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ылупившийся цыплёнок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Взрослые внимательно слушают </w:t>
      </w:r>
      <w:r w:rsidR="00382CB7">
        <w:rPr>
          <w:noProof/>
          <w:lang w:eastAsia="ru-RU"/>
        </w:rPr>
        <w:drawing>
          <wp:inline distT="0" distB="0" distL="0" distR="0">
            <wp:extent cx="381000" cy="381000"/>
            <wp:effectExtent l="0" t="0" r="0" b="0"/>
            <wp:docPr id="243" name="Рисунок 19" descr="Ух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хо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932">
        <w:rPr>
          <w:rFonts w:ascii="Times New Roman" w:hAnsi="Times New Roman" w:cs="Times New Roman"/>
          <w:color w:val="000000" w:themeColor="text1"/>
          <w:sz w:val="28"/>
          <w:szCs w:val="28"/>
        </w:rPr>
        <w:t>детей, наблюдают за ними</w:t>
      </w:r>
      <w:r w:rsidR="00382CB7">
        <w:rPr>
          <w:noProof/>
          <w:lang w:eastAsia="ru-RU"/>
        </w:rPr>
        <w:drawing>
          <wp:inline distT="0" distB="0" distL="0" distR="0">
            <wp:extent cx="314325" cy="314325"/>
            <wp:effectExtent l="19050" t="0" r="9525" b="0"/>
            <wp:docPr id="240" name="Рисунок 16" descr="Гл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лаз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замечают ситуации, которые могут привести детей к новым знаниям и </w:t>
      </w:r>
      <w:r w:rsidR="003A6932" w:rsidRPr="0056408A">
        <w:rPr>
          <w:rFonts w:ascii="Times New Roman" w:hAnsi="Times New Roman" w:cs="Times New Roman"/>
          <w:color w:val="000000" w:themeColor="text1"/>
          <w:sz w:val="28"/>
          <w:szCs w:val="28"/>
        </w:rPr>
        <w:t>открытиям</w:t>
      </w:r>
      <w:r w:rsidR="00542344">
        <w:rPr>
          <w:noProof/>
          <w:lang w:eastAsia="ru-RU"/>
        </w:rPr>
        <w:drawing>
          <wp:inline distT="0" distB="0" distL="0" distR="0">
            <wp:extent cx="392430" cy="392430"/>
            <wp:effectExtent l="19050" t="0" r="7620" b="0"/>
            <wp:docPr id="8" name="Рисунок 25" descr="Улыбающееся лицо в солнечных оч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лыбающееся лицо в солнечных очках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6" cy="39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932" w:rsidRPr="005640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27299" w:rsidRPr="00564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Важно действовать деликатно</w:t>
      </w:r>
      <w:r w:rsidR="00707759">
        <w:rPr>
          <w:noProof/>
          <w:lang w:eastAsia="ru-RU"/>
        </w:rPr>
        <w:drawing>
          <wp:inline distT="0" distB="0" distL="0" distR="0">
            <wp:extent cx="350520" cy="350520"/>
            <wp:effectExtent l="0" t="0" r="0" b="0"/>
            <wp:docPr id="249" name="Рисунок 28" descr="Колос р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лос риса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299" w:rsidRPr="0056408A">
        <w:rPr>
          <w:rFonts w:ascii="Times New Roman" w:hAnsi="Times New Roman" w:cs="Times New Roman"/>
          <w:color w:val="000000" w:themeColor="text1"/>
          <w:sz w:val="28"/>
          <w:szCs w:val="28"/>
        </w:rPr>
        <w:t>,  чтобы не нарушить естественную тягу к познанию</w:t>
      </w:r>
      <w:r w:rsidR="007F0AFB">
        <w:rPr>
          <w:noProof/>
          <w:lang w:eastAsia="ru-RU"/>
        </w:rPr>
        <w:drawing>
          <wp:inline distT="0" distB="0" distL="0" distR="0">
            <wp:extent cx="297180" cy="297180"/>
            <wp:effectExtent l="19050" t="0" r="7620" b="0"/>
            <wp:docPr id="284" name="Рисунок 46" descr="Строительство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троительство здания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299" w:rsidRPr="005640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327299" w:rsidRPr="0056408A" w:rsidRDefault="00327299" w:rsidP="0056408A">
      <w:pPr>
        <w:pStyle w:val="a3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4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Специально организованное пространство</w:t>
      </w:r>
      <w:r w:rsidR="00CA05E7">
        <w:rPr>
          <w:noProof/>
          <w:lang w:eastAsia="ru-RU"/>
        </w:rPr>
        <w:drawing>
          <wp:inline distT="0" distB="0" distL="0" distR="0">
            <wp:extent cx="365760" cy="365760"/>
            <wp:effectExtent l="19050" t="0" r="0" b="0"/>
            <wp:docPr id="6" name="Рисунок 16" descr="Глобус с меридиа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лобус с меридианами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где </w:t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окружение </w:t>
      </w:r>
      <w:r w:rsidR="00100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удовлетворяет</w:t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</w:t>
      </w:r>
      <w:r w:rsidR="00100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бности каждого ребёнка, изменяется</w:t>
      </w:r>
      <w:r w:rsidR="007F0AFB">
        <w:rPr>
          <w:noProof/>
          <w:lang w:eastAsia="ru-RU"/>
        </w:rPr>
        <w:drawing>
          <wp:inline distT="0" distB="0" distL="0" distR="0">
            <wp:extent cx="434340" cy="434340"/>
            <wp:effectExtent l="0" t="0" r="3810" b="0"/>
            <wp:docPr id="287" name="Рисунок 49" descr="Лошадь с карус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Лошадь с карусели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подстраивается под </w:t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0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интересы</w:t>
      </w:r>
      <w:r w:rsidR="007F0AFB">
        <w:rPr>
          <w:noProof/>
          <w:lang w:eastAsia="ru-RU"/>
        </w:rPr>
        <w:drawing>
          <wp:inline distT="0" distB="0" distL="0" distR="0">
            <wp:extent cx="453390" cy="453390"/>
            <wp:effectExtent l="19050" t="0" r="3810" b="0"/>
            <wp:docPr id="73" name="Рисунок 52" descr="Светящаяся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ветящаяся звезда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5" cy="4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27299" w:rsidRPr="0056408A" w:rsidRDefault="00327299" w:rsidP="0056408A">
      <w:pPr>
        <w:pStyle w:val="a3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Свобода выбора материала</w:t>
      </w:r>
      <w:r w:rsidR="00CA05E7">
        <w:rPr>
          <w:noProof/>
          <w:lang w:eastAsia="ru-RU"/>
        </w:rPr>
        <w:drawing>
          <wp:inline distT="0" distB="0" distL="0" distR="0">
            <wp:extent cx="518160" cy="518160"/>
            <wp:effectExtent l="0" t="0" r="0" b="0"/>
            <wp:docPr id="19" name="Рисунок 19" descr="Статуя своб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атуя свободы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передвижение по группе</w:t>
      </w:r>
      <w:r w:rsidR="00CA05E7">
        <w:rPr>
          <w:noProof/>
          <w:lang w:eastAsia="ru-RU"/>
        </w:rPr>
        <w:drawing>
          <wp:inline distT="0" distB="0" distL="0" distR="0">
            <wp:extent cx="415290" cy="415290"/>
            <wp:effectExtent l="19050" t="0" r="3810" b="0"/>
            <wp:docPr id="22" name="Рисунок 22" descr="Скейтб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ейтборд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9" cy="41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 самостоятельно выбирают работу для себя, предлагая друг другу играть вместе</w:t>
      </w:r>
      <w:r w:rsidR="002C4C9D" w:rsidRPr="002C4C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1480" cy="411480"/>
            <wp:effectExtent l="19050" t="0" r="7620" b="0"/>
            <wp:docPr id="9" name="Рисунок 164" descr="Рукопожа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Рукопожат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7" cy="41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поменяться выбранным материалом.</w:t>
      </w:r>
    </w:p>
    <w:p w:rsidR="0056408A" w:rsidRPr="0056408A" w:rsidRDefault="0056408A" w:rsidP="0056408A">
      <w:pPr>
        <w:pStyle w:val="a3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платформе «Точка роста</w:t>
      </w:r>
      <w:r w:rsidR="009C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Без границ</w:t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D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действуе</w:t>
      </w:r>
      <w:r w:rsidR="00327299"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единственное правило</w:t>
      </w:r>
      <w:r w:rsidR="00707759">
        <w:rPr>
          <w:noProof/>
          <w:lang w:eastAsia="ru-RU"/>
        </w:rPr>
        <w:drawing>
          <wp:inline distT="0" distB="0" distL="0" distR="0">
            <wp:extent cx="426720" cy="426720"/>
            <wp:effectExtent l="19050" t="0" r="0" b="0"/>
            <wp:docPr id="254" name="Рисунок 31" descr="Предупреждающи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едупреждающий знак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6" cy="42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27299"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1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материал имеет свое место</w:t>
      </w:r>
      <w:r w:rsidR="00491146">
        <w:rPr>
          <w:noProof/>
          <w:lang w:eastAsia="ru-RU"/>
        </w:rPr>
        <w:drawing>
          <wp:inline distT="0" distB="0" distL="0" distR="0">
            <wp:extent cx="428625" cy="428625"/>
            <wp:effectExtent l="19050" t="0" r="0" b="0"/>
            <wp:docPr id="86" name="Рисунок 76" descr="Закрытая картотека (в коробк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Закрытая картотека (в коробке)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поиграл – </w:t>
      </w:r>
      <w:r w:rsidRPr="0056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убери за собой</w:t>
      </w:r>
      <w:r w:rsidR="00491146">
        <w:rPr>
          <w:noProof/>
          <w:lang w:eastAsia="ru-RU"/>
        </w:rPr>
        <w:drawing>
          <wp:inline distT="0" distB="0" distL="0" distR="0">
            <wp:extent cx="371475" cy="371475"/>
            <wp:effectExtent l="19050" t="0" r="9525" b="0"/>
            <wp:docPr id="42" name="Рисунок 46" descr="Ме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етла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6408A" w:rsidRPr="0056408A" w:rsidRDefault="0056408A" w:rsidP="0056408A">
      <w:pPr>
        <w:pStyle w:val="a3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408A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ограничений во времени</w:t>
      </w:r>
      <w:r w:rsidR="002C4C9D">
        <w:rPr>
          <w:noProof/>
          <w:lang w:eastAsia="ru-RU"/>
        </w:rPr>
        <w:drawing>
          <wp:inline distT="0" distB="0" distL="0" distR="0">
            <wp:extent cx="445770" cy="445770"/>
            <wp:effectExtent l="19050" t="0" r="0" b="0"/>
            <wp:docPr id="34" name="Рисунок 34" descr="Каминные ч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минные часы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hAnsi="Times New Roman" w:cs="Times New Roman"/>
          <w:color w:val="000000" w:themeColor="text1"/>
          <w:sz w:val="28"/>
          <w:szCs w:val="28"/>
        </w:rPr>
        <w:t>. Дети играют с выбранным материалом столько времени</w:t>
      </w:r>
      <w:r w:rsidR="00491146" w:rsidRPr="0049114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9575" cy="409575"/>
            <wp:effectExtent l="19050" t="0" r="9525" b="0"/>
            <wp:docPr id="47" name="Рисунок 218" descr="Человек поднявший обе руки в торже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Человек поднявший обе руки в торжестве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08A">
        <w:rPr>
          <w:rFonts w:ascii="Times New Roman" w:hAnsi="Times New Roman" w:cs="Times New Roman"/>
          <w:color w:val="000000" w:themeColor="text1"/>
          <w:sz w:val="28"/>
          <w:szCs w:val="28"/>
        </w:rPr>
        <w:t>, сколько считают нужным.</w:t>
      </w:r>
    </w:p>
    <w:p w:rsidR="0056408A" w:rsidRPr="00803ABD" w:rsidRDefault="0056408A" w:rsidP="009C4040">
      <w:pPr>
        <w:pStyle w:val="a3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408A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оценок взрослого</w:t>
      </w:r>
      <w:r w:rsidR="002C4C9D">
        <w:rPr>
          <w:noProof/>
          <w:lang w:eastAsia="ru-RU"/>
        </w:rPr>
        <w:drawing>
          <wp:inline distT="0" distB="0" distL="0" distR="0">
            <wp:extent cx="281940" cy="281940"/>
            <wp:effectExtent l="0" t="0" r="0" b="0"/>
            <wp:docPr id="17" name="Рисунок 40" descr="Золотая мед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олотая медаль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C9D">
        <w:rPr>
          <w:noProof/>
          <w:lang w:eastAsia="ru-RU"/>
        </w:rPr>
        <w:drawing>
          <wp:inline distT="0" distB="0" distL="0" distR="0">
            <wp:extent cx="281940" cy="281940"/>
            <wp:effectExtent l="0" t="0" r="0" b="0"/>
            <wp:docPr id="20" name="Рисунок 43" descr="Серебряная мед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еребряная медаль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C9D">
        <w:rPr>
          <w:noProof/>
          <w:lang w:eastAsia="ru-RU"/>
        </w:rPr>
        <w:drawing>
          <wp:inline distT="0" distB="0" distL="0" distR="0">
            <wp:extent cx="281940" cy="281940"/>
            <wp:effectExtent l="0" t="0" r="0" b="0"/>
            <wp:docPr id="21" name="Рисунок 46" descr="Бронзовая мед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ронзовая медаль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564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Взаимодействие ребёнка с окружением исключает </w:t>
      </w:r>
      <w:r w:rsidR="00F31939">
        <w:rPr>
          <w:rFonts w:ascii="Times New Roman" w:hAnsi="Times New Roman" w:cs="Times New Roman"/>
          <w:color w:val="000000" w:themeColor="text1"/>
          <w:sz w:val="28"/>
          <w:szCs w:val="28"/>
        </w:rPr>
        <w:t>какое-либо</w:t>
      </w:r>
      <w:r w:rsidRPr="00564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оценивание. </w:t>
      </w:r>
    </w:p>
    <w:p w:rsidR="00855AE7" w:rsidRPr="009C4040" w:rsidRDefault="00707759" w:rsidP="009C404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7759">
        <w:rPr>
          <w:rFonts w:ascii="Comic Sans MS" w:hAnsi="Comic Sans MS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44830" cy="544830"/>
            <wp:effectExtent l="19050" t="0" r="0" b="0"/>
            <wp:docPr id="253" name="Рисунок 26" descr="Счастливый человек с поднятой ру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частливый человек с поднятой рукой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7" cy="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4E013A" w:rsidRPr="003434FC">
        <w:rPr>
          <w:rFonts w:ascii="Comic Sans MS" w:hAnsi="Comic Sans MS" w:cs="Times New Roman"/>
          <w:b/>
          <w:color w:val="0070C0"/>
          <w:sz w:val="32"/>
          <w:szCs w:val="32"/>
        </w:rPr>
        <w:t>Соп</w:t>
      </w:r>
      <w:r w:rsidR="00855AE7" w:rsidRPr="003434FC">
        <w:rPr>
          <w:rFonts w:ascii="Comic Sans MS" w:hAnsi="Comic Sans MS" w:cs="Times New Roman"/>
          <w:b/>
          <w:color w:val="0070C0"/>
          <w:sz w:val="32"/>
          <w:szCs w:val="32"/>
        </w:rPr>
        <w:t>рограммный</w:t>
      </w:r>
      <w:proofErr w:type="spellEnd"/>
      <w:r w:rsidR="00855AE7" w:rsidRPr="003434FC">
        <w:rPr>
          <w:rFonts w:ascii="Comic Sans MS" w:hAnsi="Comic Sans MS" w:cs="Times New Roman"/>
          <w:b/>
          <w:color w:val="0070C0"/>
          <w:sz w:val="32"/>
          <w:szCs w:val="32"/>
        </w:rPr>
        <w:t xml:space="preserve"> модуль</w:t>
      </w:r>
      <w:r w:rsidR="00F31939" w:rsidRPr="009C40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4E5B91" w:rsidRDefault="004E5B91" w:rsidP="009C404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C4040">
        <w:rPr>
          <w:sz w:val="28"/>
          <w:szCs w:val="28"/>
        </w:rPr>
        <w:t xml:space="preserve">едущей идей </w:t>
      </w:r>
      <w:r w:rsidR="00382CB7">
        <w:rPr>
          <w:noProof/>
        </w:rPr>
        <w:drawing>
          <wp:inline distT="0" distB="0" distL="0" distR="0">
            <wp:extent cx="409575" cy="409575"/>
            <wp:effectExtent l="19050" t="0" r="0" b="0"/>
            <wp:docPr id="244" name="Рисунок 13" descr="Селф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лфи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>
        <w:rPr>
          <w:sz w:val="28"/>
          <w:szCs w:val="28"/>
        </w:rPr>
        <w:t xml:space="preserve"> является сенсомоторное развитие ребёнка-дошкольника. То, что взрослые считают очевидным</w:t>
      </w:r>
      <w:r w:rsidR="00491146" w:rsidRPr="00491146">
        <w:rPr>
          <w:noProof/>
          <w:sz w:val="28"/>
          <w:szCs w:val="28"/>
        </w:rPr>
        <w:drawing>
          <wp:inline distT="0" distB="0" distL="0" distR="0">
            <wp:extent cx="428625" cy="428625"/>
            <wp:effectExtent l="0" t="0" r="9525" b="0"/>
            <wp:docPr id="56" name="Рисунок 236" descr="Сыщик или шп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Сыщик или шпион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>
        <w:rPr>
          <w:sz w:val="28"/>
          <w:szCs w:val="28"/>
        </w:rPr>
        <w:t>, маленьким детям только предстоит узнать: маленький камень легче большого</w:t>
      </w:r>
      <w:r w:rsidR="00491146">
        <w:rPr>
          <w:noProof/>
        </w:rPr>
        <w:drawing>
          <wp:inline distT="0" distB="0" distL="0" distR="0">
            <wp:extent cx="409575" cy="409575"/>
            <wp:effectExtent l="19050" t="0" r="9525" b="0"/>
            <wp:docPr id="58" name="Рисунок 58" descr="Кам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мень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>
        <w:rPr>
          <w:sz w:val="28"/>
          <w:szCs w:val="28"/>
        </w:rPr>
        <w:t>, но при этом тяжелее пёрышка</w:t>
      </w:r>
      <w:r w:rsidR="00491146">
        <w:rPr>
          <w:noProof/>
        </w:rPr>
        <w:drawing>
          <wp:inline distT="0" distB="0" distL="0" distR="0">
            <wp:extent cx="447675" cy="447675"/>
            <wp:effectExtent l="19050" t="0" r="9525" b="0"/>
            <wp:docPr id="51" name="Рисунок 52" descr="Пе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еро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>
        <w:rPr>
          <w:sz w:val="28"/>
          <w:szCs w:val="28"/>
        </w:rPr>
        <w:t>, стекло на ощупь гладкое</w:t>
      </w:r>
      <w:r w:rsidR="00491146" w:rsidRPr="00491146">
        <w:rPr>
          <w:noProof/>
          <w:sz w:val="28"/>
          <w:szCs w:val="28"/>
        </w:rPr>
        <w:drawing>
          <wp:inline distT="0" distB="0" distL="0" distR="0">
            <wp:extent cx="396240" cy="396240"/>
            <wp:effectExtent l="0" t="0" r="3810" b="0"/>
            <wp:docPr id="57" name="Рисунок 70" descr="Кубик ль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убик льда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>
        <w:rPr>
          <w:sz w:val="28"/>
          <w:szCs w:val="28"/>
        </w:rPr>
        <w:t>, а осенний листочек тёплый и шершавый</w:t>
      </w:r>
      <w:r w:rsidR="00491146">
        <w:rPr>
          <w:noProof/>
        </w:rPr>
        <w:drawing>
          <wp:inline distT="0" distB="0" distL="0" distR="0">
            <wp:extent cx="510540" cy="510540"/>
            <wp:effectExtent l="0" t="0" r="3810" b="0"/>
            <wp:docPr id="54" name="Рисунок 55" descr="Кленов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леновый лист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>
        <w:rPr>
          <w:sz w:val="28"/>
          <w:szCs w:val="28"/>
        </w:rPr>
        <w:t>. Впитывающий разум ребёнка настроен на познание, но важно поместить его в правильную среду, где он сможет найти применение своей природной любознательности</w:t>
      </w:r>
      <w:r w:rsidR="00491146">
        <w:rPr>
          <w:noProof/>
        </w:rPr>
        <w:drawing>
          <wp:inline distT="0" distB="0" distL="0" distR="0">
            <wp:extent cx="447675" cy="447675"/>
            <wp:effectExtent l="19050" t="0" r="9525" b="0"/>
            <wp:docPr id="59" name="Рисунок 61" descr="Кит выпускающий стру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ит выпускающий струю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>
        <w:rPr>
          <w:sz w:val="28"/>
          <w:szCs w:val="28"/>
        </w:rPr>
        <w:t xml:space="preserve">. </w:t>
      </w:r>
    </w:p>
    <w:p w:rsidR="009C4040" w:rsidRPr="004E5B91" w:rsidRDefault="004E5B91" w:rsidP="004E5B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Каждая встреча с детьми  начинается с приветствия, где можно обняться</w:t>
      </w:r>
      <w:r w:rsidR="00491146" w:rsidRPr="004911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" cy="348615"/>
            <wp:effectExtent l="19050" t="0" r="0" b="0"/>
            <wp:docPr id="64" name="Рисунок 176" descr="Обнимающиеся лю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Обнимающиеся люди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пожать руку</w:t>
      </w:r>
      <w:r w:rsidR="00491146" w:rsidRPr="004911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" cy="411480"/>
            <wp:effectExtent l="19050" t="0" r="7620" b="0"/>
            <wp:docPr id="68" name="Рисунок 164" descr="Рукопожа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Рукопожат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7" cy="41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дать «пять»</w:t>
      </w:r>
      <w:r w:rsidR="00491146" w:rsidRPr="00491146">
        <w:t xml:space="preserve"> </w:t>
      </w:r>
      <w:r w:rsidR="00491146">
        <w:rPr>
          <w:noProof/>
          <w:lang w:eastAsia="ru-RU"/>
        </w:rPr>
        <w:drawing>
          <wp:inline distT="0" distB="0" distL="0" distR="0">
            <wp:extent cx="352425" cy="352425"/>
            <wp:effectExtent l="19050" t="0" r="9525" b="0"/>
            <wp:docPr id="77" name="Рисунок 64" descr="Открытая лад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ткрытая ладонь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даже потанцевать</w:t>
      </w:r>
      <w:r w:rsidR="00491146">
        <w:rPr>
          <w:noProof/>
          <w:lang w:eastAsia="ru-RU"/>
        </w:rPr>
        <w:drawing>
          <wp:inline distT="0" distB="0" distL="0" distR="0">
            <wp:extent cx="419100" cy="419100"/>
            <wp:effectExtent l="0" t="0" r="0" b="0"/>
            <wp:docPr id="81" name="Рисунок 67" descr="Танцовщ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Танцовщица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Далее каждый ребёнок делает самостоятельный выбор, следуя своим потребностям  «здесь и сейчас»</w:t>
      </w:r>
      <w:r w:rsidR="00A609FE" w:rsidRPr="00A609FE">
        <w:t xml:space="preserve"> </w:t>
      </w:r>
      <w:r w:rsidR="00A609FE">
        <w:rPr>
          <w:noProof/>
          <w:lang w:eastAsia="ru-RU"/>
        </w:rPr>
        <w:drawing>
          <wp:inline distT="0" distB="0" distL="0" distR="0">
            <wp:extent cx="352425" cy="352425"/>
            <wp:effectExtent l="0" t="0" r="0" b="0"/>
            <wp:docPr id="91" name="Рисунок 85" descr="Песочные часы в процессе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есочные часы в процессе работы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В этом помогает специальное игровое пространство, которое условно разделено на центры</w:t>
      </w:r>
      <w:r w:rsidR="00491146">
        <w:rPr>
          <w:noProof/>
          <w:lang w:eastAsia="ru-RU"/>
        </w:rPr>
        <w:drawing>
          <wp:inline distT="0" distB="0" distL="0" distR="0">
            <wp:extent cx="485775" cy="485775"/>
            <wp:effectExtent l="19050" t="0" r="9525" b="0"/>
            <wp:docPr id="83" name="Рисунок 73" descr="Картотека с раздели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ртотека с разделителями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1" cy="48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4040" w:rsidRPr="001601DE" w:rsidRDefault="00560D31" w:rsidP="001601D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ascii="Comic Sans MS" w:hAnsi="Comic Sans MS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72440" cy="472440"/>
            <wp:effectExtent l="19050" t="0" r="3810" b="0"/>
            <wp:docPr id="134" name="Рисунок 134" descr="Сч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Счеты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7" cy="48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1DE" w:rsidRPr="00EA6B93">
        <w:rPr>
          <w:rFonts w:ascii="Comic Sans MS" w:hAnsi="Comic Sans MS"/>
          <w:b/>
          <w:i/>
          <w:color w:val="00B050"/>
          <w:sz w:val="28"/>
          <w:szCs w:val="28"/>
        </w:rPr>
        <w:t>МАТЕМАТИЧЕСКИЙ ЦЕНТР</w:t>
      </w:r>
      <w:r w:rsidRPr="00560D31">
        <w:rPr>
          <w:rFonts w:ascii="Comic Sans MS" w:hAnsi="Comic Sans MS"/>
          <w:b/>
          <w:i/>
          <w:noProof/>
          <w:sz w:val="28"/>
          <w:szCs w:val="28"/>
        </w:rPr>
        <w:drawing>
          <wp:inline distT="0" distB="0" distL="0" distR="0">
            <wp:extent cx="415290" cy="415290"/>
            <wp:effectExtent l="19050" t="0" r="3810" b="0"/>
            <wp:docPr id="55" name="Рисунок 128" descr="Ве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Весы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40" w:rsidRDefault="009C4040" w:rsidP="009C40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4040">
        <w:rPr>
          <w:rFonts w:ascii="Times New Roman" w:hAnsi="Times New Roman" w:cs="Times New Roman"/>
          <w:sz w:val="28"/>
          <w:szCs w:val="28"/>
        </w:rPr>
        <w:t>«Раз ступенька, два ступенька будет лесенка…»</w:t>
      </w:r>
      <w:r w:rsidR="00A609FE" w:rsidRPr="00A60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" cy="320040"/>
            <wp:effectExtent l="19050" t="0" r="3810" b="0"/>
            <wp:docPr id="92" name="Рисунок 125" descr="Стрем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Стремя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2" cy="3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040">
        <w:rPr>
          <w:rFonts w:ascii="Times New Roman" w:hAnsi="Times New Roman" w:cs="Times New Roman"/>
          <w:sz w:val="28"/>
          <w:szCs w:val="28"/>
        </w:rPr>
        <w:t>. Разве не с этого начинается знакомство малыша с математикой</w:t>
      </w:r>
      <w:r w:rsidR="00A609FE">
        <w:rPr>
          <w:noProof/>
          <w:lang w:eastAsia="ru-RU"/>
        </w:rPr>
        <w:drawing>
          <wp:inline distT="0" distB="0" distL="0" distR="0">
            <wp:extent cx="438150" cy="438150"/>
            <wp:effectExtent l="19050" t="0" r="0" b="0"/>
            <wp:docPr id="124" name="Рисунок 124" descr="О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Оден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3" cy="43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040">
        <w:rPr>
          <w:rFonts w:ascii="Times New Roman" w:hAnsi="Times New Roman" w:cs="Times New Roman"/>
          <w:sz w:val="28"/>
          <w:szCs w:val="28"/>
        </w:rPr>
        <w:t>? Первые фигуры и формы</w:t>
      </w:r>
      <w:r w:rsidR="00A609FE">
        <w:rPr>
          <w:noProof/>
          <w:lang w:eastAsia="ru-RU"/>
        </w:rPr>
        <w:drawing>
          <wp:inline distT="0" distB="0" distL="0" distR="0">
            <wp:extent cx="247650" cy="247650"/>
            <wp:effectExtent l="19050" t="0" r="0" b="0"/>
            <wp:docPr id="95" name="Рисунок 91" descr="Большой синий квад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Большой синий квадрат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9FE">
        <w:rPr>
          <w:noProof/>
          <w:lang w:eastAsia="ru-RU"/>
        </w:rPr>
        <w:drawing>
          <wp:inline distT="0" distB="0" distL="0" distR="0">
            <wp:extent cx="361950" cy="361950"/>
            <wp:effectExtent l="19050" t="0" r="0" b="0"/>
            <wp:docPr id="96" name="Рисунок 88" descr="Красный треугольник с верхушкой, направленной в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расный треугольник с верхушкой, направленной вниз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9FE">
        <w:rPr>
          <w:noProof/>
          <w:lang w:eastAsia="ru-RU"/>
        </w:rPr>
        <w:drawing>
          <wp:inline distT="0" distB="0" distL="0" distR="0">
            <wp:extent cx="304800" cy="304800"/>
            <wp:effectExtent l="19050" t="0" r="0" b="0"/>
            <wp:docPr id="97" name="Рисунок 94" descr="Большой желтый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Большой желтый круг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040">
        <w:rPr>
          <w:rFonts w:ascii="Times New Roman" w:hAnsi="Times New Roman" w:cs="Times New Roman"/>
          <w:sz w:val="28"/>
          <w:szCs w:val="28"/>
        </w:rPr>
        <w:t>, первые цифры</w:t>
      </w:r>
      <w:r w:rsidR="00A609FE">
        <w:rPr>
          <w:noProof/>
          <w:lang w:eastAsia="ru-RU"/>
        </w:rPr>
        <w:drawing>
          <wp:inline distT="0" distB="0" distL="0" distR="0">
            <wp:extent cx="371475" cy="371475"/>
            <wp:effectExtent l="19050" t="0" r="9525" b="0"/>
            <wp:docPr id="100" name="Рисунок 100" descr="Клавиш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лавиша 10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040">
        <w:rPr>
          <w:rFonts w:ascii="Times New Roman" w:hAnsi="Times New Roman" w:cs="Times New Roman"/>
          <w:sz w:val="28"/>
          <w:szCs w:val="28"/>
        </w:rPr>
        <w:t xml:space="preserve">, порядковый счет </w:t>
      </w:r>
      <w:r w:rsidR="00A609FE" w:rsidRPr="00A60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295275"/>
            <wp:effectExtent l="19050" t="0" r="9525" b="0"/>
            <wp:docPr id="102" name="Рисунок 134" descr="Сч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Счеты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" cy="30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040">
        <w:rPr>
          <w:rFonts w:ascii="Times New Roman" w:hAnsi="Times New Roman" w:cs="Times New Roman"/>
          <w:sz w:val="28"/>
          <w:szCs w:val="28"/>
        </w:rPr>
        <w:t>и количество. Познавать и понимать законы непростой математики помогает специально созданная среда</w:t>
      </w:r>
      <w:r w:rsidR="00EC3DC6">
        <w:rPr>
          <w:noProof/>
          <w:lang w:eastAsia="ru-RU"/>
        </w:rPr>
        <w:drawing>
          <wp:inline distT="0" distB="0" distL="0" distR="0">
            <wp:extent cx="377190" cy="377190"/>
            <wp:effectExtent l="19050" t="0" r="3810" b="0"/>
            <wp:docPr id="74" name="Рисунок 55" descr="Игральная 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гральная кость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2" cy="38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040">
        <w:rPr>
          <w:rFonts w:ascii="Times New Roman" w:hAnsi="Times New Roman" w:cs="Times New Roman"/>
          <w:sz w:val="28"/>
          <w:szCs w:val="28"/>
        </w:rPr>
        <w:t xml:space="preserve">, детское любопытство и свобода действий. </w:t>
      </w:r>
      <w:r w:rsidRPr="009C4040">
        <w:rPr>
          <w:rFonts w:ascii="Times New Roman" w:hAnsi="Times New Roman" w:cs="Times New Roman"/>
          <w:color w:val="000000"/>
          <w:sz w:val="28"/>
          <w:szCs w:val="28"/>
        </w:rPr>
        <w:t>Знакомство с математикой дает первое интуитивное ощущение, что мир-это тонкая архитектура</w:t>
      </w:r>
      <w:r w:rsidR="00A609FE">
        <w:rPr>
          <w:noProof/>
          <w:lang w:eastAsia="ru-RU"/>
        </w:rPr>
        <w:drawing>
          <wp:inline distT="0" distB="0" distL="0" distR="0">
            <wp:extent cx="400050" cy="400050"/>
            <wp:effectExtent l="19050" t="0" r="0" b="0"/>
            <wp:docPr id="106" name="Рисунок 106" descr="Классическое здание (антично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Классическое здание (античное)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040">
        <w:rPr>
          <w:rFonts w:ascii="Times New Roman" w:hAnsi="Times New Roman" w:cs="Times New Roman"/>
          <w:color w:val="000000"/>
          <w:sz w:val="28"/>
          <w:szCs w:val="28"/>
        </w:rPr>
        <w:t>, где предметно-чувственная деятельность позволяет осознанно овладевать навыками счета и измерения</w:t>
      </w:r>
      <w:r w:rsidR="00A609FE">
        <w:rPr>
          <w:noProof/>
          <w:lang w:eastAsia="ru-RU"/>
        </w:rPr>
        <w:drawing>
          <wp:inline distT="0" distB="0" distL="0" distR="0">
            <wp:extent cx="457200" cy="457200"/>
            <wp:effectExtent l="19050" t="0" r="0" b="0"/>
            <wp:docPr id="109" name="Рисунок 109" descr="Гисто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Гистограмма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040">
        <w:rPr>
          <w:rFonts w:ascii="Times New Roman" w:hAnsi="Times New Roman" w:cs="Times New Roman"/>
          <w:color w:val="000000"/>
          <w:sz w:val="28"/>
          <w:szCs w:val="28"/>
        </w:rPr>
        <w:t>. Как говорил Галилео Галилей</w:t>
      </w:r>
      <w:r w:rsidR="001502A1">
        <w:rPr>
          <w:noProof/>
          <w:lang w:eastAsia="ru-RU"/>
        </w:rPr>
        <w:drawing>
          <wp:inline distT="0" distB="0" distL="0" distR="0">
            <wp:extent cx="381000" cy="381000"/>
            <wp:effectExtent l="19050" t="0" r="0" b="0"/>
            <wp:docPr id="78" name="Рисунок 143" descr="Цили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Цилиндр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040">
        <w:rPr>
          <w:rFonts w:ascii="Times New Roman" w:hAnsi="Times New Roman" w:cs="Times New Roman"/>
          <w:color w:val="000000"/>
          <w:sz w:val="28"/>
          <w:szCs w:val="28"/>
        </w:rPr>
        <w:t xml:space="preserve">: «Природа формирует свои законы языком математики». </w:t>
      </w:r>
    </w:p>
    <w:p w:rsidR="004E5B91" w:rsidRDefault="00560D31" w:rsidP="00560D31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" cy="457200"/>
            <wp:effectExtent l="19050" t="0" r="0" b="0"/>
            <wp:docPr id="140" name="Рисунок 140" descr="Соединённые скре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Соединённые скребки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1" cy="45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 w:rsidRPr="00EA6B93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Умные помощники</w:t>
      </w:r>
      <w:r>
        <w:rPr>
          <w:noProof/>
          <w:lang w:eastAsia="ru-RU"/>
        </w:rPr>
        <w:drawing>
          <wp:inline distT="0" distB="0" distL="0" distR="0">
            <wp:extent cx="422910" cy="422910"/>
            <wp:effectExtent l="19050" t="0" r="0" b="0"/>
            <wp:docPr id="137" name="Рисунок 137" descr="Треугольная 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Треугольная линейка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3" cy="42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30" w:rsidRPr="00247E30" w:rsidRDefault="00247E30" w:rsidP="0024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47E30">
        <w:rPr>
          <w:rFonts w:ascii="Times New Roman" w:hAnsi="Times New Roman" w:cs="Times New Roman"/>
          <w:sz w:val="28"/>
          <w:szCs w:val="28"/>
        </w:rPr>
        <w:t>Досочки</w:t>
      </w:r>
      <w:proofErr w:type="spellEnd"/>
      <w:r w:rsidRPr="00247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E30">
        <w:rPr>
          <w:rFonts w:ascii="Times New Roman" w:hAnsi="Times New Roman" w:cs="Times New Roman"/>
          <w:sz w:val="28"/>
          <w:szCs w:val="28"/>
        </w:rPr>
        <w:t>Сегена</w:t>
      </w:r>
      <w:proofErr w:type="spellEnd"/>
    </w:p>
    <w:p w:rsidR="00247E30" w:rsidRPr="00247E30" w:rsidRDefault="00247E30" w:rsidP="0024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-Математические цилиндры</w:t>
      </w:r>
    </w:p>
    <w:p w:rsidR="00247E30" w:rsidRPr="00247E30" w:rsidRDefault="00247E30" w:rsidP="0024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-Весы с цифрами</w:t>
      </w:r>
    </w:p>
    <w:p w:rsidR="00247E30" w:rsidRPr="00247E30" w:rsidRDefault="00247E30" w:rsidP="0024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-Счетная коробочка</w:t>
      </w:r>
    </w:p>
    <w:p w:rsidR="00247E30" w:rsidRPr="00247E30" w:rsidRDefault="00247E30" w:rsidP="0024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 xml:space="preserve">-Математический </w:t>
      </w:r>
      <w:proofErr w:type="spellStart"/>
      <w:r w:rsidRPr="00247E30">
        <w:rPr>
          <w:rFonts w:ascii="Times New Roman" w:hAnsi="Times New Roman" w:cs="Times New Roman"/>
          <w:sz w:val="28"/>
          <w:szCs w:val="28"/>
        </w:rPr>
        <w:t>сортер</w:t>
      </w:r>
      <w:proofErr w:type="spellEnd"/>
    </w:p>
    <w:p w:rsidR="00247E30" w:rsidRPr="00247E30" w:rsidRDefault="00247E30" w:rsidP="0024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-Мягкие цифры с бусинами по количеству</w:t>
      </w:r>
    </w:p>
    <w:p w:rsidR="00247E30" w:rsidRPr="00247E30" w:rsidRDefault="00247E30" w:rsidP="0024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-Геометрический куб</w:t>
      </w:r>
    </w:p>
    <w:p w:rsidR="00247E30" w:rsidRPr="00247E30" w:rsidRDefault="00247E30" w:rsidP="0024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lastRenderedPageBreak/>
        <w:t>-Цветные плашки и кубики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 xml:space="preserve">-Цифры на песке из цветных камней 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-Математические счёты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 xml:space="preserve">-Баночки с  </w:t>
      </w:r>
      <w:proofErr w:type="gramStart"/>
      <w:r w:rsidRPr="00247E30">
        <w:rPr>
          <w:rFonts w:ascii="Times New Roman" w:hAnsi="Times New Roman" w:cs="Times New Roman"/>
          <w:sz w:val="28"/>
          <w:szCs w:val="28"/>
        </w:rPr>
        <w:t>бомбошками</w:t>
      </w:r>
      <w:proofErr w:type="gramEnd"/>
      <w:r w:rsidRPr="00247E30">
        <w:rPr>
          <w:rFonts w:ascii="Times New Roman" w:hAnsi="Times New Roman" w:cs="Times New Roman"/>
          <w:sz w:val="28"/>
          <w:szCs w:val="28"/>
        </w:rPr>
        <w:t xml:space="preserve"> на количество и счёт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-Математическая мозаика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-Цветные колечки на количество и счёт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-Игровое пособие «</w:t>
      </w:r>
      <w:proofErr w:type="spellStart"/>
      <w:r w:rsidRPr="00247E30">
        <w:rPr>
          <w:rFonts w:ascii="Times New Roman" w:hAnsi="Times New Roman" w:cs="Times New Roman"/>
          <w:sz w:val="28"/>
          <w:szCs w:val="28"/>
        </w:rPr>
        <w:t>Геоконт</w:t>
      </w:r>
      <w:proofErr w:type="spellEnd"/>
      <w:r w:rsidRPr="00247E30">
        <w:rPr>
          <w:rFonts w:ascii="Times New Roman" w:hAnsi="Times New Roman" w:cs="Times New Roman"/>
          <w:sz w:val="28"/>
          <w:szCs w:val="28"/>
        </w:rPr>
        <w:t>»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-Настенное математическое панно из фетра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 xml:space="preserve">-Задания с геометрическими фигурами «Разложи по образцу» 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-Расписные матрешки, цветные пирамидки</w:t>
      </w:r>
    </w:p>
    <w:p w:rsidR="004E5B91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-Игры-вкладыши: часы, цифры, геометрические формы, абстрактные фигуры</w:t>
      </w:r>
      <w:r w:rsidR="00815206">
        <w:rPr>
          <w:rFonts w:ascii="Times New Roman" w:hAnsi="Times New Roman" w:cs="Times New Roman"/>
          <w:sz w:val="28"/>
          <w:szCs w:val="28"/>
        </w:rPr>
        <w:t>.</w:t>
      </w:r>
    </w:p>
    <w:p w:rsidR="00815206" w:rsidRPr="00247E30" w:rsidRDefault="00815206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</w:pPr>
    </w:p>
    <w:p w:rsidR="009C4040" w:rsidRPr="009C4040" w:rsidRDefault="001601DE" w:rsidP="001601D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7690" cy="567690"/>
            <wp:effectExtent l="19050" t="0" r="3810" b="0"/>
            <wp:docPr id="98" name="Рисунок 98" descr="Яз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Язык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B93">
        <w:rPr>
          <w:rFonts w:ascii="Comic Sans MS" w:hAnsi="Comic Sans MS" w:cs="Times New Roman"/>
          <w:b/>
          <w:i/>
          <w:color w:val="00B050"/>
          <w:sz w:val="28"/>
          <w:szCs w:val="28"/>
        </w:rPr>
        <w:t>РЕЧЕВОЙ ЦЕНТР</w:t>
      </w:r>
      <w:r>
        <w:rPr>
          <w:noProof/>
          <w:lang w:eastAsia="ru-RU"/>
        </w:rPr>
        <w:drawing>
          <wp:inline distT="0" distB="0" distL="0" distR="0">
            <wp:extent cx="350520" cy="350520"/>
            <wp:effectExtent l="19050" t="0" r="0" b="0"/>
            <wp:docPr id="101" name="Рисунок 101" descr="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Рот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8" cy="35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40" w:rsidRPr="009A584B" w:rsidRDefault="009C4040" w:rsidP="009C404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584B">
        <w:rPr>
          <w:rFonts w:ascii="Times New Roman" w:hAnsi="Times New Roman" w:cs="Times New Roman"/>
          <w:sz w:val="28"/>
          <w:szCs w:val="28"/>
        </w:rPr>
        <w:t>Н</w:t>
      </w:r>
      <w:r w:rsidRPr="009A584B">
        <w:rPr>
          <w:rFonts w:ascii="Times New Roman" w:eastAsia="Calibri" w:hAnsi="Times New Roman" w:cs="Times New Roman"/>
          <w:sz w:val="28"/>
          <w:szCs w:val="28"/>
        </w:rPr>
        <w:t>е зная азбуки</w:t>
      </w:r>
      <w:r w:rsidR="00A609FE">
        <w:rPr>
          <w:noProof/>
          <w:lang w:eastAsia="ru-RU"/>
        </w:rPr>
        <w:drawing>
          <wp:inline distT="0" distB="0" distL="0" distR="0">
            <wp:extent cx="436245" cy="436245"/>
            <wp:effectExtent l="0" t="0" r="1905" b="0"/>
            <wp:docPr id="112" name="Рисунок 112" descr="Стопка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Стопка книг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1" cy="43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84B">
        <w:rPr>
          <w:rFonts w:ascii="Times New Roman" w:eastAsia="Calibri" w:hAnsi="Times New Roman" w:cs="Times New Roman"/>
          <w:sz w:val="28"/>
          <w:szCs w:val="28"/>
        </w:rPr>
        <w:t>, дети часто начинают самостоятельно выводить буквы или слова</w:t>
      </w:r>
      <w:r w:rsidR="00A609FE" w:rsidRPr="00A609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" cy="308610"/>
            <wp:effectExtent l="19050" t="0" r="0" b="0"/>
            <wp:docPr id="108" name="Рисунок 131" descr="Зам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Замет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3" cy="31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84B">
        <w:rPr>
          <w:rFonts w:ascii="Times New Roman" w:eastAsia="Calibri" w:hAnsi="Times New Roman" w:cs="Times New Roman"/>
          <w:sz w:val="28"/>
          <w:szCs w:val="28"/>
        </w:rPr>
        <w:t>, хотя еще не знакомы с алфавитом</w:t>
      </w:r>
      <w:r w:rsidR="00A609FE">
        <w:rPr>
          <w:noProof/>
          <w:lang w:eastAsia="ru-RU"/>
        </w:rPr>
        <w:drawing>
          <wp:inline distT="0" distB="0" distL="0" distR="0">
            <wp:extent cx="335280" cy="335280"/>
            <wp:effectExtent l="19050" t="0" r="7620" b="0"/>
            <wp:docPr id="115" name="Рисунок 115" descr="В чёрном квадрате латинская заглавная буква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В чёрном квадрате латинская заглавная буква A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84B">
        <w:rPr>
          <w:rFonts w:ascii="Times New Roman" w:eastAsia="Calibri" w:hAnsi="Times New Roman" w:cs="Times New Roman"/>
          <w:sz w:val="28"/>
          <w:szCs w:val="28"/>
        </w:rPr>
        <w:t>.</w:t>
      </w:r>
      <w:r w:rsidRPr="009A584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A584B">
        <w:rPr>
          <w:rFonts w:ascii="Times New Roman" w:hAnsi="Times New Roman" w:cs="Times New Roman"/>
          <w:sz w:val="28"/>
          <w:szCs w:val="28"/>
        </w:rPr>
        <w:t>П</w:t>
      </w:r>
      <w:r w:rsidRPr="009A584B">
        <w:rPr>
          <w:rFonts w:ascii="Times New Roman" w:eastAsia="Calibri" w:hAnsi="Times New Roman" w:cs="Times New Roman"/>
          <w:sz w:val="28"/>
          <w:szCs w:val="28"/>
        </w:rPr>
        <w:t xml:space="preserve">исьмом дети </w:t>
      </w:r>
      <w:r w:rsidRPr="009A584B">
        <w:rPr>
          <w:rFonts w:ascii="Times New Roman" w:hAnsi="Times New Roman" w:cs="Times New Roman"/>
          <w:sz w:val="28"/>
          <w:szCs w:val="28"/>
        </w:rPr>
        <w:t>о</w:t>
      </w:r>
      <w:r w:rsidRPr="009A584B">
        <w:rPr>
          <w:rFonts w:ascii="Times New Roman" w:eastAsia="Calibri" w:hAnsi="Times New Roman" w:cs="Times New Roman"/>
          <w:sz w:val="28"/>
          <w:szCs w:val="28"/>
        </w:rPr>
        <w:t>владе</w:t>
      </w:r>
      <w:r w:rsidRPr="009A584B">
        <w:rPr>
          <w:rFonts w:ascii="Times New Roman" w:hAnsi="Times New Roman" w:cs="Times New Roman"/>
          <w:sz w:val="28"/>
          <w:szCs w:val="28"/>
        </w:rPr>
        <w:t xml:space="preserve">вают интуитивно, </w:t>
      </w:r>
      <w:r>
        <w:rPr>
          <w:rFonts w:ascii="Times New Roman" w:hAnsi="Times New Roman" w:cs="Times New Roman"/>
          <w:sz w:val="28"/>
          <w:szCs w:val="28"/>
        </w:rPr>
        <w:t xml:space="preserve">выбирая </w:t>
      </w:r>
      <w:r w:rsidRPr="009A5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несложные и </w:t>
      </w:r>
      <w:r>
        <w:rPr>
          <w:rFonts w:ascii="Times New Roman" w:eastAsia="Calibri" w:hAnsi="Times New Roman" w:cs="Times New Roman"/>
          <w:sz w:val="28"/>
          <w:szCs w:val="28"/>
        </w:rPr>
        <w:t>эффективные материалы</w:t>
      </w:r>
      <w:r w:rsidRPr="009A584B">
        <w:rPr>
          <w:rFonts w:ascii="Times New Roman" w:hAnsi="Times New Roman" w:cs="Times New Roman"/>
          <w:sz w:val="28"/>
          <w:szCs w:val="28"/>
        </w:rPr>
        <w:t>:</w:t>
      </w:r>
    </w:p>
    <w:p w:rsidR="009C4040" w:rsidRPr="00EC3E02" w:rsidRDefault="009C4040" w:rsidP="009C4040">
      <w:pPr>
        <w:pStyle w:val="21"/>
        <w:numPr>
          <w:ilvl w:val="0"/>
          <w:numId w:val="17"/>
        </w:numPr>
        <w:shd w:val="clear" w:color="auto" w:fill="auto"/>
        <w:tabs>
          <w:tab w:val="left" w:pos="683"/>
        </w:tabs>
        <w:spacing w:line="360" w:lineRule="auto"/>
        <w:ind w:left="60" w:right="20" w:firstLine="340"/>
        <w:rPr>
          <w:rFonts w:ascii="Times New Roman" w:eastAsia="Calibri" w:hAnsi="Times New Roman" w:cs="Times New Roman"/>
          <w:sz w:val="28"/>
          <w:szCs w:val="28"/>
        </w:rPr>
      </w:pPr>
      <w:r w:rsidRPr="00EC3E02">
        <w:rPr>
          <w:rFonts w:ascii="Times New Roman" w:eastAsia="Calibri" w:hAnsi="Times New Roman" w:cs="Times New Roman"/>
          <w:sz w:val="28"/>
          <w:szCs w:val="28"/>
        </w:rPr>
        <w:t>несколько видов подвижного алфавита, где дети учатс</w:t>
      </w:r>
      <w:r>
        <w:rPr>
          <w:rFonts w:ascii="Times New Roman" w:eastAsia="Calibri" w:hAnsi="Times New Roman" w:cs="Times New Roman"/>
          <w:sz w:val="28"/>
          <w:szCs w:val="28"/>
        </w:rPr>
        <w:t>я составлять слова</w:t>
      </w:r>
      <w:r w:rsidR="00A609FE">
        <w:rPr>
          <w:noProof/>
          <w:lang w:eastAsia="ru-RU"/>
        </w:rPr>
        <w:drawing>
          <wp:inline distT="0" distB="0" distL="0" distR="0">
            <wp:extent cx="331470" cy="331470"/>
            <wp:effectExtent l="19050" t="0" r="0" b="0"/>
            <wp:docPr id="121" name="Рисунок 121" descr="Рус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Русалка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C4040" w:rsidRPr="009A584B" w:rsidRDefault="009C4040" w:rsidP="009C4040">
      <w:pPr>
        <w:pStyle w:val="21"/>
        <w:numPr>
          <w:ilvl w:val="0"/>
          <w:numId w:val="17"/>
        </w:numPr>
        <w:shd w:val="clear" w:color="auto" w:fill="auto"/>
        <w:tabs>
          <w:tab w:val="left" w:pos="683"/>
        </w:tabs>
        <w:spacing w:line="360" w:lineRule="auto"/>
        <w:ind w:left="60" w:firstLine="340"/>
        <w:rPr>
          <w:rFonts w:ascii="Times New Roman" w:eastAsia="Calibri" w:hAnsi="Times New Roman" w:cs="Times New Roman"/>
          <w:sz w:val="28"/>
          <w:szCs w:val="28"/>
        </w:rPr>
      </w:pPr>
      <w:r w:rsidRPr="00EC3E02">
        <w:rPr>
          <w:rFonts w:ascii="Times New Roman" w:eastAsia="Calibri" w:hAnsi="Times New Roman" w:cs="Times New Roman"/>
          <w:sz w:val="28"/>
          <w:szCs w:val="28"/>
        </w:rPr>
        <w:t>карточки с рельефными и шершавыми буквами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C3E02">
        <w:rPr>
          <w:rFonts w:ascii="Times New Roman" w:eastAsia="Calibri" w:hAnsi="Times New Roman" w:cs="Times New Roman"/>
          <w:sz w:val="28"/>
          <w:szCs w:val="28"/>
        </w:rPr>
        <w:t xml:space="preserve">дети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EC3E02">
        <w:rPr>
          <w:rFonts w:ascii="Times New Roman" w:eastAsia="Calibri" w:hAnsi="Times New Roman" w:cs="Times New Roman"/>
          <w:sz w:val="28"/>
          <w:szCs w:val="28"/>
        </w:rPr>
        <w:t>обводят пальчиком</w:t>
      </w:r>
      <w:r w:rsidR="00825BBE">
        <w:rPr>
          <w:noProof/>
          <w:lang w:eastAsia="ru-RU"/>
        </w:rPr>
        <w:drawing>
          <wp:inline distT="0" distB="0" distL="0" distR="0">
            <wp:extent cx="314325" cy="314325"/>
            <wp:effectExtent l="19050" t="0" r="9525" b="0"/>
            <wp:docPr id="211" name="Рисунок 211" descr="Белая рука, указывающая в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Белая рука, указывающая вправо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BBE" w:rsidRPr="00825BB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295275"/>
            <wp:effectExtent l="19050" t="0" r="9525" b="0"/>
            <wp:docPr id="129" name="Рисунок 127" descr="Палочки для 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Палочки для еды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E02">
        <w:rPr>
          <w:rFonts w:ascii="Times New Roman" w:eastAsia="Calibri" w:hAnsi="Times New Roman" w:cs="Times New Roman"/>
          <w:sz w:val="28"/>
          <w:szCs w:val="28"/>
        </w:rPr>
        <w:t xml:space="preserve"> и пишут </w:t>
      </w:r>
      <w:r>
        <w:rPr>
          <w:rFonts w:ascii="Times New Roman" w:eastAsia="Calibri" w:hAnsi="Times New Roman" w:cs="Times New Roman"/>
          <w:sz w:val="28"/>
          <w:szCs w:val="28"/>
        </w:rPr>
        <w:t>на крупе</w:t>
      </w:r>
      <w:r w:rsidR="00825BBE" w:rsidRPr="00825BB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" cy="308610"/>
            <wp:effectExtent l="19050" t="0" r="0" b="0"/>
            <wp:docPr id="128" name="Рисунок 131" descr="Зам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Замет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3" cy="31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C4040" w:rsidRPr="009A584B" w:rsidRDefault="009C4040" w:rsidP="009C4040">
      <w:pPr>
        <w:pStyle w:val="21"/>
        <w:numPr>
          <w:ilvl w:val="0"/>
          <w:numId w:val="17"/>
        </w:numPr>
        <w:shd w:val="clear" w:color="auto" w:fill="auto"/>
        <w:tabs>
          <w:tab w:val="left" w:pos="683"/>
        </w:tabs>
        <w:spacing w:line="360" w:lineRule="auto"/>
        <w:ind w:left="60" w:firstLine="340"/>
        <w:rPr>
          <w:rFonts w:ascii="Times New Roman" w:eastAsia="Calibri" w:hAnsi="Times New Roman" w:cs="Times New Roman"/>
          <w:sz w:val="28"/>
          <w:szCs w:val="28"/>
        </w:rPr>
      </w:pPr>
      <w:r w:rsidRPr="009A584B">
        <w:rPr>
          <w:rFonts w:ascii="Times New Roman" w:eastAsia="Calibri" w:hAnsi="Times New Roman" w:cs="Times New Roman"/>
          <w:sz w:val="28"/>
          <w:szCs w:val="28"/>
        </w:rPr>
        <w:t>фигуры – вкладыши, материалы для ощупывания</w:t>
      </w:r>
      <w:r w:rsidR="00825BBE">
        <w:rPr>
          <w:noProof/>
          <w:lang w:eastAsia="ru-RU"/>
        </w:rPr>
        <w:drawing>
          <wp:inline distT="0" distB="0" distL="0" distR="0">
            <wp:extent cx="390525" cy="390525"/>
            <wp:effectExtent l="19050" t="0" r="9525" b="0"/>
            <wp:docPr id="214" name="Рисунок 214" descr="Открытые лад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Открытые ладони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84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C4040" w:rsidRPr="00CB6E3A" w:rsidRDefault="009C4040" w:rsidP="009C4040">
      <w:pPr>
        <w:pStyle w:val="21"/>
        <w:shd w:val="clear" w:color="auto" w:fill="auto"/>
        <w:tabs>
          <w:tab w:val="left" w:pos="694"/>
        </w:tabs>
        <w:spacing w:line="360" w:lineRule="auto"/>
        <w:ind w:left="400" w:right="2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A584B">
        <w:rPr>
          <w:rFonts w:ascii="Times New Roman" w:eastAsia="Calibri" w:hAnsi="Times New Roman" w:cs="Times New Roman"/>
          <w:sz w:val="28"/>
          <w:szCs w:val="28"/>
        </w:rPr>
        <w:t>посо</w:t>
      </w:r>
      <w:r>
        <w:rPr>
          <w:rFonts w:ascii="Times New Roman" w:eastAsia="Calibri" w:hAnsi="Times New Roman" w:cs="Times New Roman"/>
          <w:sz w:val="28"/>
          <w:szCs w:val="28"/>
        </w:rPr>
        <w:t>бия и инструменты для рисования и штриховки</w:t>
      </w:r>
      <w:r w:rsidR="00A609FE" w:rsidRPr="00A609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85750"/>
            <wp:effectExtent l="19050" t="0" r="0" b="0"/>
            <wp:docPr id="110" name="Рисунок 50" descr="Пишущая р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ишущая рука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1" cy="2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C4040" w:rsidRDefault="009C4040" w:rsidP="009C4040">
      <w:pPr>
        <w:pStyle w:val="21"/>
        <w:shd w:val="clear" w:color="auto" w:fill="auto"/>
        <w:tabs>
          <w:tab w:val="left" w:pos="694"/>
        </w:tabs>
        <w:spacing w:line="360" w:lineRule="auto"/>
        <w:ind w:left="6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CB6E3A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CB6E3A">
        <w:rPr>
          <w:rFonts w:ascii="Times New Roman" w:hAnsi="Times New Roman" w:cs="Times New Roman"/>
          <w:sz w:val="28"/>
          <w:szCs w:val="28"/>
        </w:rPr>
        <w:t>среда, которая приглашает</w:t>
      </w:r>
      <w:r w:rsidR="00A609FE" w:rsidRPr="00A60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" cy="339090"/>
            <wp:effectExtent l="19050" t="0" r="3810" b="0"/>
            <wp:docPr id="111" name="Рисунок 56" descr="Ладони вместе к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Ладони вместе кверху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7" cy="34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E3A">
        <w:rPr>
          <w:rFonts w:ascii="Times New Roman" w:hAnsi="Times New Roman" w:cs="Times New Roman"/>
          <w:sz w:val="28"/>
          <w:szCs w:val="28"/>
        </w:rPr>
        <w:t xml:space="preserve"> к знакомству с речевыми навыками, пополняет и совершенствует активную речь ребёнка</w:t>
      </w:r>
      <w:r w:rsidR="00A609FE">
        <w:rPr>
          <w:noProof/>
          <w:lang w:eastAsia="ru-RU"/>
        </w:rPr>
        <w:drawing>
          <wp:inline distT="0" distB="0" distL="0" distR="0">
            <wp:extent cx="409575" cy="409575"/>
            <wp:effectExtent l="19050" t="0" r="9525" b="0"/>
            <wp:docPr id="118" name="Рисунок 118" descr="Силуэт говорящей гол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Силуэт говорящей головы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E3A">
        <w:rPr>
          <w:rFonts w:ascii="Times New Roman" w:hAnsi="Times New Roman" w:cs="Times New Roman"/>
          <w:sz w:val="28"/>
          <w:szCs w:val="28"/>
        </w:rPr>
        <w:t xml:space="preserve">, даёт возможность делать элементарные обобщения и формировать связную речь. </w:t>
      </w:r>
    </w:p>
    <w:p w:rsidR="004E5B91" w:rsidRPr="00247E30" w:rsidRDefault="00560D31" w:rsidP="00560D31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D31">
        <w:rPr>
          <w:rFonts w:ascii="Times New Roman" w:hAnsi="Times New Roman" w:cs="Times New Roman"/>
          <w:i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371475" cy="381000"/>
            <wp:effectExtent l="19050" t="0" r="9525" b="0"/>
            <wp:docPr id="49" name="Рисунок 50" descr="Пишущая р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ишущая рука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4791" cy="38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4FC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 xml:space="preserve">Грамотные </w:t>
      </w:r>
      <w:r w:rsidRPr="00EA6B93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помощники</w:t>
      </w:r>
      <w:r w:rsidRPr="00560D31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000" cy="381000"/>
            <wp:effectExtent l="19050" t="0" r="0" b="0"/>
            <wp:docPr id="48" name="Рисунок 50" descr="Пишущая р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ишущая рука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1" cy="38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-Шершавые буквы (письменные и печатные)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247E30">
        <w:rPr>
          <w:rFonts w:ascii="Times New Roman" w:hAnsi="Times New Roman" w:cs="Times New Roman"/>
          <w:sz w:val="28"/>
          <w:szCs w:val="28"/>
        </w:rPr>
        <w:t>Логико-планшет</w:t>
      </w:r>
      <w:proofErr w:type="gramEnd"/>
      <w:r w:rsidRPr="00247E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-Тематические шнуровки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-Слоговые кубики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247E30">
        <w:rPr>
          <w:rFonts w:ascii="Times New Roman" w:hAnsi="Times New Roman" w:cs="Times New Roman"/>
          <w:sz w:val="28"/>
          <w:szCs w:val="28"/>
        </w:rPr>
        <w:t>Цветовой</w:t>
      </w:r>
      <w:proofErr w:type="gramEnd"/>
      <w:r w:rsidRPr="00247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E30"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 w:rsidRPr="00247E30">
        <w:rPr>
          <w:rFonts w:ascii="Times New Roman" w:hAnsi="Times New Roman" w:cs="Times New Roman"/>
          <w:sz w:val="28"/>
          <w:szCs w:val="28"/>
        </w:rPr>
        <w:t xml:space="preserve"> на липучках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47E30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247E30">
        <w:rPr>
          <w:rFonts w:ascii="Times New Roman" w:hAnsi="Times New Roman" w:cs="Times New Roman"/>
          <w:sz w:val="28"/>
          <w:szCs w:val="28"/>
        </w:rPr>
        <w:t xml:space="preserve"> на прищепках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-Цветные шумовые цилиндры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-Магнитная азбука</w:t>
      </w:r>
    </w:p>
    <w:p w:rsid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-Магнитные буквы с карточками</w:t>
      </w:r>
    </w:p>
    <w:p w:rsidR="008928A1" w:rsidRPr="00247E30" w:rsidRDefault="008928A1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-Подвижный алфавит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-Магнитный лабиринт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47E30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247E3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47E30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Pr="00247E30">
        <w:rPr>
          <w:rFonts w:ascii="Times New Roman" w:hAnsi="Times New Roman" w:cs="Times New Roman"/>
          <w:sz w:val="28"/>
          <w:szCs w:val="28"/>
        </w:rPr>
        <w:t>»</w:t>
      </w:r>
    </w:p>
    <w:p w:rsidR="00247E30" w:rsidRPr="00247E30" w:rsidRDefault="00247E30" w:rsidP="00247E30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-Настенный алфавит</w:t>
      </w:r>
    </w:p>
    <w:p w:rsidR="004E5B91" w:rsidRDefault="00247E30" w:rsidP="00803ABD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47E30">
        <w:rPr>
          <w:rFonts w:ascii="Times New Roman" w:hAnsi="Times New Roman" w:cs="Times New Roman"/>
          <w:sz w:val="28"/>
          <w:szCs w:val="28"/>
        </w:rPr>
        <w:t>Ковролиновый</w:t>
      </w:r>
      <w:proofErr w:type="spellEnd"/>
      <w:r w:rsidRPr="00247E30">
        <w:rPr>
          <w:rFonts w:ascii="Times New Roman" w:hAnsi="Times New Roman" w:cs="Times New Roman"/>
          <w:sz w:val="28"/>
          <w:szCs w:val="28"/>
        </w:rPr>
        <w:t xml:space="preserve"> конструктор «Мир аквариума»</w:t>
      </w:r>
    </w:p>
    <w:p w:rsidR="00803ABD" w:rsidRDefault="00803ABD" w:rsidP="00803ABD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40" w:rsidRPr="009C4040" w:rsidRDefault="00707759" w:rsidP="001601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7759">
        <w:rPr>
          <w:rFonts w:ascii="Comic Sans MS" w:hAnsi="Comic Sans MS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8650" cy="511302"/>
            <wp:effectExtent l="0" t="0" r="0" b="0"/>
            <wp:docPr id="252" name="Рисунок 25" descr="Голубь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лубь мира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0718" cy="51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1DE" w:rsidRPr="00EA6B93">
        <w:rPr>
          <w:rFonts w:ascii="Comic Sans MS" w:hAnsi="Comic Sans MS" w:cs="Times New Roman"/>
          <w:b/>
          <w:i/>
          <w:color w:val="00B050"/>
          <w:sz w:val="28"/>
          <w:szCs w:val="28"/>
        </w:rPr>
        <w:t>ЦЕНТР ПРИРОДЫ И ГЕОГРАФИИ</w:t>
      </w:r>
      <w:r w:rsidR="001601DE">
        <w:rPr>
          <w:noProof/>
          <w:lang w:eastAsia="ru-RU"/>
        </w:rPr>
        <w:drawing>
          <wp:inline distT="0" distB="0" distL="0" distR="0">
            <wp:extent cx="415290" cy="415290"/>
            <wp:effectExtent l="19050" t="0" r="3810" b="0"/>
            <wp:docPr id="104" name="Рисунок 104" descr="Глобус Земли - Европа и Аф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Глобус Земли - Европа и Африка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00" cy="4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5E" w:rsidRDefault="00B6329A" w:rsidP="00CB2E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природы нельзя познать по картинке</w:t>
      </w:r>
      <w:r w:rsidR="0019632B">
        <w:rPr>
          <w:noProof/>
          <w:lang w:eastAsia="ru-RU"/>
        </w:rPr>
        <w:drawing>
          <wp:inline distT="0" distB="0" distL="0" distR="0">
            <wp:extent cx="320040" cy="320040"/>
            <wp:effectExtent l="19050" t="0" r="3810" b="0"/>
            <wp:docPr id="130" name="Рисунок 130" descr="Картина в 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Картина в раме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9" cy="32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Именно поэтому ребёнка важно погрузить в атмосферу, где он будет понимать законы природы</w:t>
      </w:r>
      <w:r w:rsidR="005266FB">
        <w:rPr>
          <w:noProof/>
          <w:lang w:eastAsia="ru-RU"/>
        </w:rPr>
        <w:drawing>
          <wp:inline distT="0" distB="0" distL="0" distR="0">
            <wp:extent cx="396240" cy="396240"/>
            <wp:effectExtent l="19050" t="0" r="3810" b="0"/>
            <wp:docPr id="153" name="Рисунок 250" descr="Белое солнце за тучами с дождё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Белое солнце за тучами с дождём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1" cy="3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осознавать, что </w:t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 является частью этого огромного мира</w:t>
      </w:r>
      <w:r w:rsidR="0019632B">
        <w:rPr>
          <w:noProof/>
          <w:lang w:eastAsia="ru-RU"/>
        </w:rPr>
        <w:drawing>
          <wp:inline distT="0" distB="0" distL="0" distR="0">
            <wp:extent cx="285750" cy="285750"/>
            <wp:effectExtent l="0" t="0" r="0" b="0"/>
            <wp:docPr id="136" name="Рисунок 136" descr="Карта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Карта мира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Пространство здесь наполнено природными и неоформленными материалами: различные шишки, жёлуди, сухие ягоды, хвойные иголки</w:t>
      </w:r>
      <w:r w:rsidR="00357A82">
        <w:rPr>
          <w:noProof/>
          <w:lang w:eastAsia="ru-RU"/>
        </w:rPr>
        <w:drawing>
          <wp:inline distT="0" distB="0" distL="0" distR="0">
            <wp:extent cx="352425" cy="352425"/>
            <wp:effectExtent l="19050" t="0" r="9525" b="0"/>
            <wp:docPr id="142" name="Рисунок 142" descr="Вечнозелен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Вечнозеленое дерево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палочки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ветки</w:t>
      </w:r>
      <w:r w:rsidR="00357A82">
        <w:rPr>
          <w:noProof/>
          <w:lang w:eastAsia="ru-RU"/>
        </w:rPr>
        <w:drawing>
          <wp:inline distT="0" distB="0" distL="0" distR="0">
            <wp:extent cx="285750" cy="285750"/>
            <wp:effectExtent l="19050" t="0" r="0" b="0"/>
            <wp:docPr id="151" name="Рисунок 151" descr="Пол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Полено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камни разного происхождения</w:t>
      </w:r>
      <w:r w:rsidR="00357A82" w:rsidRPr="00357A8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" cy="285750"/>
            <wp:effectExtent l="19050" t="0" r="0" b="0"/>
            <wp:docPr id="114" name="Рисунок 58" descr="Кам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мень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листья</w:t>
      </w:r>
      <w:r w:rsidR="00357A82">
        <w:rPr>
          <w:noProof/>
          <w:lang w:eastAsia="ru-RU"/>
        </w:rPr>
        <w:drawing>
          <wp:inline distT="0" distB="0" distL="0" distR="0">
            <wp:extent cx="419100" cy="419100"/>
            <wp:effectExtent l="19050" t="0" r="0" b="0"/>
            <wp:docPr id="145" name="Рисунок 145" descr="Лист, летящий по вет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Лист, летящий по ветру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перья</w:t>
      </w:r>
      <w:r w:rsidR="0019632B">
        <w:rPr>
          <w:noProof/>
          <w:lang w:eastAsia="ru-RU"/>
        </w:rPr>
        <w:drawing>
          <wp:inline distT="0" distB="0" distL="0" distR="0">
            <wp:extent cx="285750" cy="285750"/>
            <wp:effectExtent l="19050" t="0" r="0" b="0"/>
            <wp:docPr id="139" name="Рисунок 139" descr="Пе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еро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ореховая скорлупа.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увеличительное стекло с подсветкой</w:t>
      </w:r>
      <w:r w:rsidR="004C2409" w:rsidRPr="004C240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550" cy="209550"/>
            <wp:effectExtent l="19050" t="0" r="0" b="0"/>
            <wp:docPr id="232" name="Рисунок 86" descr="Лупа (наклонённая вле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Лупа (наклонённая влево)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5" cy="2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удовлетворять детскую любознательность и </w:t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связывать отдельные представления в единую картину мира</w:t>
      </w:r>
      <w:r w:rsidR="00357A82">
        <w:rPr>
          <w:noProof/>
          <w:lang w:eastAsia="ru-RU"/>
        </w:rPr>
        <w:drawing>
          <wp:inline distT="0" distB="0" distL="0" distR="0">
            <wp:extent cx="441960" cy="441960"/>
            <wp:effectExtent l="19050" t="0" r="0" b="0"/>
            <wp:docPr id="148" name="Рисунок 148" descr="Национальны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Национальный парк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0" cy="4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9632B" w:rsidRPr="00196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6329A" w:rsidRPr="00815206" w:rsidRDefault="0019632B" w:rsidP="00CB2E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склонны к открытиям</w:t>
      </w:r>
      <w:r w:rsidR="00357A82">
        <w:rPr>
          <w:noProof/>
          <w:lang w:eastAsia="ru-RU"/>
        </w:rPr>
        <w:drawing>
          <wp:inline distT="0" distB="0" distL="0" distR="0">
            <wp:extent cx="304800" cy="304800"/>
            <wp:effectExtent l="19050" t="0" r="0" b="0"/>
            <wp:docPr id="154" name="Рисунок 154" descr="Колесо обоз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Колесо обозрения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5" cy="3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E2D65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357A82">
        <w:rPr>
          <w:rFonts w:ascii="Times New Roman" w:hAnsi="Times New Roman" w:cs="Times New Roman"/>
          <w:sz w:val="28"/>
          <w:szCs w:val="28"/>
        </w:rPr>
        <w:t>они</w:t>
      </w:r>
      <w:r w:rsidRPr="00BE2D65">
        <w:rPr>
          <w:rFonts w:ascii="Times New Roman" w:hAnsi="Times New Roman" w:cs="Times New Roman"/>
          <w:sz w:val="28"/>
          <w:szCs w:val="28"/>
        </w:rPr>
        <w:t xml:space="preserve"> отправляются в путешествия</w:t>
      </w:r>
      <w:r w:rsidR="00357A82">
        <w:rPr>
          <w:noProof/>
          <w:lang w:eastAsia="ru-RU"/>
        </w:rPr>
        <w:drawing>
          <wp:inline distT="0" distB="0" distL="0" distR="0">
            <wp:extent cx="247650" cy="247650"/>
            <wp:effectExtent l="19050" t="0" r="0" b="0"/>
            <wp:docPr id="157" name="Рисунок 157" descr="Самолё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Самолёт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0" cy="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2D65">
        <w:rPr>
          <w:rFonts w:ascii="Times New Roman" w:hAnsi="Times New Roman" w:cs="Times New Roman"/>
          <w:sz w:val="28"/>
          <w:szCs w:val="28"/>
        </w:rPr>
        <w:t xml:space="preserve"> в дальние страны,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погружаясь в мир географии</w:t>
      </w:r>
      <w:r w:rsidR="00825BBE">
        <w:rPr>
          <w:noProof/>
          <w:lang w:eastAsia="ru-RU"/>
        </w:rPr>
        <w:drawing>
          <wp:inline distT="0" distB="0" distL="0" distR="0">
            <wp:extent cx="407670" cy="407670"/>
            <wp:effectExtent l="19050" t="0" r="0" b="0"/>
            <wp:docPr id="196" name="Рисунок 196" descr="Пусты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Пустыня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3" cy="40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соединяя </w:t>
      </w:r>
      <w:proofErr w:type="gramStart"/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серьезное</w:t>
      </w:r>
      <w:proofErr w:type="gramEnd"/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игрой</w:t>
      </w:r>
      <w:r w:rsidR="00357A82" w:rsidRPr="00357A8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8620" cy="388620"/>
            <wp:effectExtent l="19050" t="0" r="0" b="0"/>
            <wp:docPr id="116" name="Рисунок 74" descr="Жонгл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Жонглиров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</w:t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изическая карта мира</w:t>
      </w:r>
      <w:r w:rsidR="00357A82" w:rsidRPr="00357A8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50" cy="323850"/>
            <wp:effectExtent l="19050" t="0" r="0" b="0"/>
            <wp:docPr id="117" name="Рисунок 136" descr="Карта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Карта мира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глобус</w:t>
      </w:r>
      <w:r w:rsidR="00357A82" w:rsidRPr="00357A8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9090" cy="339090"/>
            <wp:effectExtent l="19050" t="0" r="3810" b="0"/>
            <wp:docPr id="119" name="Рисунок 160" descr="Глобус Земли - Азия и Австра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Глобус Земли - Азия и Австралия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0" cy="3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маленькие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модели большого мира</w:t>
      </w:r>
      <w:r w:rsidR="00357A82">
        <w:rPr>
          <w:noProof/>
          <w:lang w:eastAsia="ru-RU"/>
        </w:rPr>
        <w:drawing>
          <wp:inline distT="0" distB="0" distL="0" distR="0">
            <wp:extent cx="346710" cy="346710"/>
            <wp:effectExtent l="19050" t="0" r="0" b="0"/>
            <wp:docPr id="163" name="Рисунок 163" descr="Планета с коль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ланета с кольцами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открывают возможность </w:t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узнавать, сравнивать, различать и соединять факты и 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9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бывают континенты, как они расположены, и какие животные на них обитают</w:t>
      </w:r>
      <w:r w:rsidR="00825BBE">
        <w:rPr>
          <w:noProof/>
          <w:lang w:eastAsia="ru-RU"/>
        </w:rPr>
        <w:drawing>
          <wp:inline distT="0" distB="0" distL="0" distR="0">
            <wp:extent cx="400050" cy="400050"/>
            <wp:effectExtent l="19050" t="0" r="0" b="0"/>
            <wp:docPr id="193" name="Рисунок 193" descr="Силуэт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Силуэт Японии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B6E3A">
        <w:rPr>
          <w:rFonts w:ascii="Times New Roman" w:hAnsi="Times New Roman" w:cs="Times New Roman"/>
          <w:sz w:val="28"/>
          <w:szCs w:val="28"/>
        </w:rPr>
        <w:t xml:space="preserve"> </w:t>
      </w:r>
      <w:r w:rsidRPr="00BE2D65">
        <w:rPr>
          <w:rFonts w:ascii="Times New Roman" w:hAnsi="Times New Roman" w:cs="Times New Roman"/>
          <w:sz w:val="28"/>
          <w:szCs w:val="28"/>
        </w:rPr>
        <w:t>Удовлетворяя свою любознательность, познавая и исследуя окружающий мир, дети овладевают причинно-следственными</w:t>
      </w:r>
      <w:r w:rsidR="00EC3DC6">
        <w:rPr>
          <w:noProof/>
          <w:lang w:eastAsia="ru-RU"/>
        </w:rPr>
        <w:drawing>
          <wp:inline distT="0" distB="0" distL="0" distR="0">
            <wp:extent cx="346710" cy="346710"/>
            <wp:effectExtent l="19050" t="0" r="0" b="0"/>
            <wp:docPr id="94" name="Рисунок 61" descr="Часть паз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Часть пазла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" cy="35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2D65">
        <w:rPr>
          <w:rFonts w:ascii="Times New Roman" w:hAnsi="Times New Roman" w:cs="Times New Roman"/>
          <w:sz w:val="28"/>
          <w:szCs w:val="28"/>
        </w:rPr>
        <w:t>, пространстве</w:t>
      </w:r>
      <w:r>
        <w:rPr>
          <w:rFonts w:ascii="Times New Roman" w:hAnsi="Times New Roman" w:cs="Times New Roman"/>
          <w:sz w:val="28"/>
          <w:szCs w:val="28"/>
        </w:rPr>
        <w:t>нными и временными отношениями</w:t>
      </w:r>
      <w:r w:rsidR="00825BBE">
        <w:rPr>
          <w:noProof/>
          <w:lang w:eastAsia="ru-RU"/>
        </w:rPr>
        <w:drawing>
          <wp:inline distT="0" distB="0" distL="0" distR="0">
            <wp:extent cx="390525" cy="390525"/>
            <wp:effectExtent l="19050" t="0" r="9525" b="0"/>
            <wp:docPr id="199" name="Рисунок 199" descr="Последняя четверть лу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Последняя четверть луны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1DE" w:rsidRPr="0019632B" w:rsidRDefault="00B6329A" w:rsidP="0019632B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210" cy="537210"/>
            <wp:effectExtent l="19050" t="0" r="0" b="0"/>
            <wp:docPr id="37" name="Рисунок 92" descr="Лупа (наклонённая впра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Лупа (наклонённая вправо)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3" cy="54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B93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Материалы-помощники</w:t>
      </w:r>
      <w:r>
        <w:rPr>
          <w:noProof/>
          <w:lang w:eastAsia="ru-RU"/>
        </w:rPr>
        <w:drawing>
          <wp:inline distT="0" distB="0" distL="0" distR="0">
            <wp:extent cx="556260" cy="556260"/>
            <wp:effectExtent l="19050" t="0" r="0" b="0"/>
            <wp:docPr id="39" name="Рисунок 86" descr="Лупа (наклонённая вле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Лупа (наклонённая влево)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92528">
        <w:rPr>
          <w:rFonts w:ascii="Times New Roman" w:hAnsi="Times New Roman" w:cs="Times New Roman"/>
          <w:sz w:val="28"/>
          <w:szCs w:val="28"/>
        </w:rPr>
        <w:t xml:space="preserve">Природный материал: </w:t>
      </w:r>
    </w:p>
    <w:p w:rsid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92528">
        <w:rPr>
          <w:rFonts w:ascii="Times New Roman" w:hAnsi="Times New Roman" w:cs="Times New Roman"/>
          <w:sz w:val="28"/>
          <w:szCs w:val="28"/>
        </w:rPr>
        <w:t xml:space="preserve">шишки раскрытые и закрытые, </w:t>
      </w:r>
    </w:p>
    <w:p w:rsidR="00992528" w:rsidRDefault="00992528" w:rsidP="00992528">
      <w:pPr>
        <w:tabs>
          <w:tab w:val="left" w:pos="56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</w:t>
      </w:r>
      <w:r w:rsidRPr="00992528">
        <w:rPr>
          <w:rFonts w:ascii="Times New Roman" w:hAnsi="Times New Roman" w:cs="Times New Roman"/>
          <w:sz w:val="28"/>
          <w:szCs w:val="28"/>
        </w:rPr>
        <w:t xml:space="preserve">камни природного происхождения, </w:t>
      </w:r>
    </w:p>
    <w:p w:rsid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92528">
        <w:rPr>
          <w:rFonts w:ascii="Times New Roman" w:hAnsi="Times New Roman" w:cs="Times New Roman"/>
          <w:sz w:val="28"/>
          <w:szCs w:val="28"/>
        </w:rPr>
        <w:t xml:space="preserve">сухие листья, хвойные иголки, </w:t>
      </w:r>
    </w:p>
    <w:p w:rsid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92528">
        <w:rPr>
          <w:rFonts w:ascii="Times New Roman" w:hAnsi="Times New Roman" w:cs="Times New Roman"/>
          <w:sz w:val="28"/>
          <w:szCs w:val="28"/>
        </w:rPr>
        <w:t xml:space="preserve">ореховая скорлупа, жёлуди, веточки, 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92528">
        <w:rPr>
          <w:rFonts w:ascii="Times New Roman" w:hAnsi="Times New Roman" w:cs="Times New Roman"/>
          <w:sz w:val="28"/>
          <w:szCs w:val="28"/>
        </w:rPr>
        <w:t>сухие ягоды, песок, вода.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-Увеличительные стекла с подсветкой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-Картина на стене «Дом на дереве»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-Искусственный лебяжий пух, синтепон</w:t>
      </w:r>
      <w:r>
        <w:rPr>
          <w:rFonts w:ascii="Times New Roman" w:hAnsi="Times New Roman" w:cs="Times New Roman"/>
          <w:sz w:val="28"/>
          <w:szCs w:val="28"/>
        </w:rPr>
        <w:t>, вата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-Цветные камешки «</w:t>
      </w:r>
      <w:proofErr w:type="spellStart"/>
      <w:r w:rsidRPr="00992528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992528">
        <w:rPr>
          <w:rFonts w:ascii="Times New Roman" w:hAnsi="Times New Roman" w:cs="Times New Roman"/>
          <w:sz w:val="28"/>
          <w:szCs w:val="28"/>
        </w:rPr>
        <w:t>»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Каменная крошка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-Муляжи грибов и ягод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 xml:space="preserve">-Гербарии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992528">
        <w:rPr>
          <w:rFonts w:ascii="Times New Roman" w:hAnsi="Times New Roman" w:cs="Times New Roman"/>
          <w:sz w:val="28"/>
          <w:szCs w:val="28"/>
        </w:rPr>
        <w:t>листьев в соответствии с деревьями</w:t>
      </w:r>
    </w:p>
    <w:p w:rsidR="0019632B" w:rsidRPr="00247E30" w:rsidRDefault="0019632B" w:rsidP="0019632B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-Магнитная физическая карта мира с континентами и их обитателями</w:t>
      </w:r>
    </w:p>
    <w:p w:rsidR="0019632B" w:rsidRPr="00247E30" w:rsidRDefault="0019632B" w:rsidP="0019632B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-Географическая карта-</w:t>
      </w:r>
      <w:proofErr w:type="spellStart"/>
      <w:r w:rsidRPr="00247E30">
        <w:rPr>
          <w:rFonts w:ascii="Times New Roman" w:hAnsi="Times New Roman" w:cs="Times New Roman"/>
          <w:sz w:val="28"/>
          <w:szCs w:val="28"/>
        </w:rPr>
        <w:t>пазл</w:t>
      </w:r>
      <w:proofErr w:type="spellEnd"/>
    </w:p>
    <w:p w:rsidR="0019632B" w:rsidRPr="00247E30" w:rsidRDefault="0019632B" w:rsidP="0019632B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-Географический глобус: большая и маленькая модель мира</w:t>
      </w:r>
    </w:p>
    <w:p w:rsidR="0019632B" w:rsidRPr="00247E30" w:rsidRDefault="0019632B" w:rsidP="0019632B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-Игровые тени-карточки</w:t>
      </w:r>
      <w:r w:rsidRPr="00247E30">
        <w:rPr>
          <w:rFonts w:ascii="Times New Roman" w:hAnsi="Times New Roman" w:cs="Times New Roman"/>
          <w:sz w:val="28"/>
          <w:szCs w:val="28"/>
        </w:rPr>
        <w:t xml:space="preserve"> «Веселая география»</w:t>
      </w:r>
    </w:p>
    <w:p w:rsidR="0019632B" w:rsidRPr="00247E30" w:rsidRDefault="0019632B" w:rsidP="0019632B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-Игровой поиск</w:t>
      </w:r>
      <w:r w:rsidRPr="00247E30">
        <w:rPr>
          <w:rFonts w:ascii="Times New Roman" w:hAnsi="Times New Roman" w:cs="Times New Roman"/>
          <w:sz w:val="28"/>
          <w:szCs w:val="28"/>
        </w:rPr>
        <w:t xml:space="preserve"> «Чьи следы?»</w:t>
      </w:r>
      <w:r>
        <w:rPr>
          <w:rFonts w:ascii="Times New Roman" w:hAnsi="Times New Roman" w:cs="Times New Roman"/>
          <w:sz w:val="28"/>
          <w:szCs w:val="28"/>
        </w:rPr>
        <w:t>, «Кто, где спрятался?», «Кто, где живёт?»</w:t>
      </w:r>
    </w:p>
    <w:p w:rsidR="0019632B" w:rsidRPr="00247E30" w:rsidRDefault="0019632B" w:rsidP="0019632B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Игровой н</w:t>
      </w:r>
      <w:r w:rsidRPr="00247E30">
        <w:rPr>
          <w:rFonts w:ascii="Times New Roman" w:hAnsi="Times New Roman" w:cs="Times New Roman"/>
          <w:sz w:val="28"/>
          <w:szCs w:val="28"/>
        </w:rPr>
        <w:t>абор животных и насекомых</w:t>
      </w:r>
    </w:p>
    <w:p w:rsidR="0019632B" w:rsidRPr="00247E30" w:rsidRDefault="0019632B" w:rsidP="0019632B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-Большая книга «Животный мир»</w:t>
      </w:r>
    </w:p>
    <w:p w:rsidR="0019632B" w:rsidRPr="00247E30" w:rsidRDefault="0019632B" w:rsidP="0019632B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-Большой Глобус «Национальная география»</w:t>
      </w:r>
    </w:p>
    <w:p w:rsidR="004E5B91" w:rsidRPr="00EA6B93" w:rsidRDefault="0019632B" w:rsidP="00EA6B93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30">
        <w:rPr>
          <w:rFonts w:ascii="Times New Roman" w:hAnsi="Times New Roman" w:cs="Times New Roman"/>
          <w:sz w:val="28"/>
          <w:szCs w:val="28"/>
        </w:rPr>
        <w:t>-Карточки с животными Африки и Сибири</w:t>
      </w:r>
    </w:p>
    <w:p w:rsidR="009C4040" w:rsidRPr="001502A1" w:rsidRDefault="00825BBE" w:rsidP="001502A1">
      <w:pPr>
        <w:spacing w:after="0" w:line="360" w:lineRule="auto"/>
        <w:ind w:firstLine="708"/>
        <w:jc w:val="center"/>
        <w:rPr>
          <w:rFonts w:ascii="Comic Sans MS" w:eastAsia="Times New Roman" w:hAnsi="Comic Sans MS" w:cs="Times New Roman"/>
          <w:i/>
          <w:color w:val="000000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00" cy="533400"/>
            <wp:effectExtent l="19050" t="0" r="0" b="0"/>
            <wp:docPr id="202" name="Рисунок 202" descr="Г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Губка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2A1" w:rsidRPr="00EA6B93">
        <w:rPr>
          <w:rFonts w:ascii="Comic Sans MS" w:hAnsi="Comic Sans MS" w:cs="Times New Roman"/>
          <w:b/>
          <w:i/>
          <w:color w:val="00B050"/>
          <w:sz w:val="28"/>
          <w:szCs w:val="28"/>
        </w:rPr>
        <w:t>ЦЕНТР ПРАКТИЧЕСКОЙ ЖИЗНИ</w:t>
      </w:r>
      <w:r w:rsidR="004C2409">
        <w:rPr>
          <w:noProof/>
          <w:lang w:eastAsia="ru-RU"/>
        </w:rPr>
        <w:drawing>
          <wp:inline distT="0" distB="0" distL="0" distR="0">
            <wp:extent cx="392430" cy="392430"/>
            <wp:effectExtent l="19050" t="0" r="7620" b="0"/>
            <wp:docPr id="234" name="Рисунок 76" descr="Кор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орзина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3" cy="39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40" w:rsidRDefault="009C4040" w:rsidP="009C40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ребёнок на практике осваивает действия, которые пригодятся ему в реальной жизни – стирать</w:t>
      </w:r>
      <w:r w:rsidR="00825BBE">
        <w:rPr>
          <w:noProof/>
          <w:lang w:eastAsia="ru-RU"/>
        </w:rPr>
        <w:drawing>
          <wp:inline distT="0" distB="0" distL="0" distR="0">
            <wp:extent cx="466725" cy="466725"/>
            <wp:effectExtent l="19050" t="0" r="9525" b="0"/>
            <wp:docPr id="205" name="Рисунок 205" descr="Кусок мы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Кусок мыла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гладить бельё, резать овощи</w:t>
      </w:r>
      <w:r w:rsidR="00825BBE">
        <w:rPr>
          <w:noProof/>
          <w:lang w:eastAsia="ru-RU"/>
        </w:rPr>
        <w:drawing>
          <wp:inline distT="0" distB="0" distL="0" distR="0">
            <wp:extent cx="466725" cy="466725"/>
            <wp:effectExtent l="0" t="0" r="0" b="0"/>
            <wp:docPr id="208" name="Рисунок 208" descr="Вилка и н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Вилка и нож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убирать за собой, пересыпать</w:t>
      </w:r>
      <w:r w:rsidR="005266FB">
        <w:rPr>
          <w:noProof/>
          <w:lang w:eastAsia="ru-RU"/>
        </w:rPr>
        <w:drawing>
          <wp:inline distT="0" distB="0" distL="0" distR="0">
            <wp:extent cx="457200" cy="457200"/>
            <wp:effectExtent l="0" t="0" r="0" b="0"/>
            <wp:docPr id="223" name="Рисунок 223" descr="Сол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Солонка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переливать</w:t>
      </w:r>
      <w:r w:rsidR="00825BBE">
        <w:rPr>
          <w:noProof/>
          <w:lang w:eastAsia="ru-RU"/>
        </w:rPr>
        <w:drawing>
          <wp:inline distT="0" distB="0" distL="0" distR="0">
            <wp:extent cx="457200" cy="457200"/>
            <wp:effectExtent l="19050" t="0" r="0" b="0"/>
            <wp:docPr id="217" name="Рисунок 217" descr="Бутылка сакэ и ч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Бутылка сакэ и чашка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самостоятельно одеваться</w:t>
      </w:r>
      <w:r w:rsidR="005266FB">
        <w:rPr>
          <w:noProof/>
          <w:lang w:eastAsia="ru-RU"/>
        </w:rPr>
        <w:drawing>
          <wp:inline distT="0" distB="0" distL="0" distR="0">
            <wp:extent cx="466725" cy="466725"/>
            <wp:effectExtent l="0" t="0" r="0" b="0"/>
            <wp:docPr id="131" name="Рисунок 226" descr="Пла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Платье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застегивать пуговицы</w:t>
      </w:r>
      <w:r w:rsidR="005266FB">
        <w:rPr>
          <w:noProof/>
          <w:lang w:eastAsia="ru-RU"/>
        </w:rPr>
        <w:drawing>
          <wp:inline distT="0" distB="0" distL="0" distR="0">
            <wp:extent cx="466725" cy="466725"/>
            <wp:effectExtent l="19050" t="0" r="9525" b="0"/>
            <wp:docPr id="132" name="Рисунок 229" descr="Футб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Футболка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обращаться с прищепками, замочками</w:t>
      </w:r>
      <w:r w:rsidR="005266FB">
        <w:rPr>
          <w:noProof/>
          <w:lang w:eastAsia="ru-RU"/>
        </w:rPr>
        <w:drawing>
          <wp:inline distT="0" distB="0" distL="0" distR="0">
            <wp:extent cx="476250" cy="476250"/>
            <wp:effectExtent l="19050" t="0" r="0" b="0"/>
            <wp:docPr id="138" name="Рисунок 235" descr="Закрытый замок и 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Закрытый замок и ключ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кнопками</w:t>
      </w:r>
      <w:r w:rsidR="005266FB">
        <w:rPr>
          <w:noProof/>
          <w:lang w:eastAsia="ru-RU"/>
        </w:rPr>
        <w:drawing>
          <wp:inline distT="0" distB="0" distL="0" distR="0">
            <wp:extent cx="304800" cy="304800"/>
            <wp:effectExtent l="19050" t="0" r="0" b="0"/>
            <wp:docPr id="135" name="Рисунок 232" descr="Канцелярская кно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Канцелярская кнопка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Ребёнок здесь соревнуется сам с собой, обретая уверенность в собственных силах</w:t>
      </w:r>
      <w:r w:rsidR="005266FB" w:rsidRPr="005266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470" cy="331470"/>
            <wp:effectExtent l="19050" t="0" r="0" b="0"/>
            <wp:docPr id="141" name="Рисунок 65" descr="Бице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ицеп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5B91" w:rsidRDefault="005266FB" w:rsidP="002C4C9D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40" cy="586740"/>
            <wp:effectExtent l="0" t="0" r="0" b="0"/>
            <wp:docPr id="144" name="Рисунок 241" descr="Зерк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Зеркало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5" cy="5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528" w:rsidRPr="00EA6B93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 xml:space="preserve">Большие </w:t>
      </w:r>
      <w:r w:rsidR="004E5B91" w:rsidRPr="00EA6B93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 xml:space="preserve"> помощники</w:t>
      </w:r>
      <w:r w:rsidR="00491146">
        <w:rPr>
          <w:noProof/>
          <w:lang w:eastAsia="ru-RU"/>
        </w:rPr>
        <w:drawing>
          <wp:inline distT="0" distB="0" distL="0" distR="0">
            <wp:extent cx="466725" cy="466725"/>
            <wp:effectExtent l="19050" t="0" r="9525" b="0"/>
            <wp:docPr id="41" name="Рисунок 43" descr="Палитра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алитра художника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 xml:space="preserve">-Игровая сушилка для одежды вешала с прищепками 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-Коврики с застежками, пуговицами, замочками, шнурками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-Деревянный ящик со строительными инструментами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-Игровые наборы на липучках с: фрукты, овощи, кондитерские и хлебобулочные изделия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 xml:space="preserve">-Разделочные доски, игровые ножи, вилки, ложки, тарелки, мини-терки, </w:t>
      </w:r>
      <w:proofErr w:type="spellStart"/>
      <w:r w:rsidRPr="00992528">
        <w:rPr>
          <w:rFonts w:ascii="Times New Roman" w:hAnsi="Times New Roman" w:cs="Times New Roman"/>
          <w:sz w:val="28"/>
          <w:szCs w:val="28"/>
        </w:rPr>
        <w:t>яйцерезка</w:t>
      </w:r>
      <w:proofErr w:type="spellEnd"/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-Игровой комплект: «Гайки и болты»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-Ведёрко с отверстиями для  прищепок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-Хлопковые салфетки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-Мягкие губки разной формы и тематики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-Комплект для чистки обуви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-Шнуровка «Пуговицы»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-Цветные  резинки для волос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-Деревянный цветной конструктор «Строитель»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 xml:space="preserve">-Баночки с крупами и злаками, мукой, чаем, кофе, сахаром и солью 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-Магнитная игра «Собери пиццу»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-Весы с гирьками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-Шершавые таблички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 xml:space="preserve">-Вкусовые баночки </w:t>
      </w:r>
    </w:p>
    <w:p w:rsid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-Мешочки с запахами</w:t>
      </w:r>
    </w:p>
    <w:p w:rsidR="00992528" w:rsidRP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-Коврики с заплатками</w:t>
      </w:r>
    </w:p>
    <w:p w:rsidR="004E5B91" w:rsidRPr="00B6329A" w:rsidRDefault="00992528" w:rsidP="00B6329A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28">
        <w:rPr>
          <w:rFonts w:ascii="Times New Roman" w:hAnsi="Times New Roman" w:cs="Times New Roman"/>
          <w:sz w:val="28"/>
          <w:szCs w:val="28"/>
        </w:rPr>
        <w:t>-Кукольный домик</w:t>
      </w:r>
      <w:r>
        <w:rPr>
          <w:rFonts w:ascii="Times New Roman" w:hAnsi="Times New Roman" w:cs="Times New Roman"/>
          <w:sz w:val="28"/>
          <w:szCs w:val="28"/>
        </w:rPr>
        <w:t xml:space="preserve"> с мягкими куклами, ковриком и мебелью</w:t>
      </w:r>
    </w:p>
    <w:p w:rsidR="009C4040" w:rsidRPr="009C4040" w:rsidRDefault="00B6329A" w:rsidP="00B6329A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920" cy="502920"/>
            <wp:effectExtent l="19050" t="0" r="0" b="0"/>
            <wp:docPr id="122" name="Рисунок 122" descr="Перегонный к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Перегонный куб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B93">
        <w:rPr>
          <w:rFonts w:ascii="Comic Sans MS" w:hAnsi="Comic Sans MS" w:cs="Times New Roman"/>
          <w:b/>
          <w:i/>
          <w:color w:val="00B050"/>
          <w:sz w:val="28"/>
          <w:szCs w:val="28"/>
        </w:rPr>
        <w:t>ЦЕНТР ЛАБОРАТОРНЫХ ИССЛЕДОВАНИЙ</w:t>
      </w:r>
      <w:r w:rsidR="009C4040" w:rsidRPr="009C40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43890" cy="643890"/>
            <wp:effectExtent l="19050" t="0" r="3810" b="0"/>
            <wp:docPr id="45" name="Рисунок 119" descr="Чаша Пет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Чаша Петри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5" cy="64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40" w:rsidRDefault="005266FB" w:rsidP="009C40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000" cy="381000"/>
            <wp:effectExtent l="0" t="0" r="0" b="0"/>
            <wp:docPr id="150" name="Рисунок 247" descr="Падающая кап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Падающая капля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9C4040" w:rsidRPr="00EC3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Источником открытий и новых познаний для ребенка может стать любой предмет</w:t>
      </w:r>
      <w:r>
        <w:rPr>
          <w:noProof/>
          <w:lang w:eastAsia="ru-RU"/>
        </w:rPr>
        <w:drawing>
          <wp:inline distT="0" distB="0" distL="0" distR="0">
            <wp:extent cx="371475" cy="371475"/>
            <wp:effectExtent l="19050" t="0" r="0" b="0"/>
            <wp:docPr id="147" name="Рисунок 244" descr="Св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Свеча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 w:rsidRPr="00EC3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поэтому в нашей лаборатории используются приборы – помощники</w:t>
      </w:r>
      <w:r w:rsidRPr="005266F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475" cy="386709"/>
            <wp:effectExtent l="0" t="0" r="9525" b="0"/>
            <wp:docPr id="156" name="Рисунок 116" descr="Микро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Микроскоп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4224" cy="37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 w:rsidRPr="00EC3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Дети изучают </w:t>
      </w:r>
      <w:r w:rsidR="009C4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C4040" w:rsidRPr="00EC3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4040" w:rsidRPr="00EC3E02">
        <w:rPr>
          <w:rStyle w:val="c4"/>
          <w:rFonts w:ascii="Times New Roman" w:hAnsi="Times New Roman" w:cs="Times New Roman"/>
          <w:color w:val="000000"/>
          <w:sz w:val="28"/>
          <w:szCs w:val="28"/>
        </w:rPr>
        <w:t>открывают законы нашего мира:</w:t>
      </w:r>
      <w:r w:rsidR="009C4040" w:rsidRPr="00EC3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4040" w:rsidRPr="00EC3E02">
        <w:rPr>
          <w:rStyle w:val="c4"/>
          <w:rFonts w:ascii="Times New Roman" w:hAnsi="Times New Roman" w:cs="Times New Roman"/>
          <w:color w:val="000000"/>
          <w:sz w:val="28"/>
          <w:szCs w:val="28"/>
        </w:rPr>
        <w:t>вода мокрая</w:t>
      </w:r>
      <w:r>
        <w:rPr>
          <w:noProof/>
          <w:lang w:eastAsia="ru-RU"/>
        </w:rPr>
        <w:drawing>
          <wp:inline distT="0" distB="0" distL="0" distR="0">
            <wp:extent cx="499110" cy="499110"/>
            <wp:effectExtent l="19050" t="0" r="0" b="0"/>
            <wp:docPr id="159" name="Рисунок 253" descr="Зонтик с каплями дож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Зонтик с каплями дождя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 w:rsidRPr="00EC3E02">
        <w:rPr>
          <w:rStyle w:val="c4"/>
          <w:rFonts w:ascii="Times New Roman" w:hAnsi="Times New Roman" w:cs="Times New Roman"/>
          <w:color w:val="000000"/>
          <w:sz w:val="28"/>
          <w:szCs w:val="28"/>
        </w:rPr>
        <w:t>, из сухого песка нельзя ничего построить</w:t>
      </w:r>
      <w:r>
        <w:rPr>
          <w:noProof/>
          <w:lang w:eastAsia="ru-RU"/>
        </w:rPr>
        <w:drawing>
          <wp:inline distT="0" distB="0" distL="0" distR="0">
            <wp:extent cx="447675" cy="447675"/>
            <wp:effectExtent l="0" t="0" r="9525" b="0"/>
            <wp:docPr id="256" name="Рисунок 256" descr="Зонт на пля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Зонт на пляже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 w:rsidRPr="00EC3E02">
        <w:rPr>
          <w:rStyle w:val="c4"/>
          <w:rFonts w:ascii="Times New Roman" w:hAnsi="Times New Roman" w:cs="Times New Roman"/>
          <w:color w:val="000000"/>
          <w:sz w:val="28"/>
          <w:szCs w:val="28"/>
        </w:rPr>
        <w:t>, магнит притягивает железные предметы</w:t>
      </w:r>
      <w:r>
        <w:rPr>
          <w:noProof/>
          <w:lang w:eastAsia="ru-RU"/>
        </w:rPr>
        <w:drawing>
          <wp:inline distT="0" distB="0" distL="0" distR="0">
            <wp:extent cx="413385" cy="413385"/>
            <wp:effectExtent l="19050" t="0" r="5715" b="0"/>
            <wp:docPr id="259" name="Рисунок 259" descr="Маг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Магнит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 w:rsidRPr="00EC3E02">
        <w:rPr>
          <w:rStyle w:val="c4"/>
          <w:rFonts w:ascii="Times New Roman" w:hAnsi="Times New Roman" w:cs="Times New Roman"/>
          <w:color w:val="000000"/>
          <w:sz w:val="28"/>
          <w:szCs w:val="28"/>
        </w:rPr>
        <w:t>. Это действительно так</w:t>
      </w:r>
      <w:r w:rsidRPr="005266FB">
        <w:rPr>
          <w:rStyle w:val="c4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" cy="304800"/>
            <wp:effectExtent l="0" t="0" r="0" b="0"/>
            <wp:docPr id="257" name="Рисунок 227" descr="Жест о'к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Жест о'кей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 w:rsidRPr="00EC3E02">
        <w:rPr>
          <w:rStyle w:val="c4"/>
          <w:rFonts w:ascii="Times New Roman" w:hAnsi="Times New Roman" w:cs="Times New Roman"/>
          <w:color w:val="000000"/>
          <w:sz w:val="28"/>
          <w:szCs w:val="28"/>
        </w:rPr>
        <w:t>. Но дети должны сами в этом убедиться</w:t>
      </w:r>
      <w:r w:rsidRPr="005266FB">
        <w:rPr>
          <w:rStyle w:val="c4"/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31470" cy="331470"/>
            <wp:effectExtent l="19050" t="0" r="0" b="0"/>
            <wp:docPr id="258" name="Рисунок 47" descr="Лицо с монок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Лицо с монокле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8" cy="33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 w:rsidRPr="00EC3E0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. Наша Лаборатория позволяет </w:t>
      </w:r>
      <w:r w:rsidR="009C404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не только </w:t>
      </w:r>
      <w:r w:rsidR="009C4040" w:rsidRPr="00EC3E02">
        <w:rPr>
          <w:rStyle w:val="c4"/>
          <w:rFonts w:ascii="Times New Roman" w:hAnsi="Times New Roman" w:cs="Times New Roman"/>
          <w:color w:val="000000"/>
          <w:sz w:val="28"/>
          <w:szCs w:val="28"/>
        </w:rPr>
        <w:t>прив</w:t>
      </w:r>
      <w:r w:rsidR="009C4040">
        <w:rPr>
          <w:rStyle w:val="c4"/>
          <w:rFonts w:ascii="Times New Roman" w:hAnsi="Times New Roman" w:cs="Times New Roman"/>
          <w:color w:val="000000"/>
          <w:sz w:val="28"/>
          <w:szCs w:val="28"/>
        </w:rPr>
        <w:t>лекать внимание ребенка</w:t>
      </w:r>
      <w:r w:rsidR="00323FBA">
        <w:rPr>
          <w:noProof/>
          <w:lang w:eastAsia="ru-RU"/>
        </w:rPr>
        <w:drawing>
          <wp:inline distT="0" distB="0" distL="0" distR="0">
            <wp:extent cx="447675" cy="447675"/>
            <wp:effectExtent l="19050" t="0" r="9525" b="0"/>
            <wp:docPr id="262" name="Рисунок 262" descr="Проби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Пробирка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>
        <w:rPr>
          <w:rStyle w:val="c4"/>
          <w:rFonts w:ascii="Times New Roman" w:hAnsi="Times New Roman" w:cs="Times New Roman"/>
          <w:color w:val="000000"/>
          <w:sz w:val="28"/>
          <w:szCs w:val="28"/>
        </w:rPr>
        <w:t>, но и полноценно ощущать себя</w:t>
      </w:r>
      <w:proofErr w:type="gramEnd"/>
      <w:r w:rsidR="009C4040" w:rsidRPr="00EC3E0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исследователем</w:t>
      </w:r>
      <w:r w:rsidR="00323FBA" w:rsidRPr="00323FBA">
        <w:rPr>
          <w:rStyle w:val="c4"/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52425" cy="352425"/>
            <wp:effectExtent l="0" t="0" r="9525" b="0"/>
            <wp:docPr id="260" name="Рисунок 236" descr="Сыщик или шп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Сыщик или шпион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C4040">
        <w:rPr>
          <w:rFonts w:ascii="Times New Roman" w:eastAsia="Times New Roman" w:hAnsi="Times New Roman" w:cs="Times New Roman"/>
          <w:sz w:val="28"/>
          <w:szCs w:val="28"/>
        </w:rPr>
        <w:t>где он самостоятельно и при помощи взрослого совершает новые открытия</w:t>
      </w:r>
      <w:r w:rsidR="00323FBA">
        <w:rPr>
          <w:noProof/>
          <w:lang w:eastAsia="ru-RU"/>
        </w:rPr>
        <w:drawing>
          <wp:inline distT="0" distB="0" distL="0" distR="0">
            <wp:extent cx="386791" cy="411480"/>
            <wp:effectExtent l="19050" t="0" r="0" b="0"/>
            <wp:docPr id="265" name="Рисунок 265" descr="Теле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Телескоп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3721" cy="40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329A" w:rsidRPr="00B6329A" w:rsidRDefault="00B6329A" w:rsidP="00B6329A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6329A">
        <w:rPr>
          <w:rFonts w:ascii="Times New Roman" w:hAnsi="Times New Roman" w:cs="Times New Roman"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56260" cy="579071"/>
            <wp:effectExtent l="19050" t="0" r="0" b="0"/>
            <wp:docPr id="40" name="Рисунок 116" descr="Микро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Микроскоп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1667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6FB" w:rsidRPr="00EA6B93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Приборы-</w:t>
      </w:r>
      <w:r w:rsidRPr="00EA6B93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помощники</w:t>
      </w:r>
      <w:r>
        <w:rPr>
          <w:noProof/>
          <w:lang w:eastAsia="ru-RU"/>
        </w:rPr>
        <w:drawing>
          <wp:inline distT="0" distB="0" distL="0" distR="0">
            <wp:extent cx="563880" cy="563880"/>
            <wp:effectExtent l="19050" t="0" r="7620" b="0"/>
            <wp:docPr id="43" name="Рисунок 116" descr="Микро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Микроскоп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28" w:rsidRPr="00507A91" w:rsidRDefault="00992528" w:rsidP="00711133">
      <w:pPr>
        <w:tabs>
          <w:tab w:val="left" w:pos="472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A91">
        <w:rPr>
          <w:rFonts w:ascii="Times New Roman" w:hAnsi="Times New Roman" w:cs="Times New Roman"/>
          <w:sz w:val="28"/>
          <w:szCs w:val="28"/>
        </w:rPr>
        <w:t>-Цветные перчатки</w:t>
      </w:r>
      <w:r w:rsidR="00711133">
        <w:rPr>
          <w:rFonts w:ascii="Times New Roman" w:hAnsi="Times New Roman" w:cs="Times New Roman"/>
          <w:sz w:val="28"/>
          <w:szCs w:val="28"/>
        </w:rPr>
        <w:tab/>
      </w:r>
    </w:p>
    <w:p w:rsidR="00992528" w:rsidRDefault="00992528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A91">
        <w:rPr>
          <w:rFonts w:ascii="Times New Roman" w:hAnsi="Times New Roman" w:cs="Times New Roman"/>
          <w:sz w:val="28"/>
          <w:szCs w:val="28"/>
        </w:rPr>
        <w:t>-Цветной воздушный пластилин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-Магнитный же</w:t>
      </w:r>
      <w:proofErr w:type="gramStart"/>
      <w:r>
        <w:rPr>
          <w:rFonts w:ascii="Times New Roman" w:hAnsi="Times New Roman" w:cs="Times New Roman"/>
          <w:sz w:val="28"/>
          <w:szCs w:val="28"/>
        </w:rPr>
        <w:t>зл с цв</w:t>
      </w:r>
      <w:proofErr w:type="gramEnd"/>
      <w:r>
        <w:rPr>
          <w:rFonts w:ascii="Times New Roman" w:hAnsi="Times New Roman" w:cs="Times New Roman"/>
          <w:sz w:val="28"/>
          <w:szCs w:val="28"/>
        </w:rPr>
        <w:t>етными колечками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-Ножницы-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-Пипетки, пинцеты, щипцы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-Стеклянные колбочки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-Мерные ложки и стаканы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-Увеличительные стекла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-Лопатки для смешивания красок и разных жидкостей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-Магнитные палочки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-Деревянные шпатели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-Бамбуковые палочки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-Краски акварельные, гуашь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-Воздушный пластилин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-Цветное тесто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-Цветной рис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8F6">
        <w:rPr>
          <w:rFonts w:ascii="Times New Roman" w:hAnsi="Times New Roman" w:cs="Times New Roman"/>
          <w:sz w:val="28"/>
          <w:szCs w:val="28"/>
        </w:rPr>
        <w:t>Кинетический песок</w:t>
      </w:r>
    </w:p>
    <w:p w:rsidR="00507A91" w:rsidRDefault="00507A91" w:rsidP="00992528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-Образцы разного материала: дерево, металл, пластик, бумага, хлопок, фольга, пергамент, пленка.</w:t>
      </w:r>
      <w:proofErr w:type="gramEnd"/>
    </w:p>
    <w:p w:rsidR="004E5B91" w:rsidRPr="001502A1" w:rsidRDefault="00507A91" w:rsidP="001502A1">
      <w:pPr>
        <w:tabs>
          <w:tab w:val="left" w:pos="56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-Баночки с жидкостями: цветная и прозрачная вода, подсолнечное масло, мёд, лёд, фруктовый и овощной соки.</w:t>
      </w:r>
    </w:p>
    <w:p w:rsidR="009C4040" w:rsidRPr="009C4040" w:rsidRDefault="001502A1" w:rsidP="001502A1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17220" cy="617220"/>
            <wp:effectExtent l="19050" t="0" r="0" b="0"/>
            <wp:docPr id="76" name="Рисунок 203" descr="Человек в позе лот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Человек в позе лотоса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4FC">
        <w:rPr>
          <w:rFonts w:ascii="Comic Sans MS" w:hAnsi="Comic Sans MS"/>
          <w:b/>
          <w:i/>
          <w:color w:val="00B050"/>
          <w:sz w:val="28"/>
          <w:szCs w:val="28"/>
        </w:rPr>
        <w:t>УГОЛОК УЕДИНЕНИЯ</w:t>
      </w:r>
      <w:r>
        <w:rPr>
          <w:noProof/>
        </w:rPr>
        <w:drawing>
          <wp:inline distT="0" distB="0" distL="0" distR="0">
            <wp:extent cx="384810" cy="364116"/>
            <wp:effectExtent l="19050" t="0" r="0" b="0"/>
            <wp:docPr id="206" name="Рисунок 206" descr="Лицо с указательным пальцем у г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Лицо с указательным пальцем у губ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6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40" w:rsidRDefault="009C4040" w:rsidP="009C4040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Это среда</w:t>
      </w:r>
      <w:r w:rsidR="005266FB">
        <w:rPr>
          <w:noProof/>
        </w:rPr>
        <w:drawing>
          <wp:inline distT="0" distB="0" distL="0" distR="0">
            <wp:extent cx="533400" cy="533400"/>
            <wp:effectExtent l="19050" t="0" r="0" b="0"/>
            <wp:docPr id="143" name="Рисунок 238" descr="Диван и лам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Диван и лампа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благодаря которой у детей есть возможност</w:t>
      </w:r>
      <w:r w:rsidR="001502A1">
        <w:rPr>
          <w:sz w:val="28"/>
          <w:szCs w:val="28"/>
        </w:rPr>
        <w:t>ь расслабиться</w:t>
      </w:r>
      <w:r w:rsidR="00357A82">
        <w:rPr>
          <w:noProof/>
        </w:rPr>
        <w:drawing>
          <wp:inline distT="0" distB="0" distL="0" distR="0">
            <wp:extent cx="400050" cy="400050"/>
            <wp:effectExtent l="19050" t="0" r="0" b="0"/>
            <wp:docPr id="169" name="Рисунок 169" descr="Зонтик на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Зонтик на земле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6FB">
        <w:rPr>
          <w:sz w:val="28"/>
          <w:szCs w:val="28"/>
        </w:rPr>
        <w:t>, снять тревогу и</w:t>
      </w:r>
      <w:r w:rsidR="001502A1">
        <w:rPr>
          <w:sz w:val="28"/>
          <w:szCs w:val="28"/>
        </w:rPr>
        <w:t xml:space="preserve"> беспокойство</w:t>
      </w:r>
      <w:r w:rsidR="00357A82">
        <w:rPr>
          <w:noProof/>
        </w:rPr>
        <w:drawing>
          <wp:inline distT="0" distB="0" distL="0" distR="0">
            <wp:extent cx="457200" cy="457200"/>
            <wp:effectExtent l="0" t="0" r="0" b="0"/>
            <wp:docPr id="172" name="Рисунок 172" descr="Цик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Циклон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скованность и напряжение</w:t>
      </w:r>
      <w:r w:rsidR="00EC3DC6">
        <w:rPr>
          <w:noProof/>
        </w:rPr>
        <w:drawing>
          <wp:inline distT="0" distB="0" distL="0" distR="0">
            <wp:extent cx="491490" cy="491490"/>
            <wp:effectExtent l="0" t="0" r="3810" b="0"/>
            <wp:docPr id="288" name="Рисунок 64" descr="Лицо с повязкой на гол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Лицо с повязкой на голове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Помогает восстановить силы, увеличить запас энергии</w:t>
      </w:r>
      <w:r w:rsidR="00825BBE">
        <w:rPr>
          <w:noProof/>
        </w:rPr>
        <w:drawing>
          <wp:inline distT="0" distB="0" distL="0" distR="0">
            <wp:extent cx="381000" cy="381000"/>
            <wp:effectExtent l="19050" t="0" r="0" b="0"/>
            <wp:docPr id="126" name="Рисунок 181" descr="Любовное пись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Любовное письмо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почувствовать себя защищённым</w:t>
      </w:r>
      <w:r w:rsidR="00357A82">
        <w:rPr>
          <w:noProof/>
        </w:rPr>
        <w:drawing>
          <wp:inline distT="0" distB="0" distL="0" distR="0">
            <wp:extent cx="409575" cy="409575"/>
            <wp:effectExtent l="19050" t="0" r="9525" b="0"/>
            <wp:docPr id="175" name="Рисунок 175" descr="Человек жестикулирующий, что всё хорош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Человек жестикулирующий, что всё хорошо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Здесь ребёнок может побыть наедине с собой</w:t>
      </w:r>
      <w:r w:rsidR="00BA2D74">
        <w:rPr>
          <w:noProof/>
        </w:rPr>
        <w:drawing>
          <wp:inline distT="0" distB="0" distL="0" distR="0">
            <wp:extent cx="495300" cy="495300"/>
            <wp:effectExtent l="0" t="0" r="0" b="0"/>
            <wp:docPr id="301" name="Рисунок 301" descr="Матре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Матрешка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поиграть с любой игрушкой</w:t>
      </w:r>
      <w:r w:rsidR="00825BBE">
        <w:rPr>
          <w:noProof/>
        </w:rPr>
        <w:drawing>
          <wp:inline distT="0" distB="0" distL="0" distR="0">
            <wp:extent cx="533400" cy="533400"/>
            <wp:effectExtent l="19050" t="0" r="0" b="0"/>
            <wp:docPr id="187" name="Рисунок 187" descr="Плюшевый 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Плюшевый мишка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рассмотреть семейные фотографии</w:t>
      </w:r>
      <w:r w:rsidR="00825BBE">
        <w:rPr>
          <w:noProof/>
        </w:rPr>
        <w:drawing>
          <wp:inline distT="0" distB="0" distL="0" distR="0">
            <wp:extent cx="333375" cy="333375"/>
            <wp:effectExtent l="19050" t="0" r="9525" b="0"/>
            <wp:docPr id="190" name="Рисунок 190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Семья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просто помечтать</w:t>
      </w:r>
      <w:r w:rsidR="00357A82">
        <w:rPr>
          <w:noProof/>
        </w:rPr>
        <w:drawing>
          <wp:inline distT="0" distB="0" distL="0" distR="0">
            <wp:extent cx="371475" cy="371475"/>
            <wp:effectExtent l="19050" t="0" r="9525" b="0"/>
            <wp:docPr id="178" name="Рисунок 178" descr="Незакрашенное улыбающееся ли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Незакрашенное улыбающееся лицо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4E5B91" w:rsidRPr="00BA2D74" w:rsidRDefault="00BA2D74" w:rsidP="00BA2D74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00000"/>
          <w:sz w:val="32"/>
          <w:szCs w:val="32"/>
          <w:u w:val="single"/>
        </w:rPr>
      </w:pPr>
      <w:r w:rsidRPr="00BA2D74">
        <w:rPr>
          <w:rFonts w:ascii="Times New Roman" w:hAnsi="Times New Roman" w:cs="Times New Roman"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57200" cy="457200"/>
            <wp:effectExtent l="0" t="0" r="0" b="0"/>
            <wp:docPr id="270" name="Рисунок 298" descr="Хрусталь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Хрустальный шар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 w:rsidRPr="003434FC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Гармоничные  помощники</w:t>
      </w:r>
      <w:r w:rsidRPr="00BA2D74">
        <w:rPr>
          <w:rFonts w:ascii="Times New Roman" w:hAnsi="Times New Roman" w:cs="Times New Roman"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57200" cy="457200"/>
            <wp:effectExtent l="0" t="0" r="0" b="0"/>
            <wp:docPr id="269" name="Рисунок 298" descr="Хрусталь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Хрустальный шар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91" w:rsidRDefault="004E5B91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23FBA">
        <w:rPr>
          <w:rFonts w:ascii="Times New Roman" w:hAnsi="Times New Roman" w:cs="Times New Roman"/>
          <w:color w:val="000000"/>
          <w:sz w:val="28"/>
          <w:szCs w:val="28"/>
        </w:rPr>
        <w:t>Дом-палатка</w:t>
      </w:r>
    </w:p>
    <w:p w:rsidR="00323FBA" w:rsidRDefault="00323FBA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-Мягкие подушки</w:t>
      </w:r>
    </w:p>
    <w:p w:rsidR="00323FBA" w:rsidRDefault="00323FBA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-Детские семейные альбомы</w:t>
      </w:r>
    </w:p>
    <w:p w:rsidR="00323FBA" w:rsidRDefault="00323FBA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-Кубики-мякиши</w:t>
      </w:r>
    </w:p>
    <w:p w:rsidR="004E5B91" w:rsidRDefault="004E5B91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23FBA">
        <w:rPr>
          <w:rFonts w:ascii="Times New Roman" w:hAnsi="Times New Roman" w:cs="Times New Roman"/>
          <w:color w:val="000000"/>
          <w:sz w:val="28"/>
          <w:szCs w:val="28"/>
        </w:rPr>
        <w:t>Подушки-мышки: шуршащие, звенящие, шелестящие</w:t>
      </w:r>
    </w:p>
    <w:p w:rsidR="00323FBA" w:rsidRDefault="00323FBA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-Куклы мягкие, пупсы</w:t>
      </w:r>
    </w:p>
    <w:p w:rsidR="004E5B91" w:rsidRDefault="004E5B91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23FBA">
        <w:rPr>
          <w:rFonts w:ascii="Times New Roman" w:hAnsi="Times New Roman" w:cs="Times New Roman"/>
          <w:color w:val="000000"/>
          <w:sz w:val="28"/>
          <w:szCs w:val="28"/>
        </w:rPr>
        <w:t xml:space="preserve">Кукольная </w:t>
      </w:r>
      <w:proofErr w:type="spellStart"/>
      <w:r w:rsidR="00323FBA">
        <w:rPr>
          <w:rFonts w:ascii="Times New Roman" w:hAnsi="Times New Roman" w:cs="Times New Roman"/>
          <w:color w:val="000000"/>
          <w:sz w:val="28"/>
          <w:szCs w:val="28"/>
        </w:rPr>
        <w:t>кроватка+постель</w:t>
      </w:r>
      <w:proofErr w:type="spellEnd"/>
      <w:r w:rsidR="00323FBA">
        <w:rPr>
          <w:rFonts w:ascii="Times New Roman" w:hAnsi="Times New Roman" w:cs="Times New Roman"/>
          <w:color w:val="000000"/>
          <w:sz w:val="28"/>
          <w:szCs w:val="28"/>
        </w:rPr>
        <w:t>, коляска</w:t>
      </w:r>
    </w:p>
    <w:p w:rsidR="00323FBA" w:rsidRDefault="00323FBA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-Одежда для кукол</w:t>
      </w:r>
    </w:p>
    <w:p w:rsidR="00323FBA" w:rsidRPr="003434FC" w:rsidRDefault="00323FBA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-Индивидуальные коврики</w:t>
      </w:r>
    </w:p>
    <w:p w:rsidR="004E5B91" w:rsidRPr="00803ABD" w:rsidRDefault="00323FBA" w:rsidP="00803AB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-Большие цветы-светильники</w:t>
      </w:r>
    </w:p>
    <w:p w:rsidR="009C4040" w:rsidRPr="004C2409" w:rsidRDefault="00491146" w:rsidP="00707759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2450" cy="552450"/>
            <wp:effectExtent l="19050" t="0" r="0" b="0"/>
            <wp:docPr id="36" name="Рисунок 40" descr="Конфе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нфетти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759" w:rsidRPr="003434FC">
        <w:rPr>
          <w:rFonts w:ascii="Comic Sans MS" w:hAnsi="Comic Sans MS"/>
          <w:b/>
          <w:i/>
          <w:color w:val="00B050"/>
          <w:sz w:val="28"/>
          <w:szCs w:val="28"/>
        </w:rPr>
        <w:t>ЦЕНТР СЮЖЕТА и ДРАМАТИЗАЦИИ</w:t>
      </w:r>
      <w:r>
        <w:rPr>
          <w:noProof/>
        </w:rPr>
        <w:drawing>
          <wp:inline distT="0" distB="0" distL="0" distR="0">
            <wp:extent cx="647700" cy="647700"/>
            <wp:effectExtent l="19050" t="0" r="0" b="0"/>
            <wp:docPr id="38" name="Рисунок 37" descr="Актёрское искусство (театральные мас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ктёрское искусство (театральные маски)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40" w:rsidRPr="009C4040" w:rsidRDefault="009C4040" w:rsidP="009C4040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Это среда для перевоплощений</w:t>
      </w:r>
      <w:r w:rsidR="00323FBA">
        <w:rPr>
          <w:noProof/>
        </w:rPr>
        <w:drawing>
          <wp:inline distT="0" distB="0" distL="0" distR="0">
            <wp:extent cx="476250" cy="476250"/>
            <wp:effectExtent l="19050" t="0" r="0" b="0"/>
            <wp:docPr id="268" name="Рисунок 268" descr="Женская шля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Женская шляпка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проявлений актерских способностей</w:t>
      </w:r>
      <w:r w:rsidR="00323FBA">
        <w:rPr>
          <w:noProof/>
        </w:rPr>
        <w:drawing>
          <wp:inline distT="0" distB="0" distL="0" distR="0">
            <wp:extent cx="457200" cy="457200"/>
            <wp:effectExtent l="19050" t="0" r="0" b="0"/>
            <wp:docPr id="271" name="Рисунок 271" descr="Японские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Японские куклы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Выдумывая игровой сюжет</w:t>
      </w:r>
      <w:r w:rsidR="00BA2D74">
        <w:rPr>
          <w:noProof/>
        </w:rPr>
        <w:drawing>
          <wp:inline distT="0" distB="0" distL="0" distR="0">
            <wp:extent cx="342900" cy="342900"/>
            <wp:effectExtent l="19050" t="0" r="0" b="0"/>
            <wp:docPr id="286" name="Рисунок 286" descr="Завёрнутый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Завёрнутый подарок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дети участвуют в инсценировке</w:t>
      </w:r>
      <w:r w:rsidR="00BA2D74">
        <w:rPr>
          <w:noProof/>
        </w:rPr>
        <w:drawing>
          <wp:inline distT="0" distB="0" distL="0" distR="0">
            <wp:extent cx="352425" cy="352425"/>
            <wp:effectExtent l="0" t="0" r="0" b="0"/>
            <wp:docPr id="292" name="Рисунок 292" descr="Кимо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Кимоно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пробуют себя в роли разных профессий</w:t>
      </w:r>
      <w:r w:rsidR="00323FBA">
        <w:rPr>
          <w:noProof/>
        </w:rPr>
        <w:drawing>
          <wp:inline distT="0" distB="0" distL="0" distR="0">
            <wp:extent cx="342900" cy="342900"/>
            <wp:effectExtent l="0" t="0" r="0" b="0"/>
            <wp:docPr id="277" name="Рисунок 277" descr="Офицер пол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Офицер полиции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FBA">
        <w:rPr>
          <w:noProof/>
        </w:rPr>
        <w:drawing>
          <wp:inline distT="0" distB="0" distL="0" distR="0">
            <wp:extent cx="342900" cy="342900"/>
            <wp:effectExtent l="0" t="0" r="0" b="0"/>
            <wp:docPr id="280" name="Рисунок 280" descr="Стро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Строитель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D74">
        <w:rPr>
          <w:noProof/>
        </w:rPr>
        <w:drawing>
          <wp:inline distT="0" distB="0" distL="0" distR="0">
            <wp:extent cx="352425" cy="352425"/>
            <wp:effectExtent l="0" t="0" r="0" b="0"/>
            <wp:docPr id="283" name="Рисунок 283" descr="Карау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Караульный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активно обмениваются своими эмоциями</w:t>
      </w:r>
      <w:r w:rsidR="00BA2D74" w:rsidRPr="00BA2D74">
        <w:rPr>
          <w:noProof/>
          <w:sz w:val="28"/>
          <w:szCs w:val="28"/>
        </w:rPr>
        <w:drawing>
          <wp:inline distT="0" distB="0" distL="0" distR="0">
            <wp:extent cx="390525" cy="390525"/>
            <wp:effectExtent l="19050" t="0" r="9525" b="0"/>
            <wp:docPr id="264" name="Рисунок 37" descr="Актёрское искусство (театральные мас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ктёрское искусство (театральные маски)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впечатлениями</w:t>
      </w:r>
      <w:r w:rsidR="00BA2D74">
        <w:rPr>
          <w:noProof/>
        </w:rPr>
        <w:drawing>
          <wp:inline distT="0" distB="0" distL="0" distR="0">
            <wp:extent cx="514350" cy="514350"/>
            <wp:effectExtent l="19050" t="0" r="0" b="0"/>
            <wp:docPr id="263" name="Рисунок 274" descr="Хлоп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Хлопушка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Специальное игровое пространство представляет широкий спектр игр</w:t>
      </w:r>
      <w:r w:rsidR="00BA2D74">
        <w:rPr>
          <w:noProof/>
        </w:rPr>
        <w:drawing>
          <wp:inline distT="0" distB="0" distL="0" distR="0">
            <wp:extent cx="409575" cy="409575"/>
            <wp:effectExtent l="0" t="0" r="0" b="0"/>
            <wp:docPr id="289" name="Рисунок 289" descr="Воздушный ш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Воздушный шарик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материалов для проявления творчества и детской инициативы</w:t>
      </w:r>
      <w:r w:rsidR="00BA2D74">
        <w:rPr>
          <w:noProof/>
        </w:rPr>
        <w:drawing>
          <wp:inline distT="0" distB="0" distL="0" distR="0">
            <wp:extent cx="361950" cy="361950"/>
            <wp:effectExtent l="19050" t="0" r="0" b="0"/>
            <wp:docPr id="295" name="Рисунок 295" descr="Точный бро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Точный бросок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4E5B91" w:rsidRDefault="00BA2D74" w:rsidP="004C2409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A2D74">
        <w:rPr>
          <w:rFonts w:ascii="Times New Roman" w:hAnsi="Times New Roman" w:cs="Times New Roman"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58140" cy="358140"/>
            <wp:effectExtent l="19050" t="0" r="3810" b="0"/>
            <wp:docPr id="266" name="Рисунок 73" descr="Мешки для поку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ешки для покупок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B26" w:rsidRPr="003434FC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Атрибуты-</w:t>
      </w:r>
      <w:r w:rsidR="004E5B91" w:rsidRPr="003434FC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помощники</w:t>
      </w:r>
      <w:r w:rsidRPr="00BA2D74">
        <w:rPr>
          <w:rFonts w:ascii="Times New Roman" w:hAnsi="Times New Roman" w:cs="Times New Roman"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77190" cy="377190"/>
            <wp:effectExtent l="0" t="0" r="3810" b="0"/>
            <wp:docPr id="267" name="Рисунок 79" descr="Тележка для поку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Тележка для покупок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C6" w:rsidRDefault="004E5B91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 xml:space="preserve">Сюжетно-ролевая игра «Больница»: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 xml:space="preserve">ширма, кушетка, стол,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медицинские инструменты (шпатели, щипцы, фонендоскоп, шприцы, капельницы, лекарства, электронный градусник),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медицинские костюмы, шапочки, </w:t>
      </w:r>
    </w:p>
    <w:p w:rsidR="004E5B91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>салфетки для пациента.</w:t>
      </w:r>
    </w:p>
    <w:p w:rsidR="00EC3DC6" w:rsidRDefault="00BA2D74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-Сюжетно-ролевая игра «Парикмахерская»: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 xml:space="preserve">стол с зеркалом, стул,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 xml:space="preserve">накидка для клиента, фартук для мастера,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 xml:space="preserve">ножницы, зажимы, фен, расчески, </w:t>
      </w:r>
    </w:p>
    <w:p w:rsidR="00BA2D74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>бигуди, щипцы для завивки волос, шампунь, крем.</w:t>
      </w:r>
    </w:p>
    <w:p w:rsidR="00EC3DC6" w:rsidRDefault="004E5B91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 w:rsidRPr="00BA2D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 xml:space="preserve">Сюжетно-ролевая игра «Магазин»: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 xml:space="preserve">прилавок, касса,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 xml:space="preserve">деньги бумажные, монеты, банковские карты,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 xml:space="preserve">корзины для продуктов, </w:t>
      </w:r>
    </w:p>
    <w:p w:rsidR="004E5B91" w:rsidRDefault="00BA2D74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муляжи продуктов на липучках (фрукты, овощи, кондитерские и хлебобулочные изделия).</w:t>
      </w:r>
    </w:p>
    <w:p w:rsidR="00EC3DC6" w:rsidRDefault="004E5B91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2D74" w:rsidRPr="00BA2D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2D74">
        <w:rPr>
          <w:rFonts w:ascii="Times New Roman" w:hAnsi="Times New Roman" w:cs="Times New Roman"/>
          <w:color w:val="000000"/>
          <w:sz w:val="28"/>
          <w:szCs w:val="28"/>
        </w:rPr>
        <w:t>Сюжетно-ролевая игра «Дом. Семья»:</w:t>
      </w:r>
      <w:r w:rsidR="00BA2D74" w:rsidRPr="00BA2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2D74">
        <w:rPr>
          <w:rFonts w:ascii="Times New Roman" w:hAnsi="Times New Roman" w:cs="Times New Roman"/>
          <w:sz w:val="28"/>
          <w:szCs w:val="28"/>
        </w:rPr>
        <w:t>к</w:t>
      </w:r>
      <w:r w:rsidR="00BA2D74" w:rsidRPr="00992528">
        <w:rPr>
          <w:rFonts w:ascii="Times New Roman" w:hAnsi="Times New Roman" w:cs="Times New Roman"/>
          <w:sz w:val="28"/>
          <w:szCs w:val="28"/>
        </w:rPr>
        <w:t>укольный домик</w:t>
      </w:r>
      <w:r w:rsidR="00BA2D74">
        <w:rPr>
          <w:rFonts w:ascii="Times New Roman" w:hAnsi="Times New Roman" w:cs="Times New Roman"/>
          <w:sz w:val="28"/>
          <w:szCs w:val="28"/>
        </w:rPr>
        <w:t xml:space="preserve"> с мягкими куклами,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2D74">
        <w:rPr>
          <w:rFonts w:ascii="Times New Roman" w:hAnsi="Times New Roman" w:cs="Times New Roman"/>
          <w:sz w:val="28"/>
          <w:szCs w:val="28"/>
        </w:rPr>
        <w:t xml:space="preserve">дом-палатка с мягкими подушками,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2D74">
        <w:rPr>
          <w:rFonts w:ascii="Times New Roman" w:hAnsi="Times New Roman" w:cs="Times New Roman"/>
          <w:sz w:val="28"/>
          <w:szCs w:val="28"/>
        </w:rPr>
        <w:t xml:space="preserve">куклы мягкие, пупсы,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2D74">
        <w:rPr>
          <w:rFonts w:ascii="Times New Roman" w:hAnsi="Times New Roman" w:cs="Times New Roman"/>
          <w:sz w:val="28"/>
          <w:szCs w:val="28"/>
        </w:rPr>
        <w:t xml:space="preserve">коляска, </w:t>
      </w:r>
      <w:proofErr w:type="spellStart"/>
      <w:r w:rsidR="00BA2D74">
        <w:rPr>
          <w:rFonts w:ascii="Times New Roman" w:hAnsi="Times New Roman" w:cs="Times New Roman"/>
          <w:sz w:val="28"/>
          <w:szCs w:val="28"/>
        </w:rPr>
        <w:t>кроватка+постель</w:t>
      </w:r>
      <w:proofErr w:type="spellEnd"/>
      <w:r w:rsidR="00BA2D7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2D74">
        <w:rPr>
          <w:rFonts w:ascii="Times New Roman" w:hAnsi="Times New Roman" w:cs="Times New Roman"/>
          <w:sz w:val="28"/>
          <w:szCs w:val="28"/>
        </w:rPr>
        <w:t xml:space="preserve">ванночка для купания кукол, </w:t>
      </w:r>
    </w:p>
    <w:p w:rsidR="00EC3DC6" w:rsidRDefault="00EC3DC6" w:rsidP="004E5B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2D74">
        <w:rPr>
          <w:rFonts w:ascii="Times New Roman" w:hAnsi="Times New Roman" w:cs="Times New Roman"/>
          <w:sz w:val="28"/>
          <w:szCs w:val="28"/>
        </w:rPr>
        <w:t xml:space="preserve">мыло, шампунь, губка для игры, </w:t>
      </w:r>
    </w:p>
    <w:p w:rsidR="00383BE4" w:rsidRPr="00803ABD" w:rsidRDefault="00EC3DC6" w:rsidP="00803AB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2D74">
        <w:rPr>
          <w:rFonts w:ascii="Times New Roman" w:hAnsi="Times New Roman" w:cs="Times New Roman"/>
          <w:sz w:val="28"/>
          <w:szCs w:val="28"/>
        </w:rPr>
        <w:t>посуда, одежда, мебель для кукол.</w:t>
      </w:r>
    </w:p>
    <w:p w:rsidR="004E5B91" w:rsidRPr="003434FC" w:rsidRDefault="00EC3DC6" w:rsidP="004E5B9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14350" cy="514350"/>
            <wp:effectExtent l="19050" t="0" r="0" b="0"/>
            <wp:docPr id="290" name="Рисунок 110" descr="Хлопающие лад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Хлопающие ладони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5" cy="5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 w:rsidRPr="003434FC">
        <w:rPr>
          <w:rFonts w:ascii="Comic Sans MS" w:hAnsi="Comic Sans MS"/>
          <w:b/>
          <w:color w:val="0070C0"/>
          <w:sz w:val="32"/>
          <w:szCs w:val="32"/>
        </w:rPr>
        <w:t>Успех детского познания</w:t>
      </w:r>
      <w:r w:rsidR="004E5B91" w:rsidRPr="003434FC">
        <w:rPr>
          <w:b/>
          <w:color w:val="0070C0"/>
          <w:sz w:val="32"/>
          <w:szCs w:val="32"/>
        </w:rPr>
        <w:t xml:space="preserve"> </w:t>
      </w:r>
    </w:p>
    <w:p w:rsidR="00B94B26" w:rsidRPr="002A684D" w:rsidRDefault="00D058F6" w:rsidP="00B94B2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Сам процесс познания – это уже успех в детском развитии</w:t>
      </w:r>
      <w:r w:rsidR="002C4C9D">
        <w:rPr>
          <w:noProof/>
        </w:rPr>
        <w:drawing>
          <wp:inline distT="0" distB="0" distL="0" distR="0">
            <wp:extent cx="381000" cy="381000"/>
            <wp:effectExtent l="0" t="0" r="0" b="0"/>
            <wp:docPr id="52" name="Рисунок 52" descr="Спортивная мед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портивная медаль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. Наблюдая, видя и слыша, дети </w:t>
      </w:r>
      <w:r w:rsidR="002A684D">
        <w:rPr>
          <w:rFonts w:eastAsia="Calibri"/>
          <w:sz w:val="28"/>
          <w:szCs w:val="28"/>
        </w:rPr>
        <w:t>получают знания</w:t>
      </w:r>
      <w:r>
        <w:rPr>
          <w:rFonts w:eastAsia="Calibri"/>
          <w:sz w:val="28"/>
          <w:szCs w:val="28"/>
        </w:rPr>
        <w:t>, а делая – обретают навык и накапливают личный опыт</w:t>
      </w:r>
      <w:r w:rsidR="002C4C9D">
        <w:rPr>
          <w:noProof/>
        </w:rPr>
        <w:drawing>
          <wp:inline distT="0" distB="0" distL="0" distR="0">
            <wp:extent cx="430530" cy="430530"/>
            <wp:effectExtent l="19050" t="0" r="7620" b="0"/>
            <wp:docPr id="27" name="Рисунок 55" descr="Воздушный зм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оздушный змей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. </w:t>
      </w:r>
      <w:r w:rsidR="002A684D">
        <w:rPr>
          <w:rFonts w:eastAsia="Calibri"/>
          <w:sz w:val="28"/>
          <w:szCs w:val="28"/>
        </w:rPr>
        <w:t>А это и есть рост, это и есть развитие</w:t>
      </w:r>
      <w:r w:rsidR="002C4C9D">
        <w:rPr>
          <w:noProof/>
        </w:rPr>
        <w:drawing>
          <wp:inline distT="0" distB="0" distL="0" distR="0">
            <wp:extent cx="369570" cy="369570"/>
            <wp:effectExtent l="19050" t="0" r="0" b="0"/>
            <wp:docPr id="29" name="Рисунок 61" descr="Американские г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Американские горки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84D">
        <w:rPr>
          <w:rFonts w:eastAsia="Calibri"/>
          <w:sz w:val="28"/>
          <w:szCs w:val="28"/>
        </w:rPr>
        <w:t>, которое</w:t>
      </w:r>
      <w:r w:rsidR="002A684D" w:rsidRPr="002A684D">
        <w:rPr>
          <w:rFonts w:eastAsia="Calibri"/>
          <w:sz w:val="28"/>
          <w:szCs w:val="28"/>
        </w:rPr>
        <w:t xml:space="preserve"> </w:t>
      </w:r>
      <w:r w:rsidR="002A684D" w:rsidRPr="00EC3E02">
        <w:rPr>
          <w:rFonts w:eastAsia="Calibri"/>
          <w:sz w:val="28"/>
          <w:szCs w:val="28"/>
        </w:rPr>
        <w:t xml:space="preserve">проходит непринужденно, по желанию, естественным путем - в результате </w:t>
      </w:r>
      <w:r w:rsidR="002A684D">
        <w:rPr>
          <w:rFonts w:eastAsia="Calibri"/>
          <w:sz w:val="28"/>
          <w:szCs w:val="28"/>
        </w:rPr>
        <w:t>ребёнок</w:t>
      </w:r>
      <w:r w:rsidR="002A684D" w:rsidRPr="00EC3E02">
        <w:rPr>
          <w:rFonts w:eastAsia="Calibri"/>
          <w:bCs/>
          <w:sz w:val="28"/>
          <w:szCs w:val="28"/>
        </w:rPr>
        <w:t xml:space="preserve"> развивается легко и гармонично</w:t>
      </w:r>
      <w:r w:rsidR="002C4C9D">
        <w:rPr>
          <w:noProof/>
        </w:rPr>
        <w:drawing>
          <wp:inline distT="0" distB="0" distL="0" distR="0">
            <wp:extent cx="346710" cy="346710"/>
            <wp:effectExtent l="19050" t="0" r="0" b="0"/>
            <wp:docPr id="226" name="Рисунок 67" descr="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неговик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6" cy="3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84D">
        <w:rPr>
          <w:rFonts w:eastAsia="Calibri"/>
          <w:bCs/>
          <w:sz w:val="28"/>
          <w:szCs w:val="28"/>
        </w:rPr>
        <w:t>.</w:t>
      </w:r>
      <w:r w:rsidR="002A684D" w:rsidRPr="002A684D">
        <w:rPr>
          <w:rFonts w:eastAsia="Calibri"/>
          <w:sz w:val="28"/>
          <w:szCs w:val="28"/>
        </w:rPr>
        <w:t xml:space="preserve"> </w:t>
      </w:r>
      <w:r w:rsidR="00B94B26" w:rsidRPr="00EC3E02">
        <w:rPr>
          <w:rFonts w:eastAsia="Calibri"/>
          <w:sz w:val="28"/>
          <w:szCs w:val="28"/>
        </w:rPr>
        <w:t>Успех</w:t>
      </w:r>
      <w:r w:rsidR="00B94B26" w:rsidRPr="00EC3E02">
        <w:rPr>
          <w:rFonts w:eastAsia="Calibri"/>
          <w:bCs/>
          <w:sz w:val="28"/>
          <w:szCs w:val="28"/>
        </w:rPr>
        <w:t xml:space="preserve"> </w:t>
      </w:r>
      <w:r w:rsidR="00B94B26">
        <w:rPr>
          <w:rFonts w:eastAsia="Calibri"/>
          <w:bCs/>
          <w:sz w:val="28"/>
          <w:szCs w:val="28"/>
        </w:rPr>
        <w:t>детского познания</w:t>
      </w:r>
      <w:r w:rsidR="00803ABD" w:rsidRPr="00803ABD">
        <w:rPr>
          <w:rFonts w:eastAsia="Calibri"/>
          <w:bCs/>
          <w:noProof/>
          <w:sz w:val="28"/>
          <w:szCs w:val="28"/>
        </w:rPr>
        <w:drawing>
          <wp:inline distT="0" distB="0" distL="0" distR="0">
            <wp:extent cx="453390" cy="453390"/>
            <wp:effectExtent l="19050" t="0" r="3810" b="0"/>
            <wp:docPr id="33" name="Рисунок 52" descr="Светящаяся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ветящаяся звезда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5" cy="4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B26" w:rsidRPr="00EC3E02">
        <w:rPr>
          <w:rFonts w:eastAsia="Calibri"/>
          <w:bCs/>
          <w:sz w:val="28"/>
          <w:szCs w:val="28"/>
        </w:rPr>
        <w:t xml:space="preserve"> </w:t>
      </w:r>
      <w:r w:rsidR="00B94B26" w:rsidRPr="00EC3E02">
        <w:rPr>
          <w:rFonts w:eastAsia="Calibri"/>
          <w:sz w:val="28"/>
          <w:szCs w:val="28"/>
        </w:rPr>
        <w:t>построен, прежде всего, на том, что ребенок погружается в среду</w:t>
      </w:r>
      <w:proofErr w:type="gramEnd"/>
      <w:r w:rsidR="00B94B26" w:rsidRPr="00EC3E02">
        <w:rPr>
          <w:rFonts w:eastAsia="Calibri"/>
          <w:sz w:val="28"/>
          <w:szCs w:val="28"/>
        </w:rPr>
        <w:t xml:space="preserve">, где он свободен </w:t>
      </w:r>
      <w:r w:rsidR="002C4C9D">
        <w:rPr>
          <w:noProof/>
        </w:rPr>
        <w:drawing>
          <wp:inline distT="0" distB="0" distL="0" distR="0">
            <wp:extent cx="342900" cy="342900"/>
            <wp:effectExtent l="19050" t="0" r="0" b="0"/>
            <wp:docPr id="228" name="Рисунок 64" descr="Цирк-шап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Цирк-шапито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B26" w:rsidRPr="00EC3E02">
        <w:rPr>
          <w:rFonts w:eastAsia="Calibri"/>
          <w:sz w:val="28"/>
          <w:szCs w:val="28"/>
        </w:rPr>
        <w:t xml:space="preserve">и может самостоятельно познавать. </w:t>
      </w:r>
    </w:p>
    <w:p w:rsidR="00B94B26" w:rsidRPr="00803ABD" w:rsidRDefault="002A684D" w:rsidP="00803AB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Сопрограмма </w:t>
      </w:r>
      <w:r w:rsidR="008928A1">
        <w:rPr>
          <w:rFonts w:eastAsia="Calibri"/>
          <w:sz w:val="28"/>
          <w:szCs w:val="28"/>
        </w:rPr>
        <w:t xml:space="preserve">исключает какое-либо оценивание. То, что ребёнок есть – </w:t>
      </w:r>
      <w:r w:rsidR="00B94B26">
        <w:rPr>
          <w:rFonts w:eastAsia="Calibri"/>
          <w:sz w:val="28"/>
          <w:szCs w:val="28"/>
        </w:rPr>
        <w:t>это высшая награда</w:t>
      </w:r>
      <w:r w:rsidR="002C4C9D">
        <w:rPr>
          <w:noProof/>
        </w:rPr>
        <w:drawing>
          <wp:inline distT="0" distB="0" distL="0" distR="0">
            <wp:extent cx="266700" cy="266700"/>
            <wp:effectExtent l="0" t="0" r="0" b="0"/>
            <wp:docPr id="26" name="Рисунок 49" descr="Кубок (троф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убок (трофей)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3" cy="26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B26">
        <w:rPr>
          <w:rFonts w:eastAsia="Calibri"/>
          <w:sz w:val="28"/>
          <w:szCs w:val="28"/>
        </w:rPr>
        <w:t xml:space="preserve">, </w:t>
      </w:r>
      <w:r w:rsidR="008928A1">
        <w:rPr>
          <w:rFonts w:eastAsia="Calibri"/>
          <w:sz w:val="28"/>
          <w:szCs w:val="28"/>
        </w:rPr>
        <w:t>это ценность сама по себе</w:t>
      </w:r>
      <w:r w:rsidR="00A609FE">
        <w:rPr>
          <w:noProof/>
        </w:rPr>
        <w:drawing>
          <wp:inline distT="0" distB="0" distL="0" distR="0">
            <wp:extent cx="428625" cy="428625"/>
            <wp:effectExtent l="19050" t="0" r="9525" b="0"/>
            <wp:docPr id="89" name="Рисунок 79" descr="Драгоценный кам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рагоценный камень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8A1">
        <w:rPr>
          <w:rFonts w:eastAsia="Calibri"/>
          <w:sz w:val="28"/>
          <w:szCs w:val="28"/>
        </w:rPr>
        <w:t xml:space="preserve">, как природный факт, </w:t>
      </w:r>
      <w:r w:rsidR="00B94B26">
        <w:rPr>
          <w:rFonts w:eastAsia="Calibri"/>
          <w:sz w:val="28"/>
          <w:szCs w:val="28"/>
        </w:rPr>
        <w:t>где важно</w:t>
      </w:r>
      <w:r w:rsidR="008928A1">
        <w:rPr>
          <w:rFonts w:eastAsia="Calibri"/>
          <w:sz w:val="28"/>
          <w:szCs w:val="28"/>
        </w:rPr>
        <w:t xml:space="preserve"> </w:t>
      </w:r>
      <w:r w:rsidR="00B94B26">
        <w:rPr>
          <w:rFonts w:eastAsia="Calibri"/>
          <w:sz w:val="28"/>
          <w:szCs w:val="28"/>
        </w:rPr>
        <w:t xml:space="preserve">сохранить и </w:t>
      </w:r>
      <w:r w:rsidR="008928A1">
        <w:rPr>
          <w:rFonts w:eastAsia="Calibri"/>
          <w:sz w:val="28"/>
          <w:szCs w:val="28"/>
        </w:rPr>
        <w:t>не поколебать</w:t>
      </w:r>
      <w:r w:rsidR="00CA05E7" w:rsidRPr="00CA05E7">
        <w:rPr>
          <w:rFonts w:eastAsia="Calibri"/>
          <w:noProof/>
          <w:sz w:val="28"/>
          <w:szCs w:val="28"/>
        </w:rPr>
        <w:drawing>
          <wp:inline distT="0" distB="0" distL="0" distR="0">
            <wp:extent cx="419100" cy="419100"/>
            <wp:effectExtent l="0" t="0" r="0" b="0"/>
            <wp:docPr id="5" name="Рисунок 10" descr="Кормление груд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мление грудью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8A1">
        <w:rPr>
          <w:rFonts w:eastAsia="Calibri"/>
          <w:sz w:val="28"/>
          <w:szCs w:val="28"/>
        </w:rPr>
        <w:t xml:space="preserve"> детскую сущность</w:t>
      </w:r>
      <w:r w:rsidR="00B94B26">
        <w:rPr>
          <w:rFonts w:eastAsia="Calibri"/>
          <w:sz w:val="28"/>
          <w:szCs w:val="28"/>
        </w:rPr>
        <w:t>.</w:t>
      </w:r>
      <w:bookmarkStart w:id="0" w:name="_GoBack"/>
      <w:bookmarkEnd w:id="0"/>
    </w:p>
    <w:p w:rsidR="00B94B26" w:rsidRPr="003434FC" w:rsidRDefault="00803ABD" w:rsidP="00B94B26">
      <w:pPr>
        <w:spacing w:after="0" w:line="360" w:lineRule="auto"/>
        <w:jc w:val="both"/>
        <w:rPr>
          <w:rFonts w:ascii="Times New Roman" w:hAnsi="Times New Roman"/>
          <w:color w:val="0070C0"/>
          <w:sz w:val="28"/>
          <w:szCs w:val="28"/>
        </w:rPr>
      </w:pPr>
      <w:r w:rsidRPr="00803ABD">
        <w:rPr>
          <w:rFonts w:ascii="Comic Sans MS" w:hAnsi="Comic Sans MS" w:cs="Times New Roman"/>
          <w:b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29590" cy="529590"/>
            <wp:effectExtent l="19050" t="0" r="3810" b="0"/>
            <wp:docPr id="99" name="Рисунок 113" descr="Открытые лад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Открытые ладони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 w:rsidRPr="003434FC">
        <w:rPr>
          <w:rFonts w:ascii="Comic Sans MS" w:hAnsi="Comic Sans MS" w:cs="Times New Roman"/>
          <w:b/>
          <w:color w:val="0070C0"/>
          <w:sz w:val="32"/>
          <w:szCs w:val="32"/>
        </w:rPr>
        <w:t>Логичное завершение</w:t>
      </w:r>
      <w:r w:rsidR="004E5B91" w:rsidRPr="003434F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4E5B91" w:rsidRPr="00BE0854" w:rsidRDefault="00803ABD" w:rsidP="00BE0854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50505"/>
          <w:sz w:val="28"/>
          <w:szCs w:val="28"/>
        </w:rPr>
      </w:pPr>
      <w:proofErr w:type="gramStart"/>
      <w:r>
        <w:rPr>
          <w:color w:val="050505"/>
          <w:sz w:val="28"/>
          <w:szCs w:val="28"/>
        </w:rPr>
        <w:t>В</w:t>
      </w:r>
      <w:proofErr w:type="gramEnd"/>
      <w:r>
        <w:rPr>
          <w:color w:val="050505"/>
          <w:sz w:val="28"/>
          <w:szCs w:val="28"/>
        </w:rPr>
        <w:t xml:space="preserve"> </w:t>
      </w:r>
      <w:proofErr w:type="gramStart"/>
      <w:r>
        <w:rPr>
          <w:color w:val="050505"/>
          <w:sz w:val="28"/>
          <w:szCs w:val="28"/>
        </w:rPr>
        <w:t>дошкольной</w:t>
      </w:r>
      <w:proofErr w:type="gramEnd"/>
      <w:r>
        <w:rPr>
          <w:color w:val="050505"/>
          <w:sz w:val="28"/>
          <w:szCs w:val="28"/>
        </w:rPr>
        <w:t xml:space="preserve"> педагогики существует </w:t>
      </w:r>
      <w:r w:rsidRPr="00803ABD">
        <w:rPr>
          <w:color w:val="050505"/>
          <w:sz w:val="28"/>
          <w:szCs w:val="28"/>
        </w:rPr>
        <w:t xml:space="preserve">три больших </w:t>
      </w:r>
      <w:r w:rsidR="001F1035">
        <w:rPr>
          <w:color w:val="050505"/>
          <w:sz w:val="28"/>
          <w:szCs w:val="28"/>
        </w:rPr>
        <w:t>«</w:t>
      </w:r>
      <w:r>
        <w:rPr>
          <w:noProof/>
        </w:rPr>
        <w:drawing>
          <wp:inline distT="0" distB="0" distL="0" distR="0">
            <wp:extent cx="274320" cy="274320"/>
            <wp:effectExtent l="19050" t="0" r="0" b="0"/>
            <wp:docPr id="105" name="Рисунок 4" descr="Маг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гнит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035">
        <w:rPr>
          <w:color w:val="050505"/>
          <w:sz w:val="28"/>
          <w:szCs w:val="28"/>
        </w:rPr>
        <w:t>» –</w:t>
      </w:r>
      <w:r w:rsidR="001F1035" w:rsidRPr="001F1035">
        <w:rPr>
          <w:noProof/>
          <w:color w:val="050505"/>
          <w:sz w:val="28"/>
          <w:szCs w:val="28"/>
        </w:rPr>
        <w:drawing>
          <wp:inline distT="0" distB="0" distL="0" distR="0">
            <wp:extent cx="209550" cy="209550"/>
            <wp:effectExtent l="19050" t="0" r="0" b="0"/>
            <wp:docPr id="107" name="Рисунок 4" descr="Маг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гнит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501" cy="21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1F1035">
        <w:rPr>
          <w:color w:val="050505"/>
          <w:sz w:val="28"/>
          <w:szCs w:val="28"/>
        </w:rPr>
        <w:t>казка</w:t>
      </w:r>
      <w:proofErr w:type="spellEnd"/>
      <w:r w:rsidR="00BE0854">
        <w:rPr>
          <w:noProof/>
        </w:rPr>
        <w:drawing>
          <wp:inline distT="0" distB="0" distL="0" distR="0">
            <wp:extent cx="346710" cy="346710"/>
            <wp:effectExtent l="19050" t="0" r="0" b="0"/>
            <wp:docPr id="167" name="Рисунок 22" descr="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неговик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035">
        <w:rPr>
          <w:color w:val="050505"/>
          <w:sz w:val="28"/>
          <w:szCs w:val="28"/>
        </w:rPr>
        <w:t xml:space="preserve">, </w:t>
      </w:r>
      <w:r w:rsidR="001F1035" w:rsidRPr="001F1035">
        <w:rPr>
          <w:noProof/>
          <w:color w:val="050505"/>
          <w:sz w:val="28"/>
          <w:szCs w:val="28"/>
        </w:rPr>
        <w:drawing>
          <wp:inline distT="0" distB="0" distL="0" distR="0">
            <wp:extent cx="224790" cy="224790"/>
            <wp:effectExtent l="19050" t="0" r="3810" b="0"/>
            <wp:docPr id="120" name="Рисунок 4" descr="Маг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гнит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956" cy="22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ABD">
        <w:rPr>
          <w:color w:val="050505"/>
          <w:sz w:val="28"/>
          <w:szCs w:val="28"/>
        </w:rPr>
        <w:t>мех</w:t>
      </w:r>
      <w:r>
        <w:rPr>
          <w:noProof/>
        </w:rPr>
        <w:drawing>
          <wp:inline distT="0" distB="0" distL="0" distR="0">
            <wp:extent cx="259080" cy="259080"/>
            <wp:effectExtent l="19050" t="0" r="7620" b="0"/>
            <wp:docPr id="103" name="Рисунок 1" descr="Катается по полу от см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тается по полу от смеха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8" cy="25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035">
        <w:rPr>
          <w:color w:val="050505"/>
          <w:sz w:val="28"/>
          <w:szCs w:val="28"/>
        </w:rPr>
        <w:t>,</w:t>
      </w:r>
      <w:r w:rsidR="001F1035" w:rsidRPr="001F1035">
        <w:rPr>
          <w:noProof/>
          <w:color w:val="050505"/>
          <w:sz w:val="28"/>
          <w:szCs w:val="28"/>
        </w:rPr>
        <w:drawing>
          <wp:inline distT="0" distB="0" distL="0" distR="0">
            <wp:extent cx="240030" cy="240030"/>
            <wp:effectExtent l="19050" t="0" r="7620" b="0"/>
            <wp:docPr id="123" name="Рисунок 4" descr="Маг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гнит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411" cy="24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803ABD">
        <w:rPr>
          <w:color w:val="050505"/>
          <w:sz w:val="28"/>
          <w:szCs w:val="28"/>
        </w:rPr>
        <w:t>юрприз</w:t>
      </w:r>
      <w:proofErr w:type="spellEnd"/>
      <w:r w:rsidR="001F1035" w:rsidRPr="001F1035">
        <w:rPr>
          <w:noProof/>
          <w:color w:val="050505"/>
          <w:sz w:val="28"/>
          <w:szCs w:val="28"/>
        </w:rPr>
        <w:drawing>
          <wp:inline distT="0" distB="0" distL="0" distR="0">
            <wp:extent cx="259080" cy="259080"/>
            <wp:effectExtent l="19050" t="0" r="7620" b="0"/>
            <wp:docPr id="125" name="Рисунок 286" descr="Завёрнутый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Завёрнутый подарок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50505"/>
          <w:sz w:val="28"/>
          <w:szCs w:val="28"/>
        </w:rPr>
        <w:t>.</w:t>
      </w:r>
      <w:r w:rsidRPr="005F7C7D">
        <w:rPr>
          <w:color w:val="050505"/>
          <w:sz w:val="28"/>
          <w:szCs w:val="28"/>
        </w:rPr>
        <w:t xml:space="preserve"> </w:t>
      </w:r>
      <w:r w:rsidR="001F1035">
        <w:rPr>
          <w:color w:val="050505"/>
          <w:sz w:val="28"/>
          <w:szCs w:val="28"/>
        </w:rPr>
        <w:t>Общаясь с маленькими</w:t>
      </w:r>
      <w:r w:rsidR="00474688">
        <w:rPr>
          <w:noProof/>
        </w:rPr>
        <w:drawing>
          <wp:inline distT="0" distB="0" distL="0" distR="0">
            <wp:extent cx="422910" cy="422910"/>
            <wp:effectExtent l="19050" t="0" r="0" b="0"/>
            <wp:docPr id="189" name="Рисунок 37" descr="Жест &quot;мал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Жест &quot;мало&quot;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035">
        <w:rPr>
          <w:color w:val="050505"/>
          <w:sz w:val="28"/>
          <w:szCs w:val="28"/>
        </w:rPr>
        <w:t xml:space="preserve"> детьми</w:t>
      </w:r>
      <w:r w:rsidR="001F1035">
        <w:rPr>
          <w:noProof/>
        </w:rPr>
        <w:drawing>
          <wp:inline distT="0" distB="0" distL="0" distR="0">
            <wp:extent cx="316230" cy="316230"/>
            <wp:effectExtent l="19050" t="0" r="7620" b="0"/>
            <wp:docPr id="133" name="Рисунок 7" descr="Младе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ладенец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035">
        <w:rPr>
          <w:color w:val="050505"/>
          <w:sz w:val="28"/>
          <w:szCs w:val="28"/>
        </w:rPr>
        <w:t>, п</w:t>
      </w:r>
      <w:r w:rsidR="005F7C7D" w:rsidRPr="005F7C7D">
        <w:rPr>
          <w:color w:val="050505"/>
          <w:sz w:val="28"/>
          <w:szCs w:val="28"/>
        </w:rPr>
        <w:t>едагог-практик</w:t>
      </w:r>
      <w:r w:rsidR="001F1035" w:rsidRPr="001F1035">
        <w:rPr>
          <w:noProof/>
          <w:color w:val="050505"/>
          <w:sz w:val="28"/>
          <w:szCs w:val="28"/>
        </w:rPr>
        <w:drawing>
          <wp:inline distT="0" distB="0" distL="0" distR="0">
            <wp:extent cx="377190" cy="377190"/>
            <wp:effectExtent l="0" t="0" r="0" b="0"/>
            <wp:docPr id="149" name="Рисунок 28" descr="М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г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8" cy="38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035">
        <w:rPr>
          <w:color w:val="050505"/>
          <w:sz w:val="28"/>
          <w:szCs w:val="28"/>
        </w:rPr>
        <w:t>всегда сможет</w:t>
      </w:r>
      <w:r w:rsidR="005F7C7D">
        <w:rPr>
          <w:color w:val="050505"/>
          <w:sz w:val="28"/>
          <w:szCs w:val="28"/>
        </w:rPr>
        <w:t xml:space="preserve"> </w:t>
      </w:r>
      <w:r w:rsidR="005F7C7D" w:rsidRPr="005F7C7D">
        <w:rPr>
          <w:color w:val="050505"/>
          <w:sz w:val="28"/>
          <w:szCs w:val="28"/>
        </w:rPr>
        <w:t>поделиться хитростями</w:t>
      </w:r>
      <w:r w:rsidR="001F1035">
        <w:rPr>
          <w:noProof/>
        </w:rPr>
        <w:drawing>
          <wp:inline distT="0" distB="0" distL="0" distR="0">
            <wp:extent cx="350520" cy="350520"/>
            <wp:effectExtent l="19050" t="0" r="0" b="0"/>
            <wp:docPr id="160" name="Рисунок 10" descr="Подмигивающее ли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мигивающее лицо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035">
        <w:rPr>
          <w:color w:val="050505"/>
          <w:sz w:val="28"/>
          <w:szCs w:val="28"/>
        </w:rPr>
        <w:t xml:space="preserve"> игрового взаимодействия</w:t>
      </w:r>
      <w:r w:rsidR="005F7C7D">
        <w:rPr>
          <w:color w:val="050505"/>
          <w:sz w:val="28"/>
          <w:szCs w:val="28"/>
        </w:rPr>
        <w:t>, отразить сущность</w:t>
      </w:r>
      <w:r w:rsidR="001F1035">
        <w:rPr>
          <w:noProof/>
        </w:rPr>
        <w:drawing>
          <wp:inline distT="0" distB="0" distL="0" distR="0">
            <wp:extent cx="358140" cy="358140"/>
            <wp:effectExtent l="19050" t="0" r="3810" b="0"/>
            <wp:docPr id="162" name="Рисунок 13" descr="Рука с пальцами, собранными вме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ука с пальцами, собранными вместе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C7D">
        <w:rPr>
          <w:color w:val="050505"/>
          <w:sz w:val="28"/>
          <w:szCs w:val="28"/>
        </w:rPr>
        <w:t xml:space="preserve"> индивидуального подхода  и найти ключик </w:t>
      </w:r>
      <w:r w:rsidR="001F1035">
        <w:rPr>
          <w:noProof/>
        </w:rPr>
        <w:drawing>
          <wp:inline distT="0" distB="0" distL="0" distR="0">
            <wp:extent cx="293370" cy="293370"/>
            <wp:effectExtent l="19050" t="0" r="0" b="0"/>
            <wp:docPr id="166" name="Рисунок 19" descr="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юч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C7D">
        <w:rPr>
          <w:color w:val="050505"/>
          <w:sz w:val="28"/>
          <w:szCs w:val="28"/>
        </w:rPr>
        <w:t>к каждому</w:t>
      </w:r>
      <w:r>
        <w:rPr>
          <w:color w:val="050505"/>
          <w:sz w:val="28"/>
          <w:szCs w:val="28"/>
        </w:rPr>
        <w:t xml:space="preserve"> ребёнку</w:t>
      </w:r>
      <w:r w:rsidR="001F1035">
        <w:rPr>
          <w:color w:val="050505"/>
          <w:sz w:val="28"/>
          <w:szCs w:val="28"/>
        </w:rPr>
        <w:t>.</w:t>
      </w:r>
      <w:r w:rsidR="005F7C7D">
        <w:rPr>
          <w:color w:val="050505"/>
          <w:sz w:val="28"/>
          <w:szCs w:val="28"/>
        </w:rPr>
        <w:t xml:space="preserve"> </w:t>
      </w:r>
      <w:r w:rsidR="001F1035" w:rsidRPr="001F1035">
        <w:rPr>
          <w:color w:val="050505"/>
          <w:sz w:val="28"/>
          <w:szCs w:val="28"/>
        </w:rPr>
        <w:t>Добавит магии</w:t>
      </w:r>
      <w:r w:rsidR="00BE0854" w:rsidRPr="001F1035">
        <w:rPr>
          <w:noProof/>
          <w:color w:val="050505"/>
          <w:sz w:val="28"/>
          <w:szCs w:val="28"/>
        </w:rPr>
        <w:drawing>
          <wp:inline distT="0" distB="0" distL="0" distR="0">
            <wp:extent cx="297180" cy="297180"/>
            <wp:effectExtent l="0" t="0" r="7620" b="0"/>
            <wp:docPr id="168" name="Рисунок 298" descr="Хрусталь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Хрустальный шар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035" w:rsidRPr="001F1035">
        <w:rPr>
          <w:color w:val="050505"/>
          <w:sz w:val="28"/>
          <w:szCs w:val="28"/>
        </w:rPr>
        <w:t>, юмора</w:t>
      </w:r>
      <w:r w:rsidR="00BE0854">
        <w:rPr>
          <w:noProof/>
        </w:rPr>
        <w:drawing>
          <wp:inline distT="0" distB="0" distL="0" distR="0">
            <wp:extent cx="270510" cy="270510"/>
            <wp:effectExtent l="19050" t="0" r="0" b="0"/>
            <wp:docPr id="171" name="Рисунок 25" descr="Ухмыляющееся лицо с одним большим и одним маленьким гла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хмыляющееся лицо с одним большим и одним маленьким глазом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4" cy="27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035" w:rsidRPr="001F1035">
        <w:rPr>
          <w:color w:val="050505"/>
          <w:sz w:val="28"/>
          <w:szCs w:val="28"/>
        </w:rPr>
        <w:t xml:space="preserve"> и сказочного сюжета</w:t>
      </w:r>
      <w:r w:rsidR="00BE0854">
        <w:rPr>
          <w:noProof/>
        </w:rPr>
        <w:drawing>
          <wp:inline distT="0" distB="0" distL="0" distR="0">
            <wp:extent cx="361950" cy="361950"/>
            <wp:effectExtent l="19050" t="0" r="0" b="0"/>
            <wp:docPr id="176" name="Рисунок 31" descr="К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рона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854">
        <w:rPr>
          <w:color w:val="050505"/>
          <w:sz w:val="28"/>
          <w:szCs w:val="28"/>
        </w:rPr>
        <w:t xml:space="preserve">, </w:t>
      </w:r>
      <w:r w:rsidR="005F7C7D">
        <w:rPr>
          <w:color w:val="050505"/>
          <w:sz w:val="28"/>
          <w:szCs w:val="28"/>
        </w:rPr>
        <w:t>чтобы</w:t>
      </w:r>
      <w:r w:rsidR="00BE0854">
        <w:rPr>
          <w:color w:val="050505"/>
          <w:sz w:val="28"/>
          <w:szCs w:val="28"/>
        </w:rPr>
        <w:t xml:space="preserve"> каждый</w:t>
      </w:r>
      <w:r w:rsidR="00BE0854" w:rsidRPr="00BE0854">
        <w:rPr>
          <w:noProof/>
          <w:color w:val="050505"/>
          <w:sz w:val="28"/>
          <w:szCs w:val="28"/>
        </w:rPr>
        <w:drawing>
          <wp:inline distT="0" distB="0" distL="0" distR="0">
            <wp:extent cx="358140" cy="358140"/>
            <wp:effectExtent l="0" t="0" r="0" b="0"/>
            <wp:docPr id="177" name="Рисунок 17" descr="Незакрашенный указатель в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закрашенный указатель вверх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C7D">
        <w:rPr>
          <w:color w:val="050505"/>
          <w:sz w:val="28"/>
          <w:szCs w:val="28"/>
        </w:rPr>
        <w:t xml:space="preserve"> </w:t>
      </w:r>
      <w:r w:rsidR="00BE0854">
        <w:rPr>
          <w:color w:val="050505"/>
          <w:sz w:val="28"/>
          <w:szCs w:val="28"/>
        </w:rPr>
        <w:t>ребёнок</w:t>
      </w:r>
      <w:r w:rsidR="005F7C7D">
        <w:rPr>
          <w:color w:val="050505"/>
          <w:sz w:val="28"/>
          <w:szCs w:val="28"/>
        </w:rPr>
        <w:t xml:space="preserve"> </w:t>
      </w:r>
      <w:r w:rsidR="005F7C7D" w:rsidRPr="001F1035">
        <w:rPr>
          <w:rStyle w:val="a9"/>
          <w:b w:val="0"/>
          <w:color w:val="050505"/>
          <w:sz w:val="28"/>
          <w:szCs w:val="28"/>
        </w:rPr>
        <w:t>чувствовал себя успешным</w:t>
      </w:r>
      <w:r w:rsidR="00BE0854" w:rsidRPr="00BE0854">
        <w:rPr>
          <w:rStyle w:val="a9"/>
          <w:b w:val="0"/>
          <w:noProof/>
          <w:color w:val="050505"/>
          <w:sz w:val="28"/>
          <w:szCs w:val="28"/>
        </w:rPr>
        <w:drawing>
          <wp:inline distT="0" distB="0" distL="0" distR="0">
            <wp:extent cx="259080" cy="259080"/>
            <wp:effectExtent l="19050" t="0" r="7620" b="0"/>
            <wp:docPr id="180" name="Рисунок 35" descr="Лицо с праздничным рожком и колп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ицо с праздничным рожком и колпак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C7D" w:rsidRPr="001F1035">
        <w:rPr>
          <w:b/>
          <w:color w:val="050505"/>
          <w:sz w:val="28"/>
          <w:szCs w:val="28"/>
        </w:rPr>
        <w:t>.</w:t>
      </w:r>
      <w:r w:rsidRPr="001F1035">
        <w:rPr>
          <w:b/>
          <w:color w:val="050505"/>
          <w:sz w:val="28"/>
          <w:szCs w:val="28"/>
        </w:rPr>
        <w:t xml:space="preserve"> </w:t>
      </w:r>
    </w:p>
    <w:p w:rsidR="004E5B91" w:rsidRDefault="004E5B91" w:rsidP="004E5B9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5B91" w:rsidRDefault="00BE0854" w:rsidP="00BE0854">
      <w:pPr>
        <w:spacing w:after="0" w:line="360" w:lineRule="auto"/>
        <w:rPr>
          <w:rFonts w:ascii="Comic Sans MS" w:hAnsi="Comic Sans MS" w:cs="Times New Roman"/>
          <w:b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6260" cy="556260"/>
            <wp:effectExtent l="0" t="0" r="0" b="0"/>
            <wp:docPr id="181" name="Рисунок 34" descr="Комнатное растение в горш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мнатное растение в горшке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B91" w:rsidRPr="003434FC">
        <w:rPr>
          <w:rFonts w:ascii="Comic Sans MS" w:hAnsi="Comic Sans MS" w:cs="Times New Roman"/>
          <w:b/>
          <w:color w:val="0070C0"/>
          <w:sz w:val="32"/>
          <w:szCs w:val="32"/>
        </w:rPr>
        <w:t>Основные источники</w:t>
      </w:r>
    </w:p>
    <w:p w:rsidR="00BE0854" w:rsidRDefault="00474688" w:rsidP="00BE085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08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6240" cy="396240"/>
            <wp:effectExtent l="19050" t="0" r="3810" b="0"/>
            <wp:docPr id="192" name="Рисунок 212" descr="Растущее сер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Растущее сердце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854">
        <w:rPr>
          <w:rFonts w:ascii="Times New Roman" w:hAnsi="Times New Roman" w:cs="Times New Roman"/>
          <w:color w:val="000000" w:themeColor="text1"/>
          <w:sz w:val="28"/>
          <w:szCs w:val="28"/>
        </w:rPr>
        <w:t>Любовь к маленьким детям</w:t>
      </w:r>
      <w:r>
        <w:rPr>
          <w:noProof/>
          <w:lang w:eastAsia="ru-RU"/>
        </w:rPr>
        <w:drawing>
          <wp:inline distT="0" distB="0" distL="0" distR="0">
            <wp:extent cx="354330" cy="354330"/>
            <wp:effectExtent l="19050" t="0" r="7620" b="0"/>
            <wp:docPr id="207" name="Рисунок 49" descr="Ладони вместе к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Ладони вместе кверху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5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54" w:rsidRDefault="00474688" w:rsidP="00BE085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08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7670" cy="407670"/>
            <wp:effectExtent l="19050" t="0" r="0" b="0"/>
            <wp:docPr id="195" name="Рисунок 11" descr="Бота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таник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0" cy="40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Стремление к открытиям и</w:t>
      </w:r>
      <w:r w:rsidR="00BE08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познанию</w:t>
      </w:r>
      <w:r>
        <w:rPr>
          <w:noProof/>
          <w:lang w:eastAsia="ru-RU"/>
        </w:rPr>
        <w:drawing>
          <wp:inline distT="0" distB="0" distL="0" distR="0">
            <wp:extent cx="327660" cy="327660"/>
            <wp:effectExtent l="0" t="0" r="0" b="0"/>
            <wp:docPr id="210" name="Рисунок 52" descr="Поднятый кул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днятый кулак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54" w:rsidRDefault="00474688" w:rsidP="00BE085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580" cy="449580"/>
            <wp:effectExtent l="0" t="0" r="0" b="0"/>
            <wp:docPr id="201" name="Рисунок 43" descr="Мужчина в смокин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ужчина в смокинге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854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Профессиональный опыт</w:t>
      </w:r>
      <w:r>
        <w:rPr>
          <w:noProof/>
          <w:lang w:eastAsia="ru-RU"/>
        </w:rPr>
        <w:drawing>
          <wp:inline distT="0" distB="0" distL="0" distR="0">
            <wp:extent cx="300990" cy="300990"/>
            <wp:effectExtent l="0" t="0" r="0" b="0"/>
            <wp:docPr id="204" name="Рисунок 46" descr="Жест 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Жест рога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30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91" w:rsidRPr="003434FC" w:rsidRDefault="00474688" w:rsidP="003434F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6710" cy="346710"/>
            <wp:effectExtent l="19050" t="0" r="0" b="0"/>
            <wp:docPr id="198" name="Рисунок 40" descr="Персональный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ерсональный компьютер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854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Интернет-ресурсы</w:t>
      </w:r>
      <w:r>
        <w:rPr>
          <w:noProof/>
          <w:lang w:eastAsia="ru-RU"/>
        </w:rPr>
        <w:drawing>
          <wp:inline distT="0" distB="0" distL="0" distR="0">
            <wp:extent cx="320040" cy="320040"/>
            <wp:effectExtent l="19050" t="0" r="3810" b="0"/>
            <wp:docPr id="213" name="Рисунок 55" descr="Кулак в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улак вправо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3" cy="3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" cy="308610"/>
            <wp:effectExtent l="0" t="0" r="0" b="0"/>
            <wp:docPr id="216" name="Рисунок 58" descr="Кулак вл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улак влево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91" w:rsidRPr="00681604" w:rsidRDefault="004E5B91" w:rsidP="005C2E4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7913" w:rsidRPr="004C7913" w:rsidRDefault="004C7913" w:rsidP="004C791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C7913" w:rsidRPr="004C7913" w:rsidSect="00EA6B93">
      <w:pgSz w:w="11906" w:h="16838"/>
      <w:pgMar w:top="1134" w:right="991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0013"/>
    <w:multiLevelType w:val="multilevel"/>
    <w:tmpl w:val="02AAA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E0B78"/>
    <w:multiLevelType w:val="multilevel"/>
    <w:tmpl w:val="35E4FAF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>
    <w:nsid w:val="0CA828E5"/>
    <w:multiLevelType w:val="multilevel"/>
    <w:tmpl w:val="2E9CA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F7EEB"/>
    <w:multiLevelType w:val="multilevel"/>
    <w:tmpl w:val="C840C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AC1F0B"/>
    <w:multiLevelType w:val="multilevel"/>
    <w:tmpl w:val="5042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C0C48"/>
    <w:multiLevelType w:val="multilevel"/>
    <w:tmpl w:val="C43E1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83084"/>
    <w:multiLevelType w:val="multilevel"/>
    <w:tmpl w:val="F24A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38719F"/>
    <w:multiLevelType w:val="multilevel"/>
    <w:tmpl w:val="42AC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0C3C13"/>
    <w:multiLevelType w:val="multilevel"/>
    <w:tmpl w:val="C0A03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52E6462"/>
    <w:multiLevelType w:val="multilevel"/>
    <w:tmpl w:val="8E641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CC44F0"/>
    <w:multiLevelType w:val="multilevel"/>
    <w:tmpl w:val="B8B2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3217AD"/>
    <w:multiLevelType w:val="multilevel"/>
    <w:tmpl w:val="E75E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935F22"/>
    <w:multiLevelType w:val="hybridMultilevel"/>
    <w:tmpl w:val="C9DE0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A6D4B"/>
    <w:multiLevelType w:val="multilevel"/>
    <w:tmpl w:val="279C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A0308B"/>
    <w:multiLevelType w:val="multilevel"/>
    <w:tmpl w:val="27705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D04B12"/>
    <w:multiLevelType w:val="multilevel"/>
    <w:tmpl w:val="8D32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31186F"/>
    <w:multiLevelType w:val="multilevel"/>
    <w:tmpl w:val="09D46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FB2BA2"/>
    <w:multiLevelType w:val="multilevel"/>
    <w:tmpl w:val="A656DDB8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D9A5E02"/>
    <w:multiLevelType w:val="multilevel"/>
    <w:tmpl w:val="791EF6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18"/>
  </w:num>
  <w:num w:numId="4">
    <w:abstractNumId w:val="7"/>
  </w:num>
  <w:num w:numId="5">
    <w:abstractNumId w:val="15"/>
  </w:num>
  <w:num w:numId="6">
    <w:abstractNumId w:val="11"/>
  </w:num>
  <w:num w:numId="7">
    <w:abstractNumId w:val="9"/>
  </w:num>
  <w:num w:numId="8">
    <w:abstractNumId w:val="2"/>
  </w:num>
  <w:num w:numId="9">
    <w:abstractNumId w:val="14"/>
  </w:num>
  <w:num w:numId="10">
    <w:abstractNumId w:val="4"/>
  </w:num>
  <w:num w:numId="11">
    <w:abstractNumId w:val="6"/>
  </w:num>
  <w:num w:numId="12">
    <w:abstractNumId w:val="3"/>
  </w:num>
  <w:num w:numId="13">
    <w:abstractNumId w:val="13"/>
  </w:num>
  <w:num w:numId="14">
    <w:abstractNumId w:val="16"/>
  </w:num>
  <w:num w:numId="15">
    <w:abstractNumId w:val="8"/>
  </w:num>
  <w:num w:numId="16">
    <w:abstractNumId w:val="12"/>
  </w:num>
  <w:num w:numId="17">
    <w:abstractNumId w:val="17"/>
  </w:num>
  <w:num w:numId="18">
    <w:abstractNumId w:val="1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1C58"/>
    <w:rsid w:val="00030086"/>
    <w:rsid w:val="0004354A"/>
    <w:rsid w:val="00056D3E"/>
    <w:rsid w:val="000B52C8"/>
    <w:rsid w:val="000D50A4"/>
    <w:rsid w:val="000E589E"/>
    <w:rsid w:val="00100F17"/>
    <w:rsid w:val="00126E21"/>
    <w:rsid w:val="001502A1"/>
    <w:rsid w:val="001573EB"/>
    <w:rsid w:val="001601DE"/>
    <w:rsid w:val="00184279"/>
    <w:rsid w:val="00191C58"/>
    <w:rsid w:val="0019632B"/>
    <w:rsid w:val="001B7AC3"/>
    <w:rsid w:val="001C105B"/>
    <w:rsid w:val="001F1035"/>
    <w:rsid w:val="001F6C1C"/>
    <w:rsid w:val="00205A15"/>
    <w:rsid w:val="00247E30"/>
    <w:rsid w:val="00274380"/>
    <w:rsid w:val="002752E2"/>
    <w:rsid w:val="00286B21"/>
    <w:rsid w:val="002A684D"/>
    <w:rsid w:val="002B1229"/>
    <w:rsid w:val="002C4C9D"/>
    <w:rsid w:val="002E3AE8"/>
    <w:rsid w:val="002F2B82"/>
    <w:rsid w:val="00323FBA"/>
    <w:rsid w:val="00327299"/>
    <w:rsid w:val="00342219"/>
    <w:rsid w:val="003434FC"/>
    <w:rsid w:val="00357A82"/>
    <w:rsid w:val="00382CB7"/>
    <w:rsid w:val="00383BE4"/>
    <w:rsid w:val="003A6932"/>
    <w:rsid w:val="0040560A"/>
    <w:rsid w:val="00474688"/>
    <w:rsid w:val="00491146"/>
    <w:rsid w:val="004C2409"/>
    <w:rsid w:val="004C7913"/>
    <w:rsid w:val="004E013A"/>
    <w:rsid w:val="004E5B91"/>
    <w:rsid w:val="00507A91"/>
    <w:rsid w:val="00510615"/>
    <w:rsid w:val="005266FB"/>
    <w:rsid w:val="00542344"/>
    <w:rsid w:val="00560D31"/>
    <w:rsid w:val="0056408A"/>
    <w:rsid w:val="005A3159"/>
    <w:rsid w:val="005C2E42"/>
    <w:rsid w:val="005C66C6"/>
    <w:rsid w:val="005E5430"/>
    <w:rsid w:val="005F7C7D"/>
    <w:rsid w:val="00656CB0"/>
    <w:rsid w:val="00661D97"/>
    <w:rsid w:val="00670163"/>
    <w:rsid w:val="00681604"/>
    <w:rsid w:val="006A2858"/>
    <w:rsid w:val="006B3CF4"/>
    <w:rsid w:val="006C533B"/>
    <w:rsid w:val="00707759"/>
    <w:rsid w:val="00711133"/>
    <w:rsid w:val="00733E7B"/>
    <w:rsid w:val="00743483"/>
    <w:rsid w:val="00767E3A"/>
    <w:rsid w:val="00794847"/>
    <w:rsid w:val="007B2182"/>
    <w:rsid w:val="007F0AFB"/>
    <w:rsid w:val="00803ABD"/>
    <w:rsid w:val="00815206"/>
    <w:rsid w:val="00825BBE"/>
    <w:rsid w:val="00855AE7"/>
    <w:rsid w:val="0088031C"/>
    <w:rsid w:val="008928A1"/>
    <w:rsid w:val="00904E8A"/>
    <w:rsid w:val="00992528"/>
    <w:rsid w:val="009C1157"/>
    <w:rsid w:val="009C4040"/>
    <w:rsid w:val="00A168ED"/>
    <w:rsid w:val="00A23D8C"/>
    <w:rsid w:val="00A26E46"/>
    <w:rsid w:val="00A609FE"/>
    <w:rsid w:val="00A62CBC"/>
    <w:rsid w:val="00A67F30"/>
    <w:rsid w:val="00A75CBA"/>
    <w:rsid w:val="00B575A0"/>
    <w:rsid w:val="00B6329A"/>
    <w:rsid w:val="00B72400"/>
    <w:rsid w:val="00B94B26"/>
    <w:rsid w:val="00B94E22"/>
    <w:rsid w:val="00BA2D74"/>
    <w:rsid w:val="00BE0854"/>
    <w:rsid w:val="00C61C7D"/>
    <w:rsid w:val="00C62869"/>
    <w:rsid w:val="00CA05E7"/>
    <w:rsid w:val="00CB27D5"/>
    <w:rsid w:val="00CB2E5E"/>
    <w:rsid w:val="00D058F6"/>
    <w:rsid w:val="00D12A71"/>
    <w:rsid w:val="00D12F8F"/>
    <w:rsid w:val="00DE361B"/>
    <w:rsid w:val="00E35427"/>
    <w:rsid w:val="00E82FF8"/>
    <w:rsid w:val="00EA6B93"/>
    <w:rsid w:val="00EC3DC6"/>
    <w:rsid w:val="00F00E5C"/>
    <w:rsid w:val="00F17A56"/>
    <w:rsid w:val="00F31939"/>
    <w:rsid w:val="00F60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A56"/>
  </w:style>
  <w:style w:type="paragraph" w:styleId="2">
    <w:name w:val="heading 2"/>
    <w:basedOn w:val="a"/>
    <w:link w:val="20"/>
    <w:uiPriority w:val="9"/>
    <w:qFormat/>
    <w:rsid w:val="004E5B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A1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B3CF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B3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C4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C4040"/>
  </w:style>
  <w:style w:type="character" w:customStyle="1" w:styleId="a6">
    <w:name w:val="Основной текст_"/>
    <w:basedOn w:val="a0"/>
    <w:link w:val="21"/>
    <w:rsid w:val="009C4040"/>
    <w:rPr>
      <w:rFonts w:ascii="Tahoma" w:eastAsia="Tahoma" w:hAnsi="Tahoma" w:cs="Tahoma"/>
      <w:sz w:val="29"/>
      <w:szCs w:val="29"/>
      <w:shd w:val="clear" w:color="auto" w:fill="FFFFFF"/>
    </w:rPr>
  </w:style>
  <w:style w:type="paragraph" w:customStyle="1" w:styleId="21">
    <w:name w:val="Основной текст2"/>
    <w:basedOn w:val="a"/>
    <w:link w:val="a6"/>
    <w:rsid w:val="009C4040"/>
    <w:pPr>
      <w:shd w:val="clear" w:color="auto" w:fill="FFFFFF"/>
      <w:spacing w:after="0" w:line="370" w:lineRule="exact"/>
      <w:jc w:val="both"/>
    </w:pPr>
    <w:rPr>
      <w:rFonts w:ascii="Tahoma" w:eastAsia="Tahoma" w:hAnsi="Tahoma" w:cs="Tahoma"/>
      <w:sz w:val="29"/>
      <w:szCs w:val="29"/>
    </w:rPr>
  </w:style>
  <w:style w:type="character" w:customStyle="1" w:styleId="20">
    <w:name w:val="Заголовок 2 Знак"/>
    <w:basedOn w:val="a0"/>
    <w:link w:val="2"/>
    <w:uiPriority w:val="9"/>
    <w:rsid w:val="004E5B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2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27D5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5F7C7D"/>
    <w:rPr>
      <w:b/>
      <w:bCs/>
    </w:rPr>
  </w:style>
  <w:style w:type="character" w:styleId="aa">
    <w:name w:val="Emphasis"/>
    <w:basedOn w:val="a0"/>
    <w:uiPriority w:val="20"/>
    <w:qFormat/>
    <w:rsid w:val="005F7C7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062">
          <w:marLeft w:val="0"/>
          <w:marRight w:val="0"/>
          <w:marTop w:val="0"/>
          <w:marBottom w:val="0"/>
          <w:divBdr>
            <w:top w:val="single" w:sz="2" w:space="0" w:color="ABB8C7"/>
            <w:left w:val="single" w:sz="2" w:space="0" w:color="ABB8C7"/>
            <w:bottom w:val="single" w:sz="2" w:space="0" w:color="ABB8C7"/>
            <w:right w:val="single" w:sz="2" w:space="0" w:color="ABB8C7"/>
          </w:divBdr>
          <w:divsChild>
            <w:div w:id="1582829516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</w:div>
          </w:divsChild>
        </w:div>
        <w:div w:id="612324114">
          <w:marLeft w:val="0"/>
          <w:marRight w:val="0"/>
          <w:marTop w:val="0"/>
          <w:marBottom w:val="0"/>
          <w:divBdr>
            <w:top w:val="single" w:sz="2" w:space="0" w:color="ABB8C7"/>
            <w:left w:val="single" w:sz="2" w:space="0" w:color="ABB8C7"/>
            <w:bottom w:val="single" w:sz="2" w:space="0" w:color="ABB8C7"/>
            <w:right w:val="single" w:sz="2" w:space="0" w:color="ABB8C7"/>
          </w:divBdr>
          <w:divsChild>
            <w:div w:id="828865485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</w:div>
          </w:divsChild>
        </w:div>
        <w:div w:id="632370232">
          <w:marLeft w:val="0"/>
          <w:marRight w:val="0"/>
          <w:marTop w:val="0"/>
          <w:marBottom w:val="0"/>
          <w:divBdr>
            <w:top w:val="single" w:sz="2" w:space="0" w:color="ABB8C7"/>
            <w:left w:val="single" w:sz="2" w:space="0" w:color="ABB8C7"/>
            <w:bottom w:val="single" w:sz="2" w:space="0" w:color="ABB8C7"/>
            <w:right w:val="single" w:sz="2" w:space="0" w:color="ABB8C7"/>
          </w:divBdr>
          <w:divsChild>
            <w:div w:id="1044714932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</w:div>
          </w:divsChild>
        </w:div>
        <w:div w:id="700127346">
          <w:marLeft w:val="0"/>
          <w:marRight w:val="0"/>
          <w:marTop w:val="0"/>
          <w:marBottom w:val="0"/>
          <w:divBdr>
            <w:top w:val="single" w:sz="2" w:space="0" w:color="ABB8C7"/>
            <w:left w:val="single" w:sz="2" w:space="0" w:color="ABB8C7"/>
            <w:bottom w:val="single" w:sz="2" w:space="0" w:color="ABB8C7"/>
            <w:right w:val="single" w:sz="2" w:space="0" w:color="ABB8C7"/>
          </w:divBdr>
          <w:divsChild>
            <w:div w:id="107355846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  <w:divsChild>
                <w:div w:id="1139222574">
                  <w:marLeft w:val="0"/>
                  <w:marRight w:val="0"/>
                  <w:marTop w:val="0"/>
                  <w:marBottom w:val="0"/>
                  <w:divBdr>
                    <w:top w:val="single" w:sz="2" w:space="0" w:color="ABB8C7"/>
                    <w:left w:val="single" w:sz="2" w:space="0" w:color="ABB8C7"/>
                    <w:bottom w:val="single" w:sz="2" w:space="0" w:color="ABB8C7"/>
                    <w:right w:val="single" w:sz="2" w:space="0" w:color="ABB8C7"/>
                  </w:divBdr>
                  <w:divsChild>
                    <w:div w:id="320047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BB8C7"/>
                        <w:left w:val="single" w:sz="2" w:space="0" w:color="ABB8C7"/>
                        <w:bottom w:val="single" w:sz="2" w:space="0" w:color="ABB8C7"/>
                        <w:right w:val="single" w:sz="2" w:space="0" w:color="ABB8C7"/>
                      </w:divBdr>
                    </w:div>
                  </w:divsChild>
                </w:div>
              </w:divsChild>
            </w:div>
            <w:div w:id="2133749241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</w:div>
          </w:divsChild>
        </w:div>
        <w:div w:id="744643554">
          <w:marLeft w:val="0"/>
          <w:marRight w:val="0"/>
          <w:marTop w:val="0"/>
          <w:marBottom w:val="0"/>
          <w:divBdr>
            <w:top w:val="single" w:sz="2" w:space="0" w:color="ABB8C7"/>
            <w:left w:val="single" w:sz="2" w:space="0" w:color="ABB8C7"/>
            <w:bottom w:val="single" w:sz="2" w:space="0" w:color="ABB8C7"/>
            <w:right w:val="single" w:sz="2" w:space="0" w:color="ABB8C7"/>
          </w:divBdr>
          <w:divsChild>
            <w:div w:id="1791435356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</w:div>
          </w:divsChild>
        </w:div>
        <w:div w:id="764889043">
          <w:marLeft w:val="0"/>
          <w:marRight w:val="0"/>
          <w:marTop w:val="0"/>
          <w:marBottom w:val="0"/>
          <w:divBdr>
            <w:top w:val="single" w:sz="2" w:space="0" w:color="ABB8C7"/>
            <w:left w:val="single" w:sz="2" w:space="0" w:color="ABB8C7"/>
            <w:bottom w:val="single" w:sz="2" w:space="0" w:color="ABB8C7"/>
            <w:right w:val="single" w:sz="2" w:space="0" w:color="ABB8C7"/>
          </w:divBdr>
          <w:divsChild>
            <w:div w:id="431557097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  <w:divsChild>
                <w:div w:id="1808627701">
                  <w:marLeft w:val="0"/>
                  <w:marRight w:val="0"/>
                  <w:marTop w:val="0"/>
                  <w:marBottom w:val="0"/>
                  <w:divBdr>
                    <w:top w:val="single" w:sz="2" w:space="0" w:color="ABB8C7"/>
                    <w:left w:val="single" w:sz="2" w:space="0" w:color="ABB8C7"/>
                    <w:bottom w:val="single" w:sz="2" w:space="0" w:color="ABB8C7"/>
                    <w:right w:val="single" w:sz="2" w:space="0" w:color="ABB8C7"/>
                  </w:divBdr>
                  <w:divsChild>
                    <w:div w:id="1965184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BB8C7"/>
                        <w:left w:val="single" w:sz="2" w:space="0" w:color="ABB8C7"/>
                        <w:bottom w:val="single" w:sz="2" w:space="0" w:color="ABB8C7"/>
                        <w:right w:val="single" w:sz="2" w:space="0" w:color="ABB8C7"/>
                      </w:divBdr>
                    </w:div>
                  </w:divsChild>
                </w:div>
              </w:divsChild>
            </w:div>
            <w:div w:id="572859674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</w:div>
          </w:divsChild>
        </w:div>
        <w:div w:id="1418671944">
          <w:marLeft w:val="0"/>
          <w:marRight w:val="0"/>
          <w:marTop w:val="0"/>
          <w:marBottom w:val="0"/>
          <w:divBdr>
            <w:top w:val="single" w:sz="2" w:space="0" w:color="ABB8C7"/>
            <w:left w:val="single" w:sz="2" w:space="0" w:color="ABB8C7"/>
            <w:bottom w:val="single" w:sz="2" w:space="0" w:color="ABB8C7"/>
            <w:right w:val="single" w:sz="2" w:space="0" w:color="ABB8C7"/>
          </w:divBdr>
          <w:divsChild>
            <w:div w:id="1659916726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</w:div>
          </w:divsChild>
        </w:div>
        <w:div w:id="1884053609">
          <w:marLeft w:val="0"/>
          <w:marRight w:val="0"/>
          <w:marTop w:val="0"/>
          <w:marBottom w:val="0"/>
          <w:divBdr>
            <w:top w:val="single" w:sz="2" w:space="0" w:color="ABB8C7"/>
            <w:left w:val="single" w:sz="2" w:space="0" w:color="ABB8C7"/>
            <w:bottom w:val="single" w:sz="2" w:space="0" w:color="ABB8C7"/>
            <w:right w:val="single" w:sz="2" w:space="0" w:color="ABB8C7"/>
          </w:divBdr>
          <w:divsChild>
            <w:div w:id="1378122844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</w:div>
          </w:divsChild>
        </w:div>
        <w:div w:id="1998072267">
          <w:marLeft w:val="0"/>
          <w:marRight w:val="0"/>
          <w:marTop w:val="0"/>
          <w:marBottom w:val="0"/>
          <w:divBdr>
            <w:top w:val="single" w:sz="2" w:space="0" w:color="ABB8C7"/>
            <w:left w:val="single" w:sz="2" w:space="0" w:color="ABB8C7"/>
            <w:bottom w:val="single" w:sz="2" w:space="0" w:color="ABB8C7"/>
            <w:right w:val="single" w:sz="2" w:space="0" w:color="ABB8C7"/>
          </w:divBdr>
          <w:divsChild>
            <w:div w:id="1033266104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</w:div>
            <w:div w:id="2128307617">
              <w:marLeft w:val="0"/>
              <w:marRight w:val="0"/>
              <w:marTop w:val="0"/>
              <w:marBottom w:val="0"/>
              <w:divBdr>
                <w:top w:val="single" w:sz="2" w:space="0" w:color="ABB8C7"/>
                <w:left w:val="single" w:sz="2" w:space="0" w:color="ABB8C7"/>
                <w:bottom w:val="single" w:sz="2" w:space="0" w:color="ABB8C7"/>
                <w:right w:val="single" w:sz="2" w:space="0" w:color="ABB8C7"/>
              </w:divBdr>
              <w:divsChild>
                <w:div w:id="2092193111">
                  <w:marLeft w:val="0"/>
                  <w:marRight w:val="0"/>
                  <w:marTop w:val="0"/>
                  <w:marBottom w:val="0"/>
                  <w:divBdr>
                    <w:top w:val="single" w:sz="2" w:space="0" w:color="ABB8C7"/>
                    <w:left w:val="single" w:sz="2" w:space="0" w:color="ABB8C7"/>
                    <w:bottom w:val="single" w:sz="2" w:space="0" w:color="ABB8C7"/>
                    <w:right w:val="single" w:sz="2" w:space="0" w:color="ABB8C7"/>
                  </w:divBdr>
                </w:div>
              </w:divsChild>
            </w:div>
          </w:divsChild>
        </w:div>
      </w:divsChild>
    </w:div>
    <w:div w:id="11699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01192">
          <w:blockQuote w:val="1"/>
          <w:marLeft w:val="120"/>
          <w:marRight w:val="12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3550">
          <w:blockQuote w:val="1"/>
          <w:marLeft w:val="120"/>
          <w:marRight w:val="12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5082">
          <w:blockQuote w:val="1"/>
          <w:marLeft w:val="120"/>
          <w:marRight w:val="12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settings" Target="setting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fontTable" Target="fontTable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38" Type="http://schemas.openxmlformats.org/officeDocument/2006/relationships/image" Target="media/image232.png"/><Relationship Id="rId254" Type="http://schemas.openxmlformats.org/officeDocument/2006/relationships/image" Target="media/image248.png"/><Relationship Id="rId259" Type="http://schemas.openxmlformats.org/officeDocument/2006/relationships/theme" Target="theme/theme1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8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0" Type="http://schemas.openxmlformats.org/officeDocument/2006/relationships/image" Target="media/image244.png"/><Relationship Id="rId255" Type="http://schemas.openxmlformats.org/officeDocument/2006/relationships/image" Target="media/image249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7CC4C-02F5-4677-8BE2-EF9A0748D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17</Pages>
  <Words>2438</Words>
  <Characters>13899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20</cp:revision>
  <dcterms:created xsi:type="dcterms:W3CDTF">2021-11-15T08:15:00Z</dcterms:created>
  <dcterms:modified xsi:type="dcterms:W3CDTF">2023-02-03T05:12:00Z</dcterms:modified>
</cp:coreProperties>
</file>