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D9" w:rsidRDefault="00835F22" w:rsidP="004B59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D9">
        <w:rPr>
          <w:rFonts w:ascii="Times New Roman" w:hAnsi="Times New Roman" w:cs="Times New Roman"/>
          <w:b/>
          <w:sz w:val="28"/>
          <w:szCs w:val="28"/>
        </w:rPr>
        <w:t>Дидактическое пособие по пожарной безопасности</w:t>
      </w:r>
    </w:p>
    <w:p w:rsidR="00A152FB" w:rsidRPr="004B59D9" w:rsidRDefault="00D61E3C" w:rsidP="004B59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D9">
        <w:rPr>
          <w:rFonts w:ascii="Times New Roman" w:hAnsi="Times New Roman" w:cs="Times New Roman"/>
          <w:b/>
          <w:sz w:val="28"/>
          <w:szCs w:val="28"/>
        </w:rPr>
        <w:t>для детей среднего возраста.</w:t>
      </w:r>
    </w:p>
    <w:p w:rsidR="00835F22" w:rsidRDefault="00835F22" w:rsidP="004B59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835F22">
        <w:rPr>
          <w:color w:val="111111"/>
        </w:rPr>
        <w:t>Данное </w:t>
      </w:r>
      <w:r w:rsidRPr="00835F22">
        <w:rPr>
          <w:rStyle w:val="a4"/>
          <w:b w:val="0"/>
          <w:color w:val="111111"/>
          <w:bdr w:val="none" w:sz="0" w:space="0" w:color="auto" w:frame="1"/>
        </w:rPr>
        <w:t>пособие</w:t>
      </w:r>
      <w:r w:rsidRPr="00835F22">
        <w:rPr>
          <w:color w:val="111111"/>
        </w:rPr>
        <w:t> является средством развивающего обучения для детей среднего и старшего дошкольного возраста.</w:t>
      </w:r>
    </w:p>
    <w:p w:rsidR="004B59D9" w:rsidRPr="00835F22" w:rsidRDefault="004B59D9" w:rsidP="004B59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>
        <w:rPr>
          <w:color w:val="111111"/>
        </w:rPr>
        <w:t xml:space="preserve">Актуальность данных пособий связанно с тем, что у детей этого возраста отсутствует защитная психологическая реакция на противопожарную обстановку. Проблема безопасности жизнедеятельности человека  в современных условиях – одна из самых актуальных. </w:t>
      </w:r>
    </w:p>
    <w:p w:rsidR="00835F22" w:rsidRPr="00835F22" w:rsidRDefault="00835F22" w:rsidP="00835F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0F30F4">
        <w:rPr>
          <w:b/>
          <w:color w:val="111111"/>
          <w:bdr w:val="none" w:sz="0" w:space="0" w:color="auto" w:frame="1"/>
        </w:rPr>
        <w:t>Цель</w:t>
      </w:r>
      <w:r w:rsidRPr="000F30F4">
        <w:rPr>
          <w:b/>
          <w:color w:val="111111"/>
        </w:rPr>
        <w:t>:</w:t>
      </w:r>
      <w:r w:rsidR="004B59D9">
        <w:rPr>
          <w:color w:val="111111"/>
        </w:rPr>
        <w:t xml:space="preserve"> ф</w:t>
      </w:r>
      <w:r w:rsidRPr="00835F22">
        <w:rPr>
          <w:color w:val="111111"/>
        </w:rPr>
        <w:t>ормирование у детей 4-7 лет знаний о </w:t>
      </w:r>
      <w:r w:rsidRPr="00835F22">
        <w:rPr>
          <w:rStyle w:val="a4"/>
          <w:b w:val="0"/>
          <w:color w:val="111111"/>
          <w:bdr w:val="none" w:sz="0" w:space="0" w:color="auto" w:frame="1"/>
        </w:rPr>
        <w:t>пожарной безопасности</w:t>
      </w:r>
      <w:r w:rsidRPr="00835F22">
        <w:rPr>
          <w:color w:val="111111"/>
        </w:rPr>
        <w:t>, навыков осознанного </w:t>
      </w:r>
      <w:r w:rsidRPr="00835F22">
        <w:rPr>
          <w:rStyle w:val="a4"/>
          <w:b w:val="0"/>
          <w:color w:val="111111"/>
          <w:bdr w:val="none" w:sz="0" w:space="0" w:color="auto" w:frame="1"/>
        </w:rPr>
        <w:t>безопасного поведения</w:t>
      </w:r>
      <w:r w:rsidRPr="00835F22">
        <w:rPr>
          <w:color w:val="111111"/>
        </w:rPr>
        <w:t>.</w:t>
      </w:r>
    </w:p>
    <w:p w:rsidR="00C139B4" w:rsidRPr="000F30F4" w:rsidRDefault="00835F22" w:rsidP="00C139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</w:rPr>
      </w:pPr>
      <w:r w:rsidRPr="000F30F4">
        <w:rPr>
          <w:b/>
          <w:color w:val="111111"/>
          <w:bdr w:val="none" w:sz="0" w:space="0" w:color="auto" w:frame="1"/>
        </w:rPr>
        <w:t>Задачи</w:t>
      </w:r>
      <w:r w:rsidRPr="000F30F4">
        <w:rPr>
          <w:b/>
          <w:color w:val="111111"/>
        </w:rPr>
        <w:t xml:space="preserve">: </w:t>
      </w:r>
    </w:p>
    <w:p w:rsidR="00C139B4" w:rsidRPr="00B2122A" w:rsidRDefault="00C139B4" w:rsidP="00C139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4B59D9">
        <w:rPr>
          <w:color w:val="111111"/>
          <w:bdr w:val="none" w:sz="0" w:space="0" w:color="auto" w:frame="1"/>
        </w:rPr>
        <w:t>Образовательные</w:t>
      </w:r>
      <w:r w:rsidRPr="004B59D9">
        <w:rPr>
          <w:color w:val="111111"/>
        </w:rPr>
        <w:t>:</w:t>
      </w:r>
      <w:r w:rsidRPr="00B2122A">
        <w:rPr>
          <w:color w:val="111111"/>
        </w:rPr>
        <w:t xml:space="preserve"> познакомить детей с первичными средствами </w:t>
      </w:r>
      <w:r w:rsidRPr="00B2122A">
        <w:rPr>
          <w:rStyle w:val="a4"/>
          <w:b w:val="0"/>
          <w:color w:val="111111"/>
          <w:bdr w:val="none" w:sz="0" w:space="0" w:color="auto" w:frame="1"/>
        </w:rPr>
        <w:t>пожаротушения</w:t>
      </w:r>
      <w:r w:rsidRPr="00B2122A">
        <w:rPr>
          <w:color w:val="111111"/>
        </w:rPr>
        <w:t> и правилами их использования; приучать детей быть наблюдательными и внимательными;</w:t>
      </w:r>
    </w:p>
    <w:p w:rsidR="00C139B4" w:rsidRPr="00B2122A" w:rsidRDefault="00C139B4" w:rsidP="00C139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4B59D9">
        <w:rPr>
          <w:color w:val="111111"/>
          <w:bdr w:val="none" w:sz="0" w:space="0" w:color="auto" w:frame="1"/>
        </w:rPr>
        <w:t>Развивающие</w:t>
      </w:r>
      <w:r w:rsidR="004B59D9">
        <w:rPr>
          <w:color w:val="111111"/>
        </w:rPr>
        <w:t>: ф</w:t>
      </w:r>
      <w:r w:rsidRPr="00B2122A">
        <w:rPr>
          <w:color w:val="111111"/>
        </w:rPr>
        <w:t>ормировать умение реально оценивать возможную опасность; помочь детям запомнить правила </w:t>
      </w:r>
      <w:r w:rsidRPr="00B2122A">
        <w:rPr>
          <w:rStyle w:val="a4"/>
          <w:b w:val="0"/>
          <w:color w:val="111111"/>
          <w:bdr w:val="none" w:sz="0" w:space="0" w:color="auto" w:frame="1"/>
        </w:rPr>
        <w:t>пожарной безопасности</w:t>
      </w:r>
      <w:r w:rsidRPr="00B2122A">
        <w:rPr>
          <w:color w:val="111111"/>
        </w:rPr>
        <w:t>; развивать творческие </w:t>
      </w:r>
      <w:r w:rsidRPr="00B2122A">
        <w:rPr>
          <w:rStyle w:val="a4"/>
          <w:b w:val="0"/>
          <w:color w:val="111111"/>
          <w:bdr w:val="none" w:sz="0" w:space="0" w:color="auto" w:frame="1"/>
        </w:rPr>
        <w:t>способности дошкольников</w:t>
      </w:r>
      <w:r w:rsidRPr="00B2122A">
        <w:rPr>
          <w:color w:val="111111"/>
        </w:rPr>
        <w:t>.</w:t>
      </w:r>
    </w:p>
    <w:p w:rsidR="00C139B4" w:rsidRPr="00B2122A" w:rsidRDefault="00C139B4" w:rsidP="00C139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4B59D9">
        <w:rPr>
          <w:color w:val="111111"/>
          <w:bdr w:val="none" w:sz="0" w:space="0" w:color="auto" w:frame="1"/>
        </w:rPr>
        <w:t>Воспитательные</w:t>
      </w:r>
      <w:r w:rsidRPr="004B59D9">
        <w:rPr>
          <w:color w:val="111111"/>
        </w:rPr>
        <w:t>:</w:t>
      </w:r>
      <w:r>
        <w:rPr>
          <w:color w:val="111111"/>
        </w:rPr>
        <w:t xml:space="preserve"> </w:t>
      </w:r>
      <w:r w:rsidR="004B59D9">
        <w:rPr>
          <w:color w:val="111111"/>
        </w:rPr>
        <w:t>в</w:t>
      </w:r>
      <w:r w:rsidRPr="00B2122A">
        <w:rPr>
          <w:color w:val="111111"/>
        </w:rPr>
        <w:t>оспитывать в детях уверенность в своих силах, проводить профилактику страха перед огнем; Воспитывать чувства благодарности людям, которые помогают нам в трудных ситуациях.</w:t>
      </w:r>
    </w:p>
    <w:p w:rsidR="00835F22" w:rsidRPr="00C139B4" w:rsidRDefault="00C139B4" w:rsidP="00C139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4B59D9">
        <w:rPr>
          <w:color w:val="111111"/>
          <w:bdr w:val="none" w:sz="0" w:space="0" w:color="auto" w:frame="1"/>
        </w:rPr>
        <w:t>Практические</w:t>
      </w:r>
      <w:r w:rsidRPr="004B59D9">
        <w:rPr>
          <w:color w:val="111111"/>
        </w:rPr>
        <w:t>:</w:t>
      </w:r>
      <w:r w:rsidR="004B59D9">
        <w:rPr>
          <w:color w:val="111111"/>
        </w:rPr>
        <w:t xml:space="preserve"> п</w:t>
      </w:r>
      <w:r w:rsidRPr="00B2122A">
        <w:rPr>
          <w:color w:val="111111"/>
        </w:rPr>
        <w:t>рививать практические навыки поведения детей при возникновении </w:t>
      </w:r>
      <w:r w:rsidRPr="00B2122A">
        <w:rPr>
          <w:rStyle w:val="a4"/>
          <w:b w:val="0"/>
          <w:color w:val="111111"/>
          <w:bdr w:val="none" w:sz="0" w:space="0" w:color="auto" w:frame="1"/>
        </w:rPr>
        <w:t>пожара</w:t>
      </w:r>
      <w:r w:rsidRPr="00B2122A">
        <w:rPr>
          <w:color w:val="111111"/>
        </w:rPr>
        <w:t>; учить элементарным действиям по тушению очага возгорания; учить детей в случае </w:t>
      </w:r>
      <w:r w:rsidRPr="00B2122A">
        <w:rPr>
          <w:rStyle w:val="a4"/>
          <w:b w:val="0"/>
          <w:color w:val="111111"/>
          <w:bdr w:val="none" w:sz="0" w:space="0" w:color="auto" w:frame="1"/>
        </w:rPr>
        <w:t>пожара сообщать о пожаре по телефону</w:t>
      </w:r>
      <w:r w:rsidRPr="00B2122A">
        <w:rPr>
          <w:rStyle w:val="a4"/>
          <w:color w:val="111111"/>
          <w:bdr w:val="none" w:sz="0" w:space="0" w:color="auto" w:frame="1"/>
        </w:rPr>
        <w:t> </w:t>
      </w:r>
      <w:r w:rsidRPr="00B2122A">
        <w:rPr>
          <w:i/>
          <w:iCs/>
          <w:color w:val="111111"/>
          <w:bdr w:val="none" w:sz="0" w:space="0" w:color="auto" w:frame="1"/>
        </w:rPr>
        <w:t>«01»</w:t>
      </w:r>
      <w:r w:rsidRPr="00B2122A">
        <w:rPr>
          <w:color w:val="111111"/>
        </w:rPr>
        <w:t> в </w:t>
      </w:r>
      <w:r w:rsidRPr="00B2122A">
        <w:rPr>
          <w:rStyle w:val="a4"/>
          <w:b w:val="0"/>
          <w:color w:val="111111"/>
          <w:bdr w:val="none" w:sz="0" w:space="0" w:color="auto" w:frame="1"/>
        </w:rPr>
        <w:t>пожарную службу</w:t>
      </w:r>
      <w:r w:rsidRPr="00B2122A">
        <w:rPr>
          <w:color w:val="111111"/>
        </w:rPr>
        <w:t>;</w:t>
      </w:r>
    </w:p>
    <w:p w:rsidR="00B2122A" w:rsidRDefault="00D61E3C" w:rsidP="00B212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11111"/>
          <w:sz w:val="30"/>
          <w:szCs w:val="30"/>
          <w:u w:val="single"/>
          <w:bdr w:val="none" w:sz="0" w:space="0" w:color="auto" w:frame="1"/>
        </w:rPr>
      </w:pPr>
      <w:r>
        <w:rPr>
          <w:color w:val="111111"/>
        </w:rPr>
        <w:t>Наглядно-д</w:t>
      </w:r>
      <w:r w:rsidR="00835F22" w:rsidRPr="00835F22">
        <w:rPr>
          <w:color w:val="111111"/>
        </w:rPr>
        <w:t>идактическое пособие</w:t>
      </w:r>
      <w:r w:rsidR="00835F22">
        <w:rPr>
          <w:color w:val="111111"/>
        </w:rPr>
        <w:t>: «Пожарный щит», «</w:t>
      </w:r>
      <w:proofErr w:type="spellStart"/>
      <w:r w:rsidR="00835F22">
        <w:rPr>
          <w:color w:val="111111"/>
        </w:rPr>
        <w:t>Лэпбук</w:t>
      </w:r>
      <w:proofErr w:type="spellEnd"/>
      <w:r w:rsidR="00835F22">
        <w:rPr>
          <w:color w:val="111111"/>
        </w:rPr>
        <w:t xml:space="preserve"> </w:t>
      </w:r>
      <w:r w:rsidR="00B2122A">
        <w:rPr>
          <w:color w:val="111111"/>
        </w:rPr>
        <w:t>(Рюкзак знаний)»</w:t>
      </w:r>
      <w:r w:rsidR="00B2122A" w:rsidRPr="00B2122A">
        <w:rPr>
          <w:rFonts w:ascii="Arial" w:hAnsi="Arial" w:cs="Arial"/>
          <w:color w:val="111111"/>
          <w:sz w:val="30"/>
          <w:szCs w:val="30"/>
          <w:u w:val="single"/>
          <w:bdr w:val="none" w:sz="0" w:space="0" w:color="auto" w:frame="1"/>
        </w:rPr>
        <w:t xml:space="preserve"> </w:t>
      </w:r>
    </w:p>
    <w:p w:rsidR="00B2122A" w:rsidRPr="00B2122A" w:rsidRDefault="00B2122A" w:rsidP="00B212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</w:rPr>
      </w:pPr>
      <w:r w:rsidRPr="00B2122A">
        <w:rPr>
          <w:b/>
          <w:color w:val="111111"/>
          <w:bdr w:val="none" w:sz="0" w:space="0" w:color="auto" w:frame="1"/>
        </w:rPr>
        <w:t>«Пожарный щит»</w:t>
      </w:r>
      <w:r w:rsidRPr="00B2122A">
        <w:rPr>
          <w:b/>
          <w:color w:val="111111"/>
        </w:rPr>
        <w:t xml:space="preserve"> </w:t>
      </w:r>
    </w:p>
    <w:p w:rsidR="00B2122A" w:rsidRPr="00B2122A" w:rsidRDefault="00B2122A" w:rsidP="00B212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B2122A">
        <w:rPr>
          <w:b/>
          <w:color w:val="111111"/>
        </w:rPr>
        <w:t xml:space="preserve"> Цель:</w:t>
      </w:r>
      <w:r>
        <w:rPr>
          <w:color w:val="111111"/>
        </w:rPr>
        <w:t xml:space="preserve"> </w:t>
      </w:r>
      <w:r w:rsidR="00D61E3C">
        <w:rPr>
          <w:color w:val="111111"/>
        </w:rPr>
        <w:t>д</w:t>
      </w:r>
      <w:r w:rsidRPr="00B2122A">
        <w:rPr>
          <w:color w:val="111111"/>
        </w:rPr>
        <w:t>ать детям представление о </w:t>
      </w:r>
      <w:r w:rsidR="00D61E3C">
        <w:rPr>
          <w:color w:val="111111"/>
        </w:rPr>
        <w:t xml:space="preserve">значении </w:t>
      </w:r>
      <w:r w:rsidR="00D61E3C">
        <w:rPr>
          <w:rStyle w:val="a4"/>
          <w:b w:val="0"/>
          <w:color w:val="111111"/>
          <w:bdr w:val="none" w:sz="0" w:space="0" w:color="auto" w:frame="1"/>
        </w:rPr>
        <w:t>пожарного</w:t>
      </w:r>
      <w:r w:rsidRPr="00B2122A">
        <w:rPr>
          <w:rStyle w:val="a4"/>
          <w:b w:val="0"/>
          <w:color w:val="111111"/>
          <w:bdr w:val="none" w:sz="0" w:space="0" w:color="auto" w:frame="1"/>
        </w:rPr>
        <w:t xml:space="preserve"> щит</w:t>
      </w:r>
      <w:r w:rsidR="00D61E3C">
        <w:rPr>
          <w:rStyle w:val="a4"/>
          <w:b w:val="0"/>
          <w:color w:val="111111"/>
          <w:bdr w:val="none" w:sz="0" w:space="0" w:color="auto" w:frame="1"/>
        </w:rPr>
        <w:t>а</w:t>
      </w:r>
      <w:r w:rsidRPr="00B2122A">
        <w:rPr>
          <w:color w:val="111111"/>
        </w:rPr>
        <w:t>;</w:t>
      </w:r>
    </w:p>
    <w:p w:rsidR="00B2122A" w:rsidRDefault="00B2122A" w:rsidP="00B212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</w:rPr>
      </w:pPr>
      <w:r w:rsidRPr="00B2122A">
        <w:rPr>
          <w:b/>
          <w:color w:val="111111"/>
          <w:bdr w:val="none" w:sz="0" w:space="0" w:color="auto" w:frame="1"/>
        </w:rPr>
        <w:t>Задачи</w:t>
      </w:r>
      <w:r w:rsidRPr="00B2122A">
        <w:rPr>
          <w:b/>
          <w:color w:val="111111"/>
        </w:rPr>
        <w:t>:</w:t>
      </w:r>
    </w:p>
    <w:p w:rsidR="00C139B4" w:rsidRDefault="00C139B4" w:rsidP="00B212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>
        <w:rPr>
          <w:b/>
          <w:color w:val="111111"/>
        </w:rPr>
        <w:t xml:space="preserve">- </w:t>
      </w:r>
      <w:r>
        <w:rPr>
          <w:color w:val="111111"/>
        </w:rPr>
        <w:t>приучать детей быть наблюдательными и внимательными;</w:t>
      </w:r>
    </w:p>
    <w:p w:rsidR="00C139B4" w:rsidRDefault="00C139B4" w:rsidP="00B212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>
        <w:rPr>
          <w:color w:val="111111"/>
        </w:rPr>
        <w:t>-прививать навыки безопасного обращения с бытовыми приборами</w:t>
      </w:r>
      <w:r w:rsidR="004B59D9">
        <w:rPr>
          <w:color w:val="111111"/>
        </w:rPr>
        <w:t xml:space="preserve"> и правильного поведения в случае пожара;</w:t>
      </w:r>
    </w:p>
    <w:p w:rsidR="004B59D9" w:rsidRPr="00C139B4" w:rsidRDefault="004B59D9" w:rsidP="00B212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>
        <w:rPr>
          <w:color w:val="111111"/>
        </w:rPr>
        <w:t>- создавать условия для развития познавательной мотивации, любознательности.</w:t>
      </w:r>
    </w:p>
    <w:p w:rsidR="000A60B0" w:rsidRPr="00D61E3C" w:rsidRDefault="00B2122A" w:rsidP="000A60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0A60B0">
        <w:rPr>
          <w:b/>
          <w:color w:val="111111"/>
          <w:bdr w:val="none" w:sz="0" w:space="0" w:color="auto" w:frame="1"/>
        </w:rPr>
        <w:t>Назначение</w:t>
      </w:r>
      <w:r w:rsidRPr="000A60B0">
        <w:rPr>
          <w:b/>
          <w:color w:val="111111"/>
        </w:rPr>
        <w:t>:</w:t>
      </w:r>
      <w:r w:rsidRPr="00B2122A">
        <w:rPr>
          <w:color w:val="111111"/>
        </w:rPr>
        <w:t xml:space="preserve"> Для организации развивающих игр, сенсорных уголков и создания игровых </w:t>
      </w:r>
      <w:r w:rsidR="00F76E80">
        <w:rPr>
          <w:color w:val="111111"/>
        </w:rPr>
        <w:t>зон в детских учреждениях. Данный вариант мобилен и предназначен</w:t>
      </w:r>
      <w:r w:rsidRPr="00B2122A">
        <w:rPr>
          <w:color w:val="111111"/>
        </w:rPr>
        <w:t xml:space="preserve"> </w:t>
      </w:r>
      <w:r w:rsidR="00D61E3C">
        <w:rPr>
          <w:color w:val="111111"/>
        </w:rPr>
        <w:t>для пополнения словарного запаса</w:t>
      </w:r>
      <w:r w:rsidRPr="00B2122A">
        <w:rPr>
          <w:color w:val="111111"/>
        </w:rPr>
        <w:t>, формирования норм и правил </w:t>
      </w:r>
      <w:r w:rsidRPr="00B2122A">
        <w:rPr>
          <w:rStyle w:val="a4"/>
          <w:b w:val="0"/>
          <w:color w:val="111111"/>
          <w:bdr w:val="none" w:sz="0" w:space="0" w:color="auto" w:frame="1"/>
        </w:rPr>
        <w:t>безопасности</w:t>
      </w:r>
      <w:r w:rsidRPr="00B2122A">
        <w:rPr>
          <w:color w:val="111111"/>
        </w:rPr>
        <w:t>, закрепления знаний по темам </w:t>
      </w:r>
      <w:r w:rsidR="00D61E3C">
        <w:rPr>
          <w:color w:val="111111"/>
        </w:rPr>
        <w:t xml:space="preserve"> </w:t>
      </w:r>
      <w:r w:rsidRPr="00B2122A">
        <w:rPr>
          <w:i/>
          <w:iCs/>
          <w:color w:val="111111"/>
          <w:bdr w:val="none" w:sz="0" w:space="0" w:color="auto" w:frame="1"/>
        </w:rPr>
        <w:t>«</w:t>
      </w:r>
      <w:r w:rsidRPr="00B2122A">
        <w:rPr>
          <w:rStyle w:val="a4"/>
          <w:b w:val="0"/>
          <w:iCs/>
          <w:color w:val="111111"/>
          <w:bdr w:val="none" w:sz="0" w:space="0" w:color="auto" w:frame="1"/>
        </w:rPr>
        <w:t>Пожарная безопасность</w:t>
      </w:r>
      <w:r w:rsidRPr="00B2122A">
        <w:rPr>
          <w:i/>
          <w:iCs/>
          <w:color w:val="111111"/>
          <w:bdr w:val="none" w:sz="0" w:space="0" w:color="auto" w:frame="1"/>
        </w:rPr>
        <w:t>»</w:t>
      </w:r>
      <w:r w:rsidRPr="00B2122A">
        <w:rPr>
          <w:color w:val="111111"/>
        </w:rPr>
        <w:t>, </w:t>
      </w:r>
      <w:r w:rsidRPr="00B2122A">
        <w:rPr>
          <w:i/>
          <w:iCs/>
          <w:color w:val="111111"/>
          <w:bdr w:val="none" w:sz="0" w:space="0" w:color="auto" w:frame="1"/>
        </w:rPr>
        <w:t>«</w:t>
      </w:r>
      <w:r w:rsidRPr="00B2122A">
        <w:rPr>
          <w:iCs/>
          <w:color w:val="111111"/>
          <w:bdr w:val="none" w:sz="0" w:space="0" w:color="auto" w:frame="1"/>
        </w:rPr>
        <w:t>Профессии взрослых</w:t>
      </w:r>
      <w:r w:rsidRPr="00B2122A">
        <w:rPr>
          <w:i/>
          <w:iCs/>
          <w:color w:val="111111"/>
          <w:bdr w:val="none" w:sz="0" w:space="0" w:color="auto" w:frame="1"/>
        </w:rPr>
        <w:t>»</w:t>
      </w:r>
      <w:r w:rsidRPr="00B2122A">
        <w:rPr>
          <w:color w:val="111111"/>
        </w:rPr>
        <w:t>,</w:t>
      </w:r>
      <w:r w:rsidR="00D61E3C">
        <w:rPr>
          <w:color w:val="111111"/>
        </w:rPr>
        <w:t xml:space="preserve"> а также для </w:t>
      </w:r>
      <w:r w:rsidR="00D61E3C">
        <w:rPr>
          <w:color w:val="111111"/>
        </w:rPr>
        <w:lastRenderedPageBreak/>
        <w:t>социализации детей. Д</w:t>
      </w:r>
      <w:r w:rsidR="00D61E3C" w:rsidRPr="00B2122A">
        <w:rPr>
          <w:color w:val="111111"/>
        </w:rPr>
        <w:t>анный щит поможет </w:t>
      </w:r>
      <w:r w:rsidR="00D61E3C" w:rsidRPr="00B2122A">
        <w:rPr>
          <w:rStyle w:val="a4"/>
          <w:b w:val="0"/>
          <w:color w:val="111111"/>
          <w:bdr w:val="none" w:sz="0" w:space="0" w:color="auto" w:frame="1"/>
        </w:rPr>
        <w:t>наглядно</w:t>
      </w:r>
      <w:r w:rsidR="00D61E3C" w:rsidRPr="00B2122A">
        <w:rPr>
          <w:color w:val="111111"/>
        </w:rPr>
        <w:t> изучить правила обращения с инвентарё</w:t>
      </w:r>
      <w:r w:rsidR="00D61E3C" w:rsidRPr="00D61E3C">
        <w:rPr>
          <w:color w:val="111111"/>
          <w:bdr w:val="none" w:sz="0" w:space="0" w:color="auto" w:frame="1"/>
        </w:rPr>
        <w:t>м</w:t>
      </w:r>
      <w:r w:rsidR="00F76E80">
        <w:rPr>
          <w:color w:val="111111"/>
          <w:bdr w:val="none" w:sz="0" w:space="0" w:color="auto" w:frame="1"/>
        </w:rPr>
        <w:t>.</w:t>
      </w:r>
    </w:p>
    <w:p w:rsidR="004B59D9" w:rsidRDefault="00B2122A" w:rsidP="000F30F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0A60B0">
        <w:rPr>
          <w:b/>
          <w:color w:val="111111"/>
        </w:rPr>
        <w:t>Описание щита</w:t>
      </w:r>
      <w:r>
        <w:rPr>
          <w:color w:val="111111"/>
        </w:rPr>
        <w:t>:</w:t>
      </w:r>
      <w:r w:rsidR="00F76E80">
        <w:rPr>
          <w:color w:val="111111"/>
        </w:rPr>
        <w:t xml:space="preserve"> основание </w:t>
      </w:r>
      <w:r w:rsidR="00D61E3C">
        <w:rPr>
          <w:color w:val="111111"/>
        </w:rPr>
        <w:t>сделано из коврового покрытия, инвентарь:</w:t>
      </w:r>
      <w:r w:rsidRPr="00B2122A">
        <w:rPr>
          <w:color w:val="111111"/>
        </w:rPr>
        <w:t xml:space="preserve"> лом, багор, топор, лопата</w:t>
      </w:r>
      <w:r w:rsidR="00D61E3C">
        <w:rPr>
          <w:color w:val="111111"/>
        </w:rPr>
        <w:t>,</w:t>
      </w:r>
      <w:r w:rsidR="00F76E80">
        <w:rPr>
          <w:color w:val="111111"/>
        </w:rPr>
        <w:t xml:space="preserve"> </w:t>
      </w:r>
      <w:r w:rsidR="00D61E3C">
        <w:rPr>
          <w:color w:val="111111"/>
        </w:rPr>
        <w:t>огнетушитель</w:t>
      </w:r>
      <w:r w:rsidR="00F76E80">
        <w:rPr>
          <w:color w:val="111111"/>
        </w:rPr>
        <w:t>, ведро</w:t>
      </w:r>
      <w:r>
        <w:rPr>
          <w:color w:val="111111"/>
        </w:rPr>
        <w:t>, ящик-песок, рукав.</w:t>
      </w:r>
      <w:r w:rsidR="00F76E80">
        <w:rPr>
          <w:color w:val="111111"/>
        </w:rPr>
        <w:t xml:space="preserve"> Часть инвентаря сделана своими руками из подручных материалов.</w:t>
      </w:r>
    </w:p>
    <w:p w:rsidR="000F30F4" w:rsidRDefault="004B59D9" w:rsidP="000F30F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  <w:color w:val="111111"/>
        </w:rPr>
        <w:t>Лэпбук «</w:t>
      </w:r>
      <w:r w:rsidR="00F76E80" w:rsidRPr="004B59D9">
        <w:rPr>
          <w:b/>
          <w:color w:val="111111"/>
        </w:rPr>
        <w:t>Рюкзачок</w:t>
      </w:r>
      <w:r w:rsidR="000A60B0" w:rsidRPr="004B59D9">
        <w:rPr>
          <w:b/>
          <w:color w:val="111111"/>
        </w:rPr>
        <w:t xml:space="preserve"> знаний</w:t>
      </w:r>
      <w:r>
        <w:rPr>
          <w:b/>
          <w:color w:val="111111"/>
        </w:rPr>
        <w:t>»</w:t>
      </w:r>
      <w:r w:rsidR="000A60B0" w:rsidRPr="004B59D9">
        <w:rPr>
          <w:b/>
        </w:rPr>
        <w:t xml:space="preserve"> </w:t>
      </w:r>
    </w:p>
    <w:p w:rsidR="000F30F4" w:rsidRDefault="000A60B0" w:rsidP="000F30F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0A60B0">
        <w:rPr>
          <w:b/>
          <w:color w:val="111111"/>
        </w:rPr>
        <w:t>Цель:</w:t>
      </w:r>
      <w:r w:rsidRPr="000A60B0">
        <w:rPr>
          <w:color w:val="111111"/>
        </w:rPr>
        <w:t xml:space="preserve"> формирование системы знаний, умений и навыков детей по правилам пожарной безопасности; обучение детей выполнению элементарных правил пожарной безопасности, развитие чувства самосохранения.</w:t>
      </w:r>
    </w:p>
    <w:p w:rsidR="000F30F4" w:rsidRDefault="000A60B0" w:rsidP="000F30F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0A60B0">
        <w:rPr>
          <w:b/>
          <w:color w:val="111111"/>
        </w:rPr>
        <w:t>Задачи:</w:t>
      </w:r>
      <w:r w:rsidRPr="000A60B0">
        <w:rPr>
          <w:color w:val="111111"/>
        </w:rPr>
        <w:t xml:space="preserve"> </w:t>
      </w:r>
    </w:p>
    <w:p w:rsidR="000A60B0" w:rsidRPr="000F30F4" w:rsidRDefault="008B4FDB" w:rsidP="000F30F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color w:val="111111"/>
        </w:rPr>
        <w:t>- п</w:t>
      </w:r>
      <w:r w:rsidR="000A60B0" w:rsidRPr="00835F22">
        <w:rPr>
          <w:color w:val="111111"/>
        </w:rPr>
        <w:t>ознакомить с причинами </w:t>
      </w:r>
      <w:r w:rsidR="000A60B0" w:rsidRPr="00835F22">
        <w:rPr>
          <w:rStyle w:val="a4"/>
          <w:b w:val="0"/>
          <w:color w:val="111111"/>
          <w:bdr w:val="none" w:sz="0" w:space="0" w:color="auto" w:frame="1"/>
        </w:rPr>
        <w:t>пожара</w:t>
      </w:r>
      <w:r w:rsidR="000A60B0" w:rsidRPr="00835F22">
        <w:rPr>
          <w:color w:val="111111"/>
        </w:rPr>
        <w:t>.</w:t>
      </w:r>
    </w:p>
    <w:p w:rsidR="000A60B0" w:rsidRPr="00835F22" w:rsidRDefault="008B4FDB" w:rsidP="000F30F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>
        <w:rPr>
          <w:color w:val="111111"/>
        </w:rPr>
        <w:t>- п</w:t>
      </w:r>
      <w:r w:rsidR="000A60B0" w:rsidRPr="00835F22">
        <w:rPr>
          <w:color w:val="111111"/>
        </w:rPr>
        <w:t>ознакомить с правилами поведения в экстремальной ситуации и со средствами </w:t>
      </w:r>
      <w:r w:rsidR="000A60B0" w:rsidRPr="00835F22">
        <w:rPr>
          <w:rStyle w:val="a4"/>
          <w:b w:val="0"/>
          <w:color w:val="111111"/>
          <w:bdr w:val="none" w:sz="0" w:space="0" w:color="auto" w:frame="1"/>
        </w:rPr>
        <w:t>пожаротушения</w:t>
      </w:r>
      <w:r w:rsidR="000A60B0" w:rsidRPr="00835F22">
        <w:rPr>
          <w:color w:val="111111"/>
        </w:rPr>
        <w:t>.</w:t>
      </w:r>
    </w:p>
    <w:p w:rsidR="000A60B0" w:rsidRPr="00835F22" w:rsidRDefault="008B4FDB" w:rsidP="000F30F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>
        <w:rPr>
          <w:color w:val="111111"/>
        </w:rPr>
        <w:t>- у</w:t>
      </w:r>
      <w:r w:rsidR="000A60B0" w:rsidRPr="00835F22">
        <w:rPr>
          <w:color w:val="111111"/>
        </w:rPr>
        <w:t>точнить знания о профессии </w:t>
      </w:r>
      <w:r w:rsidR="000A60B0" w:rsidRPr="00835F22">
        <w:rPr>
          <w:rStyle w:val="a4"/>
          <w:b w:val="0"/>
          <w:color w:val="111111"/>
          <w:bdr w:val="none" w:sz="0" w:space="0" w:color="auto" w:frame="1"/>
        </w:rPr>
        <w:t>пожарного</w:t>
      </w:r>
      <w:r w:rsidR="000A60B0" w:rsidRPr="00835F22">
        <w:rPr>
          <w:color w:val="111111"/>
        </w:rPr>
        <w:t>, его спецодежды.</w:t>
      </w:r>
    </w:p>
    <w:p w:rsidR="00C139B4" w:rsidRDefault="008B4FDB" w:rsidP="00C139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>
        <w:rPr>
          <w:color w:val="111111"/>
        </w:rPr>
        <w:t>- у</w:t>
      </w:r>
      <w:r w:rsidR="000A60B0" w:rsidRPr="00835F22">
        <w:rPr>
          <w:color w:val="111111"/>
        </w:rPr>
        <w:t>знавать и называть некоторые знаки </w:t>
      </w:r>
      <w:r w:rsidR="000A60B0" w:rsidRPr="00835F22">
        <w:rPr>
          <w:rStyle w:val="a4"/>
          <w:b w:val="0"/>
          <w:color w:val="111111"/>
          <w:bdr w:val="none" w:sz="0" w:space="0" w:color="auto" w:frame="1"/>
        </w:rPr>
        <w:t>пожарной безопасности</w:t>
      </w:r>
      <w:r w:rsidR="000A60B0" w:rsidRPr="00835F22">
        <w:rPr>
          <w:b/>
          <w:color w:val="111111"/>
        </w:rPr>
        <w:t>.</w:t>
      </w:r>
    </w:p>
    <w:p w:rsidR="000A60B0" w:rsidRPr="00835F22" w:rsidRDefault="008B4FDB" w:rsidP="00C139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>
        <w:rPr>
          <w:color w:val="111111"/>
        </w:rPr>
        <w:t>- з</w:t>
      </w:r>
      <w:r w:rsidR="000A60B0" w:rsidRPr="00835F22">
        <w:rPr>
          <w:color w:val="111111"/>
        </w:rPr>
        <w:t>акрепить знания детей посредством загадок, пословиц и поговорок.</w:t>
      </w:r>
    </w:p>
    <w:p w:rsidR="000A60B0" w:rsidRDefault="008B4FDB" w:rsidP="00C139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</w:rPr>
      </w:pPr>
      <w:r>
        <w:rPr>
          <w:color w:val="111111"/>
        </w:rPr>
        <w:t>- в</w:t>
      </w:r>
      <w:r w:rsidR="000A60B0" w:rsidRPr="00835F22">
        <w:rPr>
          <w:color w:val="111111"/>
        </w:rPr>
        <w:t>оспитывать уверенность в своих силах, осознавать важность </w:t>
      </w:r>
      <w:r w:rsidR="000A60B0" w:rsidRPr="00835F22">
        <w:rPr>
          <w:rStyle w:val="a4"/>
          <w:b w:val="0"/>
          <w:color w:val="111111"/>
          <w:bdr w:val="none" w:sz="0" w:space="0" w:color="auto" w:frame="1"/>
        </w:rPr>
        <w:t>безопасности своей жизни</w:t>
      </w:r>
      <w:r w:rsidR="000A60B0" w:rsidRPr="00835F22">
        <w:rPr>
          <w:b/>
          <w:color w:val="111111"/>
        </w:rPr>
        <w:t>.</w:t>
      </w:r>
    </w:p>
    <w:p w:rsidR="00835F22" w:rsidRPr="00C139B4" w:rsidRDefault="00C139B4" w:rsidP="00835F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C139B4">
        <w:rPr>
          <w:b/>
          <w:color w:val="111111"/>
        </w:rPr>
        <w:t xml:space="preserve">Назначение: </w:t>
      </w:r>
      <w:r>
        <w:rPr>
          <w:color w:val="111111"/>
        </w:rPr>
        <w:t xml:space="preserve">рюкзак предназначен для освоения детьми темы «Пожарная безопасность», закрепление полученных навыков в быту, формирование чувства осторожности за свою жизнь. </w:t>
      </w:r>
    </w:p>
    <w:p w:rsidR="00B2122A" w:rsidRDefault="00F76E80" w:rsidP="00835F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>
        <w:rPr>
          <w:b/>
          <w:color w:val="111111"/>
        </w:rPr>
        <w:t xml:space="preserve">Описание: </w:t>
      </w:r>
      <w:r w:rsidR="007738FE">
        <w:rPr>
          <w:color w:val="111111"/>
        </w:rPr>
        <w:t>р</w:t>
      </w:r>
      <w:r w:rsidRPr="00F76E80">
        <w:rPr>
          <w:color w:val="111111"/>
        </w:rPr>
        <w:t>юкзачок</w:t>
      </w:r>
      <w:r>
        <w:rPr>
          <w:color w:val="111111"/>
        </w:rPr>
        <w:t xml:space="preserve"> выполнен</w:t>
      </w:r>
      <w:r w:rsidR="00C139B4">
        <w:rPr>
          <w:color w:val="111111"/>
        </w:rPr>
        <w:t xml:space="preserve"> из цветной ламинированной бумаги с липучками, пружинками</w:t>
      </w:r>
      <w:proofErr w:type="gramStart"/>
      <w:r w:rsidR="000F30F4">
        <w:rPr>
          <w:color w:val="111111"/>
        </w:rPr>
        <w:t>.</w:t>
      </w:r>
      <w:proofErr w:type="gramEnd"/>
      <w:r w:rsidR="000F30F4">
        <w:rPr>
          <w:color w:val="111111"/>
        </w:rPr>
        <w:t xml:space="preserve"> Это дидактическое пособие</w:t>
      </w:r>
      <w:r>
        <w:rPr>
          <w:color w:val="111111"/>
        </w:rPr>
        <w:t>, которое включает в себя</w:t>
      </w:r>
      <w:r w:rsidR="00C139B4">
        <w:rPr>
          <w:color w:val="111111"/>
        </w:rPr>
        <w:t xml:space="preserve"> несколько игр с кармашками</w:t>
      </w:r>
      <w:r>
        <w:rPr>
          <w:color w:val="111111"/>
        </w:rPr>
        <w:t xml:space="preserve">: стихи, загадки по пожарной безопасности, игра «Найди тень», « Пожарная станция», «4 лишний», «Дорисуй по образцу», «Телефон», «Знаки пожарной безопасности», «Собери картинку 1-9»,  игра-ходилка «Потушим пожар», игра-ромашка «что поможет пожарнику потушить пожар»,  раскраски.  </w:t>
      </w:r>
      <w:r w:rsidRPr="00F76E80">
        <w:rPr>
          <w:color w:val="111111"/>
        </w:rPr>
        <w:t xml:space="preserve"> </w:t>
      </w:r>
    </w:p>
    <w:p w:rsidR="00110D12" w:rsidRDefault="00110D12" w:rsidP="00835F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</w:p>
    <w:p w:rsidR="00110D12" w:rsidRDefault="00110D12" w:rsidP="00835F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</w:p>
    <w:p w:rsidR="00110D12" w:rsidRDefault="00110D12" w:rsidP="00835F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</w:p>
    <w:p w:rsidR="000F30F4" w:rsidRDefault="000F30F4" w:rsidP="00835F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</w:p>
    <w:p w:rsidR="000F30F4" w:rsidRDefault="000F30F4" w:rsidP="00835F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</w:p>
    <w:p w:rsidR="00110D12" w:rsidRDefault="00110D12" w:rsidP="00835F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</w:p>
    <w:p w:rsidR="00110D12" w:rsidRDefault="00110D12" w:rsidP="00835F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</w:p>
    <w:p w:rsidR="00110D12" w:rsidRDefault="00110D12" w:rsidP="00835F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</w:p>
    <w:p w:rsidR="00110D12" w:rsidRDefault="00110D12" w:rsidP="00835F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-210480</wp:posOffset>
            </wp:positionH>
            <wp:positionV relativeFrom="paragraph">
              <wp:posOffset>-294788</wp:posOffset>
            </wp:positionV>
            <wp:extent cx="5754429" cy="4311642"/>
            <wp:effectExtent l="19050" t="0" r="0" b="0"/>
            <wp:wrapNone/>
            <wp:docPr id="1" name="Рисунок 1" descr="https://sun9-53.userapi.com/impg/Lc3QSi_2AzWyiQ4DCOWjAQ2Yn44-BFAGwT0AEA/TnfeGrSWzXc.jpg?size=1280x960&amp;quality=95&amp;sign=ca76b369388c8d677424398d687471b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3.userapi.com/impg/Lc3QSi_2AzWyiQ4DCOWjAQ2Yn44-BFAGwT0AEA/TnfeGrSWzXc.jpg?size=1280x960&amp;quality=95&amp;sign=ca76b369388c8d677424398d687471ba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429" cy="4311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D12" w:rsidRPr="00F76E80" w:rsidRDefault="00110D12" w:rsidP="00835F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</w:p>
    <w:p w:rsidR="00110D12" w:rsidRDefault="00110D12"/>
    <w:p w:rsidR="00110D12" w:rsidRPr="00110D12" w:rsidRDefault="00110D12" w:rsidP="00110D12"/>
    <w:p w:rsidR="00110D12" w:rsidRPr="00110D12" w:rsidRDefault="00110D12" w:rsidP="00110D12"/>
    <w:p w:rsidR="00110D12" w:rsidRPr="00110D12" w:rsidRDefault="00110D12" w:rsidP="00110D12"/>
    <w:p w:rsidR="00110D12" w:rsidRPr="00110D12" w:rsidRDefault="00110D12" w:rsidP="00110D12"/>
    <w:p w:rsidR="00110D12" w:rsidRPr="00110D12" w:rsidRDefault="00110D12" w:rsidP="00110D12"/>
    <w:p w:rsidR="00110D12" w:rsidRPr="00110D12" w:rsidRDefault="00110D12" w:rsidP="00110D12"/>
    <w:p w:rsidR="00110D12" w:rsidRPr="00110D12" w:rsidRDefault="00110D12" w:rsidP="00110D12"/>
    <w:p w:rsidR="00110D12" w:rsidRPr="00110D12" w:rsidRDefault="00110D12" w:rsidP="00110D12"/>
    <w:p w:rsidR="00110D12" w:rsidRPr="00110D12" w:rsidRDefault="00110D12" w:rsidP="00110D12"/>
    <w:p w:rsidR="00110D12" w:rsidRPr="00110D12" w:rsidRDefault="00110D12" w:rsidP="00110D12"/>
    <w:p w:rsidR="00110D12" w:rsidRPr="00110D12" w:rsidRDefault="008B4FDB" w:rsidP="00110D12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-899382</wp:posOffset>
            </wp:positionH>
            <wp:positionV relativeFrom="paragraph">
              <wp:posOffset>239867</wp:posOffset>
            </wp:positionV>
            <wp:extent cx="7283303" cy="5467817"/>
            <wp:effectExtent l="19050" t="0" r="0" b="0"/>
            <wp:wrapNone/>
            <wp:docPr id="22" name="Рисунок 22" descr="https://sun9-80.userapi.com/impg/zs1OLFyTp-q9SFMpkJ3ZzjTs2XsHG-CZlCbI8A/hGKKbOrzefI.jpg?size=1280x960&amp;quality=95&amp;sign=24664c2dd5f95938992112a790ad4ee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80.userapi.com/impg/zs1OLFyTp-q9SFMpkJ3ZzjTs2XsHG-CZlCbI8A/hGKKbOrzefI.jpg?size=1280x960&amp;quality=95&amp;sign=24664c2dd5f95938992112a790ad4ee1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258" cy="547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D12" w:rsidRPr="00110D12" w:rsidRDefault="00110D12" w:rsidP="00110D12"/>
    <w:p w:rsidR="00110D12" w:rsidRPr="00110D12" w:rsidRDefault="00110D12" w:rsidP="00110D12"/>
    <w:p w:rsidR="00110D12" w:rsidRPr="00110D12" w:rsidRDefault="00110D12" w:rsidP="00110D12"/>
    <w:p w:rsidR="00110D12" w:rsidRPr="00110D12" w:rsidRDefault="00110D12" w:rsidP="00110D12"/>
    <w:p w:rsidR="00110D12" w:rsidRPr="00110D12" w:rsidRDefault="00110D12" w:rsidP="00110D12"/>
    <w:p w:rsidR="00110D12" w:rsidRPr="00110D12" w:rsidRDefault="00110D12" w:rsidP="00110D12"/>
    <w:p w:rsidR="00110D12" w:rsidRPr="00110D12" w:rsidRDefault="00110D12" w:rsidP="00110D12"/>
    <w:p w:rsidR="00110D12" w:rsidRPr="00110D12" w:rsidRDefault="00110D12" w:rsidP="00110D12"/>
    <w:p w:rsidR="00110D12" w:rsidRPr="00110D12" w:rsidRDefault="00110D12" w:rsidP="00110D12"/>
    <w:p w:rsidR="00110D12" w:rsidRPr="00110D12" w:rsidRDefault="00110D12" w:rsidP="00110D12"/>
    <w:p w:rsidR="00110D12" w:rsidRPr="00110D12" w:rsidRDefault="00110D12" w:rsidP="00110D12"/>
    <w:p w:rsidR="00110D12" w:rsidRPr="00110D12" w:rsidRDefault="00110D12" w:rsidP="00110D12"/>
    <w:p w:rsidR="00110D12" w:rsidRPr="00110D12" w:rsidRDefault="00110D12" w:rsidP="00110D12"/>
    <w:p w:rsidR="000D087D" w:rsidRPr="000D087D" w:rsidRDefault="000D087D" w:rsidP="000D087D"/>
    <w:p w:rsidR="000D087D" w:rsidRPr="000D087D" w:rsidRDefault="000D087D" w:rsidP="000D087D"/>
    <w:p w:rsidR="000D087D" w:rsidRPr="000D087D" w:rsidRDefault="000D087D" w:rsidP="000D087D"/>
    <w:p w:rsidR="000D087D" w:rsidRPr="000D087D" w:rsidRDefault="000D087D" w:rsidP="000D087D"/>
    <w:p w:rsidR="000D087D" w:rsidRPr="000D087D" w:rsidRDefault="000D087D" w:rsidP="000D087D"/>
    <w:p w:rsidR="000D087D" w:rsidRDefault="000D087D" w:rsidP="008B4FDB"/>
    <w:p w:rsidR="000D087D" w:rsidRDefault="000D087D" w:rsidP="000D087D">
      <w:pPr>
        <w:jc w:val="center"/>
      </w:pPr>
    </w:p>
    <w:p w:rsidR="000D087D" w:rsidRPr="000D087D" w:rsidRDefault="000D087D" w:rsidP="000D087D">
      <w:pPr>
        <w:jc w:val="center"/>
      </w:pPr>
    </w:p>
    <w:sectPr w:rsidR="000D087D" w:rsidRPr="000D087D" w:rsidSect="00A1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65E99"/>
    <w:multiLevelType w:val="hybridMultilevel"/>
    <w:tmpl w:val="60586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35F22"/>
    <w:rsid w:val="000A60B0"/>
    <w:rsid w:val="000D087D"/>
    <w:rsid w:val="000F30F4"/>
    <w:rsid w:val="00110D12"/>
    <w:rsid w:val="00174FF7"/>
    <w:rsid w:val="004B59D9"/>
    <w:rsid w:val="0063514E"/>
    <w:rsid w:val="007738FE"/>
    <w:rsid w:val="00835F22"/>
    <w:rsid w:val="008B4FDB"/>
    <w:rsid w:val="00A152FB"/>
    <w:rsid w:val="00B2122A"/>
    <w:rsid w:val="00C139B4"/>
    <w:rsid w:val="00D61E3C"/>
    <w:rsid w:val="00F7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5F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6658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2795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076">
          <w:marLeft w:val="0"/>
          <w:marRight w:val="0"/>
          <w:marTop w:val="2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595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20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01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97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54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2022-11-28T16:42:00Z</dcterms:created>
  <dcterms:modified xsi:type="dcterms:W3CDTF">2022-11-29T11:56:00Z</dcterms:modified>
</cp:coreProperties>
</file>